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9D00" w14:textId="0DCC95EF" w:rsidR="00114BD5" w:rsidRPr="00264BF3" w:rsidRDefault="00264BF3">
      <w:pPr>
        <w:rPr>
          <w:b/>
          <w:bCs/>
        </w:rPr>
      </w:pPr>
      <w:r w:rsidRPr="00264BF3">
        <w:rPr>
          <w:rFonts w:hint="eastAsia"/>
          <w:b/>
          <w:bCs/>
        </w:rPr>
        <w:t>前言</w:t>
      </w:r>
    </w:p>
    <w:p w14:paraId="7CA0981C" w14:textId="1F9FC758" w:rsidR="00264BF3" w:rsidRDefault="00264BF3" w:rsidP="00264BF3">
      <w:pPr>
        <w:ind w:firstLine="420"/>
      </w:pPr>
      <w:r w:rsidRPr="00264BF3">
        <w:rPr>
          <w:rFonts w:hint="eastAsia"/>
        </w:rPr>
        <w:t>数据库技术作为计算机及相关专业的一门课程，数据库原理开发课程的目的是</w:t>
      </w:r>
      <w:r w:rsidRPr="00264BF3">
        <w:t>:掌握数据库</w:t>
      </w:r>
      <w:r>
        <w:rPr>
          <w:rFonts w:hint="eastAsia"/>
        </w:rPr>
        <w:t>的</w:t>
      </w:r>
      <w:r w:rsidRPr="00264BF3">
        <w:t>基本原理基本概念及基本技术;能够应用这些理论和技术合理设计数据库;更重要的是通过课程设计掌握所学的知识，融会贯通，初步具有开发完整可用的数据库系统能力。由于数据库具有结构化、最低</w:t>
      </w:r>
      <w:r>
        <w:rPr>
          <w:rFonts w:hint="eastAsia"/>
        </w:rPr>
        <w:t>冗余度</w:t>
      </w:r>
      <w:r w:rsidRPr="00264BF3">
        <w:t>、较高的程序与数据独立性、易于扩充、易于编制应用程序等优点，较大的信息系统都是建立在数据库设计之上。</w:t>
      </w:r>
    </w:p>
    <w:p w14:paraId="1CAE048D" w14:textId="6E40BCDE" w:rsidR="00264BF3" w:rsidRDefault="00264BF3" w:rsidP="00264BF3">
      <w:pPr>
        <w:ind w:firstLine="420"/>
      </w:pPr>
      <w:r>
        <w:rPr>
          <w:rFonts w:hint="eastAsia"/>
        </w:rPr>
        <w:t>本次课程设计以</w:t>
      </w:r>
      <w:r>
        <w:t>SQL Server 20</w:t>
      </w:r>
      <w:r>
        <w:t>19</w:t>
      </w:r>
      <w:r>
        <w:t>作为数据库的管理系统，以</w:t>
      </w:r>
      <w:proofErr w:type="spellStart"/>
      <w:r>
        <w:rPr>
          <w:rFonts w:hint="eastAsia"/>
        </w:rPr>
        <w:t>c#</w:t>
      </w:r>
      <w:proofErr w:type="spellEnd"/>
      <w:r>
        <w:t>为设计工具，把数据库的概念、基本理论和基本技术及数据库的设计贯穿，通过</w:t>
      </w:r>
      <w:proofErr w:type="gramStart"/>
      <w:r>
        <w:t>做课设把</w:t>
      </w:r>
      <w:proofErr w:type="gramEnd"/>
      <w:r>
        <w:t>理论和实践紧密结合，对数据库理论与技术上升到感性认识，从而加深对数据库理论的理解和领会。</w:t>
      </w:r>
    </w:p>
    <w:p w14:paraId="5AF1658B" w14:textId="77777777" w:rsidR="00264BF3" w:rsidRDefault="00264BF3" w:rsidP="00264BF3">
      <w:pPr>
        <w:ind w:firstLine="420"/>
      </w:pPr>
      <w:r>
        <w:rPr>
          <w:rFonts w:hint="eastAsia"/>
        </w:rPr>
        <w:t>这需要我们把理论于实际相结合，理论应用在实际中，通过该课程设计，学习使用</w:t>
      </w:r>
      <w:r>
        <w:t>Power_ Designer数据库设计工具的使用，搞清数据库设计的基本方法、步骤和数据库设计各阶段的任务，完成对某一小型数据库应用系统的基本流程进行分析，数据库设计和相应文档的编写工作。同步进行数据库课程设计一直以来给学生的感觉是理论性强。</w:t>
      </w:r>
    </w:p>
    <w:p w14:paraId="79D17AE8" w14:textId="77777777" w:rsidR="00264BF3" w:rsidRDefault="00264BF3" w:rsidP="00264BF3">
      <w:pPr>
        <w:ind w:firstLine="420"/>
      </w:pPr>
      <w:r>
        <w:rPr>
          <w:rFonts w:hint="eastAsia"/>
        </w:rPr>
        <w:t>通过本课程的训练</w:t>
      </w:r>
      <w:r>
        <w:t>,使学生掌握数据库技术的实际应用以及数据库信息管理系统的设计方法与开发过程;为以后能进行数据库系统设计、开发与维护打下良好的基础。</w:t>
      </w:r>
    </w:p>
    <w:p w14:paraId="4FAF5063" w14:textId="0CBBF05A" w:rsidR="00264BF3" w:rsidRDefault="00264BF3" w:rsidP="00264BF3">
      <w:pPr>
        <w:ind w:firstLine="420"/>
      </w:pPr>
      <w:r>
        <w:rPr>
          <w:rFonts w:hint="eastAsia"/>
        </w:rPr>
        <w:t>开发的操作系统是</w:t>
      </w:r>
      <w:r>
        <w:t xml:space="preserve"> Windows </w:t>
      </w:r>
      <w:r>
        <w:t>10</w:t>
      </w:r>
      <w:r>
        <w:t>。硬件、软件要求不高，目前市场上的一般计算机软硬件都能满足系统开发要求。本次系统设计使用的前台开发工具是</w:t>
      </w:r>
      <w:r>
        <w:rPr>
          <w:rFonts w:hint="eastAsia"/>
        </w:rPr>
        <w:t>Visual</w:t>
      </w:r>
      <w:r>
        <w:t xml:space="preserve"> </w:t>
      </w:r>
      <w:r>
        <w:rPr>
          <w:rFonts w:hint="eastAsia"/>
        </w:rPr>
        <w:t>Studio</w:t>
      </w:r>
      <w:r>
        <w:t xml:space="preserve"> 2019</w:t>
      </w:r>
      <w:r>
        <w:t>。后台数据库使用的是SQL server 20</w:t>
      </w:r>
      <w:r>
        <w:t>19</w:t>
      </w:r>
      <w:r>
        <w:t>。</w:t>
      </w:r>
    </w:p>
    <w:p w14:paraId="2C3DA7C4" w14:textId="5459E77D" w:rsidR="00264BF3" w:rsidRDefault="00264BF3" w:rsidP="00264BF3">
      <w:pPr>
        <w:ind w:firstLine="420"/>
      </w:pPr>
    </w:p>
    <w:p w14:paraId="181285B9" w14:textId="5F9B069C" w:rsidR="00264BF3" w:rsidRDefault="00264BF3" w:rsidP="00264BF3">
      <w:pPr>
        <w:rPr>
          <w:b/>
          <w:bCs/>
        </w:rPr>
      </w:pPr>
      <w:r>
        <w:rPr>
          <w:rFonts w:hint="eastAsia"/>
          <w:b/>
          <w:bCs/>
        </w:rPr>
        <w:t>目的</w:t>
      </w:r>
    </w:p>
    <w:p w14:paraId="7EF127B3" w14:textId="77777777" w:rsidR="00264BF3" w:rsidRDefault="00264BF3" w:rsidP="00264BF3">
      <w:pPr>
        <w:ind w:firstLine="420"/>
      </w:pPr>
      <w:r>
        <w:rPr>
          <w:rFonts w:hint="eastAsia"/>
        </w:rPr>
        <w:t>由于数据库具有数据结构化、最低冗余度、较高的程序与数据独立性易于扩充、易于编制应用的特点</w:t>
      </w:r>
      <w:r>
        <w:t>,较大的信息系统都建立在数据库设计之上的。对于各个学校老师人数的增加,此系统方便于学校对于老师管理。各学校都开始运用数据库系统管理模式，并且范围十分广泛。</w:t>
      </w:r>
    </w:p>
    <w:p w14:paraId="59596CA1" w14:textId="312FC187" w:rsidR="00264BF3" w:rsidRDefault="00264BF3" w:rsidP="00264BF3">
      <w:pPr>
        <w:ind w:firstLine="420"/>
      </w:pPr>
      <w:r>
        <w:rPr>
          <w:rFonts w:hint="eastAsia"/>
        </w:rPr>
        <w:t>外聘教师管理系统方便于用户对外聘教师信息的查询，同时易于学校或院系对外聘老师的信息的更新与管理。</w:t>
      </w:r>
    </w:p>
    <w:p w14:paraId="102026B9" w14:textId="3C7A300B" w:rsidR="00264BF3" w:rsidRDefault="00264BF3" w:rsidP="00264BF3">
      <w:pPr>
        <w:ind w:firstLine="420"/>
      </w:pPr>
    </w:p>
    <w:p w14:paraId="3691EF9C" w14:textId="40743CE5" w:rsidR="00264BF3" w:rsidRDefault="00264BF3" w:rsidP="00264BF3">
      <w:pPr>
        <w:rPr>
          <w:b/>
          <w:bCs/>
        </w:rPr>
      </w:pPr>
      <w:r w:rsidRPr="00264BF3">
        <w:rPr>
          <w:rFonts w:hint="eastAsia"/>
          <w:b/>
          <w:bCs/>
        </w:rPr>
        <w:t>设计方案</w:t>
      </w:r>
    </w:p>
    <w:p w14:paraId="72C27B3A" w14:textId="77777777" w:rsidR="00264BF3" w:rsidRDefault="00264BF3" w:rsidP="00264BF3">
      <w:pPr>
        <w:ind w:firstLine="420"/>
      </w:pPr>
      <w:r>
        <w:rPr>
          <w:rFonts w:hint="eastAsia"/>
        </w:rPr>
        <w:t>外聘教师管理信息系统主要包括以下几方面</w:t>
      </w:r>
      <w:r>
        <w:t>:</w:t>
      </w:r>
    </w:p>
    <w:p w14:paraId="29FE51E3" w14:textId="39177455" w:rsidR="00264BF3" w:rsidRDefault="00264BF3" w:rsidP="00264BF3">
      <w:pPr>
        <w:ind w:firstLine="420"/>
      </w:pPr>
      <w:r>
        <w:t>(1）外聘教师管理信息系统:主要完成外聘教师的信息更新、删除、查询及插入功能的操作。</w:t>
      </w:r>
    </w:p>
    <w:p w14:paraId="1C984802" w14:textId="557834B6" w:rsidR="00264BF3" w:rsidRDefault="00264BF3" w:rsidP="00264BF3">
      <w:pPr>
        <w:ind w:firstLine="420"/>
      </w:pPr>
      <w:r>
        <w:t>(2）</w:t>
      </w:r>
      <w:r>
        <w:rPr>
          <w:rFonts w:hint="eastAsia"/>
        </w:rPr>
        <w:t>工资管理</w:t>
      </w:r>
      <w:r>
        <w:t>:</w:t>
      </w:r>
      <w:r>
        <w:rPr>
          <w:rFonts w:hint="eastAsia"/>
        </w:rPr>
        <w:t>根据外聘教师的等级和上课数量设置工资等级</w:t>
      </w:r>
      <w:r>
        <w:t>。</w:t>
      </w:r>
    </w:p>
    <w:p w14:paraId="34F8E9E2" w14:textId="77777777" w:rsidR="00264BF3" w:rsidRDefault="00264BF3" w:rsidP="00264BF3">
      <w:pPr>
        <w:ind w:firstLine="420"/>
      </w:pPr>
      <w:r>
        <w:t>(3）对外聘教师</w:t>
      </w:r>
      <w:r>
        <w:rPr>
          <w:rFonts w:hint="eastAsia"/>
        </w:rPr>
        <w:t>信息的统计：对外聘教师的学历等信息进行图表统计</w:t>
      </w:r>
    </w:p>
    <w:p w14:paraId="4650EA25" w14:textId="3B8D7399" w:rsidR="00264BF3" w:rsidRDefault="00264BF3" w:rsidP="00264BF3"/>
    <w:p w14:paraId="3C989205" w14:textId="46170023" w:rsidR="00264BF3" w:rsidRPr="00264BF3" w:rsidRDefault="00264BF3" w:rsidP="00264BF3">
      <w:pPr>
        <w:rPr>
          <w:b/>
          <w:bCs/>
        </w:rPr>
      </w:pPr>
      <w:r w:rsidRPr="00264BF3">
        <w:rPr>
          <w:rFonts w:hint="eastAsia"/>
          <w:b/>
          <w:bCs/>
        </w:rPr>
        <w:t>数据字典</w:t>
      </w:r>
    </w:p>
    <w:p w14:paraId="2A8F5969" w14:textId="77777777" w:rsidR="00264BF3" w:rsidRDefault="00264BF3" w:rsidP="00264BF3">
      <w:r>
        <w:rPr>
          <w:rFonts w:hint="eastAsia"/>
        </w:rPr>
        <w:t>（1）用户表User</w:t>
      </w:r>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264BF3" w14:paraId="6C03732F" w14:textId="77777777" w:rsidTr="00F74F09">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5865C837" w14:textId="77777777" w:rsidR="00264BF3" w:rsidRPr="00E20B5D" w:rsidRDefault="00264BF3" w:rsidP="00F74F09">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53BED33A" w14:textId="77777777" w:rsidR="00264BF3" w:rsidRPr="00E20B5D" w:rsidRDefault="00264BF3" w:rsidP="00F74F09">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5ABA2B77" w14:textId="77777777" w:rsidR="00264BF3" w:rsidRPr="00E20B5D" w:rsidRDefault="00264BF3" w:rsidP="00F74F09">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33225471" w14:textId="77777777" w:rsidR="00264BF3" w:rsidRPr="00E20B5D" w:rsidRDefault="00264BF3" w:rsidP="00F74F09">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470E2F38" w14:textId="77777777" w:rsidR="00264BF3" w:rsidRPr="00E20B5D" w:rsidRDefault="00264BF3" w:rsidP="00F74F09">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06364BB8" w14:textId="77777777" w:rsidR="00264BF3" w:rsidRPr="00E20B5D" w:rsidRDefault="00264BF3" w:rsidP="00F74F09">
            <w:pPr>
              <w:jc w:val="center"/>
              <w:rPr>
                <w:rFonts w:ascii="等线" w:eastAsia="等线" w:hAnsi="等线"/>
              </w:rPr>
            </w:pPr>
            <w:r w:rsidRPr="00E20B5D">
              <w:rPr>
                <w:rFonts w:ascii="等线" w:eastAsia="等线" w:hAnsi="等线" w:hint="eastAsia"/>
              </w:rPr>
              <w:t>备注</w:t>
            </w:r>
          </w:p>
        </w:tc>
      </w:tr>
      <w:tr w:rsidR="00264BF3" w14:paraId="228CF3D2" w14:textId="77777777" w:rsidTr="00F74F09">
        <w:trPr>
          <w:jc w:val="center"/>
        </w:trPr>
        <w:tc>
          <w:tcPr>
            <w:tcW w:w="1382" w:type="dxa"/>
            <w:gridSpan w:val="2"/>
            <w:shd w:val="clear" w:color="auto" w:fill="auto"/>
            <w:vAlign w:val="center"/>
          </w:tcPr>
          <w:p w14:paraId="5B66CBC2" w14:textId="77777777" w:rsidR="00264BF3" w:rsidRPr="00E20B5D" w:rsidRDefault="00264BF3" w:rsidP="00F74F09">
            <w:pPr>
              <w:jc w:val="center"/>
              <w:rPr>
                <w:rFonts w:ascii="等线" w:eastAsia="等线" w:hAnsi="等线"/>
              </w:rPr>
            </w:pPr>
            <w:r w:rsidRPr="00E20B5D">
              <w:rPr>
                <w:rFonts w:ascii="等线" w:eastAsia="等线" w:hAnsi="等线" w:hint="eastAsia"/>
              </w:rPr>
              <w:t>编号</w:t>
            </w:r>
          </w:p>
        </w:tc>
        <w:tc>
          <w:tcPr>
            <w:tcW w:w="1382" w:type="dxa"/>
            <w:gridSpan w:val="2"/>
            <w:shd w:val="clear" w:color="auto" w:fill="auto"/>
            <w:vAlign w:val="center"/>
          </w:tcPr>
          <w:p w14:paraId="11A3AAB8" w14:textId="77777777" w:rsidR="00264BF3" w:rsidRPr="00E20B5D" w:rsidRDefault="00264BF3" w:rsidP="00F74F09">
            <w:pPr>
              <w:jc w:val="center"/>
              <w:rPr>
                <w:rFonts w:ascii="等线" w:eastAsia="等线" w:hAnsi="等线"/>
              </w:rPr>
            </w:pPr>
            <w:r w:rsidRPr="00E20B5D">
              <w:rPr>
                <w:rFonts w:ascii="等线" w:eastAsia="等线" w:hAnsi="等线"/>
              </w:rPr>
              <w:t>i</w:t>
            </w:r>
            <w:r w:rsidRPr="00E20B5D">
              <w:rPr>
                <w:rFonts w:ascii="等线" w:eastAsia="等线" w:hAnsi="等线" w:hint="eastAsia"/>
              </w:rPr>
              <w:t>nt</w:t>
            </w:r>
          </w:p>
        </w:tc>
        <w:tc>
          <w:tcPr>
            <w:tcW w:w="1383" w:type="dxa"/>
            <w:gridSpan w:val="2"/>
            <w:shd w:val="clear" w:color="auto" w:fill="auto"/>
            <w:vAlign w:val="center"/>
          </w:tcPr>
          <w:p w14:paraId="4ED91522"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790C8D58" w14:textId="77777777" w:rsidR="00264BF3" w:rsidRPr="00E20B5D" w:rsidRDefault="00264BF3" w:rsidP="00F74F09">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71975A8F"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567A07E0" w14:textId="77777777" w:rsidR="00264BF3" w:rsidRPr="00E20B5D" w:rsidRDefault="00264BF3" w:rsidP="00F74F09">
            <w:pPr>
              <w:jc w:val="center"/>
              <w:rPr>
                <w:rFonts w:ascii="等线" w:eastAsia="等线" w:hAnsi="等线"/>
              </w:rPr>
            </w:pPr>
            <w:r w:rsidRPr="00E20B5D">
              <w:rPr>
                <w:rFonts w:ascii="等线" w:eastAsia="等线" w:hAnsi="等线" w:hint="eastAsia"/>
              </w:rPr>
              <w:t>主键</w:t>
            </w:r>
          </w:p>
        </w:tc>
      </w:tr>
      <w:tr w:rsidR="00264BF3" w14:paraId="3805BB61" w14:textId="77777777" w:rsidTr="00F74F09">
        <w:trPr>
          <w:jc w:val="center"/>
        </w:trPr>
        <w:tc>
          <w:tcPr>
            <w:tcW w:w="1382" w:type="dxa"/>
            <w:gridSpan w:val="2"/>
            <w:shd w:val="clear" w:color="auto" w:fill="auto"/>
            <w:vAlign w:val="center"/>
          </w:tcPr>
          <w:p w14:paraId="147271CB" w14:textId="77777777" w:rsidR="00264BF3" w:rsidRPr="00E20B5D" w:rsidRDefault="00264BF3" w:rsidP="00F74F09">
            <w:pPr>
              <w:jc w:val="center"/>
              <w:rPr>
                <w:rFonts w:ascii="等线" w:eastAsia="等线" w:hAnsi="等线"/>
              </w:rPr>
            </w:pPr>
            <w:r w:rsidRPr="00E20B5D">
              <w:rPr>
                <w:rFonts w:ascii="等线" w:eastAsia="等线" w:hAnsi="等线" w:hint="eastAsia"/>
              </w:rPr>
              <w:t>密码</w:t>
            </w:r>
          </w:p>
        </w:tc>
        <w:tc>
          <w:tcPr>
            <w:tcW w:w="1382" w:type="dxa"/>
            <w:gridSpan w:val="2"/>
            <w:shd w:val="clear" w:color="auto" w:fill="auto"/>
            <w:vAlign w:val="center"/>
          </w:tcPr>
          <w:p w14:paraId="05843C8F" w14:textId="77777777" w:rsidR="00264BF3" w:rsidRPr="00E20B5D" w:rsidRDefault="00264BF3" w:rsidP="00F74F09">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3D13FC30"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42BE86CB"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2245ECEB"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6F9EBEAC" w14:textId="77777777" w:rsidR="00264BF3" w:rsidRPr="00E20B5D" w:rsidRDefault="00264BF3" w:rsidP="00F74F09">
            <w:pPr>
              <w:jc w:val="center"/>
              <w:rPr>
                <w:rFonts w:ascii="等线" w:eastAsia="等线" w:hAnsi="等线"/>
              </w:rPr>
            </w:pPr>
          </w:p>
        </w:tc>
      </w:tr>
    </w:tbl>
    <w:p w14:paraId="0BC7638F" w14:textId="2CD6A204" w:rsidR="00264BF3" w:rsidRDefault="00264BF3" w:rsidP="00264BF3">
      <w:r>
        <w:rPr>
          <w:rFonts w:hint="eastAsia"/>
        </w:rPr>
        <w:t>（</w:t>
      </w:r>
      <w:r>
        <w:t>2</w:t>
      </w:r>
      <w:r>
        <w:rPr>
          <w:rFonts w:hint="eastAsia"/>
        </w:rPr>
        <w:t>）</w:t>
      </w:r>
      <w:r>
        <w:rPr>
          <w:rFonts w:hint="eastAsia"/>
        </w:rPr>
        <w:t>教师信息</w:t>
      </w:r>
      <w:r>
        <w:rPr>
          <w:rFonts w:hint="eastAsia"/>
        </w:rPr>
        <w:t>表</w:t>
      </w:r>
      <w:proofErr w:type="spellStart"/>
      <w:r>
        <w:rPr>
          <w:rFonts w:hint="eastAsia"/>
        </w:rPr>
        <w:t>teacherinfo</w:t>
      </w:r>
      <w:proofErr w:type="spellEnd"/>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264BF3" w14:paraId="3C065B12" w14:textId="77777777" w:rsidTr="00F74F09">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7B431892" w14:textId="77777777" w:rsidR="00264BF3" w:rsidRPr="00E20B5D" w:rsidRDefault="00264BF3" w:rsidP="00F74F09">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58129F02" w14:textId="77777777" w:rsidR="00264BF3" w:rsidRPr="00E20B5D" w:rsidRDefault="00264BF3" w:rsidP="00F74F09">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5D6B073C" w14:textId="77777777" w:rsidR="00264BF3" w:rsidRPr="00E20B5D" w:rsidRDefault="00264BF3" w:rsidP="00F74F09">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6E017E22" w14:textId="77777777" w:rsidR="00264BF3" w:rsidRPr="00E20B5D" w:rsidRDefault="00264BF3" w:rsidP="00F74F09">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4A50C96C" w14:textId="77777777" w:rsidR="00264BF3" w:rsidRPr="00E20B5D" w:rsidRDefault="00264BF3" w:rsidP="00F74F09">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184C23CE" w14:textId="77777777" w:rsidR="00264BF3" w:rsidRPr="00E20B5D" w:rsidRDefault="00264BF3" w:rsidP="00F74F09">
            <w:pPr>
              <w:jc w:val="center"/>
              <w:rPr>
                <w:rFonts w:ascii="等线" w:eastAsia="等线" w:hAnsi="等线"/>
              </w:rPr>
            </w:pPr>
            <w:r w:rsidRPr="00E20B5D">
              <w:rPr>
                <w:rFonts w:ascii="等线" w:eastAsia="等线" w:hAnsi="等线" w:hint="eastAsia"/>
              </w:rPr>
              <w:t>备注</w:t>
            </w:r>
          </w:p>
        </w:tc>
      </w:tr>
      <w:tr w:rsidR="00264BF3" w14:paraId="2FE347F3" w14:textId="77777777" w:rsidTr="00F74F09">
        <w:trPr>
          <w:jc w:val="center"/>
        </w:trPr>
        <w:tc>
          <w:tcPr>
            <w:tcW w:w="1382" w:type="dxa"/>
            <w:gridSpan w:val="2"/>
            <w:shd w:val="clear" w:color="auto" w:fill="auto"/>
            <w:vAlign w:val="center"/>
          </w:tcPr>
          <w:p w14:paraId="5AE09515" w14:textId="77777777" w:rsidR="00264BF3" w:rsidRPr="00E20B5D" w:rsidRDefault="00264BF3" w:rsidP="00F74F09">
            <w:pPr>
              <w:jc w:val="center"/>
              <w:rPr>
                <w:rFonts w:ascii="等线" w:eastAsia="等线" w:hAnsi="等线"/>
              </w:rPr>
            </w:pPr>
            <w:r w:rsidRPr="00E20B5D">
              <w:rPr>
                <w:rFonts w:ascii="等线" w:eastAsia="等线" w:hAnsi="等线" w:hint="eastAsia"/>
              </w:rPr>
              <w:t>编号</w:t>
            </w:r>
          </w:p>
        </w:tc>
        <w:tc>
          <w:tcPr>
            <w:tcW w:w="1382" w:type="dxa"/>
            <w:gridSpan w:val="2"/>
            <w:shd w:val="clear" w:color="auto" w:fill="auto"/>
            <w:vAlign w:val="center"/>
          </w:tcPr>
          <w:p w14:paraId="74C434C5" w14:textId="77777777" w:rsidR="00264BF3" w:rsidRPr="00E20B5D" w:rsidRDefault="00264BF3" w:rsidP="00F74F09">
            <w:pPr>
              <w:jc w:val="center"/>
              <w:rPr>
                <w:rFonts w:ascii="等线" w:eastAsia="等线" w:hAnsi="等线"/>
              </w:rPr>
            </w:pPr>
            <w:r w:rsidRPr="00E20B5D">
              <w:rPr>
                <w:rFonts w:ascii="等线" w:eastAsia="等线" w:hAnsi="等线"/>
              </w:rPr>
              <w:t>i</w:t>
            </w:r>
            <w:r w:rsidRPr="00E20B5D">
              <w:rPr>
                <w:rFonts w:ascii="等线" w:eastAsia="等线" w:hAnsi="等线" w:hint="eastAsia"/>
              </w:rPr>
              <w:t>nt</w:t>
            </w:r>
          </w:p>
        </w:tc>
        <w:tc>
          <w:tcPr>
            <w:tcW w:w="1383" w:type="dxa"/>
            <w:gridSpan w:val="2"/>
            <w:shd w:val="clear" w:color="auto" w:fill="auto"/>
            <w:vAlign w:val="center"/>
          </w:tcPr>
          <w:p w14:paraId="26296A38"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1DDCBB8A" w14:textId="77777777" w:rsidR="00264BF3" w:rsidRPr="00E20B5D" w:rsidRDefault="00264BF3" w:rsidP="00F74F09">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381364C4"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5B0D7F8E" w14:textId="77777777" w:rsidR="00264BF3" w:rsidRPr="00E20B5D" w:rsidRDefault="00264BF3" w:rsidP="00F74F09">
            <w:pPr>
              <w:jc w:val="center"/>
              <w:rPr>
                <w:rFonts w:ascii="等线" w:eastAsia="等线" w:hAnsi="等线"/>
              </w:rPr>
            </w:pPr>
            <w:r w:rsidRPr="00E20B5D">
              <w:rPr>
                <w:rFonts w:ascii="等线" w:eastAsia="等线" w:hAnsi="等线" w:hint="eastAsia"/>
              </w:rPr>
              <w:t>主键</w:t>
            </w:r>
          </w:p>
        </w:tc>
      </w:tr>
      <w:tr w:rsidR="00264BF3" w14:paraId="39A00084" w14:textId="77777777" w:rsidTr="00F74F09">
        <w:trPr>
          <w:jc w:val="center"/>
        </w:trPr>
        <w:tc>
          <w:tcPr>
            <w:tcW w:w="1382" w:type="dxa"/>
            <w:gridSpan w:val="2"/>
            <w:shd w:val="clear" w:color="auto" w:fill="auto"/>
            <w:vAlign w:val="center"/>
          </w:tcPr>
          <w:p w14:paraId="3D4BF531" w14:textId="1147D4EA" w:rsidR="00264BF3" w:rsidRPr="00E20B5D" w:rsidRDefault="00264BF3" w:rsidP="00F74F09">
            <w:pPr>
              <w:jc w:val="center"/>
              <w:rPr>
                <w:rFonts w:ascii="等线" w:eastAsia="等线" w:hAnsi="等线"/>
              </w:rPr>
            </w:pPr>
            <w:r>
              <w:rPr>
                <w:rFonts w:ascii="等线" w:eastAsia="等线" w:hAnsi="等线" w:hint="eastAsia"/>
              </w:rPr>
              <w:t>姓名</w:t>
            </w:r>
          </w:p>
        </w:tc>
        <w:tc>
          <w:tcPr>
            <w:tcW w:w="1382" w:type="dxa"/>
            <w:gridSpan w:val="2"/>
            <w:shd w:val="clear" w:color="auto" w:fill="auto"/>
            <w:vAlign w:val="center"/>
          </w:tcPr>
          <w:p w14:paraId="260A3052" w14:textId="77777777" w:rsidR="00264BF3" w:rsidRPr="00E20B5D" w:rsidRDefault="00264BF3" w:rsidP="00F74F09">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6FEC7342" w14:textId="4D4D336C" w:rsidR="00264BF3" w:rsidRPr="00E20B5D" w:rsidRDefault="00264BF3" w:rsidP="00F74F09">
            <w:pPr>
              <w:jc w:val="center"/>
              <w:rPr>
                <w:rFonts w:ascii="等线" w:eastAsia="等线" w:hAnsi="等线"/>
              </w:rPr>
            </w:pPr>
            <w:r w:rsidRPr="00E20B5D">
              <w:rPr>
                <w:rFonts w:ascii="等线" w:eastAsia="等线" w:hAnsi="等线" w:hint="eastAsia"/>
              </w:rPr>
              <w:t>N</w:t>
            </w:r>
            <w:r w:rsidRPr="00E20B5D">
              <w:rPr>
                <w:rFonts w:ascii="等线" w:eastAsia="等线" w:hAnsi="等线"/>
              </w:rPr>
              <w:t>ULL</w:t>
            </w:r>
          </w:p>
        </w:tc>
        <w:tc>
          <w:tcPr>
            <w:tcW w:w="1383" w:type="dxa"/>
            <w:gridSpan w:val="2"/>
            <w:shd w:val="clear" w:color="auto" w:fill="auto"/>
            <w:vAlign w:val="center"/>
          </w:tcPr>
          <w:p w14:paraId="5D0E9107"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12DEA2AC"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02134DE5" w14:textId="77777777" w:rsidR="00264BF3" w:rsidRPr="00E20B5D" w:rsidRDefault="00264BF3" w:rsidP="00F74F09">
            <w:pPr>
              <w:jc w:val="center"/>
              <w:rPr>
                <w:rFonts w:ascii="等线" w:eastAsia="等线" w:hAnsi="等线"/>
              </w:rPr>
            </w:pPr>
          </w:p>
        </w:tc>
      </w:tr>
      <w:tr w:rsidR="00264BF3" w14:paraId="22CDA8CA" w14:textId="77777777" w:rsidTr="00F74F09">
        <w:trPr>
          <w:jc w:val="center"/>
        </w:trPr>
        <w:tc>
          <w:tcPr>
            <w:tcW w:w="1382" w:type="dxa"/>
            <w:gridSpan w:val="2"/>
            <w:shd w:val="clear" w:color="auto" w:fill="auto"/>
            <w:vAlign w:val="center"/>
          </w:tcPr>
          <w:p w14:paraId="4A4095E1" w14:textId="19766E1C" w:rsidR="00264BF3" w:rsidRPr="00E20B5D" w:rsidRDefault="00264BF3" w:rsidP="00F74F09">
            <w:pPr>
              <w:jc w:val="center"/>
              <w:rPr>
                <w:rFonts w:ascii="等线" w:eastAsia="等线" w:hAnsi="等线"/>
              </w:rPr>
            </w:pPr>
            <w:proofErr w:type="gramStart"/>
            <w:r>
              <w:rPr>
                <w:rFonts w:ascii="等线" w:eastAsia="等线" w:hAnsi="等线" w:hint="eastAsia"/>
              </w:rPr>
              <w:t>系部</w:t>
            </w:r>
            <w:proofErr w:type="gramEnd"/>
          </w:p>
        </w:tc>
        <w:tc>
          <w:tcPr>
            <w:tcW w:w="1382" w:type="dxa"/>
            <w:gridSpan w:val="2"/>
            <w:shd w:val="clear" w:color="auto" w:fill="auto"/>
            <w:vAlign w:val="center"/>
          </w:tcPr>
          <w:p w14:paraId="2AC2C5FC" w14:textId="3B768250" w:rsidR="00264BF3" w:rsidRPr="00E20B5D" w:rsidRDefault="00264BF3" w:rsidP="00F74F09">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0D3227F2" w14:textId="77777777" w:rsidR="00264BF3" w:rsidRPr="00E20B5D" w:rsidRDefault="00264BF3" w:rsidP="00F74F09">
            <w:pPr>
              <w:jc w:val="center"/>
              <w:rPr>
                <w:rFonts w:ascii="等线" w:eastAsia="等线" w:hAnsi="等线"/>
              </w:rPr>
            </w:pPr>
            <w:r w:rsidRPr="00E20B5D">
              <w:rPr>
                <w:rFonts w:ascii="等线" w:eastAsia="等线" w:hAnsi="等线" w:hint="eastAsia"/>
              </w:rPr>
              <w:t>N</w:t>
            </w:r>
            <w:r w:rsidRPr="00E20B5D">
              <w:rPr>
                <w:rFonts w:ascii="等线" w:eastAsia="等线" w:hAnsi="等线"/>
              </w:rPr>
              <w:t>ULL</w:t>
            </w:r>
          </w:p>
        </w:tc>
        <w:tc>
          <w:tcPr>
            <w:tcW w:w="1383" w:type="dxa"/>
            <w:gridSpan w:val="2"/>
            <w:shd w:val="clear" w:color="auto" w:fill="auto"/>
            <w:vAlign w:val="center"/>
          </w:tcPr>
          <w:p w14:paraId="583328C2"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3DAF7D02"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105B8A19" w14:textId="77777777" w:rsidR="00264BF3" w:rsidRPr="00E20B5D" w:rsidRDefault="00264BF3" w:rsidP="00F74F09">
            <w:pPr>
              <w:jc w:val="center"/>
              <w:rPr>
                <w:rFonts w:ascii="等线" w:eastAsia="等线" w:hAnsi="等线"/>
              </w:rPr>
            </w:pPr>
          </w:p>
        </w:tc>
      </w:tr>
      <w:tr w:rsidR="00264BF3" w14:paraId="0B753BB7" w14:textId="77777777" w:rsidTr="00F74F09">
        <w:trPr>
          <w:jc w:val="center"/>
        </w:trPr>
        <w:tc>
          <w:tcPr>
            <w:tcW w:w="1382" w:type="dxa"/>
            <w:gridSpan w:val="2"/>
            <w:shd w:val="clear" w:color="auto" w:fill="auto"/>
            <w:vAlign w:val="center"/>
          </w:tcPr>
          <w:p w14:paraId="2DB3472E" w14:textId="3DFF41F5" w:rsidR="00264BF3" w:rsidRDefault="00264BF3" w:rsidP="00F74F09">
            <w:pPr>
              <w:jc w:val="center"/>
              <w:rPr>
                <w:rFonts w:ascii="等线" w:eastAsia="等线" w:hAnsi="等线" w:hint="eastAsia"/>
              </w:rPr>
            </w:pPr>
            <w:r>
              <w:rPr>
                <w:rFonts w:ascii="等线" w:eastAsia="等线" w:hAnsi="等线" w:hint="eastAsia"/>
              </w:rPr>
              <w:lastRenderedPageBreak/>
              <w:t>上课数</w:t>
            </w:r>
          </w:p>
        </w:tc>
        <w:tc>
          <w:tcPr>
            <w:tcW w:w="1382" w:type="dxa"/>
            <w:gridSpan w:val="2"/>
            <w:shd w:val="clear" w:color="auto" w:fill="auto"/>
            <w:vAlign w:val="center"/>
          </w:tcPr>
          <w:p w14:paraId="51BE8235" w14:textId="7008CFB8" w:rsidR="00264BF3" w:rsidRPr="00E20B5D" w:rsidRDefault="00264BF3" w:rsidP="00F74F09">
            <w:pPr>
              <w:jc w:val="center"/>
              <w:rPr>
                <w:rFonts w:ascii="等线" w:eastAsia="等线" w:hAnsi="等线" w:hint="eastAsia"/>
              </w:rPr>
            </w:pPr>
            <w:r>
              <w:rPr>
                <w:rFonts w:ascii="等线" w:eastAsia="等线" w:hAnsi="等线"/>
              </w:rPr>
              <w:t>i</w:t>
            </w:r>
            <w:r>
              <w:rPr>
                <w:rFonts w:ascii="等线" w:eastAsia="等线" w:hAnsi="等线" w:hint="eastAsia"/>
              </w:rPr>
              <w:t>nt</w:t>
            </w:r>
          </w:p>
        </w:tc>
        <w:tc>
          <w:tcPr>
            <w:tcW w:w="1383" w:type="dxa"/>
            <w:gridSpan w:val="2"/>
            <w:shd w:val="clear" w:color="auto" w:fill="auto"/>
            <w:vAlign w:val="center"/>
          </w:tcPr>
          <w:p w14:paraId="14960492" w14:textId="5FE54A89" w:rsidR="00264BF3" w:rsidRPr="00E20B5D" w:rsidRDefault="00264BF3" w:rsidP="00F74F09">
            <w:pPr>
              <w:jc w:val="center"/>
              <w:rPr>
                <w:rFonts w:ascii="等线" w:eastAsia="等线" w:hAnsi="等线" w:hint="eastAsia"/>
              </w:rPr>
            </w:pPr>
            <w:r w:rsidRPr="00E20B5D">
              <w:rPr>
                <w:rFonts w:ascii="等线" w:eastAsia="等线" w:hAnsi="等线" w:hint="eastAsia"/>
              </w:rPr>
              <w:t>N</w:t>
            </w:r>
            <w:r w:rsidRPr="00E20B5D">
              <w:rPr>
                <w:rFonts w:ascii="等线" w:eastAsia="等线" w:hAnsi="等线"/>
              </w:rPr>
              <w:t>ULL</w:t>
            </w:r>
          </w:p>
        </w:tc>
        <w:tc>
          <w:tcPr>
            <w:tcW w:w="1383" w:type="dxa"/>
            <w:gridSpan w:val="2"/>
            <w:shd w:val="clear" w:color="auto" w:fill="auto"/>
            <w:vAlign w:val="center"/>
          </w:tcPr>
          <w:p w14:paraId="5A3A1C4B" w14:textId="73A20D33" w:rsidR="00264BF3" w:rsidRPr="00E20B5D" w:rsidRDefault="00264BF3" w:rsidP="00F74F09">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025C5F7D"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2CC7E3A7" w14:textId="77777777" w:rsidR="00264BF3" w:rsidRPr="00E20B5D" w:rsidRDefault="00264BF3" w:rsidP="00F74F09">
            <w:pPr>
              <w:jc w:val="center"/>
              <w:rPr>
                <w:rFonts w:ascii="等线" w:eastAsia="等线" w:hAnsi="等线"/>
              </w:rPr>
            </w:pPr>
          </w:p>
        </w:tc>
      </w:tr>
      <w:tr w:rsidR="00264BF3" w14:paraId="44C2569B" w14:textId="77777777" w:rsidTr="00F74F09">
        <w:trPr>
          <w:jc w:val="center"/>
        </w:trPr>
        <w:tc>
          <w:tcPr>
            <w:tcW w:w="1382" w:type="dxa"/>
            <w:gridSpan w:val="2"/>
            <w:shd w:val="clear" w:color="auto" w:fill="auto"/>
            <w:vAlign w:val="center"/>
          </w:tcPr>
          <w:p w14:paraId="38D6B94D" w14:textId="3BFB1514" w:rsidR="00264BF3" w:rsidRDefault="00264BF3" w:rsidP="00264BF3">
            <w:pPr>
              <w:jc w:val="center"/>
              <w:rPr>
                <w:rFonts w:ascii="等线" w:eastAsia="等线" w:hAnsi="等线" w:hint="eastAsia"/>
              </w:rPr>
            </w:pPr>
            <w:r>
              <w:rPr>
                <w:rFonts w:ascii="等线" w:eastAsia="等线" w:hAnsi="等线" w:hint="eastAsia"/>
              </w:rPr>
              <w:t>学历</w:t>
            </w:r>
          </w:p>
        </w:tc>
        <w:tc>
          <w:tcPr>
            <w:tcW w:w="1382" w:type="dxa"/>
            <w:gridSpan w:val="2"/>
            <w:shd w:val="clear" w:color="auto" w:fill="auto"/>
            <w:vAlign w:val="center"/>
          </w:tcPr>
          <w:p w14:paraId="208F8FF9" w14:textId="5F7642AA" w:rsidR="00264BF3" w:rsidRDefault="00264BF3" w:rsidP="00264BF3">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3E93047F" w14:textId="56E86786" w:rsidR="00264BF3" w:rsidRPr="00E20B5D" w:rsidRDefault="00264BF3" w:rsidP="00264BF3">
            <w:pPr>
              <w:jc w:val="center"/>
              <w:rPr>
                <w:rFonts w:ascii="等线" w:eastAsia="等线" w:hAnsi="等线" w:hint="eastAsia"/>
              </w:rPr>
            </w:pPr>
            <w:r w:rsidRPr="00E20B5D">
              <w:rPr>
                <w:rFonts w:ascii="等线" w:eastAsia="等线" w:hAnsi="等线" w:hint="eastAsia"/>
              </w:rPr>
              <w:t>N</w:t>
            </w:r>
            <w:r w:rsidRPr="00E20B5D">
              <w:rPr>
                <w:rFonts w:ascii="等线" w:eastAsia="等线" w:hAnsi="等线"/>
              </w:rPr>
              <w:t>ULL</w:t>
            </w:r>
          </w:p>
        </w:tc>
        <w:tc>
          <w:tcPr>
            <w:tcW w:w="1383" w:type="dxa"/>
            <w:gridSpan w:val="2"/>
            <w:shd w:val="clear" w:color="auto" w:fill="auto"/>
            <w:vAlign w:val="center"/>
          </w:tcPr>
          <w:p w14:paraId="29204917" w14:textId="2CD86283" w:rsidR="00264BF3" w:rsidRPr="00E20B5D" w:rsidRDefault="00264BF3" w:rsidP="00264BF3">
            <w:pPr>
              <w:jc w:val="center"/>
              <w:rPr>
                <w:rFonts w:ascii="等线" w:eastAsia="等线" w:hAnsi="等线" w:hint="eastAsia"/>
              </w:rPr>
            </w:pPr>
            <w:r w:rsidRPr="00E20B5D">
              <w:rPr>
                <w:rFonts w:ascii="等线" w:eastAsia="等线" w:hAnsi="等线" w:hint="eastAsia"/>
              </w:rPr>
              <w:t>是</w:t>
            </w:r>
          </w:p>
        </w:tc>
        <w:tc>
          <w:tcPr>
            <w:tcW w:w="1383" w:type="dxa"/>
            <w:gridSpan w:val="2"/>
            <w:shd w:val="clear" w:color="auto" w:fill="auto"/>
            <w:vAlign w:val="center"/>
          </w:tcPr>
          <w:p w14:paraId="56A0BFBC" w14:textId="77777777" w:rsidR="00264BF3" w:rsidRPr="00E20B5D" w:rsidRDefault="00264BF3" w:rsidP="00264BF3">
            <w:pPr>
              <w:jc w:val="center"/>
              <w:rPr>
                <w:rFonts w:ascii="等线" w:eastAsia="等线" w:hAnsi="等线"/>
              </w:rPr>
            </w:pPr>
          </w:p>
        </w:tc>
        <w:tc>
          <w:tcPr>
            <w:tcW w:w="1383" w:type="dxa"/>
            <w:gridSpan w:val="2"/>
            <w:shd w:val="clear" w:color="auto" w:fill="auto"/>
            <w:vAlign w:val="center"/>
          </w:tcPr>
          <w:p w14:paraId="6FE87AF7" w14:textId="77777777" w:rsidR="00264BF3" w:rsidRPr="00E20B5D" w:rsidRDefault="00264BF3" w:rsidP="00264BF3">
            <w:pPr>
              <w:jc w:val="center"/>
              <w:rPr>
                <w:rFonts w:ascii="等线" w:eastAsia="等线" w:hAnsi="等线"/>
              </w:rPr>
            </w:pPr>
          </w:p>
        </w:tc>
      </w:tr>
    </w:tbl>
    <w:p w14:paraId="68E15EB8" w14:textId="76A324EA" w:rsidR="00264BF3" w:rsidRDefault="00264BF3" w:rsidP="00264BF3">
      <w:r>
        <w:rPr>
          <w:rFonts w:hint="eastAsia"/>
        </w:rPr>
        <w:t>（</w:t>
      </w:r>
      <w:r>
        <w:t>3</w:t>
      </w:r>
      <w:r>
        <w:rPr>
          <w:rFonts w:hint="eastAsia"/>
        </w:rPr>
        <w:t>）</w:t>
      </w:r>
      <w:r>
        <w:rPr>
          <w:rFonts w:hint="eastAsia"/>
        </w:rPr>
        <w:t>课程</w:t>
      </w:r>
      <w:r>
        <w:rPr>
          <w:rFonts w:hint="eastAsia"/>
        </w:rPr>
        <w:t>表</w:t>
      </w:r>
      <w:r>
        <w:rPr>
          <w:rFonts w:hint="eastAsia"/>
        </w:rPr>
        <w:t>course</w:t>
      </w:r>
    </w:p>
    <w:tbl>
      <w:tblPr>
        <w:tblW w:w="0" w:type="auto"/>
        <w:jc w:val="center"/>
        <w:tblBorders>
          <w:top w:val="single" w:sz="8" w:space="0" w:color="auto"/>
          <w:bottom w:val="single" w:sz="8" w:space="0" w:color="auto"/>
        </w:tblBorders>
        <w:tblLook w:val="04A0" w:firstRow="1" w:lastRow="0" w:firstColumn="1" w:lastColumn="0" w:noHBand="0" w:noVBand="1"/>
      </w:tblPr>
      <w:tblGrid>
        <w:gridCol w:w="1029"/>
        <w:gridCol w:w="353"/>
        <w:gridCol w:w="1029"/>
        <w:gridCol w:w="353"/>
        <w:gridCol w:w="1030"/>
        <w:gridCol w:w="353"/>
        <w:gridCol w:w="1030"/>
        <w:gridCol w:w="353"/>
        <w:gridCol w:w="1030"/>
        <w:gridCol w:w="353"/>
        <w:gridCol w:w="1030"/>
        <w:gridCol w:w="353"/>
      </w:tblGrid>
      <w:tr w:rsidR="00264BF3" w14:paraId="1A45D473" w14:textId="77777777" w:rsidTr="00F74F09">
        <w:trPr>
          <w:gridAfter w:val="1"/>
          <w:wAfter w:w="353" w:type="dxa"/>
          <w:jc w:val="center"/>
        </w:trPr>
        <w:tc>
          <w:tcPr>
            <w:tcW w:w="1029" w:type="dxa"/>
            <w:tcBorders>
              <w:top w:val="single" w:sz="8" w:space="0" w:color="auto"/>
              <w:left w:val="nil"/>
              <w:bottom w:val="single" w:sz="8" w:space="0" w:color="auto"/>
              <w:right w:val="nil"/>
              <w:tl2br w:val="nil"/>
              <w:tr2bl w:val="nil"/>
            </w:tcBorders>
            <w:shd w:val="clear" w:color="auto" w:fill="auto"/>
            <w:vAlign w:val="center"/>
          </w:tcPr>
          <w:p w14:paraId="28FB971B" w14:textId="77777777" w:rsidR="00264BF3" w:rsidRPr="00E20B5D" w:rsidRDefault="00264BF3" w:rsidP="00F74F09">
            <w:pPr>
              <w:jc w:val="center"/>
              <w:rPr>
                <w:rFonts w:ascii="等线" w:eastAsia="等线" w:hAnsi="等线"/>
              </w:rPr>
            </w:pPr>
            <w:r w:rsidRPr="00E20B5D">
              <w:rPr>
                <w:rFonts w:ascii="等线" w:eastAsia="等线" w:hAnsi="等线" w:hint="eastAsia"/>
              </w:rPr>
              <w:t>字段名</w:t>
            </w:r>
          </w:p>
        </w:tc>
        <w:tc>
          <w:tcPr>
            <w:tcW w:w="1382" w:type="dxa"/>
            <w:gridSpan w:val="2"/>
            <w:tcBorders>
              <w:top w:val="single" w:sz="8" w:space="0" w:color="auto"/>
              <w:left w:val="nil"/>
              <w:bottom w:val="single" w:sz="8" w:space="0" w:color="auto"/>
              <w:right w:val="nil"/>
              <w:tl2br w:val="nil"/>
              <w:tr2bl w:val="nil"/>
            </w:tcBorders>
            <w:shd w:val="clear" w:color="auto" w:fill="auto"/>
            <w:vAlign w:val="center"/>
          </w:tcPr>
          <w:p w14:paraId="56E0AD9D" w14:textId="77777777" w:rsidR="00264BF3" w:rsidRPr="00E20B5D" w:rsidRDefault="00264BF3" w:rsidP="00F74F09">
            <w:pPr>
              <w:jc w:val="center"/>
              <w:rPr>
                <w:rFonts w:ascii="等线" w:eastAsia="等线" w:hAnsi="等线"/>
              </w:rPr>
            </w:pPr>
            <w:r w:rsidRPr="00E20B5D">
              <w:rPr>
                <w:rFonts w:ascii="等线" w:eastAsia="等线" w:hAnsi="等线" w:hint="eastAsia"/>
              </w:rPr>
              <w:t>数据类型</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047152D4" w14:textId="77777777" w:rsidR="00264BF3" w:rsidRPr="00E20B5D" w:rsidRDefault="00264BF3" w:rsidP="00F74F09">
            <w:pPr>
              <w:jc w:val="center"/>
              <w:rPr>
                <w:rFonts w:ascii="等线" w:eastAsia="等线" w:hAnsi="等线"/>
              </w:rPr>
            </w:pPr>
            <w:r w:rsidRPr="00E20B5D">
              <w:rPr>
                <w:rFonts w:ascii="等线" w:eastAsia="等线" w:hAnsi="等线" w:hint="eastAsia"/>
              </w:rPr>
              <w:t>默认值</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0A834CFC" w14:textId="77777777" w:rsidR="00264BF3" w:rsidRPr="00E20B5D" w:rsidRDefault="00264BF3" w:rsidP="00F74F09">
            <w:pPr>
              <w:jc w:val="center"/>
              <w:rPr>
                <w:rFonts w:ascii="等线" w:eastAsia="等线" w:hAnsi="等线"/>
              </w:rPr>
            </w:pPr>
            <w:r w:rsidRPr="00E20B5D">
              <w:rPr>
                <w:rFonts w:ascii="等线" w:eastAsia="等线" w:hAnsi="等线" w:hint="eastAsia"/>
              </w:rPr>
              <w:t>允许为空</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6A2D1B56" w14:textId="77777777" w:rsidR="00264BF3" w:rsidRPr="00E20B5D" w:rsidRDefault="00264BF3" w:rsidP="00F74F09">
            <w:pPr>
              <w:jc w:val="center"/>
              <w:rPr>
                <w:rFonts w:ascii="等线" w:eastAsia="等线" w:hAnsi="等线"/>
              </w:rPr>
            </w:pPr>
            <w:r w:rsidRPr="00E20B5D">
              <w:rPr>
                <w:rFonts w:ascii="等线" w:eastAsia="等线" w:hAnsi="等线" w:hint="eastAsia"/>
              </w:rPr>
              <w:t>自动递增</w:t>
            </w:r>
          </w:p>
        </w:tc>
        <w:tc>
          <w:tcPr>
            <w:tcW w:w="1383" w:type="dxa"/>
            <w:gridSpan w:val="2"/>
            <w:tcBorders>
              <w:top w:val="single" w:sz="8" w:space="0" w:color="auto"/>
              <w:left w:val="nil"/>
              <w:bottom w:val="single" w:sz="8" w:space="0" w:color="auto"/>
              <w:right w:val="nil"/>
              <w:tl2br w:val="nil"/>
              <w:tr2bl w:val="nil"/>
            </w:tcBorders>
            <w:shd w:val="clear" w:color="auto" w:fill="auto"/>
            <w:vAlign w:val="center"/>
          </w:tcPr>
          <w:p w14:paraId="5F7EB07F" w14:textId="77777777" w:rsidR="00264BF3" w:rsidRPr="00E20B5D" w:rsidRDefault="00264BF3" w:rsidP="00F74F09">
            <w:pPr>
              <w:jc w:val="center"/>
              <w:rPr>
                <w:rFonts w:ascii="等线" w:eastAsia="等线" w:hAnsi="等线"/>
              </w:rPr>
            </w:pPr>
            <w:r w:rsidRPr="00E20B5D">
              <w:rPr>
                <w:rFonts w:ascii="等线" w:eastAsia="等线" w:hAnsi="等线" w:hint="eastAsia"/>
              </w:rPr>
              <w:t>备注</w:t>
            </w:r>
          </w:p>
        </w:tc>
      </w:tr>
      <w:tr w:rsidR="00264BF3" w14:paraId="417BD787" w14:textId="77777777" w:rsidTr="00F74F09">
        <w:trPr>
          <w:jc w:val="center"/>
        </w:trPr>
        <w:tc>
          <w:tcPr>
            <w:tcW w:w="1382" w:type="dxa"/>
            <w:gridSpan w:val="2"/>
            <w:shd w:val="clear" w:color="auto" w:fill="auto"/>
            <w:vAlign w:val="center"/>
          </w:tcPr>
          <w:p w14:paraId="03F4113A" w14:textId="77777777" w:rsidR="00264BF3" w:rsidRPr="00E20B5D" w:rsidRDefault="00264BF3" w:rsidP="00F74F09">
            <w:pPr>
              <w:jc w:val="center"/>
              <w:rPr>
                <w:rFonts w:ascii="等线" w:eastAsia="等线" w:hAnsi="等线"/>
              </w:rPr>
            </w:pPr>
            <w:r w:rsidRPr="00E20B5D">
              <w:rPr>
                <w:rFonts w:ascii="等线" w:eastAsia="等线" w:hAnsi="等线" w:hint="eastAsia"/>
              </w:rPr>
              <w:t>编号</w:t>
            </w:r>
          </w:p>
        </w:tc>
        <w:tc>
          <w:tcPr>
            <w:tcW w:w="1382" w:type="dxa"/>
            <w:gridSpan w:val="2"/>
            <w:shd w:val="clear" w:color="auto" w:fill="auto"/>
            <w:vAlign w:val="center"/>
          </w:tcPr>
          <w:p w14:paraId="4545A28E" w14:textId="77777777" w:rsidR="00264BF3" w:rsidRPr="00E20B5D" w:rsidRDefault="00264BF3" w:rsidP="00F74F09">
            <w:pPr>
              <w:jc w:val="center"/>
              <w:rPr>
                <w:rFonts w:ascii="等线" w:eastAsia="等线" w:hAnsi="等线"/>
              </w:rPr>
            </w:pPr>
            <w:r w:rsidRPr="00E20B5D">
              <w:rPr>
                <w:rFonts w:ascii="等线" w:eastAsia="等线" w:hAnsi="等线"/>
              </w:rPr>
              <w:t>i</w:t>
            </w:r>
            <w:r w:rsidRPr="00E20B5D">
              <w:rPr>
                <w:rFonts w:ascii="等线" w:eastAsia="等线" w:hAnsi="等线" w:hint="eastAsia"/>
              </w:rPr>
              <w:t>nt</w:t>
            </w:r>
          </w:p>
        </w:tc>
        <w:tc>
          <w:tcPr>
            <w:tcW w:w="1383" w:type="dxa"/>
            <w:gridSpan w:val="2"/>
            <w:shd w:val="clear" w:color="auto" w:fill="auto"/>
            <w:vAlign w:val="center"/>
          </w:tcPr>
          <w:p w14:paraId="1B79FC2D"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31CC14FA" w14:textId="77777777" w:rsidR="00264BF3" w:rsidRPr="00E20B5D" w:rsidRDefault="00264BF3" w:rsidP="00F74F09">
            <w:pPr>
              <w:jc w:val="center"/>
              <w:rPr>
                <w:rFonts w:ascii="等线" w:eastAsia="等线" w:hAnsi="等线"/>
              </w:rPr>
            </w:pPr>
            <w:r w:rsidRPr="00E20B5D">
              <w:rPr>
                <w:rFonts w:ascii="等线" w:eastAsia="等线" w:hAnsi="等线" w:hint="eastAsia"/>
              </w:rPr>
              <w:t>否</w:t>
            </w:r>
          </w:p>
        </w:tc>
        <w:tc>
          <w:tcPr>
            <w:tcW w:w="1383" w:type="dxa"/>
            <w:gridSpan w:val="2"/>
            <w:shd w:val="clear" w:color="auto" w:fill="auto"/>
            <w:vAlign w:val="center"/>
          </w:tcPr>
          <w:p w14:paraId="7D4D915C"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23CE6EC2" w14:textId="77777777" w:rsidR="00264BF3" w:rsidRPr="00E20B5D" w:rsidRDefault="00264BF3" w:rsidP="00F74F09">
            <w:pPr>
              <w:jc w:val="center"/>
              <w:rPr>
                <w:rFonts w:ascii="等线" w:eastAsia="等线" w:hAnsi="等线"/>
              </w:rPr>
            </w:pPr>
            <w:r w:rsidRPr="00E20B5D">
              <w:rPr>
                <w:rFonts w:ascii="等线" w:eastAsia="等线" w:hAnsi="等线" w:hint="eastAsia"/>
              </w:rPr>
              <w:t>主键</w:t>
            </w:r>
          </w:p>
        </w:tc>
      </w:tr>
      <w:tr w:rsidR="00264BF3" w14:paraId="5C9F781F" w14:textId="77777777" w:rsidTr="00F74F09">
        <w:trPr>
          <w:jc w:val="center"/>
        </w:trPr>
        <w:tc>
          <w:tcPr>
            <w:tcW w:w="1382" w:type="dxa"/>
            <w:gridSpan w:val="2"/>
            <w:shd w:val="clear" w:color="auto" w:fill="auto"/>
            <w:vAlign w:val="center"/>
          </w:tcPr>
          <w:p w14:paraId="470821B8" w14:textId="2ECD93A8" w:rsidR="00264BF3" w:rsidRPr="00E20B5D" w:rsidRDefault="00264BF3" w:rsidP="00F74F09">
            <w:pPr>
              <w:jc w:val="center"/>
              <w:rPr>
                <w:rFonts w:ascii="等线" w:eastAsia="等线" w:hAnsi="等线"/>
              </w:rPr>
            </w:pPr>
            <w:r>
              <w:rPr>
                <w:rFonts w:ascii="等线" w:eastAsia="等线" w:hAnsi="等线" w:hint="eastAsia"/>
              </w:rPr>
              <w:t>课程名字</w:t>
            </w:r>
          </w:p>
        </w:tc>
        <w:tc>
          <w:tcPr>
            <w:tcW w:w="1382" w:type="dxa"/>
            <w:gridSpan w:val="2"/>
            <w:shd w:val="clear" w:color="auto" w:fill="auto"/>
            <w:vAlign w:val="center"/>
          </w:tcPr>
          <w:p w14:paraId="1E027B38" w14:textId="77777777" w:rsidR="00264BF3" w:rsidRPr="00E20B5D" w:rsidRDefault="00264BF3" w:rsidP="00F74F09">
            <w:pPr>
              <w:jc w:val="center"/>
              <w:rPr>
                <w:rFonts w:ascii="等线" w:eastAsia="等线" w:hAnsi="等线"/>
              </w:rPr>
            </w:pPr>
            <w:r w:rsidRPr="00E20B5D">
              <w:rPr>
                <w:rFonts w:ascii="等线" w:eastAsia="等线" w:hAnsi="等线" w:hint="eastAsia"/>
              </w:rPr>
              <w:t>v</w:t>
            </w:r>
            <w:r w:rsidRPr="00E20B5D">
              <w:rPr>
                <w:rFonts w:ascii="等线" w:eastAsia="等线" w:hAnsi="等线"/>
              </w:rPr>
              <w:t>archar</w:t>
            </w:r>
          </w:p>
        </w:tc>
        <w:tc>
          <w:tcPr>
            <w:tcW w:w="1383" w:type="dxa"/>
            <w:gridSpan w:val="2"/>
            <w:shd w:val="clear" w:color="auto" w:fill="auto"/>
            <w:vAlign w:val="center"/>
          </w:tcPr>
          <w:p w14:paraId="603DD1FB"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3EAD84B1" w14:textId="77777777" w:rsidR="00264BF3" w:rsidRPr="00E20B5D" w:rsidRDefault="00264BF3" w:rsidP="00F74F09">
            <w:pPr>
              <w:jc w:val="center"/>
              <w:rPr>
                <w:rFonts w:ascii="等线" w:eastAsia="等线" w:hAnsi="等线"/>
              </w:rPr>
            </w:pPr>
            <w:r w:rsidRPr="00E20B5D">
              <w:rPr>
                <w:rFonts w:ascii="等线" w:eastAsia="等线" w:hAnsi="等线" w:hint="eastAsia"/>
              </w:rPr>
              <w:t>是</w:t>
            </w:r>
          </w:p>
        </w:tc>
        <w:tc>
          <w:tcPr>
            <w:tcW w:w="1383" w:type="dxa"/>
            <w:gridSpan w:val="2"/>
            <w:shd w:val="clear" w:color="auto" w:fill="auto"/>
            <w:vAlign w:val="center"/>
          </w:tcPr>
          <w:p w14:paraId="21C85378" w14:textId="77777777" w:rsidR="00264BF3" w:rsidRPr="00E20B5D" w:rsidRDefault="00264BF3" w:rsidP="00F74F09">
            <w:pPr>
              <w:jc w:val="center"/>
              <w:rPr>
                <w:rFonts w:ascii="等线" w:eastAsia="等线" w:hAnsi="等线"/>
              </w:rPr>
            </w:pPr>
          </w:p>
        </w:tc>
        <w:tc>
          <w:tcPr>
            <w:tcW w:w="1383" w:type="dxa"/>
            <w:gridSpan w:val="2"/>
            <w:shd w:val="clear" w:color="auto" w:fill="auto"/>
            <w:vAlign w:val="center"/>
          </w:tcPr>
          <w:p w14:paraId="1D36DBEB" w14:textId="77777777" w:rsidR="00264BF3" w:rsidRPr="00E20B5D" w:rsidRDefault="00264BF3" w:rsidP="00F74F09">
            <w:pPr>
              <w:jc w:val="center"/>
              <w:rPr>
                <w:rFonts w:ascii="等线" w:eastAsia="等线" w:hAnsi="等线"/>
              </w:rPr>
            </w:pPr>
          </w:p>
        </w:tc>
      </w:tr>
    </w:tbl>
    <w:p w14:paraId="7B6D2630" w14:textId="06D4D1B5" w:rsidR="00264BF3" w:rsidRDefault="00264BF3" w:rsidP="00264BF3"/>
    <w:p w14:paraId="2D7DC8B3" w14:textId="4D893A7E" w:rsidR="005345F5" w:rsidRDefault="005345F5" w:rsidP="00264BF3"/>
    <w:p w14:paraId="2495C7D8" w14:textId="1D011482" w:rsidR="005345F5" w:rsidRDefault="005345F5" w:rsidP="00264BF3">
      <w:r>
        <w:rPr>
          <w:rFonts w:hint="eastAsia"/>
        </w:rPr>
        <w:t>E</w:t>
      </w:r>
      <w:r>
        <w:t>-R</w:t>
      </w:r>
      <w:r>
        <w:rPr>
          <w:rFonts w:hint="eastAsia"/>
        </w:rPr>
        <w:t>图</w:t>
      </w:r>
    </w:p>
    <w:p w14:paraId="4D7C922C" w14:textId="5E893FEA" w:rsidR="005345F5" w:rsidRDefault="005345F5" w:rsidP="00264BF3">
      <w:r>
        <w:rPr>
          <w:rFonts w:hint="eastAsia"/>
          <w:noProof/>
        </w:rPr>
        <w:drawing>
          <wp:inline distT="0" distB="0" distL="0" distR="0" wp14:anchorId="76C7AE46" wp14:editId="4FBE9C91">
            <wp:extent cx="5274310" cy="38563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3856355"/>
                    </a:xfrm>
                    <a:prstGeom prst="rect">
                      <a:avLst/>
                    </a:prstGeom>
                  </pic:spPr>
                </pic:pic>
              </a:graphicData>
            </a:graphic>
          </wp:inline>
        </w:drawing>
      </w:r>
    </w:p>
    <w:p w14:paraId="5265DAA9" w14:textId="3A2A4FEF" w:rsidR="005345F5" w:rsidRDefault="005345F5" w:rsidP="00264BF3">
      <w:r>
        <w:rPr>
          <w:rFonts w:hint="eastAsia"/>
        </w:rPr>
        <w:t>系统开发</w:t>
      </w:r>
    </w:p>
    <w:p w14:paraId="04494DEF" w14:textId="3D741046" w:rsidR="005345F5" w:rsidRDefault="005345F5" w:rsidP="00264BF3">
      <w:r>
        <w:rPr>
          <w:noProof/>
        </w:rPr>
        <w:lastRenderedPageBreak/>
        <w:drawing>
          <wp:inline distT="0" distB="0" distL="0" distR="0" wp14:anchorId="311B9ACC" wp14:editId="0B0E44DA">
            <wp:extent cx="4168501" cy="327688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501" cy="3276884"/>
                    </a:xfrm>
                    <a:prstGeom prst="rect">
                      <a:avLst/>
                    </a:prstGeom>
                  </pic:spPr>
                </pic:pic>
              </a:graphicData>
            </a:graphic>
          </wp:inline>
        </w:drawing>
      </w:r>
    </w:p>
    <w:p w14:paraId="28A1264C" w14:textId="44F3057D" w:rsidR="005345F5" w:rsidRDefault="005345F5" w:rsidP="00264BF3">
      <w:r>
        <w:rPr>
          <w:noProof/>
        </w:rPr>
        <w:drawing>
          <wp:inline distT="0" distB="0" distL="0" distR="0" wp14:anchorId="34FF5189" wp14:editId="3E079BDB">
            <wp:extent cx="5274310" cy="25253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25395"/>
                    </a:xfrm>
                    <a:prstGeom prst="rect">
                      <a:avLst/>
                    </a:prstGeom>
                  </pic:spPr>
                </pic:pic>
              </a:graphicData>
            </a:graphic>
          </wp:inline>
        </w:drawing>
      </w:r>
    </w:p>
    <w:p w14:paraId="3A265996" w14:textId="2822ED3E" w:rsidR="005345F5" w:rsidRDefault="005345F5" w:rsidP="00264BF3">
      <w:r>
        <w:rPr>
          <w:noProof/>
        </w:rPr>
        <w:drawing>
          <wp:inline distT="0" distB="0" distL="0" distR="0" wp14:anchorId="6A5DB954" wp14:editId="70E54F5F">
            <wp:extent cx="5274310" cy="25253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25395"/>
                    </a:xfrm>
                    <a:prstGeom prst="rect">
                      <a:avLst/>
                    </a:prstGeom>
                  </pic:spPr>
                </pic:pic>
              </a:graphicData>
            </a:graphic>
          </wp:inline>
        </w:drawing>
      </w:r>
    </w:p>
    <w:p w14:paraId="5EF43591" w14:textId="31652786" w:rsidR="005345F5" w:rsidRDefault="005345F5" w:rsidP="00264BF3">
      <w:pPr>
        <w:rPr>
          <w:rFonts w:hint="eastAsia"/>
        </w:rPr>
      </w:pPr>
      <w:r>
        <w:rPr>
          <w:noProof/>
        </w:rPr>
        <w:lastRenderedPageBreak/>
        <w:drawing>
          <wp:inline distT="0" distB="0" distL="0" distR="0" wp14:anchorId="10AA11A8" wp14:editId="5E9F5189">
            <wp:extent cx="5274310" cy="2525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5395"/>
                    </a:xfrm>
                    <a:prstGeom prst="rect">
                      <a:avLst/>
                    </a:prstGeom>
                  </pic:spPr>
                </pic:pic>
              </a:graphicData>
            </a:graphic>
          </wp:inline>
        </w:drawing>
      </w:r>
    </w:p>
    <w:p w14:paraId="479393E7" w14:textId="039DCCDA" w:rsidR="005345F5" w:rsidRDefault="005345F5" w:rsidP="00264BF3"/>
    <w:p w14:paraId="57C8890E" w14:textId="3DE49E29" w:rsidR="005345F5" w:rsidRDefault="005345F5" w:rsidP="00264BF3">
      <w:r>
        <w:rPr>
          <w:rFonts w:hint="eastAsia"/>
        </w:rPr>
        <w:t>代码</w:t>
      </w:r>
    </w:p>
    <w:p w14:paraId="4830017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Panuon.UI.Silver</w:t>
      </w:r>
      <w:proofErr w:type="spellEnd"/>
      <w:proofErr w:type="gramEnd"/>
      <w:r>
        <w:rPr>
          <w:rFonts w:ascii="新宋体" w:eastAsia="新宋体" w:cs="新宋体"/>
          <w:color w:val="000000"/>
          <w:kern w:val="0"/>
          <w:sz w:val="19"/>
          <w:szCs w:val="19"/>
        </w:rPr>
        <w:t>;</w:t>
      </w:r>
    </w:p>
    <w:p w14:paraId="74B4704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4944CD1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14:paraId="6F7C5E6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14:paraId="113E124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14:paraId="154FC94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30EA0F2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1E53000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14:paraId="7135490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w:t>
      </w:r>
      <w:proofErr w:type="spellEnd"/>
      <w:r>
        <w:rPr>
          <w:rFonts w:ascii="新宋体" w:eastAsia="新宋体" w:cs="新宋体"/>
          <w:color w:val="000000"/>
          <w:kern w:val="0"/>
          <w:sz w:val="19"/>
          <w:szCs w:val="19"/>
        </w:rPr>
        <w:t>;</w:t>
      </w:r>
    </w:p>
    <w:p w14:paraId="2440C4F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System.Windows.Controls</w:t>
      </w:r>
      <w:proofErr w:type="spellEnd"/>
      <w:proofErr w:type="gramEnd"/>
      <w:r>
        <w:rPr>
          <w:rFonts w:ascii="新宋体" w:eastAsia="新宋体" w:cs="新宋体"/>
          <w:color w:val="000000"/>
          <w:kern w:val="0"/>
          <w:sz w:val="19"/>
          <w:szCs w:val="19"/>
        </w:rPr>
        <w:t>;</w:t>
      </w:r>
    </w:p>
    <w:p w14:paraId="63D08BE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System.Windows.Data</w:t>
      </w:r>
      <w:proofErr w:type="spellEnd"/>
      <w:proofErr w:type="gramEnd"/>
      <w:r>
        <w:rPr>
          <w:rFonts w:ascii="新宋体" w:eastAsia="新宋体" w:cs="新宋体"/>
          <w:color w:val="000000"/>
          <w:kern w:val="0"/>
          <w:sz w:val="19"/>
          <w:szCs w:val="19"/>
        </w:rPr>
        <w:t>;</w:t>
      </w:r>
    </w:p>
    <w:p w14:paraId="5293C66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System.Windows.Documents</w:t>
      </w:r>
      <w:proofErr w:type="spellEnd"/>
      <w:proofErr w:type="gramEnd"/>
      <w:r>
        <w:rPr>
          <w:rFonts w:ascii="新宋体" w:eastAsia="新宋体" w:cs="新宋体"/>
          <w:color w:val="000000"/>
          <w:kern w:val="0"/>
          <w:sz w:val="19"/>
          <w:szCs w:val="19"/>
        </w:rPr>
        <w:t>;</w:t>
      </w:r>
    </w:p>
    <w:p w14:paraId="0A30359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System.Windows.Input</w:t>
      </w:r>
      <w:proofErr w:type="spellEnd"/>
      <w:proofErr w:type="gramEnd"/>
      <w:r>
        <w:rPr>
          <w:rFonts w:ascii="新宋体" w:eastAsia="新宋体" w:cs="新宋体"/>
          <w:color w:val="000000"/>
          <w:kern w:val="0"/>
          <w:sz w:val="19"/>
          <w:szCs w:val="19"/>
        </w:rPr>
        <w:t>;</w:t>
      </w:r>
    </w:p>
    <w:p w14:paraId="7683B9B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w:t>
      </w:r>
      <w:proofErr w:type="spellEnd"/>
      <w:proofErr w:type="gramEnd"/>
      <w:r>
        <w:rPr>
          <w:rFonts w:ascii="新宋体" w:eastAsia="新宋体" w:cs="新宋体"/>
          <w:color w:val="000000"/>
          <w:kern w:val="0"/>
          <w:sz w:val="19"/>
          <w:szCs w:val="19"/>
        </w:rPr>
        <w:t>;</w:t>
      </w:r>
    </w:p>
    <w:p w14:paraId="36788A9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System.Windows.Media.Imaging</w:t>
      </w:r>
      <w:proofErr w:type="spellEnd"/>
      <w:proofErr w:type="gramEnd"/>
      <w:r>
        <w:rPr>
          <w:rFonts w:ascii="新宋体" w:eastAsia="新宋体" w:cs="新宋体"/>
          <w:color w:val="000000"/>
          <w:kern w:val="0"/>
          <w:sz w:val="19"/>
          <w:szCs w:val="19"/>
        </w:rPr>
        <w:t>;</w:t>
      </w:r>
    </w:p>
    <w:p w14:paraId="496A302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System.Windows.Navigation</w:t>
      </w:r>
      <w:proofErr w:type="spellEnd"/>
      <w:proofErr w:type="gramEnd"/>
      <w:r>
        <w:rPr>
          <w:rFonts w:ascii="新宋体" w:eastAsia="新宋体" w:cs="新宋体"/>
          <w:color w:val="000000"/>
          <w:kern w:val="0"/>
          <w:sz w:val="19"/>
          <w:szCs w:val="19"/>
        </w:rPr>
        <w:t>;</w:t>
      </w:r>
    </w:p>
    <w:p w14:paraId="09C62BD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System.Windows.Shapes</w:t>
      </w:r>
      <w:proofErr w:type="spellEnd"/>
      <w:proofErr w:type="gramEnd"/>
      <w:r>
        <w:rPr>
          <w:rFonts w:ascii="新宋体" w:eastAsia="新宋体" w:cs="新宋体"/>
          <w:color w:val="000000"/>
          <w:kern w:val="0"/>
          <w:sz w:val="19"/>
          <w:szCs w:val="19"/>
        </w:rPr>
        <w:t>;</w:t>
      </w:r>
    </w:p>
    <w:p w14:paraId="128C0776"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2106EA2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外聘教师工资管理</w:t>
      </w:r>
    </w:p>
    <w:p w14:paraId="2150803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5315A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1673259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MainWindow.xaml</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的交互逻辑</w:t>
      </w:r>
    </w:p>
    <w:p w14:paraId="5A764EA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07B5128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login</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Window</w:t>
      </w:r>
    </w:p>
    <w:p w14:paraId="48936F3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B1DC1E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"server=</w:t>
      </w:r>
      <w:proofErr w:type="spellStart"/>
      <w:proofErr w:type="gramStart"/>
      <w:r>
        <w:rPr>
          <w:rFonts w:ascii="新宋体" w:eastAsia="新宋体" w:cs="新宋体"/>
          <w:color w:val="A31515"/>
          <w:kern w:val="0"/>
          <w:sz w:val="19"/>
          <w:szCs w:val="19"/>
        </w:rPr>
        <w:t>localhost;user</w:t>
      </w:r>
      <w:proofErr w:type="spellEnd"/>
      <w:proofErr w:type="gramEnd"/>
      <w:r>
        <w:rPr>
          <w:rFonts w:ascii="新宋体" w:eastAsia="新宋体" w:cs="新宋体"/>
          <w:color w:val="A31515"/>
          <w:kern w:val="0"/>
          <w:sz w:val="19"/>
          <w:szCs w:val="19"/>
        </w:rPr>
        <w:t xml:space="preserve"> id=</w:t>
      </w:r>
      <w:proofErr w:type="spellStart"/>
      <w:r>
        <w:rPr>
          <w:rFonts w:ascii="新宋体" w:eastAsia="新宋体" w:cs="新宋体"/>
          <w:color w:val="A31515"/>
          <w:kern w:val="0"/>
          <w:sz w:val="19"/>
          <w:szCs w:val="19"/>
        </w:rPr>
        <w:t>sa;pwd</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xuxiao</w:t>
      </w:r>
      <w:proofErr w:type="spellEnd"/>
      <w:r>
        <w:rPr>
          <w:rFonts w:ascii="新宋体" w:eastAsia="新宋体" w:cs="新宋体"/>
          <w:color w:val="A31515"/>
          <w:kern w:val="0"/>
          <w:sz w:val="19"/>
          <w:szCs w:val="19"/>
        </w:rPr>
        <w:t>; database=</w:t>
      </w:r>
      <w:proofErr w:type="spellStart"/>
      <w:r>
        <w:rPr>
          <w:rFonts w:ascii="新宋体" w:eastAsia="新宋体" w:cs="新宋体"/>
          <w:color w:val="A31515"/>
          <w:kern w:val="0"/>
          <w:sz w:val="19"/>
          <w:szCs w:val="19"/>
        </w:rPr>
        <w:t>outtechmanage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1FA5AF7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SqlConnection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SqlConnection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w:t>
      </w:r>
    </w:p>
    <w:p w14:paraId="3249203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A6538A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login</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83BC06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51FA4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EFC3A9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6135F5"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755FD65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btnlogin_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78AE956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CA5990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57EDA0C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3EB5D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(tx1.Text.Equals(</w:t>
      </w:r>
      <w:r>
        <w:rPr>
          <w:rFonts w:ascii="新宋体" w:eastAsia="新宋体" w:cs="新宋体"/>
          <w:color w:val="A31515"/>
          <w:kern w:val="0"/>
          <w:sz w:val="19"/>
          <w:szCs w:val="19"/>
        </w:rPr>
        <w:t>""</w:t>
      </w:r>
      <w:r>
        <w:rPr>
          <w:rFonts w:ascii="新宋体" w:eastAsia="新宋体" w:cs="新宋体"/>
          <w:color w:val="000000"/>
          <w:kern w:val="0"/>
          <w:sz w:val="19"/>
          <w:szCs w:val="19"/>
        </w:rPr>
        <w:t>) || tx2.Password.Equals(</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检测用户名密码是否为空，空就错误提示</w:t>
      </w:r>
    </w:p>
    <w:p w14:paraId="4AD292A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510E8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请输入正确的账号密码！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FA7F0B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C99C5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98011A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32B95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sqlstr</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800000"/>
          <w:kern w:val="0"/>
          <w:sz w:val="19"/>
          <w:szCs w:val="19"/>
        </w:rPr>
        <w:t>@"select * from [</w:t>
      </w:r>
      <w:proofErr w:type="spellStart"/>
      <w:r>
        <w:rPr>
          <w:rFonts w:ascii="新宋体" w:eastAsia="新宋体" w:cs="新宋体"/>
          <w:color w:val="800000"/>
          <w:kern w:val="0"/>
          <w:sz w:val="19"/>
          <w:szCs w:val="19"/>
        </w:rPr>
        <w:t>dbo</w:t>
      </w:r>
      <w:proofErr w:type="spellEnd"/>
      <w:r>
        <w:rPr>
          <w:rFonts w:ascii="新宋体" w:eastAsia="新宋体" w:cs="新宋体"/>
          <w:color w:val="800000"/>
          <w:kern w:val="0"/>
          <w:sz w:val="19"/>
          <w:szCs w:val="19"/>
        </w:rPr>
        <w:t>].[user] where [id]='{0}' and [password]='{1}'"</w:t>
      </w:r>
      <w:r>
        <w:rPr>
          <w:rFonts w:ascii="新宋体" w:eastAsia="新宋体" w:cs="新宋体"/>
          <w:color w:val="000000"/>
          <w:kern w:val="0"/>
          <w:sz w:val="19"/>
          <w:szCs w:val="19"/>
        </w:rPr>
        <w:t>,Convert.ToInt32( tx1.Text), tx2.Password.ToString());</w:t>
      </w:r>
    </w:p>
    <w:p w14:paraId="31FC3D5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34CA993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5B65701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mycmd.CommandText</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sqlstr</w:t>
      </w:r>
      <w:proofErr w:type="spellEnd"/>
      <w:r>
        <w:rPr>
          <w:rFonts w:ascii="新宋体" w:eastAsia="新宋体" w:cs="新宋体"/>
          <w:color w:val="000000"/>
          <w:kern w:val="0"/>
          <w:sz w:val="19"/>
          <w:szCs w:val="19"/>
        </w:rPr>
        <w:t>;</w:t>
      </w:r>
    </w:p>
    <w:p w14:paraId="5D89B4F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mycmd.CommandType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CommandType.Text</w:t>
      </w:r>
      <w:proofErr w:type="spellEnd"/>
      <w:r>
        <w:rPr>
          <w:rFonts w:ascii="新宋体" w:eastAsia="新宋体" w:cs="新宋体"/>
          <w:color w:val="000000"/>
          <w:kern w:val="0"/>
          <w:sz w:val="19"/>
          <w:szCs w:val="19"/>
        </w:rPr>
        <w:t>;</w:t>
      </w:r>
    </w:p>
    <w:p w14:paraId="06EF36D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SqlDataReader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mycmd.ExecuteReader</w:t>
      </w:r>
      <w:proofErr w:type="spellEnd"/>
      <w:proofErr w:type="gramEnd"/>
      <w:r>
        <w:rPr>
          <w:rFonts w:ascii="新宋体" w:eastAsia="新宋体" w:cs="新宋体"/>
          <w:color w:val="000000"/>
          <w:kern w:val="0"/>
          <w:sz w:val="19"/>
          <w:szCs w:val="19"/>
        </w:rPr>
        <w:t>();</w:t>
      </w:r>
    </w:p>
    <w:p w14:paraId="22171C1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dr.Read</w:t>
      </w:r>
      <w:proofErr w:type="spellEnd"/>
      <w:proofErr w:type="gramEnd"/>
      <w:r>
        <w:rPr>
          <w:rFonts w:ascii="新宋体" w:eastAsia="新宋体" w:cs="新宋体"/>
          <w:color w:val="000000"/>
          <w:kern w:val="0"/>
          <w:sz w:val="19"/>
          <w:szCs w:val="19"/>
        </w:rPr>
        <w:t>();</w:t>
      </w:r>
    </w:p>
    <w:p w14:paraId="6B9E47B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dr.HasRows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登录查询，如果查询到结果</w:t>
      </w:r>
    </w:p>
    <w:p w14:paraId="3233419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689B4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MainWindow</w:t>
      </w:r>
      <w:proofErr w:type="spellEnd"/>
      <w:r>
        <w:rPr>
          <w:rFonts w:ascii="新宋体" w:eastAsia="新宋体" w:cs="新宋体"/>
          <w:color w:val="000000"/>
          <w:kern w:val="0"/>
          <w:sz w:val="19"/>
          <w:szCs w:val="19"/>
        </w:rPr>
        <w:t xml:space="preserve"> mw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MainWindow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F19763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mw.Show</w:t>
      </w:r>
      <w:proofErr w:type="spellEnd"/>
      <w:proofErr w:type="gramEnd"/>
      <w:r>
        <w:rPr>
          <w:rFonts w:ascii="新宋体" w:eastAsia="新宋体" w:cs="新宋体"/>
          <w:color w:val="000000"/>
          <w:kern w:val="0"/>
          <w:sz w:val="19"/>
          <w:szCs w:val="19"/>
        </w:rPr>
        <w:t>();</w:t>
      </w:r>
    </w:p>
    <w:p w14:paraId="5ED9E9C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this</w:t>
      </w:r>
      <w:r>
        <w:rPr>
          <w:rFonts w:ascii="新宋体" w:eastAsia="新宋体" w:cs="新宋体"/>
          <w:color w:val="000000"/>
          <w:kern w:val="0"/>
          <w:sz w:val="19"/>
          <w:szCs w:val="19"/>
        </w:rPr>
        <w:t>.Hide</w:t>
      </w:r>
      <w:proofErr w:type="spellEnd"/>
      <w:proofErr w:type="gramEnd"/>
      <w:r>
        <w:rPr>
          <w:rFonts w:ascii="新宋体" w:eastAsia="新宋体" w:cs="新宋体"/>
          <w:color w:val="000000"/>
          <w:kern w:val="0"/>
          <w:sz w:val="19"/>
          <w:szCs w:val="19"/>
        </w:rPr>
        <w:t>();</w:t>
      </w:r>
    </w:p>
    <w:p w14:paraId="68EAA5E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EA64C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282CE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4FB69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ex)</w:t>
      </w:r>
    </w:p>
    <w:p w14:paraId="3C1CB7C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C3A0D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ex.ToString</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FFD42F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2001F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B2588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FC2EB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945514" w14:textId="0A98978B" w:rsidR="005345F5" w:rsidRDefault="005345F5" w:rsidP="00264BF3"/>
    <w:p w14:paraId="1AFA7568" w14:textId="1576DC51" w:rsidR="005345F5" w:rsidRDefault="005345F5" w:rsidP="00264BF3"/>
    <w:p w14:paraId="0BEED87C" w14:textId="64F3C458" w:rsidR="005345F5" w:rsidRDefault="005345F5" w:rsidP="00264BF3"/>
    <w:p w14:paraId="2D4E41B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LiveCharts</w:t>
      </w:r>
      <w:proofErr w:type="spellEnd"/>
      <w:r>
        <w:rPr>
          <w:rFonts w:ascii="新宋体" w:eastAsia="新宋体" w:cs="新宋体"/>
          <w:color w:val="000000"/>
          <w:kern w:val="0"/>
          <w:sz w:val="19"/>
          <w:szCs w:val="19"/>
        </w:rPr>
        <w:t>;</w:t>
      </w:r>
    </w:p>
    <w:p w14:paraId="2E3ADC9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LiveCharts.Defaults</w:t>
      </w:r>
      <w:proofErr w:type="spellEnd"/>
      <w:r>
        <w:rPr>
          <w:rFonts w:ascii="新宋体" w:eastAsia="新宋体" w:cs="新宋体"/>
          <w:color w:val="000000"/>
          <w:kern w:val="0"/>
          <w:sz w:val="19"/>
          <w:szCs w:val="19"/>
        </w:rPr>
        <w:t>;</w:t>
      </w:r>
    </w:p>
    <w:p w14:paraId="232E97E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LiveCharts.Wpf</w:t>
      </w:r>
      <w:proofErr w:type="spellEnd"/>
      <w:r>
        <w:rPr>
          <w:rFonts w:ascii="新宋体" w:eastAsia="新宋体" w:cs="新宋体"/>
          <w:color w:val="000000"/>
          <w:kern w:val="0"/>
          <w:sz w:val="19"/>
          <w:szCs w:val="19"/>
        </w:rPr>
        <w:t>;</w:t>
      </w:r>
    </w:p>
    <w:p w14:paraId="4D855D9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Panuon.UI.Silver</w:t>
      </w:r>
      <w:proofErr w:type="spellEnd"/>
      <w:proofErr w:type="gramEnd"/>
      <w:r>
        <w:rPr>
          <w:rFonts w:ascii="新宋体" w:eastAsia="新宋体" w:cs="新宋体"/>
          <w:color w:val="000000"/>
          <w:kern w:val="0"/>
          <w:sz w:val="19"/>
          <w:szCs w:val="19"/>
        </w:rPr>
        <w:t>;</w:t>
      </w:r>
    </w:p>
    <w:p w14:paraId="1064554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14:paraId="742956F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System.Collections.Generic</w:t>
      </w:r>
      <w:proofErr w:type="spellEnd"/>
      <w:proofErr w:type="gramEnd"/>
      <w:r>
        <w:rPr>
          <w:rFonts w:ascii="新宋体" w:eastAsia="新宋体" w:cs="新宋体"/>
          <w:color w:val="000000"/>
          <w:kern w:val="0"/>
          <w:sz w:val="19"/>
          <w:szCs w:val="19"/>
        </w:rPr>
        <w:t>;</w:t>
      </w:r>
    </w:p>
    <w:p w14:paraId="70F951E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System.Data</w:t>
      </w:r>
      <w:proofErr w:type="spellEnd"/>
      <w:r>
        <w:rPr>
          <w:rFonts w:ascii="新宋体" w:eastAsia="新宋体" w:cs="新宋体"/>
          <w:color w:val="000000"/>
          <w:kern w:val="0"/>
          <w:sz w:val="19"/>
          <w:szCs w:val="19"/>
        </w:rPr>
        <w:t>;</w:t>
      </w:r>
    </w:p>
    <w:p w14:paraId="27C93DB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System.Data.SqlClient</w:t>
      </w:r>
      <w:proofErr w:type="spellEnd"/>
      <w:proofErr w:type="gramEnd"/>
      <w:r>
        <w:rPr>
          <w:rFonts w:ascii="新宋体" w:eastAsia="新宋体" w:cs="新宋体"/>
          <w:color w:val="000000"/>
          <w:kern w:val="0"/>
          <w:sz w:val="19"/>
          <w:szCs w:val="19"/>
        </w:rPr>
        <w:t>;</w:t>
      </w:r>
    </w:p>
    <w:p w14:paraId="6E51E4C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System.Linq</w:t>
      </w:r>
      <w:proofErr w:type="spellEnd"/>
      <w:r>
        <w:rPr>
          <w:rFonts w:ascii="新宋体" w:eastAsia="新宋体" w:cs="新宋体"/>
          <w:color w:val="000000"/>
          <w:kern w:val="0"/>
          <w:sz w:val="19"/>
          <w:szCs w:val="19"/>
        </w:rPr>
        <w:t>;</w:t>
      </w:r>
    </w:p>
    <w:p w14:paraId="56C3A3A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System.Text</w:t>
      </w:r>
      <w:proofErr w:type="spellEnd"/>
      <w:r>
        <w:rPr>
          <w:rFonts w:ascii="新宋体" w:eastAsia="新宋体" w:cs="新宋体"/>
          <w:color w:val="000000"/>
          <w:kern w:val="0"/>
          <w:sz w:val="19"/>
          <w:szCs w:val="19"/>
        </w:rPr>
        <w:t>;</w:t>
      </w:r>
    </w:p>
    <w:p w14:paraId="2A6B12F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System.Threading.Tasks</w:t>
      </w:r>
      <w:proofErr w:type="spellEnd"/>
      <w:proofErr w:type="gramEnd"/>
      <w:r>
        <w:rPr>
          <w:rFonts w:ascii="新宋体" w:eastAsia="新宋体" w:cs="新宋体"/>
          <w:color w:val="000000"/>
          <w:kern w:val="0"/>
          <w:sz w:val="19"/>
          <w:szCs w:val="19"/>
        </w:rPr>
        <w:t>;</w:t>
      </w:r>
    </w:p>
    <w:p w14:paraId="68C375E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System.Windows</w:t>
      </w:r>
      <w:proofErr w:type="spellEnd"/>
      <w:r>
        <w:rPr>
          <w:rFonts w:ascii="新宋体" w:eastAsia="新宋体" w:cs="新宋体"/>
          <w:color w:val="000000"/>
          <w:kern w:val="0"/>
          <w:sz w:val="19"/>
          <w:szCs w:val="19"/>
        </w:rPr>
        <w:t>;</w:t>
      </w:r>
    </w:p>
    <w:p w14:paraId="2D8E250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System.Windows.Controls</w:t>
      </w:r>
      <w:proofErr w:type="spellEnd"/>
      <w:proofErr w:type="gramEnd"/>
      <w:r>
        <w:rPr>
          <w:rFonts w:ascii="新宋体" w:eastAsia="新宋体" w:cs="新宋体"/>
          <w:color w:val="000000"/>
          <w:kern w:val="0"/>
          <w:sz w:val="19"/>
          <w:szCs w:val="19"/>
        </w:rPr>
        <w:t>;</w:t>
      </w:r>
    </w:p>
    <w:p w14:paraId="412EA9A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System.Windows.Data</w:t>
      </w:r>
      <w:proofErr w:type="spellEnd"/>
      <w:proofErr w:type="gramEnd"/>
      <w:r>
        <w:rPr>
          <w:rFonts w:ascii="新宋体" w:eastAsia="新宋体" w:cs="新宋体"/>
          <w:color w:val="000000"/>
          <w:kern w:val="0"/>
          <w:sz w:val="19"/>
          <w:szCs w:val="19"/>
        </w:rPr>
        <w:t>;</w:t>
      </w:r>
    </w:p>
    <w:p w14:paraId="362E282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System.Windows.Documents</w:t>
      </w:r>
      <w:proofErr w:type="spellEnd"/>
      <w:proofErr w:type="gramEnd"/>
      <w:r>
        <w:rPr>
          <w:rFonts w:ascii="新宋体" w:eastAsia="新宋体" w:cs="新宋体"/>
          <w:color w:val="000000"/>
          <w:kern w:val="0"/>
          <w:sz w:val="19"/>
          <w:szCs w:val="19"/>
        </w:rPr>
        <w:t>;</w:t>
      </w:r>
    </w:p>
    <w:p w14:paraId="23C84A6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System.Windows.Input</w:t>
      </w:r>
      <w:proofErr w:type="spellEnd"/>
      <w:proofErr w:type="gramEnd"/>
      <w:r>
        <w:rPr>
          <w:rFonts w:ascii="新宋体" w:eastAsia="新宋体" w:cs="新宋体"/>
          <w:color w:val="000000"/>
          <w:kern w:val="0"/>
          <w:sz w:val="19"/>
          <w:szCs w:val="19"/>
        </w:rPr>
        <w:t>;</w:t>
      </w:r>
    </w:p>
    <w:p w14:paraId="55D9FA4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w:t>
      </w:r>
      <w:proofErr w:type="spellEnd"/>
      <w:proofErr w:type="gramEnd"/>
      <w:r>
        <w:rPr>
          <w:rFonts w:ascii="新宋体" w:eastAsia="新宋体" w:cs="新宋体"/>
          <w:color w:val="000000"/>
          <w:kern w:val="0"/>
          <w:sz w:val="19"/>
          <w:szCs w:val="19"/>
        </w:rPr>
        <w:t>;</w:t>
      </w:r>
    </w:p>
    <w:p w14:paraId="266423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System.Windows.Media.Imaging</w:t>
      </w:r>
      <w:proofErr w:type="spellEnd"/>
      <w:proofErr w:type="gramEnd"/>
      <w:r>
        <w:rPr>
          <w:rFonts w:ascii="新宋体" w:eastAsia="新宋体" w:cs="新宋体"/>
          <w:color w:val="000000"/>
          <w:kern w:val="0"/>
          <w:sz w:val="19"/>
          <w:szCs w:val="19"/>
        </w:rPr>
        <w:t>;</w:t>
      </w:r>
    </w:p>
    <w:p w14:paraId="6A9FBEB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System.Windows.Shapes</w:t>
      </w:r>
      <w:proofErr w:type="spellEnd"/>
      <w:proofErr w:type="gramEnd"/>
      <w:r>
        <w:rPr>
          <w:rFonts w:ascii="新宋体" w:eastAsia="新宋体" w:cs="新宋体"/>
          <w:color w:val="000000"/>
          <w:kern w:val="0"/>
          <w:sz w:val="19"/>
          <w:szCs w:val="19"/>
        </w:rPr>
        <w:t>;</w:t>
      </w:r>
    </w:p>
    <w:p w14:paraId="0D638AA2"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3ECA25C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外聘教师工资管理</w:t>
      </w:r>
    </w:p>
    <w:p w14:paraId="6C17C3E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C2ED0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5F0CE2D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MainWindow.xaml</w:t>
      </w:r>
      <w:proofErr w:type="spellEnd"/>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的交互逻辑</w:t>
      </w:r>
    </w:p>
    <w:p w14:paraId="0C681BA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14:paraId="10F936E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Window</w:t>
      </w:r>
    </w:p>
    <w:p w14:paraId="43BAF01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9A5FF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"server=</w:t>
      </w:r>
      <w:proofErr w:type="spellStart"/>
      <w:proofErr w:type="gramStart"/>
      <w:r>
        <w:rPr>
          <w:rFonts w:ascii="新宋体" w:eastAsia="新宋体" w:cs="新宋体"/>
          <w:color w:val="A31515"/>
          <w:kern w:val="0"/>
          <w:sz w:val="19"/>
          <w:szCs w:val="19"/>
        </w:rPr>
        <w:t>localhost;user</w:t>
      </w:r>
      <w:proofErr w:type="spellEnd"/>
      <w:proofErr w:type="gramEnd"/>
      <w:r>
        <w:rPr>
          <w:rFonts w:ascii="新宋体" w:eastAsia="新宋体" w:cs="新宋体"/>
          <w:color w:val="A31515"/>
          <w:kern w:val="0"/>
          <w:sz w:val="19"/>
          <w:szCs w:val="19"/>
        </w:rPr>
        <w:t xml:space="preserve"> id=</w:t>
      </w:r>
      <w:proofErr w:type="spellStart"/>
      <w:r>
        <w:rPr>
          <w:rFonts w:ascii="新宋体" w:eastAsia="新宋体" w:cs="新宋体"/>
          <w:color w:val="A31515"/>
          <w:kern w:val="0"/>
          <w:sz w:val="19"/>
          <w:szCs w:val="19"/>
        </w:rPr>
        <w:t>sa;pwd</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xuxiao</w:t>
      </w:r>
      <w:proofErr w:type="spellEnd"/>
      <w:r>
        <w:rPr>
          <w:rFonts w:ascii="新宋体" w:eastAsia="新宋体" w:cs="新宋体"/>
          <w:color w:val="A31515"/>
          <w:kern w:val="0"/>
          <w:sz w:val="19"/>
          <w:szCs w:val="19"/>
        </w:rPr>
        <w:t>; database=</w:t>
      </w:r>
      <w:proofErr w:type="spellStart"/>
      <w:r>
        <w:rPr>
          <w:rFonts w:ascii="新宋体" w:eastAsia="新宋体" w:cs="新宋体"/>
          <w:color w:val="A31515"/>
          <w:kern w:val="0"/>
          <w:sz w:val="19"/>
          <w:szCs w:val="19"/>
        </w:rPr>
        <w:t>outtechmanage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3E60D2B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SqlConnection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SqlConnection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w:t>
      </w:r>
    </w:p>
    <w:p w14:paraId="237F6DE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AA7E0B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MainWindow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565270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97CB4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InitializeComponent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E5E4D6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easycollapse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2CCC78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cal1();</w:t>
      </w:r>
    </w:p>
    <w:p w14:paraId="6510699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pie(</w:t>
      </w:r>
      <w:proofErr w:type="gramEnd"/>
      <w:r>
        <w:rPr>
          <w:rFonts w:ascii="新宋体" w:eastAsia="新宋体" w:cs="新宋体"/>
          <w:color w:val="000000"/>
          <w:kern w:val="0"/>
          <w:sz w:val="19"/>
          <w:szCs w:val="19"/>
        </w:rPr>
        <w:t>);</w:t>
      </w:r>
    </w:p>
    <w:p w14:paraId="41AF282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A56F9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easycollapse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
    <w:p w14:paraId="20B79A0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9CB6D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cb11.Visibility = </w:t>
      </w:r>
      <w:proofErr w:type="spellStart"/>
      <w:r>
        <w:rPr>
          <w:rFonts w:ascii="新宋体" w:eastAsia="新宋体" w:cs="新宋体"/>
          <w:color w:val="000000"/>
          <w:kern w:val="0"/>
          <w:sz w:val="19"/>
          <w:szCs w:val="19"/>
        </w:rPr>
        <w:t>Visibility.Collapsed</w:t>
      </w:r>
      <w:proofErr w:type="spellEnd"/>
      <w:r>
        <w:rPr>
          <w:rFonts w:ascii="新宋体" w:eastAsia="新宋体" w:cs="新宋体"/>
          <w:color w:val="000000"/>
          <w:kern w:val="0"/>
          <w:sz w:val="19"/>
          <w:szCs w:val="19"/>
        </w:rPr>
        <w:t>;</w:t>
      </w:r>
    </w:p>
    <w:p w14:paraId="1D1E333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cb12.Visibility = </w:t>
      </w:r>
      <w:proofErr w:type="spellStart"/>
      <w:r>
        <w:rPr>
          <w:rFonts w:ascii="新宋体" w:eastAsia="新宋体" w:cs="新宋体"/>
          <w:color w:val="000000"/>
          <w:kern w:val="0"/>
          <w:sz w:val="19"/>
          <w:szCs w:val="19"/>
        </w:rPr>
        <w:t>Visibility.Collapsed</w:t>
      </w:r>
      <w:proofErr w:type="spellEnd"/>
      <w:r>
        <w:rPr>
          <w:rFonts w:ascii="新宋体" w:eastAsia="新宋体" w:cs="新宋体"/>
          <w:color w:val="000000"/>
          <w:kern w:val="0"/>
          <w:sz w:val="19"/>
          <w:szCs w:val="19"/>
        </w:rPr>
        <w:t>;</w:t>
      </w:r>
    </w:p>
    <w:p w14:paraId="2A9F7CC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cb13.Visibility = </w:t>
      </w:r>
      <w:proofErr w:type="spellStart"/>
      <w:r>
        <w:rPr>
          <w:rFonts w:ascii="新宋体" w:eastAsia="新宋体" w:cs="新宋体"/>
          <w:color w:val="000000"/>
          <w:kern w:val="0"/>
          <w:sz w:val="19"/>
          <w:szCs w:val="19"/>
        </w:rPr>
        <w:t>Visibility.Collapsed</w:t>
      </w:r>
      <w:proofErr w:type="spellEnd"/>
      <w:r>
        <w:rPr>
          <w:rFonts w:ascii="新宋体" w:eastAsia="新宋体" w:cs="新宋体"/>
          <w:color w:val="000000"/>
          <w:kern w:val="0"/>
          <w:sz w:val="19"/>
          <w:szCs w:val="19"/>
        </w:rPr>
        <w:t>;</w:t>
      </w:r>
    </w:p>
    <w:p w14:paraId="4383AAA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377F6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cb1_</w:t>
      </w:r>
      <w:proofErr w:type="gramStart"/>
      <w:r>
        <w:rPr>
          <w:rFonts w:ascii="新宋体" w:eastAsia="新宋体" w:cs="新宋体"/>
          <w:color w:val="000000"/>
          <w:kern w:val="0"/>
          <w:sz w:val="19"/>
          <w:szCs w:val="19"/>
        </w:rPr>
        <w:t>SelectionChanged(</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SelectionChangedEventArgs</w:t>
      </w:r>
      <w:proofErr w:type="spellEnd"/>
      <w:r>
        <w:rPr>
          <w:rFonts w:ascii="新宋体" w:eastAsia="新宋体" w:cs="新宋体"/>
          <w:color w:val="000000"/>
          <w:kern w:val="0"/>
          <w:sz w:val="19"/>
          <w:szCs w:val="19"/>
        </w:rPr>
        <w:t xml:space="preserve"> e)</w:t>
      </w:r>
    </w:p>
    <w:p w14:paraId="451F29A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8D849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1)</w:t>
      </w:r>
    </w:p>
    <w:p w14:paraId="6B258DE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C164A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easycollapse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83E579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cb11.Visibility = </w:t>
      </w:r>
      <w:proofErr w:type="spellStart"/>
      <w:r>
        <w:rPr>
          <w:rFonts w:ascii="新宋体" w:eastAsia="新宋体" w:cs="新宋体"/>
          <w:color w:val="000000"/>
          <w:kern w:val="0"/>
          <w:sz w:val="19"/>
          <w:szCs w:val="19"/>
        </w:rPr>
        <w:t>Visibility.Visible</w:t>
      </w:r>
      <w:proofErr w:type="spellEnd"/>
      <w:r>
        <w:rPr>
          <w:rFonts w:ascii="新宋体" w:eastAsia="新宋体" w:cs="新宋体"/>
          <w:color w:val="000000"/>
          <w:kern w:val="0"/>
          <w:sz w:val="19"/>
          <w:szCs w:val="19"/>
        </w:rPr>
        <w:t>;</w:t>
      </w:r>
    </w:p>
    <w:p w14:paraId="5AB42E2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5B5B4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2)</w:t>
      </w:r>
    </w:p>
    <w:p w14:paraId="44C93C6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1E5F0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easycollapse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330912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cb12.Visibility = </w:t>
      </w:r>
      <w:proofErr w:type="spellStart"/>
      <w:r>
        <w:rPr>
          <w:rFonts w:ascii="新宋体" w:eastAsia="新宋体" w:cs="新宋体"/>
          <w:color w:val="000000"/>
          <w:kern w:val="0"/>
          <w:sz w:val="19"/>
          <w:szCs w:val="19"/>
        </w:rPr>
        <w:t>Visibility.Visible</w:t>
      </w:r>
      <w:proofErr w:type="spellEnd"/>
      <w:r>
        <w:rPr>
          <w:rFonts w:ascii="新宋体" w:eastAsia="新宋体" w:cs="新宋体"/>
          <w:color w:val="000000"/>
          <w:kern w:val="0"/>
          <w:sz w:val="19"/>
          <w:szCs w:val="19"/>
        </w:rPr>
        <w:t>;</w:t>
      </w:r>
    </w:p>
    <w:p w14:paraId="593E01C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D6088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3)</w:t>
      </w:r>
    </w:p>
    <w:p w14:paraId="401109F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B81F0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easycollapse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A8BF2C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cb13.Visibility = </w:t>
      </w:r>
      <w:proofErr w:type="spellStart"/>
      <w:r>
        <w:rPr>
          <w:rFonts w:ascii="新宋体" w:eastAsia="新宋体" w:cs="新宋体"/>
          <w:color w:val="000000"/>
          <w:kern w:val="0"/>
          <w:sz w:val="19"/>
          <w:szCs w:val="19"/>
        </w:rPr>
        <w:t>Visibility.Visible</w:t>
      </w:r>
      <w:proofErr w:type="spellEnd"/>
      <w:r>
        <w:rPr>
          <w:rFonts w:ascii="新宋体" w:eastAsia="新宋体" w:cs="新宋体"/>
          <w:color w:val="000000"/>
          <w:kern w:val="0"/>
          <w:sz w:val="19"/>
          <w:szCs w:val="19"/>
        </w:rPr>
        <w:t>;</w:t>
      </w:r>
    </w:p>
    <w:p w14:paraId="65EE0AA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1B3F1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4F7B4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39B98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chaxun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D8E216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A3D48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81CA7F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0)</w:t>
      </w:r>
    </w:p>
    <w:p w14:paraId="7E648AA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28972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"SELECT *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1A3C066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CE05F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1)</w:t>
      </w:r>
    </w:p>
    <w:p w14:paraId="79C7B43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587F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"SELECT *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where [name]='{0}'"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(cb11.Text));</w:t>
      </w:r>
    </w:p>
    <w:p w14:paraId="470D6D6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2A139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2)</w:t>
      </w:r>
    </w:p>
    <w:p w14:paraId="0E3EF45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301E3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"SELECT *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where [faculty]='{0}'"</w:t>
      </w:r>
      <w:r>
        <w:rPr>
          <w:rFonts w:ascii="新宋体" w:eastAsia="新宋体" w:cs="新宋体"/>
          <w:color w:val="000000"/>
          <w:kern w:val="0"/>
          <w:sz w:val="19"/>
          <w:szCs w:val="19"/>
        </w:rPr>
        <w:t>, cb12.Text.ToString());</w:t>
      </w:r>
    </w:p>
    <w:p w14:paraId="710527A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CF50E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(cb1.SelectedIndex == 3)</w:t>
      </w:r>
    </w:p>
    <w:p w14:paraId="455F143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B9776A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"SELECT *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where [degree]='{0}'"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(cb13.Text));</w:t>
      </w:r>
    </w:p>
    <w:p w14:paraId="2CAF6AA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9BC39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52AC3F4B"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3504F13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 xml:space="preserve"> adapter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19A7BEE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System.Data.DataSet</w:t>
      </w:r>
      <w:proofErr w:type="spellEnd"/>
      <w:proofErr w:type="gramEnd"/>
      <w:r>
        <w:rPr>
          <w:rFonts w:ascii="新宋体" w:eastAsia="新宋体" w:cs="新宋体"/>
          <w:color w:val="000000"/>
          <w:kern w:val="0"/>
          <w:sz w:val="19"/>
          <w:szCs w:val="19"/>
        </w:rPr>
        <w:t xml:space="preserve"> ds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5354570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System.Data.DataTable</w:t>
      </w:r>
      <w:proofErr w:type="spellEnd"/>
      <w:proofErr w:type="gramEnd"/>
      <w:r>
        <w:rPr>
          <w:rFonts w:ascii="新宋体" w:eastAsia="新宋体" w:cs="新宋体"/>
          <w:color w:val="000000"/>
          <w:kern w:val="0"/>
          <w:sz w:val="19"/>
          <w:szCs w:val="19"/>
        </w:rPr>
        <w:t xml:space="preserve"> dt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659C561A"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39A00F1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(adapter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4C70CC6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5EC22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adapter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str,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344BC649"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5A02B01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2B415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(ds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7A75B92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4C3F1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System.Data.DataSet</w:t>
      </w:r>
      <w:proofErr w:type="spellEnd"/>
      <w:proofErr w:type="gramEnd"/>
      <w:r>
        <w:rPr>
          <w:rFonts w:ascii="新宋体" w:eastAsia="新宋体" w:cs="新宋体"/>
          <w:color w:val="000000"/>
          <w:kern w:val="0"/>
          <w:sz w:val="19"/>
          <w:szCs w:val="19"/>
        </w:rPr>
        <w:t>();</w:t>
      </w:r>
    </w:p>
    <w:p w14:paraId="351D4B5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E1323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ds.Clear</w:t>
      </w:r>
      <w:proofErr w:type="spellEnd"/>
      <w:proofErr w:type="gramEnd"/>
      <w:r>
        <w:rPr>
          <w:rFonts w:ascii="新宋体" w:eastAsia="新宋体" w:cs="新宋体"/>
          <w:color w:val="000000"/>
          <w:kern w:val="0"/>
          <w:sz w:val="19"/>
          <w:szCs w:val="19"/>
        </w:rPr>
        <w:t>();</w:t>
      </w:r>
    </w:p>
    <w:p w14:paraId="3D500C0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adapter.Fill</w:t>
      </w:r>
      <w:proofErr w:type="spellEnd"/>
      <w:proofErr w:type="gramEnd"/>
      <w:r>
        <w:rPr>
          <w:rFonts w:ascii="新宋体" w:eastAsia="新宋体" w:cs="新宋体"/>
          <w:color w:val="000000"/>
          <w:kern w:val="0"/>
          <w:sz w:val="19"/>
          <w:szCs w:val="19"/>
        </w:rPr>
        <w:t xml:space="preserve">(ds,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2EA03D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(dt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14:paraId="26A1474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37A31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dt = </w:t>
      </w:r>
      <w:proofErr w:type="spellStart"/>
      <w:proofErr w:type="gramStart"/>
      <w:r>
        <w:rPr>
          <w:rFonts w:ascii="新宋体" w:eastAsia="新宋体" w:cs="新宋体"/>
          <w:color w:val="000000"/>
          <w:kern w:val="0"/>
          <w:sz w:val="19"/>
          <w:szCs w:val="19"/>
        </w:rPr>
        <w:t>ds.Tables</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35797E3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EB759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datagrid1.ItemsSource = </w:t>
      </w:r>
      <w:proofErr w:type="spellStart"/>
      <w:proofErr w:type="gramStart"/>
      <w:r>
        <w:rPr>
          <w:rFonts w:ascii="新宋体" w:eastAsia="新宋体" w:cs="新宋体"/>
          <w:color w:val="000000"/>
          <w:kern w:val="0"/>
          <w:sz w:val="19"/>
          <w:szCs w:val="19"/>
        </w:rPr>
        <w:t>dt.DefaultView</w:t>
      </w:r>
      <w:proofErr w:type="spellEnd"/>
      <w:proofErr w:type="gramEnd"/>
      <w:r>
        <w:rPr>
          <w:rFonts w:ascii="新宋体" w:eastAsia="新宋体" w:cs="新宋体"/>
          <w:color w:val="000000"/>
          <w:kern w:val="0"/>
          <w:sz w:val="19"/>
          <w:szCs w:val="19"/>
        </w:rPr>
        <w:t>;</w:t>
      </w:r>
    </w:p>
    <w:p w14:paraId="340B26D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2ADE62D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082D6A8"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2671AAD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btnsearch_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71B4FD8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703AE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chaxun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79095B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CD9475"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29C51EB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btnadd_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0A379CD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886F1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171BC6A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1FA034E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1A6C0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mySelectedElement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)datagrid1.SelectedItem;</w:t>
      </w:r>
    </w:p>
    <w:p w14:paraId="70AEB71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UpdateSqlCommand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"insert into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([name],[faculty],[</w:t>
      </w:r>
      <w:proofErr w:type="spellStart"/>
      <w:r>
        <w:rPr>
          <w:rFonts w:ascii="新宋体" w:eastAsia="新宋体" w:cs="新宋体"/>
          <w:color w:val="A31515"/>
          <w:kern w:val="0"/>
          <w:sz w:val="19"/>
          <w:szCs w:val="19"/>
        </w:rPr>
        <w:t>coursenum</w:t>
      </w:r>
      <w:proofErr w:type="spellEnd"/>
      <w:r>
        <w:rPr>
          <w:rFonts w:ascii="新宋体" w:eastAsia="新宋体" w:cs="新宋体"/>
          <w:color w:val="A31515"/>
          <w:kern w:val="0"/>
          <w:sz w:val="19"/>
          <w:szCs w:val="19"/>
        </w:rPr>
        <w:t>],[degree]) values('{0}','{1}',{2}, '{3}')"</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[2]), Convert.ToInt32(</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[3]), (</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ToString</w:t>
      </w:r>
      <w:proofErr w:type="spellEnd"/>
      <w:r>
        <w:rPr>
          <w:rFonts w:ascii="新宋体" w:eastAsia="新宋体" w:cs="新宋体"/>
          <w:color w:val="000000"/>
          <w:kern w:val="0"/>
          <w:sz w:val="19"/>
          <w:szCs w:val="19"/>
        </w:rPr>
        <w:t>());</w:t>
      </w:r>
    </w:p>
    <w:p w14:paraId="79B2947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UpdateSqlCommand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52F6928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14:paraId="586094F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增加成功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C3FC9F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338A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p>
    <w:p w14:paraId="0242259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A850B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请选择最后一行空白行进行增加操作！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A2E68C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76B6B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024D7B0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chaxun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1768E5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409486"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048ECA8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btndelete_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74FB40A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ED252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55B84B1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1A26D64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EF8335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mySelectedElement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)datagrid1.SelectedItem;</w:t>
      </w:r>
    </w:p>
    <w:p w14:paraId="72D69BF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DeleteSqlCommand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"delete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where [id] = '{0}'"</w:t>
      </w:r>
      <w:r>
        <w:rPr>
          <w:rFonts w:ascii="新宋体" w:eastAsia="新宋体" w:cs="新宋体"/>
          <w:color w:val="000000"/>
          <w:kern w:val="0"/>
          <w:sz w:val="19"/>
          <w:szCs w:val="19"/>
        </w:rPr>
        <w:t>, Convert.ToInt32(</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[0]));</w:t>
      </w:r>
    </w:p>
    <w:p w14:paraId="2E2A739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DeleteSqlCommand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2DA1B43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14:paraId="2F8A55B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907949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mySelectedElement.Delete</w:t>
      </w:r>
      <w:proofErr w:type="spellEnd"/>
      <w:r>
        <w:rPr>
          <w:rFonts w:ascii="新宋体" w:eastAsia="新宋体" w:cs="新宋体"/>
          <w:color w:val="000000"/>
          <w:kern w:val="0"/>
          <w:sz w:val="19"/>
          <w:szCs w:val="19"/>
        </w:rPr>
        <w:t>();</w:t>
      </w:r>
    </w:p>
    <w:p w14:paraId="62DB49E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AF0AD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p>
    <w:p w14:paraId="033FD7D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47FEA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请选择要删除的行！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00A18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40F77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7A62075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chaxun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DBF70B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54D30F"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5531BC7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btnchange_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70180F2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0A108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2B29D2D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14:paraId="7E8AE90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21AD11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mySelectedElement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DataRowView</w:t>
      </w:r>
      <w:proofErr w:type="spellEnd"/>
      <w:r>
        <w:rPr>
          <w:rFonts w:ascii="新宋体" w:eastAsia="新宋体" w:cs="新宋体"/>
          <w:color w:val="000000"/>
          <w:kern w:val="0"/>
          <w:sz w:val="19"/>
          <w:szCs w:val="19"/>
        </w:rPr>
        <w:t>)datagrid1.SelectedItem;</w:t>
      </w:r>
    </w:p>
    <w:p w14:paraId="49D3481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UpdateSqlCommand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800000"/>
          <w:kern w:val="0"/>
          <w:sz w:val="19"/>
          <w:szCs w:val="19"/>
        </w:rPr>
        <w:t>@"update [</w:t>
      </w:r>
      <w:proofErr w:type="spellStart"/>
      <w:r>
        <w:rPr>
          <w:rFonts w:ascii="新宋体" w:eastAsia="新宋体" w:cs="新宋体"/>
          <w:color w:val="800000"/>
          <w:kern w:val="0"/>
          <w:sz w:val="19"/>
          <w:szCs w:val="19"/>
        </w:rPr>
        <w:t>dbo</w:t>
      </w:r>
      <w:proofErr w:type="spellEnd"/>
      <w:r>
        <w:rPr>
          <w:rFonts w:ascii="新宋体" w:eastAsia="新宋体" w:cs="新宋体"/>
          <w:color w:val="800000"/>
          <w:kern w:val="0"/>
          <w:sz w:val="19"/>
          <w:szCs w:val="19"/>
        </w:rPr>
        <w:t>].[</w:t>
      </w:r>
      <w:proofErr w:type="spellStart"/>
      <w:r>
        <w:rPr>
          <w:rFonts w:ascii="新宋体" w:eastAsia="新宋体" w:cs="新宋体"/>
          <w:color w:val="800000"/>
          <w:kern w:val="0"/>
          <w:sz w:val="19"/>
          <w:szCs w:val="19"/>
        </w:rPr>
        <w:t>teacherinfo</w:t>
      </w:r>
      <w:proofErr w:type="spellEnd"/>
      <w:r>
        <w:rPr>
          <w:rFonts w:ascii="新宋体" w:eastAsia="新宋体" w:cs="新宋体"/>
          <w:color w:val="800000"/>
          <w:kern w:val="0"/>
          <w:sz w:val="19"/>
          <w:szCs w:val="19"/>
        </w:rPr>
        <w:t>] set [name] = '{0}', [faculty] = '{1}', [</w:t>
      </w:r>
      <w:proofErr w:type="spellStart"/>
      <w:r>
        <w:rPr>
          <w:rFonts w:ascii="新宋体" w:eastAsia="新宋体" w:cs="新宋体"/>
          <w:color w:val="800000"/>
          <w:kern w:val="0"/>
          <w:sz w:val="19"/>
          <w:szCs w:val="19"/>
        </w:rPr>
        <w:t>coursenum</w:t>
      </w:r>
      <w:proofErr w:type="spellEnd"/>
      <w:r>
        <w:rPr>
          <w:rFonts w:ascii="新宋体" w:eastAsia="新宋体" w:cs="新宋体"/>
          <w:color w:val="800000"/>
          <w:kern w:val="0"/>
          <w:sz w:val="19"/>
          <w:szCs w:val="19"/>
        </w:rPr>
        <w:t>]= {2},[degree]= '{3}' WHERE [id]={4}"</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 xml:space="preserve">[1]),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[2]), Convert.ToInt32(</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[3]), (</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[4]).</w:t>
      </w:r>
      <w:proofErr w:type="spellStart"/>
      <w:r>
        <w:rPr>
          <w:rFonts w:ascii="新宋体" w:eastAsia="新宋体" w:cs="新宋体"/>
          <w:color w:val="000000"/>
          <w:kern w:val="0"/>
          <w:sz w:val="19"/>
          <w:szCs w:val="19"/>
        </w:rPr>
        <w:t>ToString</w:t>
      </w:r>
      <w:proofErr w:type="spellEnd"/>
      <w:r>
        <w:rPr>
          <w:rFonts w:ascii="新宋体" w:eastAsia="新宋体" w:cs="新宋体"/>
          <w:color w:val="000000"/>
          <w:kern w:val="0"/>
          <w:sz w:val="19"/>
          <w:szCs w:val="19"/>
        </w:rPr>
        <w:t>(), Convert.ToInt32(</w:t>
      </w:r>
      <w:proofErr w:type="spellStart"/>
      <w:r>
        <w:rPr>
          <w:rFonts w:ascii="新宋体" w:eastAsia="新宋体" w:cs="新宋体"/>
          <w:color w:val="000000"/>
          <w:kern w:val="0"/>
          <w:sz w:val="19"/>
          <w:szCs w:val="19"/>
        </w:rPr>
        <w:t>mySelectedElement.Row</w:t>
      </w:r>
      <w:proofErr w:type="spellEnd"/>
      <w:r>
        <w:rPr>
          <w:rFonts w:ascii="新宋体" w:eastAsia="新宋体" w:cs="新宋体"/>
          <w:color w:val="000000"/>
          <w:kern w:val="0"/>
          <w:sz w:val="19"/>
          <w:szCs w:val="19"/>
        </w:rPr>
        <w:t>[0]));</w:t>
      </w:r>
    </w:p>
    <w:p w14:paraId="4980E5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SqlCommand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UpdateSqlCommand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70DE4AF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cmd.ExecuteNonQuery</w:t>
      </w:r>
      <w:proofErr w:type="spellEnd"/>
      <w:proofErr w:type="gramEnd"/>
      <w:r>
        <w:rPr>
          <w:rFonts w:ascii="新宋体" w:eastAsia="新宋体" w:cs="新宋体"/>
          <w:color w:val="000000"/>
          <w:kern w:val="0"/>
          <w:sz w:val="19"/>
          <w:szCs w:val="19"/>
        </w:rPr>
        <w:t>();</w:t>
      </w:r>
    </w:p>
    <w:p w14:paraId="1AEF3D1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修改成功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706DD3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62571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(Exception ex)</w:t>
      </w:r>
    </w:p>
    <w:p w14:paraId="10B4A0D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8C3A5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ex.Message</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错误</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AA7FA3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36261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7D60C0C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chaxun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3CFC25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5F8B26"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706A213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datagrid1_</w:t>
      </w:r>
      <w:proofErr w:type="gramStart"/>
      <w:r>
        <w:rPr>
          <w:rFonts w:ascii="新宋体" w:eastAsia="新宋体" w:cs="新宋体"/>
          <w:color w:val="000000"/>
          <w:kern w:val="0"/>
          <w:sz w:val="19"/>
          <w:szCs w:val="19"/>
        </w:rPr>
        <w:t>LoadingRow(</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DataGridRowEventArgs</w:t>
      </w:r>
      <w:proofErr w:type="spellEnd"/>
      <w:r>
        <w:rPr>
          <w:rFonts w:ascii="新宋体" w:eastAsia="新宋体" w:cs="新宋体"/>
          <w:color w:val="000000"/>
          <w:kern w:val="0"/>
          <w:sz w:val="19"/>
          <w:szCs w:val="19"/>
        </w:rPr>
        <w:t xml:space="preserve"> e)</w:t>
      </w:r>
    </w:p>
    <w:p w14:paraId="328866B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D83A9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e.Row.Header</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e.Row.GetIndex</w:t>
      </w:r>
      <w:proofErr w:type="spellEnd"/>
      <w:r>
        <w:rPr>
          <w:rFonts w:ascii="新宋体" w:eastAsia="新宋体" w:cs="新宋体"/>
          <w:color w:val="000000"/>
          <w:kern w:val="0"/>
          <w:sz w:val="19"/>
          <w:szCs w:val="19"/>
        </w:rPr>
        <w:t>() + 1;</w:t>
      </w:r>
    </w:p>
    <w:p w14:paraId="434C85B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B3065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benke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shuoshi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boshi</w:t>
      </w:r>
      <w:proofErr w:type="spellEnd"/>
      <w:r>
        <w:rPr>
          <w:rFonts w:ascii="新宋体" w:eastAsia="新宋体" w:cs="新宋体"/>
          <w:color w:val="000000"/>
          <w:kern w:val="0"/>
          <w:sz w:val="19"/>
          <w:szCs w:val="19"/>
        </w:rPr>
        <w:t>;</w:t>
      </w:r>
    </w:p>
    <w:p w14:paraId="1407F6C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coursenum</w:t>
      </w:r>
      <w:proofErr w:type="spellEnd"/>
      <w:r>
        <w:rPr>
          <w:rFonts w:ascii="新宋体" w:eastAsia="新宋体" w:cs="新宋体"/>
          <w:color w:val="000000"/>
          <w:kern w:val="0"/>
          <w:sz w:val="19"/>
          <w:szCs w:val="19"/>
        </w:rPr>
        <w:t>, deg;</w:t>
      </w:r>
    </w:p>
    <w:p w14:paraId="1093E839"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15408CB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btnchamoney_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68629F7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8D974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A31515"/>
          <w:kern w:val="0"/>
          <w:sz w:val="19"/>
          <w:szCs w:val="19"/>
        </w:rPr>
        <w:t>"SELECT * FROM [</w:t>
      </w:r>
      <w:proofErr w:type="spellStart"/>
      <w:r>
        <w:rPr>
          <w:rFonts w:ascii="新宋体" w:eastAsia="新宋体" w:cs="新宋体"/>
          <w:color w:val="A31515"/>
          <w:kern w:val="0"/>
          <w:sz w:val="19"/>
          <w:szCs w:val="19"/>
        </w:rPr>
        <w:t>dbo</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teacherinfo</w:t>
      </w:r>
      <w:proofErr w:type="spellEnd"/>
      <w:r>
        <w:rPr>
          <w:rFonts w:ascii="新宋体" w:eastAsia="新宋体" w:cs="新宋体"/>
          <w:color w:val="A31515"/>
          <w:kern w:val="0"/>
          <w:sz w:val="19"/>
          <w:szCs w:val="19"/>
        </w:rPr>
        <w:t>] where [name]='{0}'"</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Convert.ToString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txname.Text</w:t>
      </w:r>
      <w:proofErr w:type="spellEnd"/>
      <w:r>
        <w:rPr>
          <w:rFonts w:ascii="新宋体" w:eastAsia="新宋体" w:cs="新宋体"/>
          <w:color w:val="000000"/>
          <w:kern w:val="0"/>
          <w:sz w:val="19"/>
          <w:szCs w:val="19"/>
        </w:rPr>
        <w:t>));</w:t>
      </w:r>
    </w:p>
    <w:p w14:paraId="14F0D429"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7607F52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2A556F61"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2A9EA05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mycmd.Connection</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mycon</w:t>
      </w:r>
      <w:proofErr w:type="spellEnd"/>
      <w:r>
        <w:rPr>
          <w:rFonts w:ascii="新宋体" w:eastAsia="新宋体" w:cs="新宋体"/>
          <w:color w:val="000000"/>
          <w:kern w:val="0"/>
          <w:sz w:val="19"/>
          <w:szCs w:val="19"/>
        </w:rPr>
        <w:t>;</w:t>
      </w:r>
    </w:p>
    <w:p w14:paraId="227A547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mycmd.CommandText</w:t>
      </w:r>
      <w:proofErr w:type="spellEnd"/>
      <w:proofErr w:type="gramEnd"/>
      <w:r>
        <w:rPr>
          <w:rFonts w:ascii="新宋体" w:eastAsia="新宋体" w:cs="新宋体"/>
          <w:color w:val="000000"/>
          <w:kern w:val="0"/>
          <w:sz w:val="19"/>
          <w:szCs w:val="19"/>
        </w:rPr>
        <w:t xml:space="preserve"> = str;</w:t>
      </w:r>
    </w:p>
    <w:p w14:paraId="4A06524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mycmd.CommandType</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CommandType.Text</w:t>
      </w:r>
      <w:proofErr w:type="spellEnd"/>
      <w:r>
        <w:rPr>
          <w:rFonts w:ascii="新宋体" w:eastAsia="新宋体" w:cs="新宋体"/>
          <w:color w:val="000000"/>
          <w:kern w:val="0"/>
          <w:sz w:val="19"/>
          <w:szCs w:val="19"/>
        </w:rPr>
        <w:t>;</w:t>
      </w:r>
    </w:p>
    <w:p w14:paraId="6F8F8F3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SqlDataReader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mycmd.ExecuteReader</w:t>
      </w:r>
      <w:proofErr w:type="spellEnd"/>
      <w:proofErr w:type="gramEnd"/>
      <w:r>
        <w:rPr>
          <w:rFonts w:ascii="新宋体" w:eastAsia="新宋体" w:cs="新宋体"/>
          <w:color w:val="000000"/>
          <w:kern w:val="0"/>
          <w:sz w:val="19"/>
          <w:szCs w:val="19"/>
        </w:rPr>
        <w:t>();</w:t>
      </w:r>
    </w:p>
    <w:p w14:paraId="7175080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dr.Read</w:t>
      </w:r>
      <w:proofErr w:type="spellEnd"/>
      <w:proofErr w:type="gramEnd"/>
      <w:r>
        <w:rPr>
          <w:rFonts w:ascii="新宋体" w:eastAsia="新宋体" w:cs="新宋体"/>
          <w:color w:val="000000"/>
          <w:kern w:val="0"/>
          <w:sz w:val="19"/>
          <w:szCs w:val="19"/>
        </w:rPr>
        <w:t>();</w:t>
      </w:r>
    </w:p>
    <w:p w14:paraId="31C16AB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coursenum</w:t>
      </w:r>
      <w:proofErr w:type="spellEnd"/>
      <w:r>
        <w:rPr>
          <w:rFonts w:ascii="新宋体" w:eastAsia="新宋体" w:cs="新宋体"/>
          <w:color w:val="000000"/>
          <w:kern w:val="0"/>
          <w:sz w:val="19"/>
          <w:szCs w:val="19"/>
        </w:rPr>
        <w:t xml:space="preserve"> = Convert.ToInt32(</w:t>
      </w:r>
      <w:proofErr w:type="spellStart"/>
      <w:r>
        <w:rPr>
          <w:rFonts w:ascii="新宋体" w:eastAsia="新宋体" w:cs="新宋体"/>
          <w:color w:val="000000"/>
          <w:kern w:val="0"/>
          <w:sz w:val="19"/>
          <w:szCs w:val="19"/>
        </w:rPr>
        <w:t>dr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coursenum</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6428435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ss = (</w:t>
      </w:r>
      <w:proofErr w:type="spellStart"/>
      <w:r>
        <w:rPr>
          <w:rFonts w:ascii="新宋体" w:eastAsia="新宋体" w:cs="新宋体"/>
          <w:color w:val="000000"/>
          <w:kern w:val="0"/>
          <w:sz w:val="19"/>
          <w:szCs w:val="19"/>
        </w:rPr>
        <w:t>dr</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"degree"</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ToString</w:t>
      </w:r>
      <w:proofErr w:type="spellEnd"/>
      <w:proofErr w:type="gramEnd"/>
      <w:r>
        <w:rPr>
          <w:rFonts w:ascii="新宋体" w:eastAsia="新宋体" w:cs="新宋体"/>
          <w:color w:val="000000"/>
          <w:kern w:val="0"/>
          <w:sz w:val="19"/>
          <w:szCs w:val="19"/>
        </w:rPr>
        <w:t>();</w:t>
      </w:r>
    </w:p>
    <w:p w14:paraId="77ACAF1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(ss == </w:t>
      </w:r>
      <w:r>
        <w:rPr>
          <w:rFonts w:ascii="新宋体" w:eastAsia="新宋体" w:cs="新宋体"/>
          <w:color w:val="A31515"/>
          <w:kern w:val="0"/>
          <w:sz w:val="19"/>
          <w:szCs w:val="19"/>
        </w:rPr>
        <w:t>"</w:t>
      </w:r>
      <w:r>
        <w:rPr>
          <w:rFonts w:ascii="新宋体" w:eastAsia="新宋体" w:cs="新宋体" w:hint="eastAsia"/>
          <w:color w:val="A31515"/>
          <w:kern w:val="0"/>
          <w:sz w:val="19"/>
          <w:szCs w:val="19"/>
        </w:rPr>
        <w:t>本科</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deg = </w:t>
      </w:r>
      <w:proofErr w:type="spellStart"/>
      <w:r>
        <w:rPr>
          <w:rFonts w:ascii="新宋体" w:eastAsia="新宋体" w:cs="新宋体"/>
          <w:color w:val="000000"/>
          <w:kern w:val="0"/>
          <w:sz w:val="19"/>
          <w:szCs w:val="19"/>
        </w:rPr>
        <w:t>benke</w:t>
      </w:r>
      <w:proofErr w:type="spellEnd"/>
      <w:r>
        <w:rPr>
          <w:rFonts w:ascii="新宋体" w:eastAsia="新宋体" w:cs="新宋体"/>
          <w:color w:val="000000"/>
          <w:kern w:val="0"/>
          <w:sz w:val="19"/>
          <w:szCs w:val="19"/>
        </w:rPr>
        <w:t>;</w:t>
      </w:r>
    </w:p>
    <w:p w14:paraId="36C68FB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(ss == </w:t>
      </w:r>
      <w:r>
        <w:rPr>
          <w:rFonts w:ascii="新宋体" w:eastAsia="新宋体" w:cs="新宋体"/>
          <w:color w:val="A31515"/>
          <w:kern w:val="0"/>
          <w:sz w:val="19"/>
          <w:szCs w:val="19"/>
        </w:rPr>
        <w:t>"</w:t>
      </w:r>
      <w:r>
        <w:rPr>
          <w:rFonts w:ascii="新宋体" w:eastAsia="新宋体" w:cs="新宋体" w:hint="eastAsia"/>
          <w:color w:val="A31515"/>
          <w:kern w:val="0"/>
          <w:sz w:val="19"/>
          <w:szCs w:val="19"/>
        </w:rPr>
        <w:t>硕士</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deg = </w:t>
      </w:r>
      <w:proofErr w:type="spellStart"/>
      <w:r>
        <w:rPr>
          <w:rFonts w:ascii="新宋体" w:eastAsia="新宋体" w:cs="新宋体"/>
          <w:color w:val="000000"/>
          <w:kern w:val="0"/>
          <w:sz w:val="19"/>
          <w:szCs w:val="19"/>
        </w:rPr>
        <w:t>shuoshi</w:t>
      </w:r>
      <w:proofErr w:type="spellEnd"/>
      <w:r>
        <w:rPr>
          <w:rFonts w:ascii="新宋体" w:eastAsia="新宋体" w:cs="新宋体"/>
          <w:color w:val="000000"/>
          <w:kern w:val="0"/>
          <w:sz w:val="19"/>
          <w:szCs w:val="19"/>
        </w:rPr>
        <w:t>;</w:t>
      </w:r>
    </w:p>
    <w:p w14:paraId="7A84A23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(ss == </w:t>
      </w:r>
      <w:r>
        <w:rPr>
          <w:rFonts w:ascii="新宋体" w:eastAsia="新宋体" w:cs="新宋体"/>
          <w:color w:val="A31515"/>
          <w:kern w:val="0"/>
          <w:sz w:val="19"/>
          <w:szCs w:val="19"/>
        </w:rPr>
        <w:t>"</w:t>
      </w:r>
      <w:r>
        <w:rPr>
          <w:rFonts w:ascii="新宋体" w:eastAsia="新宋体" w:cs="新宋体" w:hint="eastAsia"/>
          <w:color w:val="A31515"/>
          <w:kern w:val="0"/>
          <w:sz w:val="19"/>
          <w:szCs w:val="19"/>
        </w:rPr>
        <w:t>博士</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deg = </w:t>
      </w:r>
      <w:proofErr w:type="spellStart"/>
      <w:r>
        <w:rPr>
          <w:rFonts w:ascii="新宋体" w:eastAsia="新宋体" w:cs="新宋体"/>
          <w:color w:val="000000"/>
          <w:kern w:val="0"/>
          <w:sz w:val="19"/>
          <w:szCs w:val="19"/>
        </w:rPr>
        <w:t>boshi</w:t>
      </w:r>
      <w:proofErr w:type="spellEnd"/>
      <w:r>
        <w:rPr>
          <w:rFonts w:ascii="新宋体" w:eastAsia="新宋体" w:cs="新宋体"/>
          <w:color w:val="000000"/>
          <w:kern w:val="0"/>
          <w:sz w:val="19"/>
          <w:szCs w:val="19"/>
        </w:rPr>
        <w:t>;</w:t>
      </w:r>
    </w:p>
    <w:p w14:paraId="4D501B6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labelm.Content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教师</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txname.Text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的上课数量为：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coursenum</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hint="eastAsia"/>
          <w:color w:val="A31515"/>
          <w:kern w:val="0"/>
          <w:sz w:val="19"/>
          <w:szCs w:val="19"/>
        </w:rPr>
        <w:t>学历为：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ss +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，工资为：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coursenum</w:t>
      </w:r>
      <w:proofErr w:type="spellEnd"/>
      <w:r>
        <w:rPr>
          <w:rFonts w:ascii="新宋体" w:eastAsia="新宋体" w:cs="新宋体"/>
          <w:color w:val="000000"/>
          <w:kern w:val="0"/>
          <w:sz w:val="19"/>
          <w:szCs w:val="19"/>
        </w:rPr>
        <w:t xml:space="preserve"> * deg);</w:t>
      </w:r>
    </w:p>
    <w:p w14:paraId="15382F5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277CC5D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BDB904" w14:textId="77777777" w:rsidR="005345F5" w:rsidRDefault="005345F5" w:rsidP="005345F5">
      <w:pPr>
        <w:autoSpaceDE w:val="0"/>
        <w:autoSpaceDN w:val="0"/>
        <w:adjustRightInd w:val="0"/>
        <w:jc w:val="left"/>
        <w:rPr>
          <w:rFonts w:ascii="新宋体" w:eastAsia="新宋体" w:cs="新宋体"/>
          <w:color w:val="000000"/>
          <w:kern w:val="0"/>
          <w:sz w:val="19"/>
          <w:szCs w:val="19"/>
        </w:rPr>
      </w:pPr>
    </w:p>
    <w:p w14:paraId="216FC35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btnsetmoney_</w:t>
      </w:r>
      <w:proofErr w:type="gramStart"/>
      <w:r>
        <w:rPr>
          <w:rFonts w:ascii="新宋体" w:eastAsia="新宋体" w:cs="新宋体"/>
          <w:color w:val="000000"/>
          <w:kern w:val="0"/>
          <w:sz w:val="19"/>
          <w:szCs w:val="19"/>
        </w:rPr>
        <w:t>Click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w:t>
      </w:r>
      <w:proofErr w:type="spellStart"/>
      <w:r>
        <w:rPr>
          <w:rFonts w:ascii="新宋体" w:eastAsia="新宋体" w:cs="新宋体"/>
          <w:color w:val="000000"/>
          <w:kern w:val="0"/>
          <w:sz w:val="19"/>
          <w:szCs w:val="19"/>
        </w:rPr>
        <w:t>RoutedEventArgs</w:t>
      </w:r>
      <w:proofErr w:type="spellEnd"/>
      <w:r>
        <w:rPr>
          <w:rFonts w:ascii="新宋体" w:eastAsia="新宋体" w:cs="新宋体"/>
          <w:color w:val="000000"/>
          <w:kern w:val="0"/>
          <w:sz w:val="19"/>
          <w:szCs w:val="19"/>
        </w:rPr>
        <w:t xml:space="preserve"> e)</w:t>
      </w:r>
    </w:p>
    <w:p w14:paraId="57A5C83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FF614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benke</w:t>
      </w:r>
      <w:proofErr w:type="spellEnd"/>
      <w:r>
        <w:rPr>
          <w:rFonts w:ascii="新宋体" w:eastAsia="新宋体" w:cs="新宋体"/>
          <w:color w:val="000000"/>
          <w:kern w:val="0"/>
          <w:sz w:val="19"/>
          <w:szCs w:val="19"/>
        </w:rPr>
        <w:t xml:space="preserve"> = Convert.ToInt32(</w:t>
      </w:r>
      <w:proofErr w:type="spellStart"/>
      <w:proofErr w:type="gramStart"/>
      <w:r>
        <w:rPr>
          <w:rFonts w:ascii="新宋体" w:eastAsia="新宋体" w:cs="新宋体"/>
          <w:color w:val="000000"/>
          <w:kern w:val="0"/>
          <w:sz w:val="19"/>
          <w:szCs w:val="19"/>
        </w:rPr>
        <w:t>txb.Text</w:t>
      </w:r>
      <w:proofErr w:type="spellEnd"/>
      <w:proofErr w:type="gramEnd"/>
      <w:r>
        <w:rPr>
          <w:rFonts w:ascii="新宋体" w:eastAsia="新宋体" w:cs="新宋体"/>
          <w:color w:val="000000"/>
          <w:kern w:val="0"/>
          <w:sz w:val="19"/>
          <w:szCs w:val="19"/>
        </w:rPr>
        <w:t>);</w:t>
      </w:r>
    </w:p>
    <w:p w14:paraId="1944364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shuoshi</w:t>
      </w:r>
      <w:proofErr w:type="spellEnd"/>
      <w:r>
        <w:rPr>
          <w:rFonts w:ascii="新宋体" w:eastAsia="新宋体" w:cs="新宋体"/>
          <w:color w:val="000000"/>
          <w:kern w:val="0"/>
          <w:sz w:val="19"/>
          <w:szCs w:val="19"/>
        </w:rPr>
        <w:t xml:space="preserve"> = Convert.ToInt32(</w:t>
      </w:r>
      <w:proofErr w:type="spellStart"/>
      <w:proofErr w:type="gramStart"/>
      <w:r>
        <w:rPr>
          <w:rFonts w:ascii="新宋体" w:eastAsia="新宋体" w:cs="新宋体"/>
          <w:color w:val="000000"/>
          <w:kern w:val="0"/>
          <w:sz w:val="19"/>
          <w:szCs w:val="19"/>
        </w:rPr>
        <w:t>txs.Text</w:t>
      </w:r>
      <w:proofErr w:type="spellEnd"/>
      <w:proofErr w:type="gramEnd"/>
      <w:r>
        <w:rPr>
          <w:rFonts w:ascii="新宋体" w:eastAsia="新宋体" w:cs="新宋体"/>
          <w:color w:val="000000"/>
          <w:kern w:val="0"/>
          <w:sz w:val="19"/>
          <w:szCs w:val="19"/>
        </w:rPr>
        <w:t>);</w:t>
      </w:r>
    </w:p>
    <w:p w14:paraId="68E2952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boshi</w:t>
      </w:r>
      <w:proofErr w:type="spellEnd"/>
      <w:r>
        <w:rPr>
          <w:rFonts w:ascii="新宋体" w:eastAsia="新宋体" w:cs="新宋体"/>
          <w:color w:val="000000"/>
          <w:kern w:val="0"/>
          <w:sz w:val="19"/>
          <w:szCs w:val="19"/>
        </w:rPr>
        <w:t xml:space="preserve"> = Convert.ToInt32(</w:t>
      </w:r>
      <w:proofErr w:type="spellStart"/>
      <w:proofErr w:type="gramStart"/>
      <w:r>
        <w:rPr>
          <w:rFonts w:ascii="新宋体" w:eastAsia="新宋体" w:cs="新宋体"/>
          <w:color w:val="000000"/>
          <w:kern w:val="0"/>
          <w:sz w:val="19"/>
          <w:szCs w:val="19"/>
        </w:rPr>
        <w:t>txbo.Text</w:t>
      </w:r>
      <w:proofErr w:type="spellEnd"/>
      <w:proofErr w:type="gramEnd"/>
      <w:r>
        <w:rPr>
          <w:rFonts w:ascii="新宋体" w:eastAsia="新宋体" w:cs="新宋体"/>
          <w:color w:val="000000"/>
          <w:kern w:val="0"/>
          <w:sz w:val="19"/>
          <w:szCs w:val="19"/>
        </w:rPr>
        <w:t>);</w:t>
      </w:r>
    </w:p>
    <w:p w14:paraId="57802FA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MessageBoxX.Show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设置成功！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提示</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BB15F5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A2F9C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SeriesCollection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SeriesCollectionpie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get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D55F0B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[3];</w:t>
      </w:r>
    </w:p>
    <w:p w14:paraId="04FF40C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pie(</w:t>
      </w:r>
      <w:proofErr w:type="gramEnd"/>
      <w:r>
        <w:rPr>
          <w:rFonts w:ascii="新宋体" w:eastAsia="新宋体" w:cs="新宋体"/>
          <w:color w:val="000000"/>
          <w:kern w:val="0"/>
          <w:sz w:val="19"/>
          <w:szCs w:val="19"/>
        </w:rPr>
        <w:t>)</w:t>
      </w:r>
    </w:p>
    <w:p w14:paraId="4F656FB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7B42E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SeriesCollectionpie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SeriesCollection</w:t>
      </w:r>
      <w:proofErr w:type="spellEnd"/>
    </w:p>
    <w:p w14:paraId="70C3659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31C8C5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PieSeries</w:t>
      </w:r>
      <w:proofErr w:type="spellEnd"/>
    </w:p>
    <w:p w14:paraId="49401BF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7D244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Title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本科</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E579F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Values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ChartValues</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 xml:space="preserve">&gt;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(a[0]) },</w:t>
      </w:r>
    </w:p>
    <w:p w14:paraId="60846E6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DataLabels</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p>
    <w:p w14:paraId="538BC99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C2A3B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PieSeries</w:t>
      </w:r>
      <w:proofErr w:type="spellEnd"/>
    </w:p>
    <w:p w14:paraId="2A0E895B"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B8298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Title = </w:t>
      </w:r>
      <w:r>
        <w:rPr>
          <w:rFonts w:ascii="新宋体" w:eastAsia="新宋体" w:cs="新宋体"/>
          <w:color w:val="A31515"/>
          <w:kern w:val="0"/>
          <w:sz w:val="19"/>
          <w:szCs w:val="19"/>
        </w:rPr>
        <w:t>"</w:t>
      </w:r>
      <w:r>
        <w:rPr>
          <w:rFonts w:ascii="新宋体" w:eastAsia="新宋体" w:cs="新宋体" w:hint="eastAsia"/>
          <w:color w:val="A31515"/>
          <w:kern w:val="0"/>
          <w:sz w:val="19"/>
          <w:szCs w:val="19"/>
        </w:rPr>
        <w:t>硕士</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1EB04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Values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ChartValues</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 xml:space="preserve">&gt;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(a[1]) },</w:t>
      </w:r>
    </w:p>
    <w:p w14:paraId="725CA9F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DataLabels</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p>
    <w:p w14:paraId="67F2633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D43A9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PieSeries</w:t>
      </w:r>
      <w:proofErr w:type="spellEnd"/>
    </w:p>
    <w:p w14:paraId="60D9CE3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C8CF67"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Title = </w:t>
      </w:r>
      <w:r>
        <w:rPr>
          <w:rFonts w:ascii="新宋体" w:eastAsia="新宋体" w:cs="新宋体"/>
          <w:color w:val="A31515"/>
          <w:kern w:val="0"/>
          <w:sz w:val="19"/>
          <w:szCs w:val="19"/>
        </w:rPr>
        <w:t>"</w:t>
      </w:r>
      <w:r>
        <w:rPr>
          <w:rFonts w:ascii="新宋体" w:eastAsia="新宋体" w:cs="新宋体" w:hint="eastAsia"/>
          <w:color w:val="A31515"/>
          <w:kern w:val="0"/>
          <w:sz w:val="19"/>
          <w:szCs w:val="19"/>
        </w:rPr>
        <w:t>博士</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8C9577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Values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ChartValues</w:t>
      </w:r>
      <w:proofErr w:type="spellEnd"/>
      <w:r>
        <w:rPr>
          <w:rFonts w:ascii="新宋体" w:eastAsia="新宋体" w:cs="新宋体"/>
          <w:color w:val="000000"/>
          <w:kern w:val="0"/>
          <w:sz w:val="19"/>
          <w:szCs w:val="19"/>
        </w:rPr>
        <w:t>&lt;</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 xml:space="preserve">&gt; </w:t>
      </w:r>
      <w:proofErr w:type="gramStart"/>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ObservableValue</w:t>
      </w:r>
      <w:proofErr w:type="spellEnd"/>
      <w:r>
        <w:rPr>
          <w:rFonts w:ascii="新宋体" w:eastAsia="新宋体" w:cs="新宋体"/>
          <w:color w:val="000000"/>
          <w:kern w:val="0"/>
          <w:sz w:val="19"/>
          <w:szCs w:val="19"/>
        </w:rPr>
        <w:t>(a[2]) },</w:t>
      </w:r>
    </w:p>
    <w:p w14:paraId="7F2D612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DataLabels</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p>
    <w:p w14:paraId="0AF4BE6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38657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99FC2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DataContext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7E6AF6D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8BDF41"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cal1()</w:t>
      </w:r>
    </w:p>
    <w:p w14:paraId="5900C25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2B610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sqlstr</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800000"/>
          <w:kern w:val="0"/>
          <w:sz w:val="19"/>
          <w:szCs w:val="19"/>
        </w:rPr>
        <w:t>@"select count(1) count1 from [</w:t>
      </w:r>
      <w:proofErr w:type="spellStart"/>
      <w:r>
        <w:rPr>
          <w:rFonts w:ascii="新宋体" w:eastAsia="新宋体" w:cs="新宋体"/>
          <w:color w:val="800000"/>
          <w:kern w:val="0"/>
          <w:sz w:val="19"/>
          <w:szCs w:val="19"/>
        </w:rPr>
        <w:t>dbo</w:t>
      </w:r>
      <w:proofErr w:type="spellEnd"/>
      <w:r>
        <w:rPr>
          <w:rFonts w:ascii="新宋体" w:eastAsia="新宋体" w:cs="新宋体"/>
          <w:color w:val="800000"/>
          <w:kern w:val="0"/>
          <w:sz w:val="19"/>
          <w:szCs w:val="19"/>
        </w:rPr>
        <w:t>].[</w:t>
      </w:r>
      <w:proofErr w:type="spellStart"/>
      <w:r>
        <w:rPr>
          <w:rFonts w:ascii="新宋体" w:eastAsia="新宋体" w:cs="新宋体"/>
          <w:color w:val="800000"/>
          <w:kern w:val="0"/>
          <w:sz w:val="19"/>
          <w:szCs w:val="19"/>
        </w:rPr>
        <w:t>teacherinfo</w:t>
      </w:r>
      <w:proofErr w:type="spellEnd"/>
      <w:r>
        <w:rPr>
          <w:rFonts w:ascii="新宋体" w:eastAsia="新宋体" w:cs="新宋体"/>
          <w:color w:val="800000"/>
          <w:kern w:val="0"/>
          <w:sz w:val="19"/>
          <w:szCs w:val="19"/>
        </w:rPr>
        <w:t>] where degree='</w:t>
      </w:r>
      <w:r>
        <w:rPr>
          <w:rFonts w:ascii="新宋体" w:eastAsia="新宋体" w:cs="新宋体" w:hint="eastAsia"/>
          <w:color w:val="800000"/>
          <w:kern w:val="0"/>
          <w:sz w:val="19"/>
          <w:szCs w:val="19"/>
        </w:rPr>
        <w:t>本科</w:t>
      </w:r>
      <w:r>
        <w:rPr>
          <w:rFonts w:ascii="新宋体" w:eastAsia="新宋体" w:cs="新宋体"/>
          <w:color w:val="800000"/>
          <w:kern w:val="0"/>
          <w:sz w:val="19"/>
          <w:szCs w:val="19"/>
        </w:rPr>
        <w:t>';"</w:t>
      </w:r>
      <w:r>
        <w:rPr>
          <w:rFonts w:ascii="新宋体" w:eastAsia="新宋体" w:cs="新宋体"/>
          <w:color w:val="000000"/>
          <w:kern w:val="0"/>
          <w:sz w:val="19"/>
          <w:szCs w:val="19"/>
        </w:rPr>
        <w:t>);</w:t>
      </w:r>
    </w:p>
    <w:p w14:paraId="543583C9"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240D8BB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myda</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sqlstr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w:t>
      </w:r>
    </w:p>
    <w:p w14:paraId="36B6A3B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 xml:space="preserve"> dt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B32CA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myda.Fill</w:t>
      </w:r>
      <w:proofErr w:type="spellEnd"/>
      <w:proofErr w:type="gramEnd"/>
      <w:r>
        <w:rPr>
          <w:rFonts w:ascii="新宋体" w:eastAsia="新宋体" w:cs="新宋体"/>
          <w:color w:val="000000"/>
          <w:kern w:val="0"/>
          <w:sz w:val="19"/>
          <w:szCs w:val="19"/>
        </w:rPr>
        <w:t>(dt);</w:t>
      </w:r>
    </w:p>
    <w:p w14:paraId="4FC3AFB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0] = Convert.ToInt32(</w:t>
      </w:r>
      <w:proofErr w:type="spellStart"/>
      <w:r>
        <w:rPr>
          <w:rFonts w:ascii="新宋体" w:eastAsia="新宋体" w:cs="新宋体"/>
          <w:color w:val="000000"/>
          <w:kern w:val="0"/>
          <w:sz w:val="19"/>
          <w:szCs w:val="19"/>
        </w:rPr>
        <w:t>dt.Rows</w:t>
      </w:r>
      <w:proofErr w:type="spellEnd"/>
      <w:r>
        <w:rPr>
          <w:rFonts w:ascii="新宋体" w:eastAsia="新宋体" w:cs="新宋体"/>
          <w:color w:val="000000"/>
          <w:kern w:val="0"/>
          <w:sz w:val="19"/>
          <w:szCs w:val="19"/>
        </w:rPr>
        <w:t>[0][</w:t>
      </w:r>
      <w:r>
        <w:rPr>
          <w:rFonts w:ascii="新宋体" w:eastAsia="新宋体" w:cs="新宋体"/>
          <w:color w:val="A31515"/>
          <w:kern w:val="0"/>
          <w:sz w:val="19"/>
          <w:szCs w:val="19"/>
        </w:rPr>
        <w:t>"count1"</w:t>
      </w:r>
      <w:r>
        <w:rPr>
          <w:rFonts w:ascii="新宋体" w:eastAsia="新宋体" w:cs="新宋体"/>
          <w:color w:val="000000"/>
          <w:kern w:val="0"/>
          <w:sz w:val="19"/>
          <w:szCs w:val="19"/>
        </w:rPr>
        <w:t>]);</w:t>
      </w:r>
    </w:p>
    <w:p w14:paraId="213A000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491F53D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sqlstr2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800000"/>
          <w:kern w:val="0"/>
          <w:sz w:val="19"/>
          <w:szCs w:val="19"/>
        </w:rPr>
        <w:t>@"select count(2) count2 from [</w:t>
      </w:r>
      <w:proofErr w:type="spellStart"/>
      <w:r>
        <w:rPr>
          <w:rFonts w:ascii="新宋体" w:eastAsia="新宋体" w:cs="新宋体"/>
          <w:color w:val="800000"/>
          <w:kern w:val="0"/>
          <w:sz w:val="19"/>
          <w:szCs w:val="19"/>
        </w:rPr>
        <w:t>dbo</w:t>
      </w:r>
      <w:proofErr w:type="spellEnd"/>
      <w:r>
        <w:rPr>
          <w:rFonts w:ascii="新宋体" w:eastAsia="新宋体" w:cs="新宋体"/>
          <w:color w:val="800000"/>
          <w:kern w:val="0"/>
          <w:sz w:val="19"/>
          <w:szCs w:val="19"/>
        </w:rPr>
        <w:t>].[</w:t>
      </w:r>
      <w:proofErr w:type="spellStart"/>
      <w:r>
        <w:rPr>
          <w:rFonts w:ascii="新宋体" w:eastAsia="新宋体" w:cs="新宋体"/>
          <w:color w:val="800000"/>
          <w:kern w:val="0"/>
          <w:sz w:val="19"/>
          <w:szCs w:val="19"/>
        </w:rPr>
        <w:t>teacherinfo</w:t>
      </w:r>
      <w:proofErr w:type="spellEnd"/>
      <w:r>
        <w:rPr>
          <w:rFonts w:ascii="新宋体" w:eastAsia="新宋体" w:cs="新宋体"/>
          <w:color w:val="800000"/>
          <w:kern w:val="0"/>
          <w:sz w:val="19"/>
          <w:szCs w:val="19"/>
        </w:rPr>
        <w:t>] where degree='</w:t>
      </w:r>
      <w:r>
        <w:rPr>
          <w:rFonts w:ascii="新宋体" w:eastAsia="新宋体" w:cs="新宋体" w:hint="eastAsia"/>
          <w:color w:val="800000"/>
          <w:kern w:val="0"/>
          <w:sz w:val="19"/>
          <w:szCs w:val="19"/>
        </w:rPr>
        <w:t>硕士</w:t>
      </w:r>
      <w:r>
        <w:rPr>
          <w:rFonts w:ascii="新宋体" w:eastAsia="新宋体" w:cs="新宋体"/>
          <w:color w:val="800000"/>
          <w:kern w:val="0"/>
          <w:sz w:val="19"/>
          <w:szCs w:val="19"/>
        </w:rPr>
        <w:t>';"</w:t>
      </w:r>
      <w:r>
        <w:rPr>
          <w:rFonts w:ascii="新宋体" w:eastAsia="新宋体" w:cs="新宋体"/>
          <w:color w:val="000000"/>
          <w:kern w:val="0"/>
          <w:sz w:val="19"/>
          <w:szCs w:val="19"/>
        </w:rPr>
        <w:t>);</w:t>
      </w:r>
    </w:p>
    <w:p w14:paraId="51DF8C3C"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0813B7B0"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 xml:space="preserve"> myda2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sqlstr2, </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w:t>
      </w:r>
    </w:p>
    <w:p w14:paraId="777A7EE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 xml:space="preserve"> dt2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16344F4"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myda2.Fill(dt2);</w:t>
      </w:r>
    </w:p>
    <w:p w14:paraId="485900CF"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1] = Convert.ToInt32(dt2.Rows[0][</w:t>
      </w:r>
      <w:r>
        <w:rPr>
          <w:rFonts w:ascii="新宋体" w:eastAsia="新宋体" w:cs="新宋体"/>
          <w:color w:val="A31515"/>
          <w:kern w:val="0"/>
          <w:sz w:val="19"/>
          <w:szCs w:val="19"/>
        </w:rPr>
        <w:t>"count2"</w:t>
      </w:r>
      <w:r>
        <w:rPr>
          <w:rFonts w:ascii="新宋体" w:eastAsia="新宋体" w:cs="新宋体"/>
          <w:color w:val="000000"/>
          <w:kern w:val="0"/>
          <w:sz w:val="19"/>
          <w:szCs w:val="19"/>
        </w:rPr>
        <w:t>]);</w:t>
      </w:r>
    </w:p>
    <w:p w14:paraId="1980D99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7F277DB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sqlstr3 = </w:t>
      </w:r>
      <w:proofErr w:type="spellStart"/>
      <w:proofErr w:type="gramStart"/>
      <w:r>
        <w:rPr>
          <w:rFonts w:ascii="新宋体" w:eastAsia="新宋体" w:cs="新宋体"/>
          <w:color w:val="0000FF"/>
          <w:kern w:val="0"/>
          <w:sz w:val="19"/>
          <w:szCs w:val="19"/>
        </w:rPr>
        <w:t>string</w:t>
      </w:r>
      <w:r>
        <w:rPr>
          <w:rFonts w:ascii="新宋体" w:eastAsia="新宋体" w:cs="新宋体"/>
          <w:color w:val="000000"/>
          <w:kern w:val="0"/>
          <w:sz w:val="19"/>
          <w:szCs w:val="19"/>
        </w:rPr>
        <w:t>.Format</w:t>
      </w:r>
      <w:proofErr w:type="spellEnd"/>
      <w:proofErr w:type="gramEnd"/>
      <w:r>
        <w:rPr>
          <w:rFonts w:ascii="新宋体" w:eastAsia="新宋体" w:cs="新宋体"/>
          <w:color w:val="000000"/>
          <w:kern w:val="0"/>
          <w:sz w:val="19"/>
          <w:szCs w:val="19"/>
        </w:rPr>
        <w:t>(</w:t>
      </w:r>
      <w:r>
        <w:rPr>
          <w:rFonts w:ascii="新宋体" w:eastAsia="新宋体" w:cs="新宋体"/>
          <w:color w:val="800000"/>
          <w:kern w:val="0"/>
          <w:sz w:val="19"/>
          <w:szCs w:val="19"/>
        </w:rPr>
        <w:t>@"select count(3) count3 from [</w:t>
      </w:r>
      <w:proofErr w:type="spellStart"/>
      <w:r>
        <w:rPr>
          <w:rFonts w:ascii="新宋体" w:eastAsia="新宋体" w:cs="新宋体"/>
          <w:color w:val="800000"/>
          <w:kern w:val="0"/>
          <w:sz w:val="19"/>
          <w:szCs w:val="19"/>
        </w:rPr>
        <w:t>dbo</w:t>
      </w:r>
      <w:proofErr w:type="spellEnd"/>
      <w:r>
        <w:rPr>
          <w:rFonts w:ascii="新宋体" w:eastAsia="新宋体" w:cs="新宋体"/>
          <w:color w:val="800000"/>
          <w:kern w:val="0"/>
          <w:sz w:val="19"/>
          <w:szCs w:val="19"/>
        </w:rPr>
        <w:t>].[</w:t>
      </w:r>
      <w:proofErr w:type="spellStart"/>
      <w:r>
        <w:rPr>
          <w:rFonts w:ascii="新宋体" w:eastAsia="新宋体" w:cs="新宋体"/>
          <w:color w:val="800000"/>
          <w:kern w:val="0"/>
          <w:sz w:val="19"/>
          <w:szCs w:val="19"/>
        </w:rPr>
        <w:t>teacherinfo</w:t>
      </w:r>
      <w:proofErr w:type="spellEnd"/>
      <w:r>
        <w:rPr>
          <w:rFonts w:ascii="新宋体" w:eastAsia="新宋体" w:cs="新宋体"/>
          <w:color w:val="800000"/>
          <w:kern w:val="0"/>
          <w:sz w:val="19"/>
          <w:szCs w:val="19"/>
        </w:rPr>
        <w:t>] where degree='</w:t>
      </w:r>
      <w:r>
        <w:rPr>
          <w:rFonts w:ascii="新宋体" w:eastAsia="新宋体" w:cs="新宋体" w:hint="eastAsia"/>
          <w:color w:val="800000"/>
          <w:kern w:val="0"/>
          <w:sz w:val="19"/>
          <w:szCs w:val="19"/>
        </w:rPr>
        <w:t>博士</w:t>
      </w:r>
      <w:r>
        <w:rPr>
          <w:rFonts w:ascii="新宋体" w:eastAsia="新宋体" w:cs="新宋体"/>
          <w:color w:val="800000"/>
          <w:kern w:val="0"/>
          <w:sz w:val="19"/>
          <w:szCs w:val="19"/>
        </w:rPr>
        <w:t>';"</w:t>
      </w:r>
      <w:r>
        <w:rPr>
          <w:rFonts w:ascii="新宋体" w:eastAsia="新宋体" w:cs="新宋体"/>
          <w:color w:val="000000"/>
          <w:kern w:val="0"/>
          <w:sz w:val="19"/>
          <w:szCs w:val="19"/>
        </w:rPr>
        <w:t>);</w:t>
      </w:r>
    </w:p>
    <w:p w14:paraId="290FDBB5"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mycon.Open</w:t>
      </w:r>
      <w:proofErr w:type="spellEnd"/>
      <w:proofErr w:type="gramEnd"/>
      <w:r>
        <w:rPr>
          <w:rFonts w:ascii="新宋体" w:eastAsia="新宋体" w:cs="新宋体"/>
          <w:color w:val="000000"/>
          <w:kern w:val="0"/>
          <w:sz w:val="19"/>
          <w:szCs w:val="19"/>
        </w:rPr>
        <w:t>();</w:t>
      </w:r>
    </w:p>
    <w:p w14:paraId="606C87FE"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 xml:space="preserve"> myda3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SqlDataAdapter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sqlstr3, </w:t>
      </w:r>
      <w:proofErr w:type="spellStart"/>
      <w:r>
        <w:rPr>
          <w:rFonts w:ascii="新宋体" w:eastAsia="新宋体" w:cs="新宋体"/>
          <w:color w:val="000000"/>
          <w:kern w:val="0"/>
          <w:sz w:val="19"/>
          <w:szCs w:val="19"/>
        </w:rPr>
        <w:t>constr</w:t>
      </w:r>
      <w:proofErr w:type="spellEnd"/>
      <w:r>
        <w:rPr>
          <w:rFonts w:ascii="新宋体" w:eastAsia="新宋体" w:cs="新宋体"/>
          <w:color w:val="000000"/>
          <w:kern w:val="0"/>
          <w:sz w:val="19"/>
          <w:szCs w:val="19"/>
        </w:rPr>
        <w:t>);</w:t>
      </w:r>
    </w:p>
    <w:p w14:paraId="3EAA01E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 xml:space="preserve"> dt3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DataTable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B18B518"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myda3.Fill(dt3);</w:t>
      </w:r>
    </w:p>
    <w:p w14:paraId="1DE824F3"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w:t>
      </w:r>
      <w:proofErr w:type="gramEnd"/>
      <w:r>
        <w:rPr>
          <w:rFonts w:ascii="新宋体" w:eastAsia="新宋体" w:cs="新宋体"/>
          <w:color w:val="000000"/>
          <w:kern w:val="0"/>
          <w:sz w:val="19"/>
          <w:szCs w:val="19"/>
        </w:rPr>
        <w:t>2] = Convert.ToInt32(dt3.Rows[0][</w:t>
      </w:r>
      <w:r>
        <w:rPr>
          <w:rFonts w:ascii="新宋体" w:eastAsia="新宋体" w:cs="新宋体"/>
          <w:color w:val="A31515"/>
          <w:kern w:val="0"/>
          <w:sz w:val="19"/>
          <w:szCs w:val="19"/>
        </w:rPr>
        <w:t>"count3"</w:t>
      </w:r>
      <w:r>
        <w:rPr>
          <w:rFonts w:ascii="新宋体" w:eastAsia="新宋体" w:cs="新宋体"/>
          <w:color w:val="000000"/>
          <w:kern w:val="0"/>
          <w:sz w:val="19"/>
          <w:szCs w:val="19"/>
        </w:rPr>
        <w:t>]);</w:t>
      </w:r>
    </w:p>
    <w:p w14:paraId="6DDE3FD6"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mycon.Close</w:t>
      </w:r>
      <w:proofErr w:type="spellEnd"/>
      <w:proofErr w:type="gramEnd"/>
      <w:r>
        <w:rPr>
          <w:rFonts w:ascii="新宋体" w:eastAsia="新宋体" w:cs="新宋体"/>
          <w:color w:val="000000"/>
          <w:kern w:val="0"/>
          <w:sz w:val="19"/>
          <w:szCs w:val="19"/>
        </w:rPr>
        <w:t>();</w:t>
      </w:r>
    </w:p>
    <w:p w14:paraId="0243F27A"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B9DE02"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86A23D" w14:textId="77777777" w:rsidR="005345F5" w:rsidRDefault="005345F5" w:rsidP="005345F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C03FC1" w14:textId="77777777" w:rsidR="005345F5" w:rsidRPr="00264BF3" w:rsidRDefault="005345F5" w:rsidP="00264BF3">
      <w:pPr>
        <w:rPr>
          <w:rFonts w:hint="eastAsia"/>
        </w:rPr>
      </w:pPr>
    </w:p>
    <w:sectPr w:rsidR="005345F5" w:rsidRPr="00264B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3"/>
    <w:rsid w:val="00114BD5"/>
    <w:rsid w:val="00264BF3"/>
    <w:rsid w:val="0053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ABA7"/>
  <w15:chartTrackingRefBased/>
  <w15:docId w15:val="{464CF796-228E-457E-AA3B-F45C1989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啸</dc:creator>
  <cp:keywords/>
  <dc:description/>
  <cp:lastModifiedBy>徐 啸</cp:lastModifiedBy>
  <cp:revision>1</cp:revision>
  <dcterms:created xsi:type="dcterms:W3CDTF">2021-06-30T04:53:00Z</dcterms:created>
  <dcterms:modified xsi:type="dcterms:W3CDTF">2021-06-30T05:13:00Z</dcterms:modified>
</cp:coreProperties>
</file>