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注意作用域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1.避免全局查找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使用全局变量和函数比局部开销要大，因为要涉及作用域链上的查找。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undateUI(){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imgs = document.getElementsByTagName(“img”);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0;len=imgs.length;i&lt;len;i++){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imgs[i].title = document.title + " image " +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 = document.getElementById("msg");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msg.innerHTML = "update complete"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//函数包含了三个对document对象的引用,如果页面上有多个图片,那么for循环中的document引用就会被执行N次,每次都会进行作用域链查找.通过创建一个局部变量可以解决问题.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undateUI(){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doc = document;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imgs = doc.getElementsByTagName(“img”);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0;len=imgs.length;i&lt;len;i++){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imgs[i].title = doc.title + " image " +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msg = doc.getElementById("msg");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msg.innerHTML = "update complete"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2.避免with语句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在性能非常重要地方要避免使用with语句，因为with语句会创建自己的作用域。由于额外的作用域链查找，with语句中执行的代码肯定比外面执行的代码更慢。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二、最小化语句数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1.多个变量的声明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 = /d+/;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sfasg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//改动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b=2，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 =3，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reg = /d+/，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sfasg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2.插入迭代值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name = values[i];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name = values[i++];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GB" w:eastAsia="zh-CN"/>
        </w:rPr>
        <w:t>.</w:t>
      </w:r>
      <w:r>
        <w:rPr>
          <w:rFonts w:hint="eastAsia"/>
          <w:lang w:val="en-US" w:eastAsia="zh-CN"/>
        </w:rPr>
        <w:t>使用数组和对象字面量形式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三、优化DOM交互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1.最小化现场更新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每一处更改,不管是插入一个字符串还是移除整个片段,都有一个性能惩罚,因为浏览器要重新计算无数尺寸以进行更新.现场更新越多,代码完成执行所花时间越长.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 = document.getElementById("MYLIST"),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 = document.createElement("li");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list.appendChild(item);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item.appendChild(document.createTextNode("Item " + 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此代码为列表添加了10个项目,添加每个项目时,都有两个现场更新,其中一个是添加li元素,另外一个是给他添加文本节点.这样相当于总共要完成20个现场更新.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要修正这个性能瓶颈,需要减少现场更新的数量.有两种方法,一种是将列表从页面中移除,最后进行更新,最好再将列表插回到同样的位置.这个方法不理想,因为在每次页面更新时候他都会不必要的闪烁.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第二个方法使用文档片段来构建dom结构,接着将其添加到list元素中,这个方法规避了现场更新和页面闪烁的问题.exp: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 = document.getElementById("MYLIST"),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fragment = document.createDocumentFragment(),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 = document.createElement("li");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fragment.appendChild(item);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item.appendChild(document.createTextNode("Item " + 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list.appendChild(fragment);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这个例子中只有一次现场更新,它发生在所有项目创建好之后.文档片段作为一个临时的占位符,放置新创建的项目.然后使用appendChild()将所有项目添加到列表中.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牢记当给appendChild()传入文档片段时,只有片段中的子节点被添加到目标,片段本身不会被添加的.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一旦需要更新DOM,首先考虑使用文档片段来构建DOM结构,然后再将其添加到现存的文档中.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2.使用innerHTML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创建节点方法有三种:createElement(),appendChild()和innerHTML.对于小的DOM更改而言,三者差不多;对于大的DOM修改,使用innerHTML要比使用标准DOM方法创建同样的DOM结构快很多.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原理:当把innerHTML设为某个值的时候,后台会创建一个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HTML解析器,然后使用内部的DOM调用来创建DOM结构,而非基于js的DOM调用.由于内部方法是编译好的而非解释执行的,所以执行快很多.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exp:(基于前面的例子)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 = document.getElementById("MYLIST"),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html="",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 += "&lt;li&gt;Item " + i + "&lt;/li&gt;";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list.innerHTML = 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虽然在字符串上拼接上有些性能损失,但这种方式还是要比进行多个DOM操作更快.使用他的关键在于(和其他DOM操作一样)最小化调用它的次数.如以下代码要避免: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list = document.getElementById("MYLIST"),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html="",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=0;i&lt;10;i++){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list.innerHTML += "&lt;li&gt;Item " + i + "&lt;/li&gt;";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3.使用事件代理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4.注意HTMLCollection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任何时候要访问HTMLCollection,不管他是一个属性还是一个方法,都是在文档上进行一个查询,这个查询开销很大.最小化访问HTMLCollection的次数可以极大滴改进脚本的性能.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优化HTMLCollection访问最重要的是循环.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images = document.getElementsByTagName("img"),i,len;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=0;len=images.length;i&lt;len;i++){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//这里关键在于长度length存入了len变量,而不是每次都去访问HTMLCollection的length属性.当在循环中使用HTMLCollection时候,下一步应该是获取要使用的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项目的引用.如下所示可以避免在循环体内多次调用HTMLCollection: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images = document.getElementsByTagName("img"),image,i,len;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=0;len=images.length;i&lt;len;i++){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 = images[i]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//handle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这段代码添加了image变量,保存了当前的图像.这之后,在循环内就没有理由再访问images的HTMLCollection了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注意:编写代码时候,一定要知道何时返回HTMLCollection对象,主要是以下场景: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*进行了对getElementsByTagName调用;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*获取了元素的childNode属性;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*获取了元素的attribute属性;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*访问了特殊的集合,如document.forms,document.images等.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40B1D"/>
    <w:rsid w:val="286824E1"/>
    <w:rsid w:val="37B92C47"/>
    <w:rsid w:val="50B51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y@ng</cp:lastModifiedBy>
  <dcterms:modified xsi:type="dcterms:W3CDTF">2020-02-24T15:30:09Z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