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.说说你对语义化的理解？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有利于SEO：和搜索引擎建立良好沟通，有助于爬虫抓取更多的有效信息：爬虫依赖于标签来确定上下文和各个关键字的权重。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便于团队开发和维护，语义化更具可读性，遵循W3C标准的团队都遵循这个标准，可以减少差异化。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.请说出三种减少页面加载时间的方法。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1.优化图片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2.图像格式的选择（GIF：提供的颜色较少，可用在一些对颜色要求不高的地方）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3.优化CSS（压缩合并css，如margin-top,margin-left...)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4.网址后加斜杠（如www.campr.com/目录，会判断这个“目录是什么文件类型，或者是目录。）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给图片设置宽高属性。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6.减少http请求（合并文件，合并图片）。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7图标文字化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.浏览器标准模式和怪异模式之间的区别是什么？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IE下标准模式为：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+padding+border+margin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420" w:firstLineChars="0"/>
        <w:jc w:val="left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怪异模式下为：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内容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+margin(padding,border包含在content宽高中)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.请描述一下cookies，sessionStorage和localStorage的区别？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sessionStorage和localStorage是HTML5有了本地数据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存储方法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，可以避免数据在浏览器和服务器间不必要地来回传递。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sessionStorage、localStorage、cookie都是在浏览器端存储的数据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sessionStorage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浏览器窗口没有关闭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，即使刷新页面或进入同源另一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个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页面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时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，数据仍然存在。关闭窗口后，sessionStorage即被销毁。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cookies会发送到服务器端。其余两个不会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cookie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有大小限制，大小为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每个域名50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个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.列举不同的清除浮动的技巧，并指出它们各自适用的使用场景。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1.使用空标签清除浮动.弊端就是增加了无意义标签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破坏结构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2.使用overflow。给包含浮动元素的父标签添加css属性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定位元素不适用。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3.使用after伪对象清除浮动。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50" w:right="0" w:hanging="36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给浮动的元素父级添加浮动</w:t>
      </w: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0" w:afterAutospacing="0"/>
        <w:ind w:right="0" w:rightChars="0"/>
        <w:jc w:val="left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shd w:val="clear" w:color="auto" w:fill="auto"/>
          <w:lang w:val="en-US" w:eastAsia="zh-CN"/>
        </w:rPr>
        <w:t>5、给浮动的元素设置高度。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.解释下CSS sprites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val="en-US" w:eastAsia="zh-CN"/>
        </w:rPr>
        <w:t>雪碧图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，以及你要如何在页面或网站中使用它。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  <w:t>CSS Sprites其实就是把网页中一些背景图片整合到一张图片文件中，再利用CSS的“background-image”，“background-repeat”，“background-position”的组合进行背景定位，background-position可以用数字能精确的定位出背景图片的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HTML5有哪些新特性，移除了哪些元素？如何处理HTML5新标签的浏览器兼容问题？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绘画canvas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用于媒介回放的video和audio元素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本地离线存储localStorage长期存储数据，浏览器关闭后数据不丢失；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sessionStorage的数据在浏览器关闭后自动删除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语意化更好的内容元素，比如article,footer,header,nav,section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表单控件：date,time,email,url,search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移除的元素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纯表现的元素：basefont,big,center,font,s,strike,tt,u;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对可用性产生负面影响的元素：frame,frameset,noframes;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支持HTML5新标签：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IE8/IE7/IE6支持通过document,createElement方法产生的标签，可以利用这一特性让这些浏览器支持HTML5新标签，浏览器支持新标签后，还需要添加标签默认的样式。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如何实现浏览器内多个标签页之间的通信？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调用localstorage,cookies等本地存储方式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leftChars="0" w:right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行内元素和块状元素的区别？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行内元素：会在水平方向排列，不能包含快级元素，设置width无效，height无效（可以设置line-height），margin上下无效，padding上下无效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块级元素：各占据一行，垂直方向排列。从新行开始结束接着一个断行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页面导入样式时，使用link和@import有什么区别？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1.link属于HTML标签，除了加载CSS外，还能用于定义RSS，定义rel连接属性等作用；而@import是CSS提供，只能加载CSS;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2.页面被加载的时，link会同时被加载，而@import引用的CSS会等到页面被加载完再加载；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import是CSS2.1提出的，只在IE5以上才能被识别，而link是HTML标签，无兼容问题；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Chars="0" w:right="0" w:rightChars="0"/>
        <w:outlineLvl w:val="2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box-sizing常用的属性有哪些？分别有什么作用？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box-sizing：content-box|border-box|inherit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content-box：宽度和高度分别应用到元素的内容框。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  <w:t>Iframe的作用？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用法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1、iframe是用来在网页中插入第三方页面，早期的页面使用iframe主要是用于导航栏这种很多页面都相同的部分，这样在切换页面的时候避免重复下载。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优点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1、便于修改，模拟分离，像一些信息管理系统会用到。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2、但现在基本不推荐使用。除非特殊需要，一般不推荐使用。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600" w:right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缺点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1、iframe的创建比一般的DOM元素慢了1-2个数量级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2、iframe标签会阻塞页面的的加载，如果页面的onload事件不能及时触发，会让用户觉得网页加载很慢，用户体验不好，在Safari和Chrome中可以通过js动态设置iframe的src属性来避免阻塞。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600" w:right="0" w:firstLine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3、iframe对于SEO不友好，替换方案一般就是动态语言的Incude机制和ajax动态填充内容等。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  <w:t>选择器优先级是怎样的？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！important&gt;行内样式&gt;id选择器&gt;类选择器&gt;标签选择器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  <w:t>写一下audio标签中，如何实现音乐的暂停和播放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4"/>
          <w:szCs w:val="24"/>
          <w:lang w:val="en-US" w:eastAsia="zh-CN"/>
        </w:rPr>
        <w:t>play()开始,pause()暂停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  <w:t>px、em、rem的区别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1、px像素。绝对单位，像素px是相对于显示器屏幕分辨率而言的，是一个虚拟单位。是计算机系统的数字化图像长度单位，如果px要换算成物理长度，需要指定精度DPI。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2、em是相对长度单位，相对于当前对象内文本的字体尺寸。如当前对行内文本的字体尺寸未被人为设置，则相对浏览器的默认字体尺寸。它会继承父级元素的字体大小，因此并不是一个固定的值。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rem是CSS3新增的一个相对单位(root em,根em),使用rem为元素设定字体大小事，仍然是相对大小但相对的只是HTML根元素。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4、区别：IE无法调用那些使用px作为单位的字体大小，而em和rem可以缩放，rem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已支持rem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  <w:t>CSS3新特性有哪些？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1、颜色：新增RGBA、HSLA模式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2、文字阴影(text-shadow)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3、边框：圆角（border-radius）边框阴影：box-shadow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4、盒子模型：box-sizing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5、背景：background-size设置背景图片的尺寸，background-origin设置背景图片的原点，background-clip设置背景图片的裁剪区域，以“，”分隔可以设置多背景，用于自适应布局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6、渐变：linear-gradient、radial-gradient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7、过渡：transition可实现动画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8、自定义动画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9、在CSS3中唯一引入的伪元素是::selection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10、多媒体查询、多栏布局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11、border-image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12、2D转换：transform:translate(x,y)rotate(x,y)skew(x,y)scale(x,y)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  <w:t>13、3D转换</w:t>
      </w:r>
    </w:p>
    <w:p>
      <w:pPr>
        <w:numPr>
          <w:ilvl w:val="0"/>
          <w:numId w:val="9"/>
        </w:numPr>
        <w:tabs>
          <w:tab w:val="clear" w:pos="312"/>
        </w:tabs>
        <w:ind w:leftChars="0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4"/>
          <w:szCs w:val="24"/>
          <w:lang w:val="en-US" w:eastAsia="zh-CN"/>
        </w:rPr>
        <w:t>标签上title与alt属性的区别是什么？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4"/>
          <w:szCs w:val="24"/>
          <w:lang w:val="en-US" w:eastAsia="zh-CN"/>
        </w:rPr>
        <w:t>Alt当图片不显示时，用文字代表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24"/>
          <w:szCs w:val="24"/>
          <w:lang w:val="en-US" w:eastAsia="zh-CN"/>
        </w:rPr>
        <w:t>Title为该属性提供信息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、在新窗口打开链接的方法是？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target:_blank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HTML、XML、XHTML三者区别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一、分别是什么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HTML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HTML 指的是超文本标记语言 (Hyper Text Markup Language)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HTML 不是一种编程语言，而是一种标记语言 (markup language)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标记语言是一套标记标签 (markup tag)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HTML 使用标记标签来描述网页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 指可扩展标记语言（EXtensible Markup Language）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 是一种标记语言，很类似 HTML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 的设计宗旨是传输数据，而非显示数据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 标签没有被预定义。您需要自行定义标签。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 被设计为具有自我描述性。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XML 是 W3C 的推荐标准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right="72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 指可扩展超文本标签语言（EXtensible HyperText Markup Language）。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 的目标是取代 HTML。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 与 HTML 4.01 几乎是相同的。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 是更严格更纯净的 HTML 版本。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 是作为一种 XML 应用被重新定义的 HTML。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140" w:leftChars="0" w:hanging="36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  <w:t>XHTML 是一个 W3C 标准</w:t>
      </w:r>
      <w:r>
        <w:rPr>
          <w:rFonts w:hint="eastAsia" w:ascii="微软雅黑" w:hAnsi="微软雅黑" w:eastAsia="微软雅黑" w:cs="微软雅黑"/>
          <w:color w:val="7F7F7F" w:themeColor="background1" w:themeShade="80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7F7F7F" w:themeColor="background1" w:themeShade="80"/>
          <w:spacing w:val="0"/>
          <w:sz w:val="24"/>
          <w:szCs w:val="24"/>
          <w:shd w:val="clear" w:color="auto" w:fill="auto"/>
        </w:rPr>
      </w:pP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金梅毛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E8D80B"/>
    <w:multiLevelType w:val="multilevel"/>
    <w:tmpl w:val="82E8D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6FAA63B"/>
    <w:multiLevelType w:val="singleLevel"/>
    <w:tmpl w:val="86FAA63B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512FE80"/>
    <w:multiLevelType w:val="singleLevel"/>
    <w:tmpl w:val="A512FE80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9DAAB36"/>
    <w:multiLevelType w:val="multilevel"/>
    <w:tmpl w:val="A9DAA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596F305"/>
    <w:multiLevelType w:val="multilevel"/>
    <w:tmpl w:val="C596F3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14D860A"/>
    <w:multiLevelType w:val="multilevel"/>
    <w:tmpl w:val="D14D86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D502C209"/>
    <w:multiLevelType w:val="multilevel"/>
    <w:tmpl w:val="D502C2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D1CF664"/>
    <w:multiLevelType w:val="multilevel"/>
    <w:tmpl w:val="0D1CF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1FE166F9"/>
    <w:multiLevelType w:val="multilevel"/>
    <w:tmpl w:val="1FE166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2A8E2B61"/>
    <w:multiLevelType w:val="multilevel"/>
    <w:tmpl w:val="2A8E2B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345FAB9D"/>
    <w:multiLevelType w:val="multilevel"/>
    <w:tmpl w:val="345FA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41655DDE"/>
    <w:multiLevelType w:val="multilevel"/>
    <w:tmpl w:val="41655D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55C42C2"/>
    <w:multiLevelType w:val="singleLevel"/>
    <w:tmpl w:val="455C42C2"/>
    <w:lvl w:ilvl="0" w:tentative="0">
      <w:start w:val="19"/>
      <w:numFmt w:val="decimal"/>
      <w:suff w:val="nothing"/>
      <w:lvlText w:val="%1、"/>
      <w:lvlJc w:val="left"/>
    </w:lvl>
  </w:abstractNum>
  <w:abstractNum w:abstractNumId="13">
    <w:nsid w:val="4E79962D"/>
    <w:multiLevelType w:val="multilevel"/>
    <w:tmpl w:val="4E799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53842F51"/>
    <w:multiLevelType w:val="multilevel"/>
    <w:tmpl w:val="53842F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EACB804"/>
    <w:multiLevelType w:val="multilevel"/>
    <w:tmpl w:val="5EACB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6EB31EBE"/>
    <w:multiLevelType w:val="multilevel"/>
    <w:tmpl w:val="6EB31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7408E46A"/>
    <w:multiLevelType w:val="multilevel"/>
    <w:tmpl w:val="7408E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1"/>
  </w:num>
  <w:num w:numId="5">
    <w:abstractNumId w:val="5"/>
  </w:num>
  <w:num w:numId="6">
    <w:abstractNumId w:val="17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  <w:num w:numId="12">
    <w:abstractNumId w:val="16"/>
  </w:num>
  <w:num w:numId="13">
    <w:abstractNumId w:val="12"/>
  </w:num>
  <w:num w:numId="14">
    <w:abstractNumId w:val="11"/>
  </w:num>
  <w:num w:numId="15">
    <w:abstractNumId w:val="0"/>
  </w:num>
  <w:num w:numId="16">
    <w:abstractNumId w:val="4"/>
  </w:num>
  <w:num w:numId="17">
    <w:abstractNumId w:val="1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C7139"/>
    <w:rsid w:val="0AEE644F"/>
    <w:rsid w:val="0BBB5C73"/>
    <w:rsid w:val="106343D7"/>
    <w:rsid w:val="213063E9"/>
    <w:rsid w:val="2D7C1A40"/>
    <w:rsid w:val="2F266316"/>
    <w:rsid w:val="369C7933"/>
    <w:rsid w:val="39EE1F32"/>
    <w:rsid w:val="3DCD7803"/>
    <w:rsid w:val="45913A34"/>
    <w:rsid w:val="48DE2691"/>
    <w:rsid w:val="4AC94B9E"/>
    <w:rsid w:val="53287590"/>
    <w:rsid w:val="5A096DCE"/>
    <w:rsid w:val="63EF0C1E"/>
    <w:rsid w:val="67D975E5"/>
    <w:rsid w:val="6A8E0379"/>
    <w:rsid w:val="726C161A"/>
    <w:rsid w:val="76197FC5"/>
    <w:rsid w:val="7B560165"/>
    <w:rsid w:val="7ECB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hbh</dc:creator>
  <cp:lastModifiedBy>hbh</cp:lastModifiedBy>
  <dcterms:modified xsi:type="dcterms:W3CDTF">2018-12-09T12:37:54Z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