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B7A" w:rsidRPr="00AB4B7A" w:rsidRDefault="00AB4B7A" w:rsidP="00AB4B7A">
      <w:pPr>
        <w:widowControl/>
        <w:shd w:val="clear" w:color="auto" w:fill="FFFFFF"/>
        <w:spacing w:before="432" w:after="432"/>
        <w:jc w:val="left"/>
        <w:outlineLvl w:val="1"/>
        <w:rPr>
          <w:rFonts w:ascii="微软雅黑" w:eastAsia="微软雅黑" w:hAnsi="微软雅黑" w:cs="宋体"/>
          <w:b/>
          <w:bCs/>
          <w:color w:val="373D41"/>
          <w:kern w:val="0"/>
          <w:sz w:val="36"/>
          <w:szCs w:val="36"/>
        </w:rPr>
      </w:pPr>
      <w:r w:rsidRPr="00AB4B7A"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  <w:t>比赛题目</w:t>
      </w:r>
    </w:p>
    <w:p w:rsidR="00AB4B7A" w:rsidRPr="00AB4B7A" w:rsidRDefault="00AB4B7A" w:rsidP="00AB4B7A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t>太阳耀斑是一种重要的太阳风暴事件，其爆发能量来源于活动区的磁场。针对当前太阳风暴预报研究工作中面临的问题，本次比赛利用太阳活动区磁场观测图和对应的耀斑事件标签，基于人工智能方法建立太阳耀斑预报模型，对太阳耀斑事件进行准确预警。</w:t>
      </w:r>
    </w:p>
    <w:p w:rsidR="00AB4B7A" w:rsidRPr="00AB4B7A" w:rsidRDefault="00AB4B7A" w:rsidP="00AB4B7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4762500" cy="4434840"/>
            <wp:effectExtent l="0" t="0" r="0" b="3810"/>
            <wp:docPr id="1" name="图片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7A" w:rsidRPr="00AB4B7A" w:rsidRDefault="00AB4B7A" w:rsidP="00AB4B7A">
      <w:pPr>
        <w:widowControl/>
        <w:shd w:val="clear" w:color="auto" w:fill="FFFFFF"/>
        <w:spacing w:before="432" w:after="432"/>
        <w:jc w:val="left"/>
        <w:outlineLvl w:val="1"/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</w:pPr>
      <w:r w:rsidRPr="00AB4B7A"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  <w:t>数据说明</w:t>
      </w:r>
    </w:p>
    <w:p w:rsidR="00AB4B7A" w:rsidRPr="00AB4B7A" w:rsidRDefault="00AB4B7A" w:rsidP="00AB4B7A">
      <w:pPr>
        <w:widowControl/>
        <w:numPr>
          <w:ilvl w:val="0"/>
          <w:numId w:val="1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t>输入为黑子群的磁图和已计算提取的磁特征参量。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（1）磁图的文件格式为.jpg，位于train_jpg_input.zip；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（2）磁特征参量位于train_jpg_input.txt，共有12列数据，第1列为对应的黑子群磁图文件名称，第2-11列为磁特征参数。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（3）输出为未来48小时内的耀斑发生情况，位于train_output.txt，0 表示不发生，1 表示发生。</w:t>
      </w:r>
    </w:p>
    <w:p w:rsidR="00AB4B7A" w:rsidRPr="00AB4B7A" w:rsidRDefault="00AB4B7A" w:rsidP="00AB4B7A">
      <w:pPr>
        <w:widowControl/>
        <w:numPr>
          <w:ilvl w:val="0"/>
          <w:numId w:val="1"/>
        </w:numPr>
        <w:shd w:val="clear" w:color="auto" w:fill="FFFFFF"/>
        <w:spacing w:before="288" w:after="288"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t>磁图名称：hmi.sharp_720s.5772.20150717_111200_TAI.magnetogram.jpg，其中，5772表示观测对象的黑子群编号，20150717_111200表示观测时间“年月日_时分秒”。</w:t>
      </w:r>
    </w:p>
    <w:p w:rsidR="00AB4B7A" w:rsidRPr="00AB4B7A" w:rsidRDefault="00AB4B7A" w:rsidP="00AB4B7A">
      <w:pPr>
        <w:widowControl/>
        <w:numPr>
          <w:ilvl w:val="0"/>
          <w:numId w:val="1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t>测试集磁图存于test_input.zip，并隐藏观测对象编号信息，打乱为样本编号，同时去除样本的具体日期时间信息，仅保留同一黑子群观测文件的时序信息，如：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hmi.sharp_720s.0001.00000001_000000_TAI.continuum.fits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hmi.sharp_720s.0001.00000001_013600_TAI.continuum.fits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hmi.sharp_720s.0002.00000001_000000_TAI.continuum.fits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hmi.sharp_720s.0002.00000001_013600_TAI.continuum.fits</w:t>
      </w: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  <w:t>hmi.sharp_720s.0002.00000001_031200_TAI.continuum.fits</w:t>
      </w:r>
    </w:p>
    <w:p w:rsidR="00AB4B7A" w:rsidRPr="00AB4B7A" w:rsidRDefault="00AB4B7A" w:rsidP="00AB4B7A">
      <w:pPr>
        <w:widowControl/>
        <w:numPr>
          <w:ilvl w:val="0"/>
          <w:numId w:val="1"/>
        </w:numPr>
        <w:shd w:val="clear" w:color="auto" w:fill="FFFFFF"/>
        <w:spacing w:before="288" w:after="288"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AB4B7A">
        <w:rPr>
          <w:rFonts w:ascii="微软雅黑" w:eastAsia="微软雅黑" w:hAnsi="微软雅黑" w:cs="宋体" w:hint="eastAsia"/>
          <w:color w:val="333333"/>
          <w:kern w:val="0"/>
          <w:szCs w:val="21"/>
        </w:rPr>
        <w:t>提醒：两类标签对应的样本数目是不均衡的，未来48小时发生了耀斑的样本与未发生耀斑的样本数分别为2837和56869，在将样本分为训练样本和验证样本时，不建议利用随机方式进行选择。</w:t>
      </w:r>
    </w:p>
    <w:p w:rsidR="000E1310" w:rsidRPr="000E1310" w:rsidRDefault="000E1310" w:rsidP="000E1310">
      <w:pPr>
        <w:widowControl/>
        <w:shd w:val="clear" w:color="auto" w:fill="FFFFFF"/>
        <w:spacing w:before="432" w:after="432"/>
        <w:jc w:val="left"/>
        <w:outlineLvl w:val="1"/>
        <w:rPr>
          <w:rFonts w:ascii="微软雅黑" w:eastAsia="微软雅黑" w:hAnsi="微软雅黑" w:cs="宋体"/>
          <w:b/>
          <w:bCs/>
          <w:color w:val="373D41"/>
          <w:kern w:val="0"/>
          <w:sz w:val="36"/>
          <w:szCs w:val="36"/>
        </w:rPr>
      </w:pPr>
      <w:r w:rsidRPr="000E1310"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  <w:t>提交说明</w:t>
      </w:r>
    </w:p>
    <w:p w:rsidR="000E1310" w:rsidRPr="000E1310" w:rsidRDefault="000E1310" w:rsidP="000E1310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上传测试结果的格式要求：</w:t>
      </w:r>
    </w:p>
    <w:p w:rsidR="000E1310" w:rsidRPr="000E1310" w:rsidRDefault="000E1310" w:rsidP="000E1310">
      <w:pPr>
        <w:widowControl/>
        <w:numPr>
          <w:ilvl w:val="0"/>
          <w:numId w:val="2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文件名为‘F_队伍名称.txt’，无需表头；</w:t>
      </w:r>
    </w:p>
    <w:p w:rsidR="000E1310" w:rsidRPr="000E1310" w:rsidRDefault="000E1310" w:rsidP="000E1310">
      <w:pPr>
        <w:widowControl/>
        <w:numPr>
          <w:ilvl w:val="0"/>
          <w:numId w:val="2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以两列进行输出，空格作间隔，第1列对应测试数据的样本文件名称，第2列为数据输出的标签类，标签0、1，分别对应耀斑不发生和耀斑发生。</w:t>
      </w:r>
    </w:p>
    <w:p w:rsidR="000E1310" w:rsidRPr="000E1310" w:rsidRDefault="000E1310" w:rsidP="000E1310">
      <w:pPr>
        <w:widowControl/>
        <w:numPr>
          <w:ilvl w:val="0"/>
          <w:numId w:val="2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文件名格式和内容格式不符合格式、测试样本条数不全的测试结果视作无效结果。测试样本共14104条。</w:t>
      </w:r>
    </w:p>
    <w:p w:rsidR="000E1310" w:rsidRPr="000E1310" w:rsidRDefault="000E1310" w:rsidP="000E1310">
      <w:pPr>
        <w:widowControl/>
        <w:shd w:val="clear" w:color="auto" w:fill="FFFFFF"/>
        <w:spacing w:before="432" w:after="432"/>
        <w:jc w:val="left"/>
        <w:outlineLvl w:val="1"/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</w:pPr>
      <w:r w:rsidRPr="000E1310">
        <w:rPr>
          <w:rFonts w:ascii="微软雅黑" w:eastAsia="微软雅黑" w:hAnsi="微软雅黑" w:cs="宋体" w:hint="eastAsia"/>
          <w:b/>
          <w:bCs/>
          <w:color w:val="373D41"/>
          <w:kern w:val="0"/>
          <w:sz w:val="36"/>
          <w:szCs w:val="36"/>
        </w:rPr>
        <w:t>评估指标</w:t>
      </w:r>
    </w:p>
    <w:p w:rsidR="000E1310" w:rsidRPr="000E1310" w:rsidRDefault="000E1310" w:rsidP="000E1310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评分排名考虑的评估指数及优先级排序为：</w:t>
      </w:r>
    </w:p>
    <w:p w:rsidR="000E1310" w:rsidRPr="000E1310" w:rsidRDefault="000E1310" w:rsidP="000E1310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F1 score &gt; 召回率Recall &gt; 虚报率FAR &gt; 正确率PC</w:t>
      </w:r>
    </w:p>
    <w:p w:rsidR="000E1310" w:rsidRPr="000E1310" w:rsidRDefault="000E1310" w:rsidP="000E1310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当多个队伍的优先指数相同时，比较次优先的评估参数进行排序。</w:t>
      </w:r>
    </w:p>
    <w:p w:rsidR="000E1310" w:rsidRPr="000E1310" w:rsidRDefault="000E1310" w:rsidP="000E1310">
      <w:pPr>
        <w:widowControl/>
        <w:shd w:val="clear" w:color="auto" w:fill="FFFFFF"/>
        <w:spacing w:before="288" w:after="288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以下为各项评估参数的计算方法：</w:t>
      </w:r>
    </w:p>
    <w:p w:rsidR="000E1310" w:rsidRPr="000E1310" w:rsidRDefault="000E1310" w:rsidP="000E131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混淆矩阵如下所示：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0E1310">
        <w:rPr>
          <w:rFonts w:ascii="微软雅黑" w:eastAsia="微软雅黑" w:hAnsi="微软雅黑" w:cs="宋体"/>
          <w:noProof/>
          <w:color w:val="333333"/>
          <w:kern w:val="0"/>
          <w:szCs w:val="21"/>
        </w:rPr>
        <w:drawing>
          <wp:inline distT="0" distB="0" distL="0" distR="0">
            <wp:extent cx="5044440" cy="1181100"/>
            <wp:effectExtent l="0" t="0" r="3810" b="0"/>
            <wp:docPr id="2" name="图片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10" w:rsidRPr="000E1310" w:rsidRDefault="000E1310" w:rsidP="000E1310">
      <w:pPr>
        <w:widowControl/>
        <w:numPr>
          <w:ilvl w:val="0"/>
          <w:numId w:val="3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召回率（Recall）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Recall</w:t>
      </w:r>
      <w:proofErr w:type="spellEnd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 xml:space="preserve"> = H/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（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H+M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）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Recall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=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（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M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）</w:t>
      </w:r>
    </w:p>
    <w:p w:rsidR="000E1310" w:rsidRPr="000E1310" w:rsidRDefault="000E1310" w:rsidP="000E1310">
      <w:pPr>
        <w:widowControl/>
        <w:numPr>
          <w:ilvl w:val="0"/>
          <w:numId w:val="3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精确率（Precision）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proofErr w:type="spellStart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Precision</w:t>
      </w:r>
      <w:proofErr w:type="spellEnd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 xml:space="preserve"> = H/(H+F)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Precision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=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/(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)</w:t>
      </w:r>
    </w:p>
    <w:p w:rsidR="000E1310" w:rsidRPr="000E1310" w:rsidRDefault="000E1310" w:rsidP="000E1310">
      <w:pPr>
        <w:widowControl/>
        <w:numPr>
          <w:ilvl w:val="0"/>
          <w:numId w:val="3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F1 score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2/F1 = 1/Precision + 1/Recall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2/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1=1/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Precision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+1/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Recall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F1=2*Precision*Recall/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（</w:t>
      </w:r>
      <w:proofErr w:type="spellStart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Precision+Recall</w:t>
      </w:r>
      <w:proofErr w:type="spellEnd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)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1=2</w:t>
      </w:r>
      <w:r w:rsidRPr="000E1310">
        <w:rPr>
          <w:rFonts w:ascii="Cambria Math" w:eastAsia="微软雅黑" w:hAnsi="Cambria Math" w:cs="Cambria Math"/>
          <w:color w:val="333333"/>
          <w:kern w:val="0"/>
          <w:sz w:val="25"/>
          <w:szCs w:val="25"/>
        </w:rPr>
        <w:t>∗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Precision</w:t>
      </w:r>
      <w:r w:rsidRPr="000E1310">
        <w:rPr>
          <w:rFonts w:ascii="Cambria Math" w:eastAsia="微软雅黑" w:hAnsi="Cambria Math" w:cs="Cambria Math"/>
          <w:color w:val="333333"/>
          <w:kern w:val="0"/>
          <w:sz w:val="25"/>
          <w:szCs w:val="25"/>
        </w:rPr>
        <w:t>∗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Recall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（</w:t>
      </w:r>
      <w:proofErr w:type="spellStart"/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Precision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Recall</w:t>
      </w:r>
      <w:proofErr w:type="spellEnd"/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)</w:t>
      </w:r>
    </w:p>
    <w:p w:rsidR="000E1310" w:rsidRPr="000E1310" w:rsidRDefault="000E1310" w:rsidP="000E1310">
      <w:pPr>
        <w:widowControl/>
        <w:numPr>
          <w:ilvl w:val="0"/>
          <w:numId w:val="3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虚报率（False alarm ratio）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FAR = F / (H+F)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FAR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=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/(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F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)</w:t>
      </w:r>
    </w:p>
    <w:p w:rsidR="000E1310" w:rsidRPr="000E1310" w:rsidRDefault="000E1310" w:rsidP="000E1310">
      <w:pPr>
        <w:widowControl/>
        <w:numPr>
          <w:ilvl w:val="0"/>
          <w:numId w:val="3"/>
        </w:numPr>
        <w:shd w:val="clear" w:color="auto" w:fill="FFFFFF"/>
        <w:spacing w:line="600" w:lineRule="atLeast"/>
        <w:ind w:left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t>正确率（Percent Correct，PC）</w:t>
      </w:r>
      <w:r w:rsidRPr="000E1310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 xml:space="preserve">PC = 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（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H+CN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）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  <w:bdr w:val="none" w:sz="0" w:space="0" w:color="auto" w:frame="1"/>
        </w:rPr>
        <w:t>总样本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PC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=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（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H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+</w:t>
      </w:r>
      <w:r w:rsidRPr="000E1310">
        <w:rPr>
          <w:rFonts w:ascii="KaTeX_Math" w:eastAsia="微软雅黑" w:hAnsi="KaTeX_Math" w:cs="Times New Roman"/>
          <w:i/>
          <w:iCs/>
          <w:color w:val="333333"/>
          <w:kern w:val="0"/>
          <w:sz w:val="25"/>
          <w:szCs w:val="25"/>
        </w:rPr>
        <w:t>CN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）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/</w:t>
      </w:r>
      <w:r w:rsidRPr="000E1310">
        <w:rPr>
          <w:rFonts w:ascii="Times New Roman" w:eastAsia="微软雅黑" w:hAnsi="Times New Roman" w:cs="Times New Roman"/>
          <w:color w:val="333333"/>
          <w:kern w:val="0"/>
          <w:sz w:val="25"/>
          <w:szCs w:val="25"/>
        </w:rPr>
        <w:t>总样本</w:t>
      </w:r>
    </w:p>
    <w:p w:rsidR="00AF3E8C" w:rsidRPr="00AB4B7A" w:rsidRDefault="00AF3E8C">
      <w:bookmarkStart w:id="0" w:name="_GoBack"/>
      <w:bookmarkEnd w:id="0"/>
    </w:p>
    <w:sectPr w:rsidR="00AF3E8C" w:rsidRPr="00AB4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280CC9"/>
    <w:multiLevelType w:val="multilevel"/>
    <w:tmpl w:val="5AD4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F13E8E"/>
    <w:multiLevelType w:val="multilevel"/>
    <w:tmpl w:val="3C588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176675"/>
    <w:multiLevelType w:val="multilevel"/>
    <w:tmpl w:val="E40E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6A1"/>
    <w:rsid w:val="000E1310"/>
    <w:rsid w:val="00A616A1"/>
    <w:rsid w:val="00AB4B7A"/>
    <w:rsid w:val="00AF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A09E2-54C4-4EF4-A4D1-5C577E522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B4B7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B4B7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B4B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0E1310"/>
  </w:style>
  <w:style w:type="character" w:customStyle="1" w:styleId="mord">
    <w:name w:val="mord"/>
    <w:basedOn w:val="a0"/>
    <w:rsid w:val="000E1310"/>
  </w:style>
  <w:style w:type="character" w:customStyle="1" w:styleId="mrel">
    <w:name w:val="mrel"/>
    <w:basedOn w:val="a0"/>
    <w:rsid w:val="000E1310"/>
  </w:style>
  <w:style w:type="character" w:customStyle="1" w:styleId="mbin">
    <w:name w:val="mbin"/>
    <w:basedOn w:val="a0"/>
    <w:rsid w:val="000E1310"/>
  </w:style>
  <w:style w:type="character" w:customStyle="1" w:styleId="mopen">
    <w:name w:val="mopen"/>
    <w:basedOn w:val="a0"/>
    <w:rsid w:val="000E1310"/>
  </w:style>
  <w:style w:type="character" w:customStyle="1" w:styleId="mclose">
    <w:name w:val="mclose"/>
    <w:basedOn w:val="a0"/>
    <w:rsid w:val="000E1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3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xuxin</dc:creator>
  <cp:keywords/>
  <dc:description/>
  <cp:lastModifiedBy>xuxin</cp:lastModifiedBy>
  <cp:revision>3</cp:revision>
  <dcterms:created xsi:type="dcterms:W3CDTF">2020-06-20T05:53:00Z</dcterms:created>
  <dcterms:modified xsi:type="dcterms:W3CDTF">2020-06-20T05:55:00Z</dcterms:modified>
</cp:coreProperties>
</file>