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spacing w:after="240" w:line="624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color w:val="4f4f4f"/>
          <w:sz w:val="24"/>
          <w:szCs w:val="24"/>
        </w:rPr>
        <w:t>Kylin 构建Cube时优化方法如下：</w:t>
      </w:r>
    </w:p>
    <w:p>
      <w:pPr>
        <w:spacing w:after="240" w:line="624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b w:val="true"/>
          <w:bCs w:val="true"/>
          <w:color w:val="4f4f4f"/>
          <w:sz w:val="24"/>
          <w:szCs w:val="24"/>
        </w:rPr>
        <w:t>1. Hierarchy(层级) Dimensions优化</w:t>
      </w:r>
    </w:p>
    <w:p>
      <w:pPr>
        <w:spacing w:after="240" w:line="624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color w:val="4f4f4f"/>
          <w:sz w:val="24"/>
          <w:szCs w:val="24"/>
        </w:rPr>
        <w:t>在Fact table(事实表)中的维度满足层级关系时定义这几个维度为Hierarchy。一些列具有层次关系的Dimension组成一个Hierarchy，比如年，月，日组成了一个Hierarchy。</w:t>
      </w:r>
    </w:p>
    <w:p>
      <w:pPr>
        <w:spacing w:after="240" w:line="624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color w:val="4f4f4f"/>
          <w:sz w:val="24"/>
          <w:szCs w:val="24"/>
        </w:rPr>
        <w:t>查询时指定group by year  ;  group by year , month;  group by year, month,day;都可以查询，但是如果指定group by month,day就不可以了。</w:t>
      </w:r>
    </w:p>
    <w:p>
      <w:pPr>
        <w:spacing w:after="240" w:line="624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hyperlink r:id="rId7">
        <w:r>
          <w:rPr>
  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  <w:b w:val="true"/>
            <w:bCs w:val="true"/>
            <w:color w:val="1155cc"/>
            <w:sz w:val="24"/>
            <w:szCs w:val="24"/>
          </w:rPr>
          <w:t>2.Derived</w:t>
        </w:r>
      </w:hyperlink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b w:val="true"/>
          <w:bCs w:val="true"/>
          <w:color w:val="4f4f4f"/>
          <w:sz w:val="24"/>
          <w:szCs w:val="24"/>
        </w:rPr>
        <w:t>（衍生） Columns优化</w:t>
      </w:r>
    </w:p>
    <w:p>
      <w:pPr>
        <w:spacing w:after="240" w:line="624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color w:val="4f4f4f"/>
          <w:sz w:val="24"/>
          <w:szCs w:val="24"/>
        </w:rPr>
        <w:t>在某张Look up Table(维度表)中有多个维度，改维度表对应的一个或者多个列可以和维度表的主键是一对一的，那么可以将其设置为Derived Dimension。</w:t>
      </w:r>
    </w:p>
    <w:p>
      <w:pPr>
        <w:spacing w:after="240" w:line="624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color w:val="4f4f4f"/>
          <w:sz w:val="24"/>
          <w:szCs w:val="24"/>
        </w:rPr>
        <w:t>在Kylin内部会将其用统一的主键来替换，以此来达到降低维度组合的数据。当仍然在一定程度上会降低查询效率。</w:t>
      </w:r>
    </w:p>
    <w:p>
      <w:pPr>
        <w:spacing w:after="240" w:line="624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hyperlink r:id="rId8">
        <w:r>
          <w:rPr>
  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  <w:b w:val="true"/>
            <w:bCs w:val="true"/>
            <w:color w:val="1155cc"/>
            <w:sz w:val="24"/>
            <w:szCs w:val="24"/>
          </w:rPr>
          <w:t>3.Mandatory</w:t>
        </w:r>
      </w:hyperlink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b w:val="true"/>
          <w:bCs w:val="true"/>
          <w:color w:val="4f4f4f"/>
          <w:sz w:val="24"/>
          <w:szCs w:val="24"/>
        </w:rPr>
        <w:t>（固定） Columns优化</w:t>
      </w:r>
    </w:p>
    <w:p>
      <w:pPr>
        <w:spacing w:after="240" w:line="624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color w:val="4f4f4f"/>
          <w:sz w:val="24"/>
          <w:szCs w:val="24"/>
        </w:rPr>
        <w:t>如果每次查询的group by中都会携带某维度，那么我们可以将这个dimension设置为Mandatory，可以将维度组合减少一半。</w:t>
      </w:r>
    </w:p>
    <w:p>
      <w:pPr>
        <w:spacing w:after="240" w:line="624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hyperlink r:id="rId9">
        <w:r>
          <w:rPr>
  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  <w:b w:val="true"/>
            <w:bCs w:val="true"/>
            <w:color w:val="1155cc"/>
            <w:sz w:val="24"/>
            <w:szCs w:val="24"/>
          </w:rPr>
          <w:t>4.Aggregation</w:t>
        </w:r>
      </w:hyperlink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b w:val="true"/>
          <w:bCs w:val="true"/>
          <w:color w:val="4f4f4f"/>
          <w:sz w:val="24"/>
          <w:szCs w:val="24"/>
        </w:rPr>
        <w:t xml:space="preserve"> Group（聚合组） 优化</w:t>
      </w:r>
    </w:p>
    <w:p>
      <w:pPr>
        <w:spacing w:after="240" w:line="624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color w:val="4f4f4f"/>
          <w:sz w:val="24"/>
          <w:szCs w:val="24"/>
        </w:rPr>
        <w:t>将维度分组达到降低维度组合的手段。维度的设置主要是让不出现在同一个查询中的两个维度怒计算cuboid。其实相当于把一个cube的树结构划分成了多个不同的树。在不降低</w:t>
      </w:r>
    </w:p>
    <w:p>
      <w:pPr>
        <w:spacing w:after="240" w:line="624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color w:val="4f4f4f"/>
          <w:sz w:val="24"/>
          <w:szCs w:val="24"/>
        </w:rPr>
        <w:t>查询性能的情况下减少cuboid的计算量。</w:t>
      </w:r>
    </w:p>
    <w:p>
      <w:pPr>
        <w:spacing w:after="240" w:line="624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hyperlink r:id="rId10">
        <w:r>
          <w:rPr>
  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  <w:b w:val="true"/>
            <w:bCs w:val="true"/>
            <w:color w:val="1155cc"/>
            <w:sz w:val="24"/>
            <w:szCs w:val="24"/>
          </w:rPr>
          <w:t>5.Joint</w:t>
        </w:r>
      </w:hyperlink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b w:val="true"/>
          <w:bCs w:val="true"/>
          <w:color w:val="4f4f4f"/>
          <w:sz w:val="24"/>
          <w:szCs w:val="24"/>
        </w:rPr>
        <w:t>(联合维度) Dimensions 优化</w:t>
      </w:r>
    </w:p>
    <w:p>
      <w:pPr>
        <w:spacing w:after="240" w:line="624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color w:val="4f4f4f"/>
          <w:sz w:val="24"/>
          <w:szCs w:val="24"/>
        </w:rPr>
        <w:t>如果两个或者更多的维度要么同时出现在查询中，要么同时不出现在查询中时，这几个维度可以设置成Joint(联合维度) Dimensions.</w:t>
      </w:r>
    </w:p>
    <w:p>
      <w:pPr>
        <w:spacing w:after="240" w:line="624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hyperlink r:id="rId11">
        <w:r>
          <w:rPr>
  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  <w:b w:val="true"/>
            <w:bCs w:val="true"/>
            <w:color w:val="1155cc"/>
            <w:sz w:val="24"/>
            <w:szCs w:val="24"/>
          </w:rPr>
          <w:t>6.Cube</w:t>
        </w:r>
      </w:hyperlink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b w:val="true"/>
          <w:bCs w:val="true"/>
          <w:color w:val="4f4f4f"/>
          <w:sz w:val="24"/>
          <w:szCs w:val="24"/>
        </w:rPr>
        <w:t>定义中RowKey顺序：</w:t>
      </w:r>
    </w:p>
    <w:p>
      <w:pPr>
        <w:spacing w:after="240" w:line="624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color w:val="4f4f4f"/>
          <w:sz w:val="24"/>
          <w:szCs w:val="24"/>
        </w:rPr>
        <w:t>Mandatory 维度，Where过滤条件中出现较多的维度，高基数维度，低基数维度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Mode="External" Target="http://2.Derived" Type="http://schemas.openxmlformats.org/officeDocument/2006/relationships/hyperlink" Id="rId7"/><Relationship TargetMode="External" Target="http://3.Mandatory" Type="http://schemas.openxmlformats.org/officeDocument/2006/relationships/hyperlink" Id="rId8"/><Relationship TargetMode="External" Target="http://4.Aggregation" Type="http://schemas.openxmlformats.org/officeDocument/2006/relationships/hyperlink" Id="rId9"/><Relationship TargetMode="External" Target="http://5.Joint" Type="http://schemas.openxmlformats.org/officeDocument/2006/relationships/hyperlink" Id="rId10"/><Relationship TargetMode="External" Target="http://6.Cube" Type="http://schemas.openxmlformats.org/officeDocument/2006/relationships/hyperlink" Id="rId11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