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sz w:val="52"/>
          <w:szCs w:val="52"/>
        </w:rPr>
      </w:pPr>
      <w:r>
        <w:rPr>
          <w:rFonts w:hint="eastAsia"/>
          <w:sz w:val="52"/>
          <w:szCs w:val="52"/>
        </w:rPr>
        <w:t>Apache-Tomcat-Ajp</w:t>
      </w:r>
      <w:r>
        <w:rPr>
          <w:rFonts w:hint="eastAsia"/>
          <w:sz w:val="52"/>
          <w:szCs w:val="52"/>
          <w:lang w:val="en-US" w:eastAsia="zh-CN"/>
        </w:rPr>
        <w:t>文件包含</w:t>
      </w:r>
      <w:r>
        <w:rPr>
          <w:rFonts w:hint="eastAsia"/>
          <w:sz w:val="52"/>
          <w:szCs w:val="52"/>
        </w:rPr>
        <w:t>漏洞复现（cve-2020-1938）</w:t>
      </w:r>
    </w:p>
    <w:p>
      <w:pPr>
        <w:pStyle w:val="2"/>
      </w:pPr>
      <w:r>
        <w:rPr>
          <w:rFonts w:hint="eastAsia"/>
        </w:rPr>
        <w:t>0x</w:t>
      </w:r>
      <w:r>
        <w:t>00</w:t>
      </w:r>
      <w:r>
        <w:rPr>
          <w:rFonts w:hint="eastAsia"/>
        </w:rPr>
        <w:t>漏洞概述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Apache与Tomcat都是Apache开源组织开发的用于处理HTTP服务的项目，两者都是免费的，都可以做为独立的Web服务器运行。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Apache Tomcat服务器存在文件包含漏洞，攻击者可利用该漏洞读取或包含 Tomcat 上所有 webapp 目录下的任意文件，如：webapp 配置文件或源代码等。</w:t>
      </w:r>
    </w:p>
    <w:p>
      <w:pPr>
        <w:jc w:val="left"/>
        <w:rPr>
          <w:rFonts w:hint="eastAsia"/>
          <w:szCs w:val="21"/>
        </w:rPr>
      </w:pPr>
    </w:p>
    <w:p>
      <w:pPr>
        <w:pStyle w:val="2"/>
      </w:pPr>
      <w:r>
        <w:t>0</w:t>
      </w:r>
      <w:r>
        <w:rPr>
          <w:rFonts w:hint="eastAsia"/>
        </w:rPr>
        <w:t>x</w:t>
      </w:r>
      <w:r>
        <w:t>01</w:t>
      </w:r>
      <w:r>
        <w:rPr>
          <w:rFonts w:hint="eastAsia"/>
        </w:rPr>
        <w:t>前置条件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无</w:t>
      </w:r>
    </w:p>
    <w:p>
      <w:pPr>
        <w:jc w:val="left"/>
        <w:rPr>
          <w:rFonts w:hint="eastAsia"/>
          <w:szCs w:val="21"/>
        </w:rPr>
      </w:pPr>
    </w:p>
    <w:p>
      <w:pPr>
        <w:pStyle w:val="2"/>
      </w:pPr>
      <w:r>
        <w:t>0</w:t>
      </w:r>
      <w:r>
        <w:rPr>
          <w:rFonts w:hint="eastAsia"/>
        </w:rPr>
        <w:t>x</w:t>
      </w:r>
      <w:r>
        <w:t>02</w:t>
      </w:r>
      <w:r>
        <w:rPr>
          <w:rFonts w:hint="eastAsia"/>
        </w:rPr>
        <w:t>影响版本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Apache Tomcat 6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Apache Tomcat 7 &lt; 7.0.100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Apache Tomcat 8 &lt; 8.5.51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Apache Tomcat 9 &lt; 9.0.31</w:t>
      </w:r>
    </w:p>
    <w:p>
      <w:pPr>
        <w:jc w:val="left"/>
        <w:rPr>
          <w:szCs w:val="21"/>
        </w:rPr>
      </w:pPr>
    </w:p>
    <w:p>
      <w:pPr>
        <w:pStyle w:val="2"/>
      </w:pPr>
      <w:r>
        <w:t>0</w:t>
      </w:r>
      <w:r>
        <w:rPr>
          <w:rFonts w:hint="eastAsia"/>
        </w:rPr>
        <w:t>x</w:t>
      </w:r>
      <w:r>
        <w:t>02</w:t>
      </w:r>
      <w:r>
        <w:rPr>
          <w:rFonts w:hint="eastAsia"/>
        </w:rPr>
        <w:t>环境搭建</w:t>
      </w:r>
    </w:p>
    <w:p>
      <w:pPr>
        <w:rPr>
          <w:rFonts w:hint="eastAsia"/>
        </w:rPr>
      </w:pPr>
      <w:r>
        <w:rPr>
          <w:rFonts w:hint="eastAsia"/>
        </w:rPr>
        <w:t>攻击机环境及工具：</w:t>
      </w:r>
    </w:p>
    <w:p>
      <w:r>
        <w:rPr>
          <w:rFonts w:hint="eastAsia"/>
        </w:rPr>
        <w:t>kali</w:t>
      </w:r>
      <w:r>
        <w:t>2020、</w:t>
      </w:r>
      <w:r>
        <w:rPr>
          <w:rFonts w:hint="eastAsia"/>
        </w:rPr>
        <w:t>python2.7.17</w:t>
      </w:r>
      <w:r>
        <w:t>、</w:t>
      </w:r>
      <w:r>
        <w:rPr>
          <w:rFonts w:hint="eastAsia"/>
        </w:rPr>
        <w:t>CNVD-2020-10487-Tomcat-Ajp-lfi.py</w:t>
      </w:r>
    </w:p>
    <w:p/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测试机环境及工具：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在kali2020中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在kali使用docker拉取镜像：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pull duonghuuphuc/tomcat-8.5.32    （拉取环境）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-p 8080:8080 -p 8009:8009 --name ghostcat duonghuuphuc/tomcat-8.5.32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（启动环境）</w:t>
      </w:r>
    </w:p>
    <w:p>
      <w:pPr>
        <w:keepNext w:val="0"/>
        <w:keepLines w:val="0"/>
        <w:widowControl/>
        <w:suppressLineNumbers w:val="0"/>
        <w:ind w:firstLine="1890" w:firstLineChars="900"/>
        <w:jc w:val="left"/>
        <w:rPr>
          <w:rFonts w:hint="eastAsia"/>
          <w:lang w:val="en-US" w:eastAsia="zh-CN"/>
        </w:rPr>
      </w:pPr>
    </w:p>
    <w:p/>
    <w:p>
      <w:pPr>
        <w:pStyle w:val="2"/>
      </w:pPr>
      <w:r>
        <w:t>0</w:t>
      </w:r>
      <w:r>
        <w:rPr>
          <w:rFonts w:hint="eastAsia"/>
        </w:rPr>
        <w:t>x</w:t>
      </w:r>
      <w:r>
        <w:t>03</w:t>
      </w:r>
      <w:r>
        <w:rPr>
          <w:rFonts w:hint="eastAsia"/>
        </w:rPr>
        <w:t>漏洞复现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</w:t>
      </w:r>
      <w:r>
        <w:t>OC1</w:t>
      </w:r>
      <w:r>
        <w:rPr>
          <w:rFonts w:hint="eastAsia"/>
        </w:rPr>
        <w:t>复现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poc来源：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"https://github.com/YDHCUI/CNVD-2020-10487-Tomcat-Ajp-lfi"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https://github.com/YDHCUI/CNVD-2020-10487-Tomcat-Ajp-lfi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切换目录：cd CNVD-2020-10487-Tomcat-Ajp-lfi/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 python CNVD-2020-10487-Tomcat-Ajp-lfi.py -p 8009 -f WEB-INF/web.xml 172.17.0.1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结果如下图0：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13200" cy="3048000"/>
            <wp:effectExtent l="0" t="0" r="0" b="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图0</w:t>
      </w:r>
    </w:p>
    <w:p>
      <w:pPr>
        <w:pStyle w:val="2"/>
      </w:pPr>
      <w:r>
        <w:rPr>
          <w:rFonts w:hint="eastAsia"/>
        </w:rPr>
        <w:t>0x</w:t>
      </w:r>
      <w:r>
        <w:t>04</w:t>
      </w:r>
      <w:r>
        <w:rPr>
          <w:rFonts w:hint="eastAsia"/>
        </w:rPr>
        <w:t>失败原因</w:t>
      </w:r>
    </w:p>
    <w:p>
      <w:pPr>
        <w:rPr>
          <w:rFonts w:hint="eastAsia"/>
        </w:rPr>
      </w:pPr>
      <w:r>
        <w:rPr>
          <w:rFonts w:hint="eastAsia"/>
        </w:rPr>
        <w:t>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487D7F"/>
    <w:multiLevelType w:val="singleLevel"/>
    <w:tmpl w:val="97487D7F"/>
    <w:lvl w:ilvl="0" w:tentative="0">
      <w:start w:val="0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E41"/>
    <w:rsid w:val="000B0E80"/>
    <w:rsid w:val="0010495A"/>
    <w:rsid w:val="001C3DE7"/>
    <w:rsid w:val="002C3E08"/>
    <w:rsid w:val="003246F2"/>
    <w:rsid w:val="004916AC"/>
    <w:rsid w:val="005004CC"/>
    <w:rsid w:val="00706A40"/>
    <w:rsid w:val="008C4E41"/>
    <w:rsid w:val="00A8047F"/>
    <w:rsid w:val="00A95C17"/>
    <w:rsid w:val="00CB2251"/>
    <w:rsid w:val="438A7609"/>
    <w:rsid w:val="4CE5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Char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</Words>
  <Characters>304</Characters>
  <Lines>2</Lines>
  <Paragraphs>1</Paragraphs>
  <TotalTime>7</TotalTime>
  <ScaleCrop>false</ScaleCrop>
  <LinksUpToDate>false</LinksUpToDate>
  <CharactersWithSpaces>356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2020-04-14T05:15:00Z</dcterms:created>
  <dc:creator>Windows 用户</dc:creator>
  <cp:lastModifiedBy>两难</cp:lastModifiedBy>
  <dcterms:modified xsi:type="dcterms:W3CDTF">2020-04-15T07:32:01Z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