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E3E31">
      <w:pPr>
        <w:spacing w:before="480" w:after="480" w:line="288" w:lineRule="auto"/>
        <w:ind w:left="0"/>
      </w:pPr>
      <w:bookmarkStart w:id="0" w:name="_GoBack"/>
      <w:bookmarkEnd w:id="0"/>
    </w:p>
    <w:p w14:paraId="3E23C7F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人工智能（AI）是模拟、延伸和扩展人类智能的技术科学。（）</w:t>
      </w:r>
    </w:p>
    <w:p w14:paraId="2354B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399FDF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机器学习是人工智能的核心分支技术之一。（）</w:t>
      </w:r>
    </w:p>
    <w:p w14:paraId="4EE04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5B347C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语音识别技术可将声音信号转换为文字内容。（）</w:t>
      </w:r>
    </w:p>
    <w:p w14:paraId="36528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0E469B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图像识别技术可应用于人脸识别场景。（）</w:t>
      </w:r>
    </w:p>
    <w:p w14:paraId="3CD11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EC28A1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自然语言处理能让计算机理解并处理人类语言。（）</w:t>
      </w:r>
    </w:p>
    <w:p w14:paraId="37907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B47410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使用AI工具时，严禁随意泄露他人隐私信息。（）</w:t>
      </w:r>
    </w:p>
    <w:p w14:paraId="6F9CF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3A7E02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AI生成内容存在“幻觉”错误，必须人工核查。（）</w:t>
      </w:r>
    </w:p>
    <w:p w14:paraId="755D8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CF7EC7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盗版AI工具存在病毒入侵、隐私泄露的安全风险。（）</w:t>
      </w:r>
    </w:p>
    <w:p w14:paraId="1C1F3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F2F889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提示词越清晰具体，AI生成结果越贴合需求。（）</w:t>
      </w:r>
    </w:p>
    <w:p w14:paraId="2EBF4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C12B45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严禁用AI工具生成暴力、低俗、违法不良内容。（）</w:t>
      </w:r>
    </w:p>
    <w:p w14:paraId="655695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06AB6D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尊重知识产权是使用AI工具的基本道德要求。（）</w:t>
      </w:r>
    </w:p>
    <w:p w14:paraId="75EBE6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E951D9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人工智能无法完全替代人类的情感与创新思维。（）</w:t>
      </w:r>
    </w:p>
    <w:p w14:paraId="72965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F2A548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人机协作的核心是</w:t>
      </w:r>
      <w:r>
        <w:rPr>
          <w:rFonts w:ascii="Arial" w:hAnsi="Arial" w:eastAsia="等线" w:cs="Arial"/>
          <w:b/>
          <w:sz w:val="22"/>
        </w:rPr>
        <w:t>人类主导创意，AI辅助执行</w:t>
      </w:r>
      <w:r>
        <w:rPr>
          <w:rFonts w:ascii="Arial" w:hAnsi="Arial" w:eastAsia="等线" w:cs="Arial"/>
          <w:sz w:val="22"/>
        </w:rPr>
        <w:t>。（）</w:t>
      </w:r>
    </w:p>
    <w:p w14:paraId="2B89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F814F8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传统计算器仅能固定计算，不属于人工智能工具。（）</w:t>
      </w:r>
    </w:p>
    <w:p w14:paraId="66E04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B911D3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智能导航软件运用了人工智能路径规划技术。（）</w:t>
      </w:r>
    </w:p>
    <w:p w14:paraId="64B7B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18F5BE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抄袭AI生成的他人作品属于侵权行为。（）</w:t>
      </w:r>
    </w:p>
    <w:p w14:paraId="243E3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09DB67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语音合成技术可将文字转换为自然流畅的语音。（）</w:t>
      </w:r>
    </w:p>
    <w:p w14:paraId="099D86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F42F09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未成年人使用AI工具需在家长或师长指导下进行。（）</w:t>
      </w:r>
    </w:p>
    <w:p w14:paraId="254C5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7022D9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人工智能的发展必须遵守法律法规与伦理规范。（）</w:t>
      </w:r>
    </w:p>
    <w:p w14:paraId="0606F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583F76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模糊、辱骂性的提示词不符合AI规范使用要求。（）</w:t>
      </w:r>
    </w:p>
    <w:p w14:paraId="4926F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614C01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智能客服依托自然语言处理技术理解用户问题。（）</w:t>
      </w:r>
    </w:p>
    <w:p w14:paraId="0580E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51E83A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人工智能不具备独立思考能力与自我意识。（）</w:t>
      </w:r>
    </w:p>
    <w:p w14:paraId="7D2CC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06229F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泄露身份证号、家庭住址属于严重隐私侵权行为。（）</w:t>
      </w:r>
    </w:p>
    <w:p w14:paraId="6A1310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3ADCAC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严禁用AI工具编造、传播谣言与虚假信息。（）</w:t>
      </w:r>
    </w:p>
    <w:p w14:paraId="51ECA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40ED3A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合规数据是人工智能训练与运行的核心基础。（）</w:t>
      </w:r>
    </w:p>
    <w:p w14:paraId="6C4A8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FA1534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手工绘画是传统创作方式，不属于AI应用。（）</w:t>
      </w:r>
    </w:p>
    <w:p w14:paraId="22194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ADCCBA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算法是人工智能处理问题的规则与逻辑步骤。（）</w:t>
      </w:r>
    </w:p>
    <w:p w14:paraId="69135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0F2136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非正规AI工具会非法收集用户隐私数据牟利。（）</w:t>
      </w:r>
    </w:p>
    <w:p w14:paraId="2A81B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DA2AEC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提示词中严禁包含违法、违规、违背公序良俗的指令。（）</w:t>
      </w:r>
    </w:p>
    <w:p w14:paraId="0A1E3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CEA01F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人工智能可辅助学习，有效提升学习效率。（）</w:t>
      </w:r>
    </w:p>
    <w:p w14:paraId="48FEC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59904F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普通风扇仅为机械控制，不属于人工智能家电。（）</w:t>
      </w:r>
    </w:p>
    <w:p w14:paraId="0AC20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A7D1A0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盲目依赖AI工具、放弃独立思考是错误行为。（）</w:t>
      </w:r>
    </w:p>
    <w:p w14:paraId="13E1F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6A72D7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手机人脸识别解锁运用了图像识别技术。（）</w:t>
      </w:r>
    </w:p>
    <w:p w14:paraId="25B77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BA21DE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传播AI生成的虚假信息违反人工智能伦理。（）</w:t>
      </w:r>
    </w:p>
    <w:p w14:paraId="09DEB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38FD84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机器学习需要大量合法合规的数据完成训练。（）</w:t>
      </w:r>
    </w:p>
    <w:p w14:paraId="62452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4A40B8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严禁用AI工具恶搞、欺凌他人、侵犯人格权。（）</w:t>
      </w:r>
    </w:p>
    <w:p w14:paraId="3466C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A3BA6C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智能手环的健康监测功能运用了AI感知技术。（）</w:t>
      </w:r>
    </w:p>
    <w:p w14:paraId="43A7F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80591F9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尊重他人劳动成果是使用AI的道德底线。（）</w:t>
      </w:r>
    </w:p>
    <w:p w14:paraId="71DC8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066586C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合规AI生成内容的版权归人类创作者所有。（）</w:t>
      </w:r>
    </w:p>
    <w:p w14:paraId="22A74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A467E2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传统纸笔是手工工具，不属于人工智能设备。（）</w:t>
      </w:r>
    </w:p>
    <w:p w14:paraId="54A1A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AA953C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人工智能伦理包含公平、诚信、尊重、向善的原则。（）</w:t>
      </w:r>
    </w:p>
    <w:p w14:paraId="68E84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5ABF08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严禁用AI工具破解软件、进行违规违法操作。（）</w:t>
      </w:r>
    </w:p>
    <w:p w14:paraId="78FAB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D2DFB3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智能分类垃圾桶运用了图像识别与智能决策技术。（）</w:t>
      </w:r>
    </w:p>
    <w:p w14:paraId="449F1F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988B54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AI工具的定位是辅助人类，而非取代人类。（）</w:t>
      </w:r>
    </w:p>
    <w:p w14:paraId="15E83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B63AAF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隐私信息包含身份证号、手机号、家庭住址等。（）</w:t>
      </w:r>
    </w:p>
    <w:p w14:paraId="3F89A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32A7BE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严禁随意上传隐私照片、敏感信息至AI工具。（）</w:t>
      </w:r>
    </w:p>
    <w:p w14:paraId="02A92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436EA5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智能翻译软件依托自然语言处理技术实现翻译。（）</w:t>
      </w:r>
    </w:p>
    <w:p w14:paraId="3AAB7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9AD483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算法偏差与数据缺陷会导致AI生成不合理结果。（）</w:t>
      </w:r>
    </w:p>
    <w:p w14:paraId="4C6DB7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A4C25E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使用AI工具必须使用文明、规范、合法的语言。（）</w:t>
      </w:r>
    </w:p>
    <w:p w14:paraId="447EE2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5661A0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人工智能的应用领域覆盖教育、生活、交通、医疗等。（）</w:t>
      </w:r>
    </w:p>
    <w:p w14:paraId="3A4FCC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D8536D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用AI工具代写作业、考试作弊属于违规失信行为。（）</w:t>
      </w:r>
    </w:p>
    <w:p w14:paraId="45E55D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6B59A60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纯手工创作与人机协作都是合法合规的创作方式。（）</w:t>
      </w:r>
    </w:p>
    <w:p w14:paraId="4CD0A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AAE291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智能音箱的语音交互依托语音识别技术实现。（）</w:t>
      </w:r>
    </w:p>
    <w:p w14:paraId="586677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559577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盗版、破解版AI工具存在安全隐患，严禁使用。（）</w:t>
      </w:r>
    </w:p>
    <w:p w14:paraId="22126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B57CFB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人工智能无法真正感知人类的情感与主观情绪。（）</w:t>
      </w:r>
    </w:p>
    <w:p w14:paraId="7250B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2938BE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保护个人与他人隐私是使用AI的基本义务。（）</w:t>
      </w:r>
    </w:p>
    <w:p w14:paraId="2BE786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32FA9B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智能汽车的驾驶辅助功能运用了人工智能技术。（）</w:t>
      </w:r>
    </w:p>
    <w:p w14:paraId="65297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42F710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严禁用AI工具生成虚假证件、违法违规内容。（）</w:t>
      </w:r>
    </w:p>
    <w:p w14:paraId="02C45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4B8AC0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过于简短模糊的提示词，会让AI无法精准理解需求。（）</w:t>
      </w:r>
    </w:p>
    <w:p w14:paraId="0771D3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29CA93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人工智能可辅助完成绘画、写作、配音等创作任务。（）</w:t>
      </w:r>
    </w:p>
    <w:p w14:paraId="522968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3DA284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普通手表仅计时功能，不属于人工智能设备。（）</w:t>
      </w:r>
    </w:p>
    <w:p w14:paraId="15DB2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0A1B13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泄露、传播他人隐私信息违反AI伦理与法律。（）</w:t>
      </w:r>
    </w:p>
    <w:p w14:paraId="13ECA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85DA5A5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机器学习包含监督学习、无监督学习等常见类型。（）</w:t>
      </w:r>
    </w:p>
    <w:p w14:paraId="1A598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76B4ECE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人工智能可用于整理学习资料、讲解学科难题。（）</w:t>
      </w:r>
    </w:p>
    <w:p w14:paraId="640AE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64AA04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AI生成的错误信息严禁随意传播、误导他人。（）</w:t>
      </w:r>
    </w:p>
    <w:p w14:paraId="55C5A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7B0539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搭载AI感应的智能照明属于人工智能生活应用。（）</w:t>
      </w:r>
    </w:p>
    <w:p w14:paraId="42D1EF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FC5FC0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尊重版权即不盗用、不抄袭他人的AI创作成果。（）</w:t>
      </w:r>
    </w:p>
    <w:p w14:paraId="1DA840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54B6DF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人工智能的发展目标是服务人类、改善生活品质。（）</w:t>
      </w:r>
    </w:p>
    <w:p w14:paraId="39FF84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C94709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严禁用AI工具实施网络诈骗、违法犯罪行为。（）</w:t>
      </w:r>
    </w:p>
    <w:p w14:paraId="5D764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56E13B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自然语言处理是人工智能最重要的分支技术之一。（）</w:t>
      </w:r>
    </w:p>
    <w:p w14:paraId="667D1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63AE77E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沉迷AI工具、荒废学业是错误的使用方式。（）</w:t>
      </w:r>
    </w:p>
    <w:p w14:paraId="2F6C6C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BDAAC0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智能快递柜的人脸识别运用了图像识别技术。（）</w:t>
      </w:r>
    </w:p>
    <w:p w14:paraId="7D378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B8AC1E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AI训练所使用的数据必须合法、真实、合规。（）</w:t>
      </w:r>
    </w:p>
    <w:p w14:paraId="78F95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CD9101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使用AI工具前需了解规则，严禁随意违规操作。（）</w:t>
      </w:r>
    </w:p>
    <w:p w14:paraId="1EC2C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2FB61A6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智能安防监控运用了AI图像识别与异常检测技术。（）</w:t>
      </w:r>
    </w:p>
    <w:p w14:paraId="2BB236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C32FB3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抵制虚假信息、传播正能量是AI伦理的基本要求。（）</w:t>
      </w:r>
    </w:p>
    <w:p w14:paraId="4024F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E50B4C0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普通电饭煲为温控电路控制，不属于AI家电。（）</w:t>
      </w:r>
    </w:p>
    <w:p w14:paraId="178038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6191BE1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人机协作能融合人类创意与AI的效率优势。（）</w:t>
      </w:r>
    </w:p>
    <w:p w14:paraId="598211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C7EC3E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人工智能可辅助制作公益宣传、科普类作品。（）</w:t>
      </w:r>
    </w:p>
    <w:p w14:paraId="09234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2F68FC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图像识别技术可识别花草、动物、物品等目标。（）</w:t>
      </w:r>
    </w:p>
    <w:p w14:paraId="1B346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D0C25B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保护未成年人隐私是人工智能伦理的重要内容。（）</w:t>
      </w:r>
    </w:p>
    <w:p w14:paraId="6B0D7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A9F8557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人工智能可7×24小时辅助人类完成重复性简单任务。（）</w:t>
      </w:r>
    </w:p>
    <w:p w14:paraId="6B049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3916E3C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可用AI工具传播科普知识、积极正向的内容。（）</w:t>
      </w:r>
    </w:p>
    <w:p w14:paraId="621C7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93A3638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智能语音输入法核心运用了语音识别技术。（）</w:t>
      </w:r>
    </w:p>
    <w:p w14:paraId="6B371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C69E507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人工智能的使用必须受法律与伦理双重约束。（）</w:t>
      </w:r>
    </w:p>
    <w:p w14:paraId="25854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464C27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手工写字是传统行为，不属于人工智能应用。（）</w:t>
      </w:r>
    </w:p>
    <w:p w14:paraId="22729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AC92A7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智能空调的智能控温、自适应属于AI家电应用。（）</w:t>
      </w:r>
    </w:p>
    <w:p w14:paraId="2BFFD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DD7E6A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盗版生成的AI作品不受知识产权法律保护。（）</w:t>
      </w:r>
    </w:p>
    <w:p w14:paraId="45942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F746EC8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严禁用AI工具修改、传播他人隐私照片与敏感信息。（）</w:t>
      </w:r>
    </w:p>
    <w:p w14:paraId="08746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9AEF49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人工智能算法需持续优化，才能提升结果准确性。（）</w:t>
      </w:r>
    </w:p>
    <w:p w14:paraId="50935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E959C92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智能公交调度运用了AI智能规划与数据分析技术。（）</w:t>
      </w:r>
    </w:p>
    <w:p w14:paraId="01DB9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573050F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使用AI工具需主动防范隐私泄露、数据安全风险。（）</w:t>
      </w:r>
    </w:p>
    <w:p w14:paraId="7A131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4CCC26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人工智能可解决生活、学习中的部分简单实际问题。（）</w:t>
      </w:r>
    </w:p>
    <w:p w14:paraId="3FF19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E2C62E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用AI工具恶搞他人照片、侵犯肖像权属于违法行为。（）</w:t>
      </w:r>
    </w:p>
    <w:p w14:paraId="22619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AF54400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传统钟表为机械/电子计时，不属于AI设备。（）</w:t>
      </w:r>
    </w:p>
    <w:p w14:paraId="4859E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0D513D6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规范提示词需明确任务、要求、风格等核心信息。（）</w:t>
      </w:r>
    </w:p>
    <w:p w14:paraId="05775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576DB8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人工智能发展需坚守</w:t>
      </w:r>
      <w:r>
        <w:rPr>
          <w:rFonts w:ascii="Arial" w:hAnsi="Arial" w:eastAsia="等线" w:cs="Arial"/>
          <w:b/>
          <w:sz w:val="22"/>
        </w:rPr>
        <w:t>以人为本、智能向善</w:t>
      </w:r>
      <w:r>
        <w:rPr>
          <w:rFonts w:ascii="Arial" w:hAnsi="Arial" w:eastAsia="等线" w:cs="Arial"/>
          <w:sz w:val="22"/>
        </w:rPr>
        <w:t>的原则。（）</w:t>
      </w:r>
    </w:p>
    <w:p w14:paraId="7D0082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581C786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用AI工具侵权抄袭、盗用他人成果属于违法行为。（）</w:t>
      </w:r>
    </w:p>
    <w:p w14:paraId="4DBCC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E25260A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智能门锁的人脸识别运用了AI图像识别技术。（）</w:t>
      </w:r>
    </w:p>
    <w:p w14:paraId="479ED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24175A0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未成年人严禁私自使用未备案、非法的AI工具。（）</w:t>
      </w:r>
    </w:p>
    <w:p w14:paraId="2E802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C67522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人工智能不具备独立的道德判断与价值选择能力。（）</w:t>
      </w:r>
    </w:p>
    <w:p w14:paraId="3D43ED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79F138A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智能扫地机器人运用了AI避障、路径规划技术。（）</w:t>
      </w:r>
    </w:p>
    <w:p w14:paraId="4698C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632E97C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传播AI生成的违法内容，需承担相应法律责任。（）</w:t>
      </w:r>
    </w:p>
    <w:p w14:paraId="039F5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B5051BF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人工智能可辅助梳理知识点、完成学习总结。（）</w:t>
      </w:r>
    </w:p>
    <w:p w14:paraId="53080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50A1F1F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普通窗帘为手动/定时控制，不属于AI设备。（）</w:t>
      </w:r>
    </w:p>
    <w:p w14:paraId="59C0B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826694B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数据安全与隐私保护是人工智能发展的核心前提。（）</w:t>
      </w:r>
    </w:p>
    <w:p w14:paraId="774891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F9F6A7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提示词中的违法指令会直接导致AI生成不良内容。（）</w:t>
      </w:r>
    </w:p>
    <w:p w14:paraId="0141F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BAED075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人机协作创作必须由人类完成最终审核与修正。（）</w:t>
      </w:r>
    </w:p>
    <w:p w14:paraId="6C35D8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EACB597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人工智能可辅助整理错题、分析学习薄弱环节。（）</w:t>
      </w:r>
    </w:p>
    <w:p w14:paraId="37D5F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8369B6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人工智能的所有应用都不得违反公序良俗与法律。（）</w:t>
      </w:r>
    </w:p>
    <w:p w14:paraId="214E81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B9ED364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智能水表为数据计量，不属于人工智能应用。（）</w:t>
      </w:r>
    </w:p>
    <w:p w14:paraId="2DC21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847984A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文明用语、尊重他人是使用AI工具的基本礼仪。（）</w:t>
      </w:r>
    </w:p>
    <w:p w14:paraId="25347D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1246070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机器学习模型需持续迭代优化，才能提升应用效果。（）</w:t>
      </w:r>
    </w:p>
    <w:p w14:paraId="2D60EA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5A6F834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严禁用AI工具伪造成绩、证明等虚假材料。（）</w:t>
      </w:r>
    </w:p>
    <w:p w14:paraId="125F1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210CB495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智能音箱的语音播报核心运用了语音合成技术。（）</w:t>
      </w:r>
    </w:p>
    <w:p w14:paraId="54312D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F97FAE9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人工智能不能替代人类的独立思考、判断与创造。（）</w:t>
      </w:r>
    </w:p>
    <w:p w14:paraId="7BB81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0A5271BC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隐私泄露会对个人名誉、生活造成严重不良影响。（）</w:t>
      </w:r>
    </w:p>
    <w:p w14:paraId="5FF6A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DD1BB3A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人工智能可辅助科技创新、创意设计与实践探索。（）</w:t>
      </w:r>
    </w:p>
    <w:p w14:paraId="397F89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446E01B6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普通计算器仅支持固定运算，不属于AI工具。（）</w:t>
      </w:r>
    </w:p>
    <w:p w14:paraId="76F9F0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2F10A14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公平、公正、非歧视是人工智能伦理的核心要求。（）</w:t>
      </w:r>
    </w:p>
    <w:p w14:paraId="00062F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8F892B0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智能电饭煲的AI自适应控温属于人工智能应用。（）</w:t>
      </w:r>
    </w:p>
    <w:p w14:paraId="2948EB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C5EFFB1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可用AI工具传播健康生活、绿色低碳的正向理念。（）</w:t>
      </w:r>
    </w:p>
    <w:p w14:paraId="77A9B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FB1D061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人工智能的技术风险需主动识别、科学防范。（）</w:t>
      </w:r>
    </w:p>
    <w:p w14:paraId="0B893D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DAC81B4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抄袭他人AI创作成果，属于侵犯知识产权的行为。（）</w:t>
      </w:r>
    </w:p>
    <w:p w14:paraId="0BA1D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5E5D7C1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智能翻译技术可有效打破跨语言沟通的障碍。（）</w:t>
      </w:r>
    </w:p>
    <w:p w14:paraId="068D8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37A4D02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严禁随意用AI工具处理、传播他人敏感隐私信息。（）</w:t>
      </w:r>
    </w:p>
    <w:p w14:paraId="373F6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9BCE02A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人工智能技术持续更新，应用场景不断拓展。（）</w:t>
      </w:r>
    </w:p>
    <w:p w14:paraId="107D2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49305DE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合规、文明、诚信使用AI是初中生必备的科技素养。（）</w:t>
      </w:r>
    </w:p>
    <w:p w14:paraId="7289E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13BB8E0B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智能手环的运动数据监测运用了AI分析技术。（）</w:t>
      </w:r>
    </w:p>
    <w:p w14:paraId="4985F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50341581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人工智能的研发与应用必须坚守法律与道德底线。（）</w:t>
      </w:r>
    </w:p>
    <w:p w14:paraId="6211D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答案：√</w:t>
      </w:r>
    </w:p>
    <w:p w14:paraId="6608A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FC64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DCF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07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08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118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101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24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120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110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105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111"/>
      <w:numFmt w:val="decimal"/>
      <w:lvlText w:val="%1.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112"/>
      <w:numFmt w:val="decimal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123"/>
      <w:numFmt w:val="decimal"/>
      <w:lvlText w:val="%1.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102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115"/>
      <w:numFmt w:val="decimal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113"/>
      <w:numFmt w:val="decimal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109"/>
      <w:numFmt w:val="decimal"/>
      <w:lvlText w:val="%1.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119"/>
      <w:numFmt w:val="decimal"/>
      <w:lvlText w:val="%1.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127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103"/>
      <w:numFmt w:val="decimal"/>
      <w:lvlText w:val="%1.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117"/>
      <w:numFmt w:val="decimal"/>
      <w:lvlText w:val="%1."/>
      <w:lvlJc w:val="left"/>
      <w:rPr>
        <w:color w:val="3370FF"/>
      </w:rPr>
    </w:lvl>
  </w:abstractNum>
  <w:abstractNum w:abstractNumId="81">
    <w:nsid w:val="227C9188"/>
    <w:multiLevelType w:val="singleLevel"/>
    <w:tmpl w:val="227C9188"/>
    <w:lvl w:ilvl="0" w:tentative="0">
      <w:start w:val="130"/>
      <w:numFmt w:val="decimal"/>
      <w:lvlText w:val="%1."/>
      <w:lvlJc w:val="left"/>
      <w:rPr>
        <w:color w:val="3370FF"/>
      </w:rPr>
    </w:lvl>
  </w:abstractNum>
  <w:abstractNum w:abstractNumId="8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8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8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5">
    <w:nsid w:val="251342A6"/>
    <w:multiLevelType w:val="singleLevel"/>
    <w:tmpl w:val="251342A6"/>
    <w:lvl w:ilvl="0" w:tentative="0">
      <w:start w:val="125"/>
      <w:numFmt w:val="decimal"/>
      <w:lvlText w:val="%1."/>
      <w:lvlJc w:val="left"/>
      <w:rPr>
        <w:color w:val="3370FF"/>
      </w:rPr>
    </w:lvl>
  </w:abstractNum>
  <w:abstractNum w:abstractNumId="8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7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8">
    <w:nsid w:val="2B3F3F89"/>
    <w:multiLevelType w:val="singleLevel"/>
    <w:tmpl w:val="2B3F3F89"/>
    <w:lvl w:ilvl="0" w:tentative="0">
      <w:start w:val="121"/>
      <w:numFmt w:val="decimal"/>
      <w:lvlText w:val="%1."/>
      <w:lvlJc w:val="left"/>
      <w:rPr>
        <w:color w:val="3370FF"/>
      </w:rPr>
    </w:lvl>
  </w:abstractNum>
  <w:abstractNum w:abstractNumId="89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90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91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92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93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94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95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97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98">
    <w:nsid w:val="40F245EA"/>
    <w:multiLevelType w:val="singleLevel"/>
    <w:tmpl w:val="40F245EA"/>
    <w:lvl w:ilvl="0" w:tentative="0">
      <w:start w:val="126"/>
      <w:numFmt w:val="decimal"/>
      <w:lvlText w:val="%1."/>
      <w:lvlJc w:val="left"/>
      <w:rPr>
        <w:color w:val="3370FF"/>
      </w:rPr>
    </w:lvl>
  </w:abstractNum>
  <w:abstractNum w:abstractNumId="99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100">
    <w:nsid w:val="4A51D704"/>
    <w:multiLevelType w:val="singleLevel"/>
    <w:tmpl w:val="4A51D704"/>
    <w:lvl w:ilvl="0" w:tentative="0">
      <w:start w:val="104"/>
      <w:numFmt w:val="decimal"/>
      <w:lvlText w:val="%1.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128"/>
      <w:numFmt w:val="decimal"/>
      <w:lvlText w:val="%1.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129"/>
      <w:numFmt w:val="decimal"/>
      <w:lvlText w:val="%1.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122"/>
      <w:numFmt w:val="decimal"/>
      <w:lvlText w:val="%1."/>
      <w:lvlJc w:val="left"/>
      <w:rPr>
        <w:color w:val="3370FF"/>
      </w:rPr>
    </w:lvl>
  </w:abstractNum>
  <w:abstractNum w:abstractNumId="109">
    <w:nsid w:val="54701CA1"/>
    <w:multiLevelType w:val="singleLevel"/>
    <w:tmpl w:val="54701CA1"/>
    <w:lvl w:ilvl="0" w:tentative="0">
      <w:start w:val="116"/>
      <w:numFmt w:val="decimal"/>
      <w:lvlText w:val="%1."/>
      <w:lvlJc w:val="left"/>
      <w:rPr>
        <w:color w:val="3370FF"/>
      </w:rPr>
    </w:lvl>
  </w:abstractNum>
  <w:abstractNum w:abstractNumId="110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1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11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4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115">
    <w:nsid w:val="5FCE4367"/>
    <w:multiLevelType w:val="singleLevel"/>
    <w:tmpl w:val="5FCE4367"/>
    <w:lvl w:ilvl="0" w:tentative="0">
      <w:start w:val="114"/>
      <w:numFmt w:val="decimal"/>
      <w:lvlText w:val="%1."/>
      <w:lvlJc w:val="left"/>
      <w:rPr>
        <w:color w:val="3370FF"/>
      </w:rPr>
    </w:lvl>
  </w:abstractNum>
  <w:abstractNum w:abstractNumId="116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117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18">
    <w:nsid w:val="610EFE5C"/>
    <w:multiLevelType w:val="singleLevel"/>
    <w:tmpl w:val="610EFE5C"/>
    <w:lvl w:ilvl="0" w:tentative="0">
      <w:start w:val="106"/>
      <w:numFmt w:val="decimal"/>
      <w:lvlText w:val="%1."/>
      <w:lvlJc w:val="left"/>
      <w:rPr>
        <w:color w:val="3370FF"/>
      </w:rPr>
    </w:lvl>
  </w:abstractNum>
  <w:abstractNum w:abstractNumId="11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2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12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12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12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12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2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2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2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2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11"/>
  </w:num>
  <w:num w:numId="4">
    <w:abstractNumId w:val="36"/>
  </w:num>
  <w:num w:numId="5">
    <w:abstractNumId w:val="28"/>
  </w:num>
  <w:num w:numId="6">
    <w:abstractNumId w:val="66"/>
  </w:num>
  <w:num w:numId="7">
    <w:abstractNumId w:val="86"/>
  </w:num>
  <w:num w:numId="8">
    <w:abstractNumId w:val="123"/>
  </w:num>
  <w:num w:numId="9">
    <w:abstractNumId w:val="63"/>
  </w:num>
  <w:num w:numId="10">
    <w:abstractNumId w:val="9"/>
  </w:num>
  <w:num w:numId="11">
    <w:abstractNumId w:val="87"/>
  </w:num>
  <w:num w:numId="12">
    <w:abstractNumId w:val="113"/>
  </w:num>
  <w:num w:numId="13">
    <w:abstractNumId w:val="40"/>
  </w:num>
  <w:num w:numId="14">
    <w:abstractNumId w:val="104"/>
  </w:num>
  <w:num w:numId="15">
    <w:abstractNumId w:val="56"/>
  </w:num>
  <w:num w:numId="16">
    <w:abstractNumId w:val="84"/>
  </w:num>
  <w:num w:numId="17">
    <w:abstractNumId w:val="48"/>
  </w:num>
  <w:num w:numId="18">
    <w:abstractNumId w:val="46"/>
  </w:num>
  <w:num w:numId="19">
    <w:abstractNumId w:val="16"/>
  </w:num>
  <w:num w:numId="20">
    <w:abstractNumId w:val="101"/>
  </w:num>
  <w:num w:numId="21">
    <w:abstractNumId w:val="117"/>
  </w:num>
  <w:num w:numId="22">
    <w:abstractNumId w:val="69"/>
  </w:num>
  <w:num w:numId="23">
    <w:abstractNumId w:val="99"/>
  </w:num>
  <w:num w:numId="24">
    <w:abstractNumId w:val="25"/>
  </w:num>
  <w:num w:numId="25">
    <w:abstractNumId w:val="128"/>
  </w:num>
  <w:num w:numId="26">
    <w:abstractNumId w:val="126"/>
  </w:num>
  <w:num w:numId="27">
    <w:abstractNumId w:val="35"/>
  </w:num>
  <w:num w:numId="28">
    <w:abstractNumId w:val="119"/>
  </w:num>
  <w:num w:numId="29">
    <w:abstractNumId w:val="10"/>
  </w:num>
  <w:num w:numId="30">
    <w:abstractNumId w:val="95"/>
  </w:num>
  <w:num w:numId="31">
    <w:abstractNumId w:val="4"/>
  </w:num>
  <w:num w:numId="32">
    <w:abstractNumId w:val="110"/>
  </w:num>
  <w:num w:numId="33">
    <w:abstractNumId w:val="129"/>
  </w:num>
  <w:num w:numId="34">
    <w:abstractNumId w:val="1"/>
  </w:num>
  <w:num w:numId="35">
    <w:abstractNumId w:val="83"/>
  </w:num>
  <w:num w:numId="36">
    <w:abstractNumId w:val="106"/>
  </w:num>
  <w:num w:numId="37">
    <w:abstractNumId w:val="59"/>
  </w:num>
  <w:num w:numId="38">
    <w:abstractNumId w:val="50"/>
  </w:num>
  <w:num w:numId="39">
    <w:abstractNumId w:val="91"/>
  </w:num>
  <w:num w:numId="40">
    <w:abstractNumId w:val="127"/>
  </w:num>
  <w:num w:numId="41">
    <w:abstractNumId w:val="31"/>
  </w:num>
  <w:num w:numId="42">
    <w:abstractNumId w:val="7"/>
  </w:num>
  <w:num w:numId="43">
    <w:abstractNumId w:val="30"/>
  </w:num>
  <w:num w:numId="44">
    <w:abstractNumId w:val="114"/>
  </w:num>
  <w:num w:numId="45">
    <w:abstractNumId w:val="3"/>
  </w:num>
  <w:num w:numId="46">
    <w:abstractNumId w:val="76"/>
  </w:num>
  <w:num w:numId="47">
    <w:abstractNumId w:val="6"/>
  </w:num>
  <w:num w:numId="48">
    <w:abstractNumId w:val="116"/>
  </w:num>
  <w:num w:numId="49">
    <w:abstractNumId w:val="124"/>
  </w:num>
  <w:num w:numId="50">
    <w:abstractNumId w:val="102"/>
  </w:num>
  <w:num w:numId="51">
    <w:abstractNumId w:val="92"/>
  </w:num>
  <w:num w:numId="52">
    <w:abstractNumId w:val="120"/>
  </w:num>
  <w:num w:numId="53">
    <w:abstractNumId w:val="67"/>
  </w:num>
  <w:num w:numId="54">
    <w:abstractNumId w:val="68"/>
  </w:num>
  <w:num w:numId="55">
    <w:abstractNumId w:val="45"/>
  </w:num>
  <w:num w:numId="56">
    <w:abstractNumId w:val="93"/>
  </w:num>
  <w:num w:numId="57">
    <w:abstractNumId w:val="79"/>
  </w:num>
  <w:num w:numId="58">
    <w:abstractNumId w:val="53"/>
  </w:num>
  <w:num w:numId="59">
    <w:abstractNumId w:val="82"/>
  </w:num>
  <w:num w:numId="60">
    <w:abstractNumId w:val="27"/>
  </w:num>
  <w:num w:numId="61">
    <w:abstractNumId w:val="97"/>
  </w:num>
  <w:num w:numId="62">
    <w:abstractNumId w:val="70"/>
  </w:num>
  <w:num w:numId="63">
    <w:abstractNumId w:val="94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6"/>
  </w:num>
  <w:num w:numId="69">
    <w:abstractNumId w:val="21"/>
  </w:num>
  <w:num w:numId="70">
    <w:abstractNumId w:val="58"/>
  </w:num>
  <w:num w:numId="71">
    <w:abstractNumId w:val="90"/>
  </w:num>
  <w:num w:numId="72">
    <w:abstractNumId w:val="60"/>
  </w:num>
  <w:num w:numId="73">
    <w:abstractNumId w:val="75"/>
  </w:num>
  <w:num w:numId="74">
    <w:abstractNumId w:val="122"/>
  </w:num>
  <w:num w:numId="75">
    <w:abstractNumId w:val="51"/>
  </w:num>
  <w:num w:numId="76">
    <w:abstractNumId w:val="39"/>
  </w:num>
  <w:num w:numId="77">
    <w:abstractNumId w:val="20"/>
  </w:num>
  <w:num w:numId="78">
    <w:abstractNumId w:val="125"/>
  </w:num>
  <w:num w:numId="79">
    <w:abstractNumId w:val="47"/>
  </w:num>
  <w:num w:numId="80">
    <w:abstractNumId w:val="29"/>
  </w:num>
  <w:num w:numId="81">
    <w:abstractNumId w:val="89"/>
  </w:num>
  <w:num w:numId="82">
    <w:abstractNumId w:val="52"/>
  </w:num>
  <w:num w:numId="83">
    <w:abstractNumId w:val="13"/>
  </w:num>
  <w:num w:numId="84">
    <w:abstractNumId w:val="112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21"/>
  </w:num>
  <w:num w:numId="96">
    <w:abstractNumId w:val="0"/>
  </w:num>
  <w:num w:numId="97">
    <w:abstractNumId w:val="32"/>
  </w:num>
  <w:num w:numId="98">
    <w:abstractNumId w:val="57"/>
  </w:num>
  <w:num w:numId="99">
    <w:abstractNumId w:val="103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100"/>
  </w:num>
  <w:num w:numId="105">
    <w:abstractNumId w:val="22"/>
  </w:num>
  <w:num w:numId="106">
    <w:abstractNumId w:val="118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5"/>
  </w:num>
  <w:num w:numId="115">
    <w:abstractNumId w:val="54"/>
  </w:num>
  <w:num w:numId="116">
    <w:abstractNumId w:val="109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8"/>
  </w:num>
  <w:num w:numId="122">
    <w:abstractNumId w:val="108"/>
  </w:num>
  <w:num w:numId="123">
    <w:abstractNumId w:val="42"/>
  </w:num>
  <w:num w:numId="124">
    <w:abstractNumId w:val="15"/>
  </w:num>
  <w:num w:numId="125">
    <w:abstractNumId w:val="85"/>
  </w:num>
  <w:num w:numId="126">
    <w:abstractNumId w:val="98"/>
  </w:num>
  <w:num w:numId="127">
    <w:abstractNumId w:val="72"/>
  </w:num>
  <w:num w:numId="128">
    <w:abstractNumId w:val="105"/>
  </w:num>
  <w:num w:numId="129">
    <w:abstractNumId w:val="107"/>
  </w:num>
  <w:num w:numId="13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E503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3505</Words>
  <Characters>3575</Characters>
  <TotalTime>0</TotalTime>
  <ScaleCrop>false</ScaleCrop>
  <LinksUpToDate>false</LinksUpToDate>
  <CharactersWithSpaces>3577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2026-04-06T08:42:00Z</dcterms:created>
  <dc:creator>Apache POI</dc:creator>
  <cp:lastModifiedBy>不要念名字</cp:lastModifiedBy>
  <dcterms:modified xsi:type="dcterms:W3CDTF">2026-04-06T08:42:56Z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BFC880DA496546CBAD7A7B3F5882B36E_13</vt:lpwstr>
  </property>
</Properties>
</file>