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543CD">
      <w:pPr>
        <w:spacing w:before="480" w:after="480" w:line="288" w:lineRule="auto"/>
        <w:ind w:left="0"/>
      </w:pPr>
      <w:bookmarkStart w:id="0" w:name="_GoBack"/>
      <w:bookmarkEnd w:id="0"/>
    </w:p>
    <w:p w14:paraId="5D404CE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什么是人工智能？请列举2个生活中的应用实例。</w:t>
      </w:r>
    </w:p>
    <w:p w14:paraId="2FC777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答案：人工智能是</w:t>
      </w:r>
      <w:r>
        <w:rPr>
          <w:rFonts w:ascii="Arial" w:hAnsi="Arial" w:eastAsia="等线" w:cs="Arial"/>
          <w:b/>
          <w:sz w:val="22"/>
        </w:rPr>
        <w:t>模拟、延伸和扩展人类智能</w:t>
      </w:r>
      <w:r>
        <w:rPr>
          <w:rFonts w:ascii="Arial" w:hAnsi="Arial" w:eastAsia="等线" w:cs="Arial"/>
          <w:sz w:val="22"/>
        </w:rPr>
        <w:t>的技术科学；实例：人脸识别、智能导航、智能语音助手、AI翻译等。</w:t>
      </w:r>
    </w:p>
    <w:p w14:paraId="239966D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初中生使用AI工具需掌握哪些基本操作技能？</w:t>
      </w:r>
    </w:p>
    <w:p w14:paraId="2988A8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答案：①规范撰写</w:t>
      </w:r>
      <w:r>
        <w:rPr>
          <w:rFonts w:ascii="Arial" w:hAnsi="Arial" w:eastAsia="等线" w:cs="Arial"/>
          <w:b/>
          <w:sz w:val="22"/>
        </w:rPr>
        <w:t>清晰、具体、文明</w:t>
      </w:r>
      <w:r>
        <w:rPr>
          <w:rFonts w:ascii="Arial" w:hAnsi="Arial" w:eastAsia="等线" w:cs="Arial"/>
          <w:sz w:val="22"/>
        </w:rPr>
        <w:t>的提示词；②根据</w:t>
      </w:r>
      <w:r>
        <w:rPr>
          <w:rFonts w:ascii="Arial" w:hAnsi="Arial" w:eastAsia="等线" w:cs="Arial"/>
          <w:b/>
          <w:sz w:val="22"/>
        </w:rPr>
        <w:t>任务场景</w:t>
      </w:r>
      <w:r>
        <w:rPr>
          <w:rFonts w:ascii="Arial" w:hAnsi="Arial" w:eastAsia="等线" w:cs="Arial"/>
          <w:sz w:val="22"/>
        </w:rPr>
        <w:t>选择合适的AI工具；③对AI生成内容进行</w:t>
      </w:r>
      <w:r>
        <w:rPr>
          <w:rFonts w:ascii="Arial" w:hAnsi="Arial" w:eastAsia="等线" w:cs="Arial"/>
          <w:b/>
          <w:sz w:val="22"/>
        </w:rPr>
        <w:t>初步合理性判断</w:t>
      </w:r>
      <w:r>
        <w:rPr>
          <w:rFonts w:ascii="Arial" w:hAnsi="Arial" w:eastAsia="等线" w:cs="Arial"/>
          <w:sz w:val="22"/>
        </w:rPr>
        <w:t>；④遵守AI使用规则与伦理规范。</w:t>
      </w:r>
    </w:p>
    <w:p w14:paraId="2741C89F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撰写AI提示词的核心注意事项有哪些？</w:t>
      </w:r>
    </w:p>
    <w:p w14:paraId="3082A4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答案：①任务需求</w:t>
      </w:r>
      <w:r>
        <w:rPr>
          <w:rFonts w:ascii="Arial" w:hAnsi="Arial" w:eastAsia="等线" w:cs="Arial"/>
          <w:b/>
          <w:sz w:val="22"/>
        </w:rPr>
        <w:t>清晰具体</w:t>
      </w:r>
      <w:r>
        <w:rPr>
          <w:rFonts w:ascii="Arial" w:hAnsi="Arial" w:eastAsia="等线" w:cs="Arial"/>
          <w:sz w:val="22"/>
        </w:rPr>
        <w:t>，避免模糊表述；②使用</w:t>
      </w:r>
      <w:r>
        <w:rPr>
          <w:rFonts w:ascii="Arial" w:hAnsi="Arial" w:eastAsia="等线" w:cs="Arial"/>
          <w:b/>
          <w:sz w:val="22"/>
        </w:rPr>
        <w:t>文明规范</w:t>
      </w:r>
      <w:r>
        <w:rPr>
          <w:rFonts w:ascii="Arial" w:hAnsi="Arial" w:eastAsia="等线" w:cs="Arial"/>
          <w:sz w:val="22"/>
        </w:rPr>
        <w:t>语言，不包含违法、辱骂性指令；③明确</w:t>
      </w:r>
      <w:r>
        <w:rPr>
          <w:rFonts w:ascii="Arial" w:hAnsi="Arial" w:eastAsia="等线" w:cs="Arial"/>
          <w:b/>
          <w:sz w:val="22"/>
        </w:rPr>
        <w:t>任务、风格、场景</w:t>
      </w:r>
      <w:r>
        <w:rPr>
          <w:rFonts w:ascii="Arial" w:hAnsi="Arial" w:eastAsia="等线" w:cs="Arial"/>
          <w:sz w:val="22"/>
        </w:rPr>
        <w:t>等关键信息；④指令</w:t>
      </w:r>
      <w:r>
        <w:rPr>
          <w:rFonts w:ascii="Arial" w:hAnsi="Arial" w:eastAsia="等线" w:cs="Arial"/>
          <w:b/>
          <w:sz w:val="22"/>
        </w:rPr>
        <w:t>合法合规</w:t>
      </w:r>
      <w:r>
        <w:rPr>
          <w:rFonts w:ascii="Arial" w:hAnsi="Arial" w:eastAsia="等线" w:cs="Arial"/>
          <w:sz w:val="22"/>
        </w:rPr>
        <w:t>，符合公序良俗。</w:t>
      </w:r>
    </w:p>
    <w:p w14:paraId="0799808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人工智能伦理的基本准则是什么？</w:t>
      </w:r>
    </w:p>
    <w:p w14:paraId="45CF63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答案：①保护</w:t>
      </w:r>
      <w:r>
        <w:rPr>
          <w:rFonts w:ascii="Arial" w:hAnsi="Arial" w:eastAsia="等线" w:cs="Arial"/>
          <w:b/>
          <w:sz w:val="22"/>
        </w:rPr>
        <w:t>个人与他人隐私</w:t>
      </w:r>
      <w:r>
        <w:rPr>
          <w:rFonts w:ascii="Arial" w:hAnsi="Arial" w:eastAsia="等线" w:cs="Arial"/>
          <w:sz w:val="22"/>
        </w:rPr>
        <w:t>，不泄露敏感信息；②尊重</w:t>
      </w:r>
      <w:r>
        <w:rPr>
          <w:rFonts w:ascii="Arial" w:hAnsi="Arial" w:eastAsia="等线" w:cs="Arial"/>
          <w:b/>
          <w:sz w:val="22"/>
        </w:rPr>
        <w:t>知识产权</w:t>
      </w:r>
      <w:r>
        <w:rPr>
          <w:rFonts w:ascii="Arial" w:hAnsi="Arial" w:eastAsia="等线" w:cs="Arial"/>
          <w:sz w:val="22"/>
        </w:rPr>
        <w:t>，杜绝抄袭侵权；③不</w:t>
      </w:r>
      <w:r>
        <w:rPr>
          <w:rFonts w:ascii="Arial" w:hAnsi="Arial" w:eastAsia="等线" w:cs="Arial"/>
          <w:b/>
          <w:sz w:val="22"/>
        </w:rPr>
        <w:t>制造、传播虚假信息</w:t>
      </w:r>
      <w:r>
        <w:rPr>
          <w:rFonts w:ascii="Arial" w:hAnsi="Arial" w:eastAsia="等线" w:cs="Arial"/>
          <w:sz w:val="22"/>
        </w:rPr>
        <w:t>；④不利用AI</w:t>
      </w:r>
      <w:r>
        <w:rPr>
          <w:rFonts w:ascii="Arial" w:hAnsi="Arial" w:eastAsia="等线" w:cs="Arial"/>
          <w:b/>
          <w:sz w:val="22"/>
        </w:rPr>
        <w:t>实施违法、伤害他人</w:t>
      </w:r>
      <w:r>
        <w:rPr>
          <w:rFonts w:ascii="Arial" w:hAnsi="Arial" w:eastAsia="等线" w:cs="Arial"/>
          <w:sz w:val="22"/>
        </w:rPr>
        <w:t>的行为。</w:t>
      </w:r>
    </w:p>
    <w:p w14:paraId="5501F70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如何科学判断AI生成内容的真实性与合理性？</w:t>
      </w:r>
    </w:p>
    <w:p w14:paraId="21FBF2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答案：①结合</w:t>
      </w:r>
      <w:r>
        <w:rPr>
          <w:rFonts w:ascii="Arial" w:hAnsi="Arial" w:eastAsia="等线" w:cs="Arial"/>
          <w:b/>
          <w:sz w:val="22"/>
        </w:rPr>
        <w:t>科学知识与生活常识</w:t>
      </w:r>
      <w:r>
        <w:rPr>
          <w:rFonts w:ascii="Arial" w:hAnsi="Arial" w:eastAsia="等线" w:cs="Arial"/>
          <w:sz w:val="22"/>
        </w:rPr>
        <w:t>验证；②核查内容是否</w:t>
      </w:r>
      <w:r>
        <w:rPr>
          <w:rFonts w:ascii="Arial" w:hAnsi="Arial" w:eastAsia="等线" w:cs="Arial"/>
          <w:b/>
          <w:sz w:val="22"/>
        </w:rPr>
        <w:t>符合法律法规与公序良俗</w:t>
      </w:r>
      <w:r>
        <w:rPr>
          <w:rFonts w:ascii="Arial" w:hAnsi="Arial" w:eastAsia="等线" w:cs="Arial"/>
          <w:sz w:val="22"/>
        </w:rPr>
        <w:t>；③不盲目轻信，通过</w:t>
      </w:r>
      <w:r>
        <w:rPr>
          <w:rFonts w:ascii="Arial" w:hAnsi="Arial" w:eastAsia="等线" w:cs="Arial"/>
          <w:b/>
          <w:sz w:val="22"/>
        </w:rPr>
        <w:t>权威渠道交叉验证</w:t>
      </w:r>
      <w:r>
        <w:rPr>
          <w:rFonts w:ascii="Arial" w:hAnsi="Arial" w:eastAsia="等线" w:cs="Arial"/>
          <w:sz w:val="22"/>
        </w:rPr>
        <w:t>；④识别AI“幻觉”错误，理性甄别内容。</w:t>
      </w:r>
    </w:p>
    <w:p w14:paraId="1E103BD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使用AI工具时，应如何保护个人及他人隐私？</w:t>
      </w:r>
    </w:p>
    <w:p w14:paraId="358CD7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答案：①不向AI输入</w:t>
      </w:r>
      <w:r>
        <w:rPr>
          <w:rFonts w:ascii="Arial" w:hAnsi="Arial" w:eastAsia="等线" w:cs="Arial"/>
          <w:b/>
          <w:sz w:val="22"/>
        </w:rPr>
        <w:t>家庭住址、身份证号、联系方式</w:t>
      </w:r>
      <w:r>
        <w:rPr>
          <w:rFonts w:ascii="Arial" w:hAnsi="Arial" w:eastAsia="等线" w:cs="Arial"/>
          <w:sz w:val="22"/>
        </w:rPr>
        <w:t>等隐私信息；②不</w:t>
      </w:r>
      <w:r>
        <w:rPr>
          <w:rFonts w:ascii="Arial" w:hAnsi="Arial" w:eastAsia="等线" w:cs="Arial"/>
          <w:b/>
          <w:sz w:val="22"/>
        </w:rPr>
        <w:t>泄露、传播</w:t>
      </w:r>
      <w:r>
        <w:rPr>
          <w:rFonts w:ascii="Arial" w:hAnsi="Arial" w:eastAsia="等线" w:cs="Arial"/>
          <w:sz w:val="22"/>
        </w:rPr>
        <w:t>他人隐私数据；③不随意上传</w:t>
      </w:r>
      <w:r>
        <w:rPr>
          <w:rFonts w:ascii="Arial" w:hAnsi="Arial" w:eastAsia="等线" w:cs="Arial"/>
          <w:b/>
          <w:sz w:val="22"/>
        </w:rPr>
        <w:t>隐私照片、视频</w:t>
      </w:r>
      <w:r>
        <w:rPr>
          <w:rFonts w:ascii="Arial" w:hAnsi="Arial" w:eastAsia="等线" w:cs="Arial"/>
          <w:sz w:val="22"/>
        </w:rPr>
        <w:t>等敏感素材；④使用</w:t>
      </w:r>
      <w:r>
        <w:rPr>
          <w:rFonts w:ascii="Arial" w:hAnsi="Arial" w:eastAsia="等线" w:cs="Arial"/>
          <w:b/>
          <w:sz w:val="22"/>
        </w:rPr>
        <w:t>正规合规</w:t>
      </w:r>
      <w:r>
        <w:rPr>
          <w:rFonts w:ascii="Arial" w:hAnsi="Arial" w:eastAsia="等线" w:cs="Arial"/>
          <w:sz w:val="22"/>
        </w:rPr>
        <w:t>的AI工具，防范数据泄露。</w:t>
      </w:r>
    </w:p>
    <w:p w14:paraId="08A7488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简述人机协作的定义，以及AI创作中坚持人机协作的意义。</w:t>
      </w:r>
    </w:p>
    <w:p w14:paraId="606594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答案：人机协作是</w:t>
      </w:r>
      <w:r>
        <w:rPr>
          <w:rFonts w:ascii="Arial" w:hAnsi="Arial" w:eastAsia="等线" w:cs="Arial"/>
          <w:b/>
          <w:sz w:val="22"/>
        </w:rPr>
        <w:t>人类主导创意、决策与审核，AI辅助完成技术性工作</w:t>
      </w:r>
      <w:r>
        <w:rPr>
          <w:rFonts w:ascii="Arial" w:hAnsi="Arial" w:eastAsia="等线" w:cs="Arial"/>
          <w:sz w:val="22"/>
        </w:rPr>
        <w:t>的合作模式；意义：融合人类的</w:t>
      </w:r>
      <w:r>
        <w:rPr>
          <w:rFonts w:ascii="Arial" w:hAnsi="Arial" w:eastAsia="等线" w:cs="Arial"/>
          <w:b/>
          <w:sz w:val="22"/>
        </w:rPr>
        <w:t>创新思维、价值判断</w:t>
      </w:r>
      <w:r>
        <w:rPr>
          <w:rFonts w:ascii="Arial" w:hAnsi="Arial" w:eastAsia="等线" w:cs="Arial"/>
          <w:sz w:val="22"/>
        </w:rPr>
        <w:t>与AI的</w:t>
      </w:r>
      <w:r>
        <w:rPr>
          <w:rFonts w:ascii="Arial" w:hAnsi="Arial" w:eastAsia="等线" w:cs="Arial"/>
          <w:b/>
          <w:sz w:val="22"/>
        </w:rPr>
        <w:t>高效执行能力</w:t>
      </w:r>
      <w:r>
        <w:rPr>
          <w:rFonts w:ascii="Arial" w:hAnsi="Arial" w:eastAsia="等线" w:cs="Arial"/>
          <w:sz w:val="22"/>
        </w:rPr>
        <w:t>，保障创作的原创性与合理性。</w:t>
      </w:r>
    </w:p>
    <w:p w14:paraId="1BA1EBDA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列举3项人工智能核心技术，并说明其生活应用。</w:t>
      </w:r>
    </w:p>
    <w:p w14:paraId="0FA0D9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答案：①语音识别：语音输入法、智能语音交互；②图像识别：人脸识别、拍照识物；③自然语言处理：智能翻译、AI客服。</w:t>
      </w:r>
    </w:p>
    <w:p w14:paraId="4E68CFD6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当AI生成内容出现“幻觉”（错误）时，正确的处理方式是什么？</w:t>
      </w:r>
    </w:p>
    <w:p w14:paraId="5468DC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答案：①</w:t>
      </w:r>
      <w:r>
        <w:rPr>
          <w:rFonts w:ascii="Arial" w:hAnsi="Arial" w:eastAsia="等线" w:cs="Arial"/>
          <w:b/>
          <w:sz w:val="22"/>
        </w:rPr>
        <w:t>不传播、不使用</w:t>
      </w:r>
      <w:r>
        <w:rPr>
          <w:rFonts w:ascii="Arial" w:hAnsi="Arial" w:eastAsia="等线" w:cs="Arial"/>
          <w:sz w:val="22"/>
        </w:rPr>
        <w:t>错误内容，及时修正；②</w:t>
      </w:r>
      <w:r>
        <w:rPr>
          <w:rFonts w:ascii="Arial" w:hAnsi="Arial" w:eastAsia="等线" w:cs="Arial"/>
          <w:b/>
          <w:sz w:val="22"/>
        </w:rPr>
        <w:t>优化提示词</w:t>
      </w:r>
      <w:r>
        <w:rPr>
          <w:rFonts w:ascii="Arial" w:hAnsi="Arial" w:eastAsia="等线" w:cs="Arial"/>
          <w:sz w:val="22"/>
        </w:rPr>
        <w:t>，重新生成准确内容；③理性认识AI局限性，</w:t>
      </w:r>
      <w:r>
        <w:rPr>
          <w:rFonts w:ascii="Arial" w:hAnsi="Arial" w:eastAsia="等线" w:cs="Arial"/>
          <w:b/>
          <w:sz w:val="22"/>
        </w:rPr>
        <w:t>不盲目依赖</w:t>
      </w:r>
      <w:r>
        <w:rPr>
          <w:rFonts w:ascii="Arial" w:hAnsi="Arial" w:eastAsia="等线" w:cs="Arial"/>
          <w:sz w:val="22"/>
        </w:rPr>
        <w:t>AI输出结果。</w:t>
      </w:r>
    </w:p>
    <w:p w14:paraId="0A8AFA1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初中阶段学习人工智能的核心目标与重点是什么？</w:t>
      </w:r>
    </w:p>
    <w:p w14:paraId="47EE97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答案：重点：理解AI</w:t>
      </w:r>
      <w:r>
        <w:rPr>
          <w:rFonts w:ascii="Arial" w:hAnsi="Arial" w:eastAsia="等线" w:cs="Arial"/>
          <w:b/>
          <w:sz w:val="22"/>
        </w:rPr>
        <w:t>基本概念</w:t>
      </w:r>
      <w:r>
        <w:rPr>
          <w:rFonts w:ascii="Arial" w:hAnsi="Arial" w:eastAsia="等线" w:cs="Arial"/>
          <w:sz w:val="22"/>
        </w:rPr>
        <w:t>、掌握</w:t>
      </w:r>
      <w:r>
        <w:rPr>
          <w:rFonts w:ascii="Arial" w:hAnsi="Arial" w:eastAsia="等线" w:cs="Arial"/>
          <w:b/>
          <w:sz w:val="22"/>
        </w:rPr>
        <w:t>简单操作</w:t>
      </w:r>
      <w:r>
        <w:rPr>
          <w:rFonts w:ascii="Arial" w:hAnsi="Arial" w:eastAsia="等线" w:cs="Arial"/>
          <w:sz w:val="22"/>
        </w:rPr>
        <w:t>、树立</w:t>
      </w:r>
      <w:r>
        <w:rPr>
          <w:rFonts w:ascii="Arial" w:hAnsi="Arial" w:eastAsia="等线" w:cs="Arial"/>
          <w:b/>
          <w:sz w:val="22"/>
        </w:rPr>
        <w:t>AI伦理意识</w:t>
      </w:r>
      <w:r>
        <w:rPr>
          <w:rFonts w:ascii="Arial" w:hAnsi="Arial" w:eastAsia="等线" w:cs="Arial"/>
          <w:sz w:val="22"/>
        </w:rPr>
        <w:t>；目标：提升</w:t>
      </w:r>
      <w:r>
        <w:rPr>
          <w:rFonts w:ascii="Arial" w:hAnsi="Arial" w:eastAsia="等线" w:cs="Arial"/>
          <w:b/>
          <w:sz w:val="22"/>
        </w:rPr>
        <w:t>科技素养</w:t>
      </w:r>
      <w:r>
        <w:rPr>
          <w:rFonts w:ascii="Arial" w:hAnsi="Arial" w:eastAsia="等线" w:cs="Arial"/>
          <w:sz w:val="22"/>
        </w:rPr>
        <w:t>，学会</w:t>
      </w:r>
      <w:r>
        <w:rPr>
          <w:rFonts w:ascii="Arial" w:hAnsi="Arial" w:eastAsia="等线" w:cs="Arial"/>
          <w:b/>
          <w:sz w:val="22"/>
        </w:rPr>
        <w:t>合理、合规、安全</w:t>
      </w:r>
      <w:r>
        <w:rPr>
          <w:rFonts w:ascii="Arial" w:hAnsi="Arial" w:eastAsia="等线" w:cs="Arial"/>
          <w:sz w:val="22"/>
        </w:rPr>
        <w:t>使用AI，培养数据思维与创新意识。</w:t>
      </w:r>
    </w:p>
    <w:p w14:paraId="0C8A3E96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合规使用人工智能工具的基本要求有哪些？</w:t>
      </w:r>
    </w:p>
    <w:p w14:paraId="22EEB1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答案：①使用</w:t>
      </w:r>
      <w:r>
        <w:rPr>
          <w:rFonts w:ascii="Arial" w:hAnsi="Arial" w:eastAsia="等线" w:cs="Arial"/>
          <w:b/>
          <w:sz w:val="22"/>
        </w:rPr>
        <w:t>经备案、正规安全</w:t>
      </w:r>
      <w:r>
        <w:rPr>
          <w:rFonts w:ascii="Arial" w:hAnsi="Arial" w:eastAsia="等线" w:cs="Arial"/>
          <w:sz w:val="22"/>
        </w:rPr>
        <w:t>的AI工具；②遵守平台规则，</w:t>
      </w:r>
      <w:r>
        <w:rPr>
          <w:rFonts w:ascii="Arial" w:hAnsi="Arial" w:eastAsia="等线" w:cs="Arial"/>
          <w:b/>
          <w:sz w:val="22"/>
        </w:rPr>
        <w:t>文明规范操作</w:t>
      </w:r>
      <w:r>
        <w:rPr>
          <w:rFonts w:ascii="Arial" w:hAnsi="Arial" w:eastAsia="等线" w:cs="Arial"/>
          <w:sz w:val="22"/>
        </w:rPr>
        <w:t>；③不生成</w:t>
      </w:r>
      <w:r>
        <w:rPr>
          <w:rFonts w:ascii="Arial" w:hAnsi="Arial" w:eastAsia="等线" w:cs="Arial"/>
          <w:b/>
          <w:sz w:val="22"/>
        </w:rPr>
        <w:t>暴力、低俗、虚假</w:t>
      </w:r>
      <w:r>
        <w:rPr>
          <w:rFonts w:ascii="Arial" w:hAnsi="Arial" w:eastAsia="等线" w:cs="Arial"/>
          <w:sz w:val="22"/>
        </w:rPr>
        <w:t>等违规内容；④尊重他人权益，</w:t>
      </w:r>
      <w:r>
        <w:rPr>
          <w:rFonts w:ascii="Arial" w:hAnsi="Arial" w:eastAsia="等线" w:cs="Arial"/>
          <w:b/>
          <w:sz w:val="22"/>
        </w:rPr>
        <w:t>坚守伦理底线</w:t>
      </w:r>
      <w:r>
        <w:rPr>
          <w:rFonts w:ascii="Arial" w:hAnsi="Arial" w:eastAsia="等线" w:cs="Arial"/>
          <w:sz w:val="22"/>
        </w:rPr>
        <w:t>。</w:t>
      </w:r>
    </w:p>
    <w:p w14:paraId="36D330AD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语音识别与语音合成技术的区别是什么？各举1例。</w:t>
      </w:r>
    </w:p>
    <w:p w14:paraId="5292CB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答案：语音识别是</w:t>
      </w:r>
      <w:r>
        <w:rPr>
          <w:rFonts w:ascii="Arial" w:hAnsi="Arial" w:eastAsia="等线" w:cs="Arial"/>
          <w:b/>
          <w:sz w:val="22"/>
        </w:rPr>
        <w:t>声音转文字</w:t>
      </w:r>
      <w:r>
        <w:rPr>
          <w:rFonts w:ascii="Arial" w:hAnsi="Arial" w:eastAsia="等线" w:cs="Arial"/>
          <w:sz w:val="22"/>
        </w:rPr>
        <w:t>（如语音输入法）；语音合成是</w:t>
      </w:r>
      <w:r>
        <w:rPr>
          <w:rFonts w:ascii="Arial" w:hAnsi="Arial" w:eastAsia="等线" w:cs="Arial"/>
          <w:b/>
          <w:sz w:val="22"/>
        </w:rPr>
        <w:t>文字转声音</w:t>
      </w:r>
      <w:r>
        <w:rPr>
          <w:rFonts w:ascii="Arial" w:hAnsi="Arial" w:eastAsia="等线" w:cs="Arial"/>
          <w:sz w:val="22"/>
        </w:rPr>
        <w:t>（如智能语音播报）。</w:t>
      </w:r>
    </w:p>
    <w:p w14:paraId="5E2469AB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图像识别技术在生活中的主要应用有哪些？列举3例。</w:t>
      </w:r>
    </w:p>
    <w:p w14:paraId="09B33E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答案：①人脸识别解锁、支付；②智能垃圾分类识别；③拍照识花、文字识别。</w:t>
      </w:r>
    </w:p>
    <w:p w14:paraId="186F06C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人工智能与人类的核心差异体现在哪些方面？</w:t>
      </w:r>
    </w:p>
    <w:p w14:paraId="1AE5CB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答案：①人类有</w:t>
      </w:r>
      <w:r>
        <w:rPr>
          <w:rFonts w:ascii="Arial" w:hAnsi="Arial" w:eastAsia="等线" w:cs="Arial"/>
          <w:b/>
          <w:sz w:val="22"/>
        </w:rPr>
        <w:t>情感、道德、独立思考与原创能力</w:t>
      </w:r>
      <w:r>
        <w:rPr>
          <w:rFonts w:ascii="Arial" w:hAnsi="Arial" w:eastAsia="等线" w:cs="Arial"/>
          <w:sz w:val="22"/>
        </w:rPr>
        <w:t>，AI无自主意识；②人类可做</w:t>
      </w:r>
      <w:r>
        <w:rPr>
          <w:rFonts w:ascii="Arial" w:hAnsi="Arial" w:eastAsia="等线" w:cs="Arial"/>
          <w:b/>
          <w:sz w:val="22"/>
        </w:rPr>
        <w:t>价值与伦理判断</w:t>
      </w:r>
      <w:r>
        <w:rPr>
          <w:rFonts w:ascii="Arial" w:hAnsi="Arial" w:eastAsia="等线" w:cs="Arial"/>
          <w:sz w:val="22"/>
        </w:rPr>
        <w:t>，AI依赖数据与算法执行；③人类的</w:t>
      </w:r>
      <w:r>
        <w:rPr>
          <w:rFonts w:ascii="Arial" w:hAnsi="Arial" w:eastAsia="等线" w:cs="Arial"/>
          <w:b/>
          <w:sz w:val="22"/>
        </w:rPr>
        <w:t>创新与情感表达</w:t>
      </w:r>
      <w:r>
        <w:rPr>
          <w:rFonts w:ascii="Arial" w:hAnsi="Arial" w:eastAsia="等线" w:cs="Arial"/>
          <w:sz w:val="22"/>
        </w:rPr>
        <w:t>是AI无法替代的。</w:t>
      </w:r>
    </w:p>
    <w:p w14:paraId="788C5175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列举3种违反人工智能伦理的行为。</w:t>
      </w:r>
    </w:p>
    <w:p w14:paraId="1EC55A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答案：①泄露、传播隐私信息；②用AI生成、传播谣言；③抄袭、侵犯他人知识产权。</w:t>
      </w:r>
    </w:p>
    <w:p w14:paraId="449F73FC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什么是提示词？如何撰写高质量提示词？</w:t>
      </w:r>
    </w:p>
    <w:p w14:paraId="6B5DD7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答案：提示词是</w:t>
      </w:r>
      <w:r>
        <w:rPr>
          <w:rFonts w:ascii="Arial" w:hAnsi="Arial" w:eastAsia="等线" w:cs="Arial"/>
          <w:b/>
          <w:sz w:val="22"/>
        </w:rPr>
        <w:t>向AI下达任务、明确需求</w:t>
      </w:r>
      <w:r>
        <w:rPr>
          <w:rFonts w:ascii="Arial" w:hAnsi="Arial" w:eastAsia="等线" w:cs="Arial"/>
          <w:sz w:val="22"/>
        </w:rPr>
        <w:t>的指令文本；撰写要求：清晰具体、文明规范、指令合法、要素完整。</w:t>
      </w:r>
    </w:p>
    <w:p w14:paraId="150B103B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常见AI工具分为哪些类型？如何根据场景选择？</w:t>
      </w:r>
    </w:p>
    <w:p w14:paraId="74ED1F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答案：类型：语音交互、图像识别、文字处理、翻译、创作辅助；选择：语音转文字用语音识别工具，绘画用图像生成工具，翻译用自然语言处理工具。</w:t>
      </w:r>
    </w:p>
    <w:p w14:paraId="10CDF52F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为什么人工智能无法完全替代人类的创作与思考？</w:t>
      </w:r>
    </w:p>
    <w:p w14:paraId="0FDFF2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答案：AI</w:t>
      </w:r>
      <w:r>
        <w:rPr>
          <w:rFonts w:ascii="Arial" w:hAnsi="Arial" w:eastAsia="等线" w:cs="Arial"/>
          <w:b/>
          <w:sz w:val="22"/>
        </w:rPr>
        <w:t>无情感、无原创思维、无自主意识</w:t>
      </w:r>
      <w:r>
        <w:rPr>
          <w:rFonts w:ascii="Arial" w:hAnsi="Arial" w:eastAsia="等线" w:cs="Arial"/>
          <w:sz w:val="22"/>
        </w:rPr>
        <w:t>，仅能模拟生成内容；人类的</w:t>
      </w:r>
      <w:r>
        <w:rPr>
          <w:rFonts w:ascii="Arial" w:hAnsi="Arial" w:eastAsia="等线" w:cs="Arial"/>
          <w:b/>
          <w:sz w:val="22"/>
        </w:rPr>
        <w:t>创意、判断、情感、伦理思考</w:t>
      </w:r>
      <w:r>
        <w:rPr>
          <w:rFonts w:ascii="Arial" w:hAnsi="Arial" w:eastAsia="等线" w:cs="Arial"/>
          <w:sz w:val="22"/>
        </w:rPr>
        <w:t>是AI无法复刻的核心能力。</w:t>
      </w:r>
    </w:p>
    <w:p w14:paraId="28684E51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初中生如何合理利用AI辅助学习？</w:t>
      </w:r>
    </w:p>
    <w:p w14:paraId="016EFB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答案：①用AI</w:t>
      </w:r>
      <w:r>
        <w:rPr>
          <w:rFonts w:ascii="Arial" w:hAnsi="Arial" w:eastAsia="等线" w:cs="Arial"/>
          <w:b/>
          <w:sz w:val="22"/>
        </w:rPr>
        <w:t>讲难题、理知识点、整理资料</w:t>
      </w:r>
      <w:r>
        <w:rPr>
          <w:rFonts w:ascii="Arial" w:hAnsi="Arial" w:eastAsia="等线" w:cs="Arial"/>
          <w:sz w:val="22"/>
        </w:rPr>
        <w:t>；②借助AI</w:t>
      </w:r>
      <w:r>
        <w:rPr>
          <w:rFonts w:ascii="Arial" w:hAnsi="Arial" w:eastAsia="等线" w:cs="Arial"/>
          <w:b/>
          <w:sz w:val="22"/>
        </w:rPr>
        <w:t>创意构思</w:t>
      </w:r>
      <w:r>
        <w:rPr>
          <w:rFonts w:ascii="Arial" w:hAnsi="Arial" w:eastAsia="等线" w:cs="Arial"/>
          <w:sz w:val="22"/>
        </w:rPr>
        <w:t>，</w:t>
      </w:r>
      <w:r>
        <w:rPr>
          <w:rFonts w:ascii="Arial" w:hAnsi="Arial" w:eastAsia="等线" w:cs="Arial"/>
          <w:b/>
          <w:sz w:val="22"/>
        </w:rPr>
        <w:t>不代写作业、不作弊</w:t>
      </w:r>
      <w:r>
        <w:rPr>
          <w:rFonts w:ascii="Arial" w:hAnsi="Arial" w:eastAsia="等线" w:cs="Arial"/>
          <w:sz w:val="22"/>
        </w:rPr>
        <w:t>；③结合AI</w:t>
      </w:r>
      <w:r>
        <w:rPr>
          <w:rFonts w:ascii="Arial" w:hAnsi="Arial" w:eastAsia="等线" w:cs="Arial"/>
          <w:b/>
          <w:sz w:val="22"/>
        </w:rPr>
        <w:t>自主思考</w:t>
      </w:r>
      <w:r>
        <w:rPr>
          <w:rFonts w:ascii="Arial" w:hAnsi="Arial" w:eastAsia="等线" w:cs="Arial"/>
          <w:sz w:val="22"/>
        </w:rPr>
        <w:t>，提升学习能力。</w:t>
      </w:r>
    </w:p>
    <w:p w14:paraId="24C19333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什么是AI思维？初中生需培养哪些AI思维？</w:t>
      </w:r>
    </w:p>
    <w:p w14:paraId="0046B8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答案：AI思维是</w:t>
      </w:r>
      <w:r>
        <w:rPr>
          <w:rFonts w:ascii="Arial" w:hAnsi="Arial" w:eastAsia="等线" w:cs="Arial"/>
          <w:b/>
          <w:sz w:val="22"/>
        </w:rPr>
        <w:t>用AI视角分析、解决问题</w:t>
      </w:r>
      <w:r>
        <w:rPr>
          <w:rFonts w:ascii="Arial" w:hAnsi="Arial" w:eastAsia="等线" w:cs="Arial"/>
          <w:sz w:val="22"/>
        </w:rPr>
        <w:t>的思维方式；需培养：</w:t>
      </w:r>
      <w:r>
        <w:rPr>
          <w:rFonts w:ascii="Arial" w:hAnsi="Arial" w:eastAsia="等线" w:cs="Arial"/>
          <w:b/>
          <w:sz w:val="22"/>
        </w:rPr>
        <w:t>数据思维、算法思维、创新思维、伦理思维</w:t>
      </w:r>
      <w:r>
        <w:rPr>
          <w:rFonts w:ascii="Arial" w:hAnsi="Arial" w:eastAsia="等线" w:cs="Arial"/>
          <w:sz w:val="22"/>
        </w:rPr>
        <w:t>。</w:t>
      </w:r>
    </w:p>
    <w:p w14:paraId="75EC47A2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自然语言处理技术的核心作用是什么？举例说明。</w:t>
      </w:r>
    </w:p>
    <w:p w14:paraId="38530F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答案：核心作用是</w:t>
      </w:r>
      <w:r>
        <w:rPr>
          <w:rFonts w:ascii="Arial" w:hAnsi="Arial" w:eastAsia="等线" w:cs="Arial"/>
          <w:b/>
          <w:sz w:val="22"/>
        </w:rPr>
        <w:t>让机器理解、处理人类语言</w:t>
      </w:r>
      <w:r>
        <w:rPr>
          <w:rFonts w:ascii="Arial" w:hAnsi="Arial" w:eastAsia="等线" w:cs="Arial"/>
          <w:sz w:val="22"/>
        </w:rPr>
        <w:t>；应用：智能翻译、AI写作、智能客服、语音对话。</w:t>
      </w:r>
    </w:p>
    <w:p w14:paraId="60A16C29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使用AI工具时，如何尊重与保护知识产权？</w:t>
      </w:r>
    </w:p>
    <w:p w14:paraId="5924B5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答案：①不抄袭、盗用他人原创作品；②引用内容</w:t>
      </w:r>
      <w:r>
        <w:rPr>
          <w:rFonts w:ascii="Arial" w:hAnsi="Arial" w:eastAsia="等线" w:cs="Arial"/>
          <w:b/>
          <w:sz w:val="22"/>
        </w:rPr>
        <w:t>注明来源</w:t>
      </w:r>
      <w:r>
        <w:rPr>
          <w:rFonts w:ascii="Arial" w:hAnsi="Arial" w:eastAsia="等线" w:cs="Arial"/>
          <w:sz w:val="22"/>
        </w:rPr>
        <w:t>；③不擅自商用他人版权成果；④坚持</w:t>
      </w:r>
      <w:r>
        <w:rPr>
          <w:rFonts w:ascii="Arial" w:hAnsi="Arial" w:eastAsia="等线" w:cs="Arial"/>
          <w:b/>
          <w:sz w:val="22"/>
        </w:rPr>
        <w:t>原创+人机协作</w:t>
      </w:r>
      <w:r>
        <w:rPr>
          <w:rFonts w:ascii="Arial" w:hAnsi="Arial" w:eastAsia="等线" w:cs="Arial"/>
          <w:sz w:val="22"/>
        </w:rPr>
        <w:t>创作。</w:t>
      </w:r>
    </w:p>
    <w:p w14:paraId="2D6CA14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盲目依赖AI工具会带来哪些负面影响？</w:t>
      </w:r>
    </w:p>
    <w:p w14:paraId="0CFB9B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答案：①丧失</w:t>
      </w:r>
      <w:r>
        <w:rPr>
          <w:rFonts w:ascii="Arial" w:hAnsi="Arial" w:eastAsia="等线" w:cs="Arial"/>
          <w:b/>
          <w:sz w:val="22"/>
        </w:rPr>
        <w:t>独立思考、自主判断</w:t>
      </w:r>
      <w:r>
        <w:rPr>
          <w:rFonts w:ascii="Arial" w:hAnsi="Arial" w:eastAsia="等线" w:cs="Arial"/>
          <w:sz w:val="22"/>
        </w:rPr>
        <w:t>能力；②降低</w:t>
      </w:r>
      <w:r>
        <w:rPr>
          <w:rFonts w:ascii="Arial" w:hAnsi="Arial" w:eastAsia="等线" w:cs="Arial"/>
          <w:b/>
          <w:sz w:val="22"/>
        </w:rPr>
        <w:t>动手、原创</w:t>
      </w:r>
      <w:r>
        <w:rPr>
          <w:rFonts w:ascii="Arial" w:hAnsi="Arial" w:eastAsia="等线" w:cs="Arial"/>
          <w:sz w:val="22"/>
        </w:rPr>
        <w:t>能力；③易轻信错误内容，引发</w:t>
      </w:r>
      <w:r>
        <w:rPr>
          <w:rFonts w:ascii="Arial" w:hAnsi="Arial" w:eastAsia="等线" w:cs="Arial"/>
          <w:b/>
          <w:sz w:val="22"/>
        </w:rPr>
        <w:t>伦理与安全风险</w:t>
      </w:r>
      <w:r>
        <w:rPr>
          <w:rFonts w:ascii="Arial" w:hAnsi="Arial" w:eastAsia="等线" w:cs="Arial"/>
          <w:sz w:val="22"/>
        </w:rPr>
        <w:t>。</w:t>
      </w:r>
    </w:p>
    <w:p w14:paraId="73CFC30D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人工智能生成内容存在哪些潜在风险？如何防范？</w:t>
      </w:r>
    </w:p>
    <w:p w14:paraId="185E80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答案：风险：内容错误、虚假误导、隐私泄露、侵权违规；防范：理性甄别、保护隐私、尊重版权、使用正规工具、不盲目依赖。</w:t>
      </w:r>
    </w:p>
    <w:p w14:paraId="145414E8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人工智能在绿色低碳生活中能发挥哪些作用？</w:t>
      </w:r>
    </w:p>
    <w:p w14:paraId="3B74EC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答案：①制作环保宣传素材；②规划绿色出行路线；③优化节能方案；④智能监测能耗。</w:t>
      </w:r>
    </w:p>
    <w:p w14:paraId="2E8AA747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人工智能如何助力健康生活方式的养成？</w:t>
      </w:r>
    </w:p>
    <w:p w14:paraId="549413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答案：①提醒作息、运动；②提供科学饮食、卫生知识；③制定健康计划；④监测健康数据。</w:t>
      </w:r>
    </w:p>
    <w:p w14:paraId="5F2261B6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人工智能的三大核心基础是什么？</w:t>
      </w:r>
    </w:p>
    <w:p w14:paraId="2348DF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</w:t>
      </w:r>
      <w:r>
        <w:rPr>
          <w:rFonts w:ascii="Arial" w:hAnsi="Arial" w:eastAsia="等线" w:cs="Arial"/>
          <w:b/>
          <w:sz w:val="22"/>
        </w:rPr>
        <w:t>数据、算法、算力</w:t>
      </w:r>
      <w:r>
        <w:rPr>
          <w:rFonts w:ascii="Arial" w:hAnsi="Arial" w:eastAsia="等线" w:cs="Arial"/>
          <w:sz w:val="22"/>
        </w:rPr>
        <w:t>。</w:t>
      </w:r>
    </w:p>
    <w:p w14:paraId="027CB87D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简述“智能向善”的内涵，以及初中生如何践行？</w:t>
      </w:r>
    </w:p>
    <w:p w14:paraId="6EC296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答案：内涵：AI技术应</w:t>
      </w:r>
      <w:r>
        <w:rPr>
          <w:rFonts w:ascii="Arial" w:hAnsi="Arial" w:eastAsia="等线" w:cs="Arial"/>
          <w:b/>
          <w:sz w:val="22"/>
        </w:rPr>
        <w:t>服务人类、用于正向之事</w:t>
      </w:r>
      <w:r>
        <w:rPr>
          <w:rFonts w:ascii="Arial" w:hAnsi="Arial" w:eastAsia="等线" w:cs="Arial"/>
          <w:sz w:val="22"/>
        </w:rPr>
        <w:t>；践行：合规用AI，做公益科普，防范风险，传播科技正能量。</w:t>
      </w:r>
    </w:p>
    <w:p w14:paraId="18392EDB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学习人工智能知识对初中生的成长有何意义？</w:t>
      </w:r>
    </w:p>
    <w:p w14:paraId="71CA66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答案：①了解前沿科技，激发</w:t>
      </w:r>
      <w:r>
        <w:rPr>
          <w:rFonts w:ascii="Arial" w:hAnsi="Arial" w:eastAsia="等线" w:cs="Arial"/>
          <w:b/>
          <w:sz w:val="22"/>
        </w:rPr>
        <w:t>创新兴趣</w:t>
      </w:r>
      <w:r>
        <w:rPr>
          <w:rFonts w:ascii="Arial" w:hAnsi="Arial" w:eastAsia="等线" w:cs="Arial"/>
          <w:sz w:val="22"/>
        </w:rPr>
        <w:t>；②掌握实用技能，</w:t>
      </w:r>
      <w:r>
        <w:rPr>
          <w:rFonts w:ascii="Arial" w:hAnsi="Arial" w:eastAsia="等线" w:cs="Arial"/>
          <w:b/>
          <w:sz w:val="22"/>
        </w:rPr>
        <w:t>提升效率</w:t>
      </w:r>
      <w:r>
        <w:rPr>
          <w:rFonts w:ascii="Arial" w:hAnsi="Arial" w:eastAsia="等线" w:cs="Arial"/>
          <w:sz w:val="22"/>
        </w:rPr>
        <w:t>；③树立</w:t>
      </w:r>
      <w:r>
        <w:rPr>
          <w:rFonts w:ascii="Arial" w:hAnsi="Arial" w:eastAsia="等线" w:cs="Arial"/>
          <w:b/>
          <w:sz w:val="22"/>
        </w:rPr>
        <w:t>伦理意识</w:t>
      </w:r>
      <w:r>
        <w:rPr>
          <w:rFonts w:ascii="Arial" w:hAnsi="Arial" w:eastAsia="等线" w:cs="Arial"/>
          <w:sz w:val="22"/>
        </w:rPr>
        <w:t>，适应智能时代；④培养</w:t>
      </w:r>
      <w:r>
        <w:rPr>
          <w:rFonts w:ascii="Arial" w:hAnsi="Arial" w:eastAsia="等线" w:cs="Arial"/>
          <w:b/>
          <w:sz w:val="22"/>
        </w:rPr>
        <w:t>数据思维与解决问题能力</w:t>
      </w:r>
      <w:r>
        <w:rPr>
          <w:rFonts w:ascii="Arial" w:hAnsi="Arial" w:eastAsia="等线" w:cs="Arial"/>
          <w:sz w:val="22"/>
        </w:rPr>
        <w:t>。</w:t>
      </w:r>
    </w:p>
    <w:p w14:paraId="7977F06A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简述AI辅助创作（写作、绘画、配音）的正确流程。</w:t>
      </w:r>
    </w:p>
    <w:p w14:paraId="4ABF6E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答案：①人类</w:t>
      </w:r>
      <w:r>
        <w:rPr>
          <w:rFonts w:ascii="Arial" w:hAnsi="Arial" w:eastAsia="等线" w:cs="Arial"/>
          <w:b/>
          <w:sz w:val="22"/>
        </w:rPr>
        <w:t>构思创意、主题、框架</w:t>
      </w:r>
      <w:r>
        <w:rPr>
          <w:rFonts w:ascii="Arial" w:hAnsi="Arial" w:eastAsia="等线" w:cs="Arial"/>
          <w:sz w:val="22"/>
        </w:rPr>
        <w:t>；②写规范提示词，让AI</w:t>
      </w:r>
      <w:r>
        <w:rPr>
          <w:rFonts w:ascii="Arial" w:hAnsi="Arial" w:eastAsia="等线" w:cs="Arial"/>
          <w:b/>
          <w:sz w:val="22"/>
        </w:rPr>
        <w:t>生成初稿</w:t>
      </w:r>
      <w:r>
        <w:rPr>
          <w:rFonts w:ascii="Arial" w:hAnsi="Arial" w:eastAsia="等线" w:cs="Arial"/>
          <w:sz w:val="22"/>
        </w:rPr>
        <w:t>；③人工</w:t>
      </w:r>
      <w:r>
        <w:rPr>
          <w:rFonts w:ascii="Arial" w:hAnsi="Arial" w:eastAsia="等线" w:cs="Arial"/>
          <w:b/>
          <w:sz w:val="22"/>
        </w:rPr>
        <w:t>审核、修正、完善</w:t>
      </w:r>
      <w:r>
        <w:rPr>
          <w:rFonts w:ascii="Arial" w:hAnsi="Arial" w:eastAsia="等线" w:cs="Arial"/>
          <w:sz w:val="22"/>
        </w:rPr>
        <w:t>；④</w:t>
      </w:r>
      <w:r>
        <w:rPr>
          <w:rFonts w:ascii="Arial" w:hAnsi="Arial" w:eastAsia="等线" w:cs="Arial"/>
          <w:b/>
          <w:sz w:val="22"/>
        </w:rPr>
        <w:t>不直接使用</w:t>
      </w:r>
      <w:r>
        <w:rPr>
          <w:rFonts w:ascii="Arial" w:hAnsi="Arial" w:eastAsia="等线" w:cs="Arial"/>
          <w:sz w:val="22"/>
        </w:rPr>
        <w:t>AI一次性生成内容。</w:t>
      </w:r>
    </w:p>
    <w:p w14:paraId="0BFA91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5D6C0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5DFF9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">
    <w:nsid w:val="9288B902"/>
    <w:multiLevelType w:val="singleLevel"/>
    <w:tmpl w:val="9288B902"/>
    <w:lvl w:ilvl="0" w:tentative="0">
      <w:start w:val="29"/>
      <w:numFmt w:val="decimal"/>
      <w:lvlText w:val="%1."/>
      <w:lvlJc w:val="left"/>
      <w:rPr>
        <w:color w:val="3370FF"/>
      </w:rPr>
    </w:lvl>
  </w:abstractNum>
  <w:abstractNum w:abstractNumId="2">
    <w:nsid w:val="9C8AC8EF"/>
    <w:multiLevelType w:val="singleLevel"/>
    <w:tmpl w:val="9C8AC8EF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3">
    <w:nsid w:val="B0F1ACD9"/>
    <w:multiLevelType w:val="singleLevel"/>
    <w:tmpl w:val="B0F1ACD9"/>
    <w:lvl w:ilvl="0" w:tentative="0">
      <w:start w:val="24"/>
      <w:numFmt w:val="decimal"/>
      <w:lvlText w:val="%1."/>
      <w:lvlJc w:val="left"/>
      <w:rPr>
        <w:color w:val="3370FF"/>
      </w:rPr>
    </w:lvl>
  </w:abstractNum>
  <w:abstractNum w:abstractNumId="4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">
    <w:nsid w:val="BE923771"/>
    <w:multiLevelType w:val="singleLevel"/>
    <w:tmpl w:val="BE923771"/>
    <w:lvl w:ilvl="0" w:tentative="0">
      <w:start w:val="27"/>
      <w:numFmt w:val="decimal"/>
      <w:lvlText w:val="%1."/>
      <w:lvlJc w:val="left"/>
      <w:rPr>
        <w:color w:val="3370FF"/>
      </w:rPr>
    </w:lvl>
  </w:abstractNum>
  <w:abstractNum w:abstractNumId="6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C8879AEF"/>
    <w:multiLevelType w:val="singleLevel"/>
    <w:tmpl w:val="C8879AEF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8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D7F9FE59"/>
    <w:multiLevelType w:val="singleLevel"/>
    <w:tmpl w:val="D7F9FE59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10">
    <w:nsid w:val="DCBA6B53"/>
    <w:multiLevelType w:val="singleLevel"/>
    <w:tmpl w:val="DCBA6B53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11">
    <w:nsid w:val="F4B5D9F5"/>
    <w:multiLevelType w:val="singleLevel"/>
    <w:tmpl w:val="F4B5D9F5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12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4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5">
    <w:nsid w:val="0E640482"/>
    <w:multiLevelType w:val="singleLevel"/>
    <w:tmpl w:val="0E640482"/>
    <w:lvl w:ilvl="0" w:tentative="0">
      <w:start w:val="22"/>
      <w:numFmt w:val="decimal"/>
      <w:lvlText w:val="%1."/>
      <w:lvlJc w:val="left"/>
      <w:rPr>
        <w:color w:val="3370FF"/>
      </w:rPr>
    </w:lvl>
  </w:abstractNum>
  <w:abstractNum w:abstractNumId="16">
    <w:nsid w:val="2470EC97"/>
    <w:multiLevelType w:val="singleLevel"/>
    <w:tmpl w:val="2470EC97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17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8">
    <w:nsid w:val="2A8F537B"/>
    <w:multiLevelType w:val="singleLevel"/>
    <w:tmpl w:val="2A8F537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19">
    <w:nsid w:val="39A0D9AC"/>
    <w:multiLevelType w:val="singleLevel"/>
    <w:tmpl w:val="39A0D9AC"/>
    <w:lvl w:ilvl="0" w:tentative="0">
      <w:start w:val="30"/>
      <w:numFmt w:val="decimal"/>
      <w:lvlText w:val="%1."/>
      <w:lvlJc w:val="left"/>
      <w:rPr>
        <w:color w:val="3370FF"/>
      </w:rPr>
    </w:lvl>
  </w:abstractNum>
  <w:abstractNum w:abstractNumId="20">
    <w:nsid w:val="46A08BB8"/>
    <w:multiLevelType w:val="singleLevel"/>
    <w:tmpl w:val="46A08BB8"/>
    <w:lvl w:ilvl="0" w:tentative="0">
      <w:start w:val="23"/>
      <w:numFmt w:val="decimal"/>
      <w:lvlText w:val="%1."/>
      <w:lvlJc w:val="left"/>
      <w:rPr>
        <w:color w:val="3370FF"/>
      </w:rPr>
    </w:lvl>
  </w:abstractNum>
  <w:abstractNum w:abstractNumId="21">
    <w:nsid w:val="4C1BAE26"/>
    <w:multiLevelType w:val="singleLevel"/>
    <w:tmpl w:val="4C1BAE26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22">
    <w:nsid w:val="4D4DC07F"/>
    <w:multiLevelType w:val="singleLevel"/>
    <w:tmpl w:val="4D4DC07F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23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5A241D34"/>
    <w:multiLevelType w:val="singleLevel"/>
    <w:tmpl w:val="5A241D3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25">
    <w:nsid w:val="60382F6E"/>
    <w:multiLevelType w:val="singleLevel"/>
    <w:tmpl w:val="60382F6E"/>
    <w:lvl w:ilvl="0" w:tentative="0">
      <w:start w:val="21"/>
      <w:numFmt w:val="decimal"/>
      <w:lvlText w:val="%1."/>
      <w:lvlJc w:val="left"/>
      <w:rPr>
        <w:color w:val="3370FF"/>
      </w:rPr>
    </w:lvl>
  </w:abstractNum>
  <w:abstractNum w:abstractNumId="26">
    <w:nsid w:val="629F7852"/>
    <w:multiLevelType w:val="singleLevel"/>
    <w:tmpl w:val="629F7852"/>
    <w:lvl w:ilvl="0" w:tentative="0">
      <w:start w:val="28"/>
      <w:numFmt w:val="decimal"/>
      <w:lvlText w:val="%1."/>
      <w:lvlJc w:val="left"/>
      <w:rPr>
        <w:color w:val="3370FF"/>
      </w:rPr>
    </w:lvl>
  </w:abstractNum>
  <w:abstractNum w:abstractNumId="27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8">
    <w:nsid w:val="77ECEA79"/>
    <w:multiLevelType w:val="singleLevel"/>
    <w:tmpl w:val="77ECEA79"/>
    <w:lvl w:ilvl="0" w:tentative="0">
      <w:start w:val="26"/>
      <w:numFmt w:val="decimal"/>
      <w:lvlText w:val="%1."/>
      <w:lvlJc w:val="left"/>
      <w:rPr>
        <w:color w:val="3370FF"/>
      </w:rPr>
    </w:lvl>
  </w:abstractNum>
  <w:abstractNum w:abstractNumId="29">
    <w:nsid w:val="7C246926"/>
    <w:multiLevelType w:val="singleLevel"/>
    <w:tmpl w:val="7C246926"/>
    <w:lvl w:ilvl="0" w:tentative="0">
      <w:start w:val="25"/>
      <w:numFmt w:val="decimal"/>
      <w:lvlText w:val="%1."/>
      <w:lvlJc w:val="left"/>
      <w:rPr>
        <w:color w:val="3370FF"/>
      </w:rPr>
    </w:lvl>
  </w:abstractNum>
  <w:num w:numId="1">
    <w:abstractNumId w:val="12"/>
  </w:num>
  <w:num w:numId="2">
    <w:abstractNumId w:val="8"/>
  </w:num>
  <w:num w:numId="3">
    <w:abstractNumId w:val="23"/>
  </w:num>
  <w:num w:numId="4">
    <w:abstractNumId w:val="6"/>
  </w:num>
  <w:num w:numId="5">
    <w:abstractNumId w:val="4"/>
  </w:num>
  <w:num w:numId="6">
    <w:abstractNumId w:val="14"/>
  </w:num>
  <w:num w:numId="7">
    <w:abstractNumId w:val="17"/>
  </w:num>
  <w:num w:numId="8">
    <w:abstractNumId w:val="27"/>
  </w:num>
  <w:num w:numId="9">
    <w:abstractNumId w:val="13"/>
  </w:num>
  <w:num w:numId="10">
    <w:abstractNumId w:val="0"/>
  </w:num>
  <w:num w:numId="11">
    <w:abstractNumId w:val="18"/>
  </w:num>
  <w:num w:numId="12">
    <w:abstractNumId w:val="24"/>
  </w:num>
  <w:num w:numId="13">
    <w:abstractNumId w:val="7"/>
  </w:num>
  <w:num w:numId="14">
    <w:abstractNumId w:val="22"/>
  </w:num>
  <w:num w:numId="15">
    <w:abstractNumId w:val="11"/>
  </w:num>
  <w:num w:numId="16">
    <w:abstractNumId w:val="16"/>
  </w:num>
  <w:num w:numId="17">
    <w:abstractNumId w:val="10"/>
  </w:num>
  <w:num w:numId="18">
    <w:abstractNumId w:val="9"/>
  </w:num>
  <w:num w:numId="19">
    <w:abstractNumId w:val="2"/>
  </w:num>
  <w:num w:numId="20">
    <w:abstractNumId w:val="21"/>
  </w:num>
  <w:num w:numId="21">
    <w:abstractNumId w:val="25"/>
  </w:num>
  <w:num w:numId="22">
    <w:abstractNumId w:val="15"/>
  </w:num>
  <w:num w:numId="23">
    <w:abstractNumId w:val="20"/>
  </w:num>
  <w:num w:numId="24">
    <w:abstractNumId w:val="3"/>
  </w:num>
  <w:num w:numId="25">
    <w:abstractNumId w:val="29"/>
  </w:num>
  <w:num w:numId="26">
    <w:abstractNumId w:val="28"/>
  </w:num>
  <w:num w:numId="27">
    <w:abstractNumId w:val="5"/>
  </w:num>
  <w:num w:numId="28">
    <w:abstractNumId w:val="26"/>
  </w:num>
  <w:num w:numId="29">
    <w:abstractNumId w:val="1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BB4C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2286</Words>
  <Characters>2335</Characters>
  <TotalTime>0</TotalTime>
  <ScaleCrop>false</ScaleCrop>
  <LinksUpToDate>false</LinksUpToDate>
  <CharactersWithSpaces>2337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2026-04-06T09:09:00Z</dcterms:created>
  <dc:creator>Apache POI</dc:creator>
  <cp:lastModifiedBy>不要念名字</cp:lastModifiedBy>
  <dcterms:modified xsi:type="dcterms:W3CDTF">2026-04-06T09:10:13Z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85A14DAF663F497C8258017B9CE022C4_13</vt:lpwstr>
  </property>
</Properties>
</file>