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A682" w14:textId="77777777" w:rsidR="00D53DF2" w:rsidRPr="00D53DF2" w:rsidRDefault="00D53DF2" w:rsidP="00D53DF2">
      <w:pPr>
        <w:pStyle w:val="Titledocument"/>
        <w:rPr>
          <w14:ligatures w14:val="standard"/>
        </w:rPr>
      </w:pPr>
      <w:r w:rsidRPr="00D53DF2">
        <w:rPr>
          <w:bCs/>
          <w14:ligatures w14:val="standard"/>
        </w:rPr>
        <w:t>Comparing Nutritional Quality Across Popular Fast-Food Chains</w:t>
      </w:r>
    </w:p>
    <w:p w14:paraId="0ED5E1DA" w14:textId="1E3D1957" w:rsidR="0007392C" w:rsidRPr="00586A35" w:rsidRDefault="0007392C" w:rsidP="007A502C">
      <w:pPr>
        <w:pStyle w:val="Titledocument"/>
        <w:rPr>
          <w14:ligatures w14:val="standard"/>
        </w:rPr>
      </w:pPr>
    </w:p>
    <w:p w14:paraId="0ED5E1DB" w14:textId="77777777" w:rsidR="0007392C" w:rsidRPr="00586A35" w:rsidRDefault="003C3338" w:rsidP="007A502C">
      <w:pPr>
        <w:pStyle w:val="Subtitle"/>
        <w:rPr>
          <w14:ligatures w14:val="standard"/>
        </w:rPr>
      </w:pPr>
      <w:r w:rsidRPr="00586A35">
        <w:rPr>
          <w:bCs/>
          <w14:ligatures w14:val="standard"/>
        </w:rPr>
        <w:t>Insert Su</w:t>
      </w:r>
      <w:r w:rsidR="002B1F59" w:rsidRPr="00586A35">
        <w:rPr>
          <w:bCs/>
          <w14:ligatures w14:val="standard"/>
        </w:rPr>
        <w:t>btit</w:t>
      </w:r>
      <w:r w:rsidRPr="00586A35">
        <w:rPr>
          <w:bCs/>
          <w14:ligatures w14:val="standard"/>
        </w:rPr>
        <w:t>le Here</w:t>
      </w:r>
    </w:p>
    <w:p w14:paraId="0ED5E1DC" w14:textId="77777777" w:rsidR="00586A35" w:rsidRPr="00586A35" w:rsidRDefault="00586A35" w:rsidP="00F3231F">
      <w:pPr>
        <w:pStyle w:val="Authors"/>
        <w:rPr>
          <w:rStyle w:val="FirstName"/>
          <w14:ligatures w14:val="standard"/>
        </w:rPr>
        <w:sectPr w:rsidR="00586A35" w:rsidRPr="00586A35" w:rsidSect="00586A35">
          <w:headerReference w:type="even" r:id="rId9"/>
          <w:headerReference w:type="default" r:id="rId10"/>
          <w:footerReference w:type="even" r:id="rId11"/>
          <w:footerReference w:type="default" r:id="rId12"/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2C128EB1" w14:textId="77777777" w:rsidR="00425963" w:rsidRDefault="00425963" w:rsidP="00586A35">
      <w:pPr>
        <w:pStyle w:val="Authors"/>
        <w:jc w:val="center"/>
        <w:rPr>
          <w:rStyle w:val="FirstName"/>
          <w:rFonts w:eastAsia="SimSun"/>
          <w:lang w:eastAsia="zh-CN"/>
          <w14:ligatures w14:val="standard"/>
        </w:rPr>
      </w:pPr>
    </w:p>
    <w:p w14:paraId="0C7E1D7E" w14:textId="77777777" w:rsidR="00425963" w:rsidRDefault="00425963" w:rsidP="00586A35">
      <w:pPr>
        <w:pStyle w:val="Authors"/>
        <w:jc w:val="center"/>
        <w:rPr>
          <w:rStyle w:val="FirstName"/>
          <w:rFonts w:eastAsia="SimSun"/>
          <w:lang w:eastAsia="zh-CN"/>
          <w14:ligatures w14:val="standard"/>
        </w:rPr>
      </w:pPr>
    </w:p>
    <w:p w14:paraId="0ED5E1DE" w14:textId="36688016" w:rsidR="00586A35" w:rsidRPr="00586A35" w:rsidRDefault="00893BBE" w:rsidP="00586A35">
      <w:pPr>
        <w:pStyle w:val="Authors"/>
        <w:jc w:val="center"/>
        <w:rPr>
          <w14:ligatures w14:val="standard"/>
        </w:rPr>
      </w:pPr>
      <w:r>
        <w:rPr>
          <w:rStyle w:val="FirstName"/>
          <w14:ligatures w14:val="standard"/>
        </w:rPr>
        <w:t>Yongshi Xu</w:t>
      </w:r>
      <w:r w:rsidR="00586A35" w:rsidRPr="00586A35">
        <w:rPr>
          <w14:ligatures w14:val="standard"/>
        </w:rPr>
        <w:br/>
      </w:r>
      <w:r w:rsidR="00586A35" w:rsidRPr="00586A35">
        <w:rPr>
          <w:rStyle w:val="OrgDiv"/>
          <w:color w:val="auto"/>
          <w:sz w:val="20"/>
          <w14:ligatures w14:val="standard"/>
        </w:rPr>
        <w:t xml:space="preserve"> </w:t>
      </w:r>
      <w:r w:rsidR="000B48BC">
        <w:rPr>
          <w:rStyle w:val="OrgDiv"/>
          <w:color w:val="auto"/>
          <w:sz w:val="20"/>
          <w14:ligatures w14:val="standard"/>
        </w:rPr>
        <w:t>School of Computing and Data Science</w:t>
      </w:r>
      <w:r w:rsidR="00586A35" w:rsidRPr="00586A35">
        <w:rPr>
          <w:rStyle w:val="OrgName"/>
          <w:color w:val="auto"/>
          <w:sz w:val="20"/>
          <w14:ligatures w14:val="standard"/>
        </w:rPr>
        <w:br/>
        <w:t xml:space="preserve"> </w:t>
      </w:r>
      <w:r>
        <w:rPr>
          <w:rStyle w:val="OrgName"/>
          <w:color w:val="auto"/>
          <w:sz w:val="20"/>
          <w14:ligatures w14:val="standard"/>
        </w:rPr>
        <w:t>Wentworth Institute of Technology</w:t>
      </w:r>
      <w:r w:rsidR="00586A35" w:rsidRPr="00586A35">
        <w:rPr>
          <w:rStyle w:val="OrgName"/>
          <w:color w:val="auto"/>
          <w:sz w:val="20"/>
          <w14:ligatures w14:val="standard"/>
        </w:rPr>
        <w:br/>
        <w:t xml:space="preserve"> </w:t>
      </w:r>
      <w:r>
        <w:rPr>
          <w:rStyle w:val="City"/>
          <w:sz w:val="20"/>
          <w14:ligatures w14:val="standard"/>
        </w:rPr>
        <w:t>Boston MA U.</w:t>
      </w:r>
      <w:r w:rsidR="004E39A6">
        <w:rPr>
          <w:rStyle w:val="City"/>
          <w:sz w:val="20"/>
          <w14:ligatures w14:val="standard"/>
        </w:rPr>
        <w:t>S. A</w:t>
      </w:r>
      <w:r w:rsidR="00586A35" w:rsidRPr="00586A35">
        <w:rPr>
          <w:sz w:val="20"/>
          <w14:ligatures w14:val="standard"/>
        </w:rPr>
        <w:br/>
        <w:t xml:space="preserve"> </w:t>
      </w:r>
      <w:r>
        <w:rPr>
          <w:sz w:val="20"/>
          <w14:ligatures w14:val="standard"/>
        </w:rPr>
        <w:t>xuy1@wit.edu</w:t>
      </w:r>
    </w:p>
    <w:p w14:paraId="793DF0CD" w14:textId="77777777" w:rsidR="00586A35" w:rsidRDefault="00586A35" w:rsidP="00694749">
      <w:pPr>
        <w:pStyle w:val="TitleNote"/>
        <w:rPr>
          <w:rFonts w:ascii="Cambria Math" w:eastAsia="SimSun" w:hAnsi="Cambria Math" w:cs="Cambria Math"/>
          <w:bCs/>
          <w:color w:val="auto"/>
          <w:vertAlign w:val="superscript"/>
          <w:lang w:eastAsia="zh-CN"/>
          <w14:ligatures w14:val="standard"/>
        </w:rPr>
      </w:pPr>
    </w:p>
    <w:p w14:paraId="2C86EE7E" w14:textId="77777777" w:rsidR="00425963" w:rsidRDefault="00425963" w:rsidP="00694749">
      <w:pPr>
        <w:pStyle w:val="TitleNote"/>
        <w:rPr>
          <w:rFonts w:ascii="Cambria Math" w:eastAsia="SimSun" w:hAnsi="Cambria Math" w:cs="Cambria Math"/>
          <w:bCs/>
          <w:color w:val="auto"/>
          <w:vertAlign w:val="superscript"/>
          <w:lang w:eastAsia="zh-CN"/>
          <w14:ligatures w14:val="standard"/>
        </w:rPr>
      </w:pPr>
    </w:p>
    <w:p w14:paraId="0ED5E1E0" w14:textId="77777777" w:rsidR="00425963" w:rsidRPr="00425963" w:rsidRDefault="00425963" w:rsidP="00694749">
      <w:pPr>
        <w:pStyle w:val="TitleNote"/>
        <w:rPr>
          <w:rFonts w:ascii="Cambria Math" w:eastAsia="SimSun" w:hAnsi="Cambria Math" w:cs="Cambria Math"/>
          <w:bCs/>
          <w:color w:val="auto"/>
          <w:vertAlign w:val="superscript"/>
          <w:lang w:eastAsia="zh-CN"/>
          <w14:ligatures w14:val="standard"/>
        </w:rPr>
        <w:sectPr w:rsidR="00425963" w:rsidRPr="00425963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num="3" w:space="720"/>
          <w:titlePg/>
          <w:docGrid w:linePitch="360"/>
        </w:sectPr>
      </w:pPr>
    </w:p>
    <w:p w14:paraId="0ED5E1E1" w14:textId="77777777" w:rsidR="00694749" w:rsidRPr="00586A35" w:rsidRDefault="00694749" w:rsidP="00694749">
      <w:pPr>
        <w:pStyle w:val="AuthNotes"/>
        <w:rPr>
          <w:color w:val="auto"/>
          <w14:ligatures w14:val="standard"/>
        </w:rPr>
      </w:pPr>
    </w:p>
    <w:p w14:paraId="0ED5E1E2" w14:textId="77777777" w:rsidR="00586A35" w:rsidRPr="00586A35" w:rsidRDefault="00586A35" w:rsidP="00694749">
      <w:pPr>
        <w:pStyle w:val="AbsHead"/>
        <w:rPr>
          <w14:ligatures w14:val="standard"/>
        </w:rPr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0ED5E1E3" w14:textId="77777777" w:rsidR="0007392C" w:rsidRPr="00586A35" w:rsidRDefault="007A502C" w:rsidP="00694749">
      <w:pPr>
        <w:pStyle w:val="AbsHead"/>
        <w:rPr>
          <w14:ligatures w14:val="standard"/>
        </w:rPr>
      </w:pPr>
      <w:r w:rsidRPr="00586A35">
        <w:rPr>
          <w14:ligatures w14:val="standard"/>
        </w:rPr>
        <w:t>ABSTRACT</w:t>
      </w:r>
    </w:p>
    <w:p w14:paraId="0ED5E1E4" w14:textId="46AE45CD" w:rsidR="00DC112E" w:rsidRPr="00586A35" w:rsidRDefault="000B48BC" w:rsidP="007A502C">
      <w:pPr>
        <w:pStyle w:val="Abstract"/>
        <w:rPr>
          <w:rFonts w:eastAsia="Verdana"/>
          <w14:ligatures w14:val="standard"/>
        </w:rPr>
      </w:pPr>
      <w:r w:rsidRPr="000B48BC">
        <w:rPr>
          <w:rFonts w:eastAsia="Verdana"/>
          <w14:ligatures w14:val="standard"/>
        </w:rPr>
        <w:t xml:space="preserve">This project analyzes the nutritional content of menu items from six major U.S. fast-food chains (McDonald's, Burger King, Wendy's, KFC, Taco Bell, and Pizza Hut) using a public dataset. The primary goal is to compare average calorie, sodium, and fat content across these chains to identify which one offers the "healthiest" options. The analysis includes a </w:t>
      </w:r>
      <w:r w:rsidRPr="000B48BC">
        <w:rPr>
          <w:rFonts w:eastAsia="Verdana"/>
          <w:b/>
          <w:bCs/>
          <w14:ligatures w14:val="standard"/>
        </w:rPr>
        <w:t>Multiple Linear Regression</w:t>
      </w:r>
      <w:r w:rsidRPr="000B48BC">
        <w:rPr>
          <w:rFonts w:eastAsia="Verdana"/>
          <w14:ligatures w14:val="standard"/>
        </w:rPr>
        <w:t xml:space="preserve"> model to predict an item’s total calorie count based on its protein, fat, and carbohydrate composition. The expected outcome is to provide consumers with actionable, evidence-based insights to make more informed dietary choices in a high fast-food consumption environment.</w:t>
      </w:r>
    </w:p>
    <w:p w14:paraId="0ED5E1F2" w14:textId="77777777" w:rsidR="0007392C" w:rsidRPr="00586A35" w:rsidRDefault="00675128" w:rsidP="00675128">
      <w:pPr>
        <w:pStyle w:val="KeyWordHead"/>
        <w:rPr>
          <w:lang w:eastAsia="it-IT"/>
          <w14:ligatures w14:val="standard"/>
        </w:rPr>
      </w:pPr>
      <w:r w:rsidRPr="00586A35">
        <w:rPr>
          <w:lang w:eastAsia="it-IT"/>
          <w14:ligatures w14:val="standard"/>
        </w:rPr>
        <w:t>KEYWORDS</w:t>
      </w:r>
    </w:p>
    <w:p w14:paraId="5D7E58D2" w14:textId="1E877C7F" w:rsidR="0006026D" w:rsidRPr="00E46731" w:rsidRDefault="00E46731" w:rsidP="00E46731">
      <w:pPr>
        <w:spacing w:after="480" w:line="240" w:lineRule="auto"/>
        <w:rPr>
          <w:rFonts w:eastAsia="Times New Roman" w:cs="Linux Libertine"/>
          <w:szCs w:val="18"/>
          <w:lang w:eastAsia="zh-CN"/>
        </w:rPr>
      </w:pPr>
      <w:r w:rsidRPr="00E46731">
        <w:rPr>
          <w:rFonts w:eastAsia="Times New Roman" w:cs="Linux Libertine"/>
          <w:szCs w:val="18"/>
          <w:lang w:eastAsia="zh-CN"/>
        </w:rPr>
        <w:t>Fast Food, Nutrition, Linear Regression, Health Metrics, Calorie Prediction</w:t>
      </w:r>
    </w:p>
    <w:p w14:paraId="153D3B34" w14:textId="77777777" w:rsidR="00804784" w:rsidRPr="009908F6" w:rsidRDefault="00675128" w:rsidP="00DC101C">
      <w:pPr>
        <w:pStyle w:val="Head1"/>
      </w:pPr>
      <w:r w:rsidRPr="009908F6">
        <w:rPr>
          <w:rStyle w:val="Label"/>
          <w:sz w:val="24"/>
          <w:szCs w:val="24"/>
        </w:rPr>
        <w:t>1</w:t>
      </w:r>
      <w:r w:rsidR="00586A35" w:rsidRPr="009908F6">
        <w:t> </w:t>
      </w:r>
      <w:r w:rsidR="0006026D" w:rsidRPr="00DC101C">
        <w:rPr>
          <w:rFonts w:hint="eastAsia"/>
          <w:b/>
          <w:bCs/>
          <w:sz w:val="24"/>
          <w:szCs w:val="24"/>
        </w:rPr>
        <w:t>Introduction</w:t>
      </w:r>
    </w:p>
    <w:p w14:paraId="6BDDB4DE" w14:textId="77777777" w:rsidR="001753F2" w:rsidRPr="009908F6" w:rsidRDefault="001753F2" w:rsidP="00DC101C">
      <w:pPr>
        <w:pStyle w:val="Head1"/>
      </w:pPr>
      <w:r w:rsidRPr="009908F6">
        <w:t>Millions of Americans consume fast food regularly, often unaware of nutritional differences between chains and items. This study analyzes menu data from six major chains to answer four questions:</w:t>
      </w:r>
    </w:p>
    <w:p w14:paraId="3370A122" w14:textId="77777777" w:rsidR="001753F2" w:rsidRPr="009908F6" w:rsidRDefault="001753F2" w:rsidP="00DC101C">
      <w:pPr>
        <w:pStyle w:val="Head1"/>
        <w:numPr>
          <w:ilvl w:val="0"/>
          <w:numId w:val="42"/>
        </w:numPr>
        <w:spacing w:before="0"/>
      </w:pPr>
      <w:r w:rsidRPr="009908F6">
        <w:t>Which chain has the highest/lowest average calories per item?</w:t>
      </w:r>
    </w:p>
    <w:p w14:paraId="02E27231" w14:textId="77777777" w:rsidR="001753F2" w:rsidRPr="009908F6" w:rsidRDefault="001753F2" w:rsidP="00DC101C">
      <w:pPr>
        <w:pStyle w:val="Head1"/>
        <w:numPr>
          <w:ilvl w:val="0"/>
          <w:numId w:val="42"/>
        </w:numPr>
        <w:spacing w:before="0"/>
      </w:pPr>
      <w:r w:rsidRPr="009908F6">
        <w:t>What relationships exist between calories and sodium/sugar content?</w:t>
      </w:r>
    </w:p>
    <w:p w14:paraId="4443774D" w14:textId="77777777" w:rsidR="001753F2" w:rsidRPr="009908F6" w:rsidRDefault="001753F2" w:rsidP="00DC101C">
      <w:pPr>
        <w:pStyle w:val="Head1"/>
        <w:numPr>
          <w:ilvl w:val="0"/>
          <w:numId w:val="42"/>
        </w:numPr>
        <w:spacing w:before="0"/>
      </w:pPr>
      <w:r w:rsidRPr="009908F6">
        <w:t>Can we predict calories from protein, fat, and carbohydrate values?</w:t>
      </w:r>
    </w:p>
    <w:p w14:paraId="6B4492F9" w14:textId="77777777" w:rsidR="001753F2" w:rsidRPr="009908F6" w:rsidRDefault="001753F2" w:rsidP="00DC101C">
      <w:pPr>
        <w:pStyle w:val="Head1"/>
        <w:numPr>
          <w:ilvl w:val="0"/>
          <w:numId w:val="42"/>
        </w:numPr>
        <w:spacing w:before="0"/>
      </w:pPr>
      <w:r w:rsidRPr="009908F6">
        <w:t>Which chain offers the healthiest options overall?</w:t>
      </w:r>
    </w:p>
    <w:p w14:paraId="40C74EAC" w14:textId="77777777" w:rsidR="001753F2" w:rsidRPr="009908F6" w:rsidRDefault="001753F2" w:rsidP="00DC101C">
      <w:pPr>
        <w:pStyle w:val="Head1"/>
      </w:pPr>
      <w:r w:rsidRPr="009908F6">
        <w:t>By providing data-driven comparisons, this study empowers consumers to make better dietary decisions and challenges the assumption that all fast food is uniformly unhealthy.</w:t>
      </w:r>
    </w:p>
    <w:p w14:paraId="0A4749AB" w14:textId="6915086A" w:rsidR="00F241DF" w:rsidRPr="00804784" w:rsidRDefault="00623A72" w:rsidP="00DC101C">
      <w:pPr>
        <w:pStyle w:val="Head1"/>
        <w:rPr>
          <w:rStyle w:val="Label"/>
        </w:rPr>
      </w:pPr>
      <w:r w:rsidRPr="000B1DCB">
        <w:rPr>
          <w:rStyle w:val="Label"/>
          <w:rFonts w:hint="eastAsia"/>
        </w:rPr>
        <w:t>2</w:t>
      </w:r>
      <w:r w:rsidRPr="000B1DCB">
        <w:rPr>
          <w:rStyle w:val="Label"/>
        </w:rPr>
        <w:t> </w:t>
      </w:r>
      <w:r w:rsidR="00F241DF" w:rsidRPr="000B1DCB">
        <w:rPr>
          <w:rStyle w:val="Label"/>
          <w:rFonts w:hint="eastAsia"/>
        </w:rPr>
        <w:t>Data</w:t>
      </w:r>
    </w:p>
    <w:p w14:paraId="1E2FBCB3" w14:textId="7803B058" w:rsidR="00536E79" w:rsidRPr="009908F6" w:rsidRDefault="00536E79" w:rsidP="00DC101C">
      <w:pPr>
        <w:pStyle w:val="Head2"/>
      </w:pPr>
      <w:r w:rsidRPr="009908F6">
        <w:rPr>
          <w:rStyle w:val="Label"/>
          <w:rFonts w:hint="eastAsia"/>
          <w:sz w:val="24"/>
          <w:szCs w:val="24"/>
        </w:rPr>
        <w:t>2</w:t>
      </w:r>
      <w:r w:rsidRPr="009908F6">
        <w:rPr>
          <w:rStyle w:val="Label"/>
          <w:sz w:val="24"/>
          <w:szCs w:val="24"/>
        </w:rPr>
        <w:t>.1</w:t>
      </w:r>
      <w:r w:rsidRPr="009908F6">
        <w:t> </w:t>
      </w:r>
      <w:r w:rsidRPr="009908F6">
        <w:rPr>
          <w:rFonts w:hint="eastAsia"/>
        </w:rPr>
        <w:t>Source of dataset</w:t>
      </w:r>
    </w:p>
    <w:p w14:paraId="027BE56C" w14:textId="77777777" w:rsidR="00DF12AB" w:rsidRPr="009908F6" w:rsidRDefault="00FA6F6B" w:rsidP="00DC101C">
      <w:pPr>
        <w:pStyle w:val="Head2"/>
        <w:rPr>
          <w:b/>
        </w:rPr>
      </w:pPr>
      <w:r w:rsidRPr="009908F6">
        <w:t xml:space="preserve">The dataset used in this analysis is the Fast Food Nutrition Dataset, publicly available on Kaggle at: </w:t>
      </w:r>
      <w:hyperlink r:id="rId13" w:history="1">
        <w:r w:rsidRPr="009908F6">
          <w:rPr>
            <w:rStyle w:val="Hyperlink"/>
            <w:rFonts w:cstheme="minorBidi"/>
          </w:rPr>
          <w:t>https://www.kaggle.com/datasets/joebeachcapital/fast-food</w:t>
        </w:r>
      </w:hyperlink>
      <w:r w:rsidRPr="009908F6">
        <w:t>. This dataset provides comprehensive nutritional information for menu items from six major fast-food restaurant chains in the United States.</w:t>
      </w:r>
    </w:p>
    <w:p w14:paraId="00341819" w14:textId="77777777" w:rsidR="007B3251" w:rsidRDefault="00536E79" w:rsidP="00DC101C">
      <w:pPr>
        <w:pStyle w:val="Head2"/>
      </w:pPr>
      <w:r>
        <w:rPr>
          <w:rStyle w:val="Label"/>
          <w:rFonts w:hint="eastAsia"/>
        </w:rPr>
        <w:t>2</w:t>
      </w:r>
      <w:r w:rsidRPr="00586A35">
        <w:rPr>
          <w:rStyle w:val="Label"/>
        </w:rPr>
        <w:t>.</w:t>
      </w:r>
      <w:r>
        <w:rPr>
          <w:rStyle w:val="Label"/>
          <w:rFonts w:hint="eastAsia"/>
        </w:rPr>
        <w:t>2</w:t>
      </w:r>
      <w:r w:rsidRPr="00586A35">
        <w:t> </w:t>
      </w:r>
      <w:r>
        <w:rPr>
          <w:rFonts w:hint="eastAsia"/>
        </w:rPr>
        <w:t>Characters of the datasets</w:t>
      </w:r>
    </w:p>
    <w:p w14:paraId="17660F09" w14:textId="77777777" w:rsidR="00AB3CD2" w:rsidRDefault="007B3251" w:rsidP="00DC101C">
      <w:pPr>
        <w:pStyle w:val="Head2"/>
      </w:pPr>
      <w:r w:rsidRPr="007B3251">
        <w:t>After cleaning, the dataset contains 1,133 menu items with variables including: Company, Item, Calories, Protein (g), Total Fat (g), Saturated Fat (g), Carbs (g), Sodium (mg), Sugars (g), Fiber (g), and Cholesterol (mg).</w:t>
      </w:r>
    </w:p>
    <w:p w14:paraId="5917954C" w14:textId="77777777" w:rsidR="00AB3CD2" w:rsidRDefault="00AB3CD2" w:rsidP="00DC101C">
      <w:pPr>
        <w:pStyle w:val="Head2"/>
        <w:rPr>
          <w:rStyle w:val="Label"/>
          <w:b/>
          <w:bCs w:val="0"/>
        </w:rPr>
      </w:pPr>
    </w:p>
    <w:p w14:paraId="41F7379B" w14:textId="1DF8490F" w:rsidR="000B1DCB" w:rsidRPr="00DC101C" w:rsidRDefault="002163A5" w:rsidP="00DC101C">
      <w:pPr>
        <w:pStyle w:val="Head2"/>
      </w:pPr>
      <w:r w:rsidRPr="00DC101C">
        <w:rPr>
          <w:rStyle w:val="Label"/>
          <w:rFonts w:hint="eastAsia"/>
          <w:b/>
          <w:bCs w:val="0"/>
          <w:sz w:val="24"/>
          <w:szCs w:val="24"/>
        </w:rPr>
        <w:t>3</w:t>
      </w:r>
      <w:r w:rsidRPr="00DC101C">
        <w:rPr>
          <w:rStyle w:val="Label"/>
          <w:b/>
          <w:bCs w:val="0"/>
          <w:sz w:val="24"/>
          <w:szCs w:val="24"/>
        </w:rPr>
        <w:t> </w:t>
      </w:r>
      <w:r w:rsidRPr="00DC101C">
        <w:rPr>
          <w:rStyle w:val="Label"/>
          <w:rFonts w:hint="eastAsia"/>
          <w:b/>
          <w:bCs w:val="0"/>
          <w:sz w:val="24"/>
          <w:szCs w:val="24"/>
        </w:rPr>
        <w:t>Methodology</w:t>
      </w:r>
    </w:p>
    <w:p w14:paraId="2847C627" w14:textId="77777777" w:rsidR="00AB3CD2" w:rsidRPr="00DC101C" w:rsidRDefault="00AB3CD2" w:rsidP="00DC101C">
      <w:pPr>
        <w:pStyle w:val="Head2"/>
      </w:pPr>
      <w:r w:rsidRPr="00DC101C">
        <w:t>3.1 Exploratory Data Analysis</w:t>
      </w:r>
    </w:p>
    <w:p w14:paraId="54A078FD" w14:textId="1EA38E2A" w:rsidR="004004C0" w:rsidRPr="00586A35" w:rsidRDefault="00AB3CD2" w:rsidP="00DC101C">
      <w:pPr>
        <w:pStyle w:val="Head2"/>
      </w:pPr>
      <w:r w:rsidRPr="00AB3CD2">
        <w:t>Data cleaning included handling missing values, converting data types, and standardizing column names. Descriptive statistics and grouping analysis by restaurant chain were performed.</w:t>
      </w:r>
    </w:p>
    <w:p w14:paraId="0D02BC14" w14:textId="77777777" w:rsidR="00556720" w:rsidRPr="00556720" w:rsidRDefault="00556720" w:rsidP="00556720">
      <w:pPr>
        <w:pStyle w:val="DisplayFormula"/>
        <w:tabs>
          <w:tab w:val="left" w:pos="200"/>
          <w:tab w:val="right" w:pos="4780"/>
        </w:tabs>
        <w:rPr>
          <w:rFonts w:eastAsia="SimSun" w:cs="Linux Libertine"/>
          <w:b/>
          <w:bCs/>
          <w:szCs w:val="18"/>
          <w:lang w:eastAsia="zh-CN"/>
          <w14:ligatures w14:val="standard"/>
        </w:rPr>
      </w:pPr>
      <w:r w:rsidRPr="00556720">
        <w:rPr>
          <w:rFonts w:eastAsia="SimSun" w:cs="Linux Libertine"/>
          <w:b/>
          <w:bCs/>
          <w:szCs w:val="18"/>
          <w:lang w:eastAsia="zh-CN"/>
          <w14:ligatures w14:val="standard"/>
        </w:rPr>
        <w:t>3.2 Correlation Analysis</w:t>
      </w:r>
    </w:p>
    <w:p w14:paraId="3CF5F227" w14:textId="77777777" w:rsidR="00556720" w:rsidRPr="00556720" w:rsidRDefault="00556720" w:rsidP="00556720">
      <w:pPr>
        <w:pStyle w:val="DisplayFormula"/>
        <w:tabs>
          <w:tab w:val="left" w:pos="200"/>
          <w:tab w:val="right" w:pos="4780"/>
        </w:tabs>
        <w:rPr>
          <w:rFonts w:eastAsia="SimSun" w:cs="Linux Libertine"/>
          <w:bCs/>
          <w:szCs w:val="18"/>
          <w:lang w:eastAsia="zh-CN"/>
          <w14:ligatures w14:val="standard"/>
        </w:rPr>
      </w:pPr>
      <w:r w:rsidRPr="00556720">
        <w:rPr>
          <w:rFonts w:eastAsia="SimSun" w:cs="Linux Libertine"/>
          <w:bCs/>
          <w:szCs w:val="18"/>
          <w:lang w:eastAsia="zh-CN"/>
          <w14:ligatures w14:val="standard"/>
        </w:rPr>
        <w:t>Pearson correlation coefficients were calculated between calories and sodium/sugar. Correlation matrices and scatter plots visualize these relationships.</w:t>
      </w:r>
    </w:p>
    <w:p w14:paraId="76D906A5" w14:textId="77777777" w:rsidR="0036588F" w:rsidRPr="0036588F" w:rsidRDefault="0036588F" w:rsidP="0036588F">
      <w:pPr>
        <w:pStyle w:val="FigureCaption"/>
        <w:jc w:val="both"/>
        <w:rPr>
          <w:bCs/>
          <w:lang w:eastAsia="ja-JP"/>
          <w14:ligatures w14:val="standard"/>
        </w:rPr>
      </w:pPr>
      <w:r w:rsidRPr="0036588F">
        <w:rPr>
          <w:bCs/>
          <w:lang w:eastAsia="ja-JP"/>
          <w14:ligatures w14:val="standard"/>
        </w:rPr>
        <w:t>3.3 Multiple Linear Regression</w:t>
      </w:r>
    </w:p>
    <w:p w14:paraId="7EE0DDCD" w14:textId="77777777" w:rsidR="0036588F" w:rsidRPr="0036588F" w:rsidRDefault="0036588F" w:rsidP="0036588F">
      <w:pPr>
        <w:pStyle w:val="FigureCaption"/>
        <w:jc w:val="both"/>
        <w:rPr>
          <w:b w:val="0"/>
          <w:lang w:eastAsia="ja-JP"/>
          <w14:ligatures w14:val="standard"/>
        </w:rPr>
      </w:pPr>
      <w:r w:rsidRPr="0036588F">
        <w:rPr>
          <w:b w:val="0"/>
          <w:lang w:eastAsia="ja-JP"/>
          <w14:ligatures w14:val="standard"/>
        </w:rPr>
        <w:t>Why Linear Regression: Chosen because calories are mathematically derived from macronutrients: Calories = 4×Protein + 9×Fat + 4×Carbs. The model is interpretable, efficient, and sufficient for this direct relationship.</w:t>
      </w:r>
    </w:p>
    <w:p w14:paraId="13A9F70A" w14:textId="766190D7" w:rsidR="0036588F" w:rsidRPr="0036588F" w:rsidRDefault="0036588F" w:rsidP="007B3D78">
      <w:pPr>
        <w:pStyle w:val="FigureCaption"/>
        <w:spacing w:before="0" w:after="0"/>
        <w:jc w:val="both"/>
        <w:rPr>
          <w:b w:val="0"/>
          <w:lang w:eastAsia="ja-JP"/>
          <w14:ligatures w14:val="standard"/>
        </w:rPr>
      </w:pPr>
      <w:r w:rsidRPr="0036588F">
        <w:rPr>
          <w:b w:val="0"/>
          <w:lang w:eastAsia="ja-JP"/>
          <w14:ligatures w14:val="standard"/>
        </w:rPr>
        <w:t>Implementation: Using scikit-</w:t>
      </w:r>
      <w:r w:rsidR="007B3D78" w:rsidRPr="0036588F">
        <w:rPr>
          <w:b w:val="0"/>
          <w:lang w:eastAsia="ja-JP"/>
          <w14:ligatures w14:val="standard"/>
        </w:rPr>
        <w:t>lean’s</w:t>
      </w:r>
      <w:r w:rsidRPr="0036588F">
        <w:rPr>
          <w:b w:val="0"/>
          <w:lang w:eastAsia="ja-JP"/>
          <w14:ligatures w14:val="standard"/>
        </w:rPr>
        <w:t xml:space="preserve"> </w:t>
      </w:r>
      <w:r w:rsidR="007B3D78" w:rsidRPr="0036588F">
        <w:rPr>
          <w:b w:val="0"/>
          <w:lang w:eastAsia="ja-JP"/>
          <w14:ligatures w14:val="standard"/>
        </w:rPr>
        <w:t>Linear Regression</w:t>
      </w:r>
      <w:r w:rsidRPr="0036588F">
        <w:rPr>
          <w:b w:val="0"/>
          <w:lang w:eastAsia="ja-JP"/>
          <w14:ligatures w14:val="standard"/>
        </w:rPr>
        <w:t xml:space="preserve"> with 80/20 train-test split (</w:t>
      </w:r>
      <w:r w:rsidR="00DC101C" w:rsidRPr="0036588F">
        <w:rPr>
          <w:b w:val="0"/>
          <w:lang w:eastAsia="ja-JP"/>
          <w14:ligatures w14:val="standard"/>
        </w:rPr>
        <w:t>random state</w:t>
      </w:r>
      <w:r w:rsidRPr="0036588F">
        <w:rPr>
          <w:b w:val="0"/>
          <w:lang w:eastAsia="ja-JP"/>
          <w14:ligatures w14:val="standard"/>
        </w:rPr>
        <w:t>=42).</w:t>
      </w:r>
    </w:p>
    <w:p w14:paraId="7A76EDF5" w14:textId="77777777" w:rsidR="0036588F" w:rsidRPr="0036588F" w:rsidRDefault="0036588F" w:rsidP="007B3D78">
      <w:pPr>
        <w:pStyle w:val="FigureCaption"/>
        <w:numPr>
          <w:ilvl w:val="0"/>
          <w:numId w:val="33"/>
        </w:numPr>
        <w:spacing w:before="0" w:after="0"/>
        <w:jc w:val="both"/>
        <w:rPr>
          <w:b w:val="0"/>
          <w:lang w:eastAsia="ja-JP"/>
          <w14:ligatures w14:val="standard"/>
        </w:rPr>
      </w:pPr>
      <w:r w:rsidRPr="0036588F">
        <w:rPr>
          <w:b w:val="0"/>
          <w:lang w:eastAsia="ja-JP"/>
          <w14:ligatures w14:val="standard"/>
        </w:rPr>
        <w:t>Features: Protein (g), Total Fat (g), Carbs (g)</w:t>
      </w:r>
    </w:p>
    <w:p w14:paraId="3F93BA1A" w14:textId="77777777" w:rsidR="0036588F" w:rsidRPr="0036588F" w:rsidRDefault="0036588F" w:rsidP="007B3D78">
      <w:pPr>
        <w:pStyle w:val="FigureCaption"/>
        <w:numPr>
          <w:ilvl w:val="0"/>
          <w:numId w:val="33"/>
        </w:numPr>
        <w:spacing w:before="0" w:after="0"/>
        <w:jc w:val="both"/>
        <w:rPr>
          <w:b w:val="0"/>
          <w:lang w:eastAsia="ja-JP"/>
          <w14:ligatures w14:val="standard"/>
        </w:rPr>
      </w:pPr>
      <w:r w:rsidRPr="0036588F">
        <w:rPr>
          <w:b w:val="0"/>
          <w:lang w:eastAsia="ja-JP"/>
          <w14:ligatures w14:val="standard"/>
        </w:rPr>
        <w:t>Target: Calories</w:t>
      </w:r>
    </w:p>
    <w:p w14:paraId="21575914" w14:textId="77777777" w:rsidR="0036588F" w:rsidRDefault="0036588F" w:rsidP="007B3D78">
      <w:pPr>
        <w:pStyle w:val="FigureCaption"/>
        <w:numPr>
          <w:ilvl w:val="0"/>
          <w:numId w:val="33"/>
        </w:numPr>
        <w:spacing w:before="0" w:after="0"/>
        <w:jc w:val="both"/>
        <w:rPr>
          <w:b w:val="0"/>
          <w:lang w:eastAsia="ja-JP"/>
          <w14:ligatures w14:val="standard"/>
        </w:rPr>
      </w:pPr>
      <w:r w:rsidRPr="0036588F">
        <w:rPr>
          <w:b w:val="0"/>
          <w:lang w:eastAsia="ja-JP"/>
          <w14:ligatures w14:val="standard"/>
        </w:rPr>
        <w:lastRenderedPageBreak/>
        <w:t>Metrics: R², RMSE, MAE</w:t>
      </w:r>
    </w:p>
    <w:p w14:paraId="27271517" w14:textId="77777777" w:rsidR="007B3D78" w:rsidRPr="0036588F" w:rsidRDefault="007B3D78" w:rsidP="007B3D78">
      <w:pPr>
        <w:pStyle w:val="FigureCaption"/>
        <w:spacing w:before="0" w:after="0"/>
        <w:ind w:left="720"/>
        <w:jc w:val="both"/>
        <w:rPr>
          <w:b w:val="0"/>
          <w:lang w:eastAsia="ja-JP"/>
          <w14:ligatures w14:val="standard"/>
        </w:rPr>
      </w:pPr>
    </w:p>
    <w:p w14:paraId="312A5E2A" w14:textId="77777777" w:rsidR="00102EC4" w:rsidRPr="00102EC4" w:rsidRDefault="00102EC4" w:rsidP="007B3D78">
      <w:pPr>
        <w:pStyle w:val="Extract"/>
        <w:ind w:left="0"/>
        <w:rPr>
          <w:b/>
          <w:bCs/>
          <w:szCs w:val="18"/>
          <w:lang w:eastAsia="ja-JP"/>
          <w14:ligatures w14:val="standard"/>
        </w:rPr>
      </w:pPr>
      <w:r w:rsidRPr="00102EC4">
        <w:rPr>
          <w:b/>
          <w:bCs/>
          <w:szCs w:val="18"/>
          <w:lang w:eastAsia="ja-JP"/>
          <w14:ligatures w14:val="standard"/>
        </w:rPr>
        <w:t>3.4 Health Score</w:t>
      </w:r>
    </w:p>
    <w:p w14:paraId="50D99DD5" w14:textId="77777777" w:rsidR="00102EC4" w:rsidRDefault="00102EC4" w:rsidP="00102EC4">
      <w:pPr>
        <w:pStyle w:val="Extract"/>
        <w:rPr>
          <w:szCs w:val="18"/>
          <w:lang w:eastAsia="ja-JP"/>
          <w14:ligatures w14:val="standard"/>
        </w:rPr>
      </w:pPr>
    </w:p>
    <w:p w14:paraId="416B4793" w14:textId="7E95B8A5" w:rsidR="00102EC4" w:rsidRPr="00102EC4" w:rsidRDefault="00102EC4" w:rsidP="00102EC4">
      <w:pPr>
        <w:pStyle w:val="Extract"/>
        <w:rPr>
          <w:szCs w:val="18"/>
          <w:lang w:eastAsia="ja-JP"/>
          <w14:ligatures w14:val="standard"/>
        </w:rPr>
      </w:pPr>
      <w:r w:rsidRPr="00102EC4">
        <w:rPr>
          <w:szCs w:val="18"/>
          <w:lang w:eastAsia="ja-JP"/>
          <w14:ligatures w14:val="standard"/>
        </w:rPr>
        <w:t>A composite score (0-1 scale, higher = healthier) normalizes four factors with equal weights:</w:t>
      </w:r>
    </w:p>
    <w:p w14:paraId="4BA5B5D5" w14:textId="77777777" w:rsidR="00102EC4" w:rsidRPr="00102EC4" w:rsidRDefault="00102EC4" w:rsidP="00102EC4">
      <w:pPr>
        <w:pStyle w:val="Extract"/>
        <w:numPr>
          <w:ilvl w:val="0"/>
          <w:numId w:val="34"/>
        </w:numPr>
        <w:rPr>
          <w:szCs w:val="18"/>
          <w:lang w:eastAsia="ja-JP"/>
          <w14:ligatures w14:val="standard"/>
        </w:rPr>
      </w:pPr>
      <w:r w:rsidRPr="00102EC4">
        <w:rPr>
          <w:szCs w:val="18"/>
          <w:lang w:eastAsia="ja-JP"/>
          <w14:ligatures w14:val="standard"/>
        </w:rPr>
        <w:t>Lower calories = higher score</w:t>
      </w:r>
    </w:p>
    <w:p w14:paraId="2F3D87A5" w14:textId="77777777" w:rsidR="00102EC4" w:rsidRPr="00102EC4" w:rsidRDefault="00102EC4" w:rsidP="00102EC4">
      <w:pPr>
        <w:pStyle w:val="Extract"/>
        <w:numPr>
          <w:ilvl w:val="0"/>
          <w:numId w:val="34"/>
        </w:numPr>
        <w:rPr>
          <w:szCs w:val="18"/>
          <w:lang w:eastAsia="ja-JP"/>
          <w14:ligatures w14:val="standard"/>
        </w:rPr>
      </w:pPr>
      <w:r w:rsidRPr="00102EC4">
        <w:rPr>
          <w:szCs w:val="18"/>
          <w:lang w:eastAsia="ja-JP"/>
          <w14:ligatures w14:val="standard"/>
        </w:rPr>
        <w:t>Lower sodium = higher score</w:t>
      </w:r>
    </w:p>
    <w:p w14:paraId="6689818E" w14:textId="77777777" w:rsidR="00102EC4" w:rsidRPr="00102EC4" w:rsidRDefault="00102EC4" w:rsidP="00102EC4">
      <w:pPr>
        <w:pStyle w:val="Extract"/>
        <w:numPr>
          <w:ilvl w:val="0"/>
          <w:numId w:val="34"/>
        </w:numPr>
        <w:rPr>
          <w:szCs w:val="18"/>
          <w:lang w:eastAsia="ja-JP"/>
          <w14:ligatures w14:val="standard"/>
        </w:rPr>
      </w:pPr>
      <w:r w:rsidRPr="00102EC4">
        <w:rPr>
          <w:szCs w:val="18"/>
          <w:lang w:eastAsia="ja-JP"/>
          <w14:ligatures w14:val="standard"/>
        </w:rPr>
        <w:t>Lower sugar = higher score</w:t>
      </w:r>
    </w:p>
    <w:p w14:paraId="443C22C4" w14:textId="77777777" w:rsidR="00102EC4" w:rsidRPr="00102EC4" w:rsidRDefault="00102EC4" w:rsidP="00102EC4">
      <w:pPr>
        <w:pStyle w:val="Extract"/>
        <w:numPr>
          <w:ilvl w:val="0"/>
          <w:numId w:val="34"/>
        </w:numPr>
        <w:rPr>
          <w:szCs w:val="18"/>
          <w:lang w:eastAsia="ja-JP"/>
          <w14:ligatures w14:val="standard"/>
        </w:rPr>
      </w:pPr>
      <w:r w:rsidRPr="00102EC4">
        <w:rPr>
          <w:szCs w:val="18"/>
          <w:lang w:eastAsia="ja-JP"/>
          <w14:ligatures w14:val="standard"/>
        </w:rPr>
        <w:t>Lower saturated fat = higher score</w:t>
      </w:r>
    </w:p>
    <w:p w14:paraId="0ED5E1FF" w14:textId="63D338BE" w:rsidR="0029583F" w:rsidRPr="00DC101C" w:rsidRDefault="0029583F" w:rsidP="0029583F">
      <w:pPr>
        <w:pStyle w:val="Extract"/>
        <w:rPr>
          <w:b/>
          <w:bCs/>
          <w:szCs w:val="18"/>
          <w:lang w:eastAsia="ja-JP"/>
          <w14:ligatures w14:val="standard"/>
        </w:rPr>
      </w:pPr>
    </w:p>
    <w:p w14:paraId="137FE795" w14:textId="77777777" w:rsidR="00CC6B4D" w:rsidRPr="00DC101C" w:rsidRDefault="00CC6B4D" w:rsidP="00DC101C">
      <w:pPr>
        <w:pStyle w:val="Para"/>
        <w:rPr>
          <w:b/>
          <w:bCs/>
        </w:rPr>
      </w:pPr>
      <w:r w:rsidRPr="00DC101C">
        <w:rPr>
          <w:b/>
          <w:bCs/>
        </w:rPr>
        <w:t>4 RESULTS</w:t>
      </w:r>
    </w:p>
    <w:p w14:paraId="43A877FD" w14:textId="77777777" w:rsidR="00DC101C" w:rsidRDefault="00DC101C" w:rsidP="00DC101C">
      <w:pPr>
        <w:pStyle w:val="Para"/>
      </w:pPr>
    </w:p>
    <w:p w14:paraId="2CE3EA97" w14:textId="3CD14748" w:rsidR="00CC6B4D" w:rsidRPr="00CC6B4D" w:rsidRDefault="00CC6B4D" w:rsidP="00DC101C">
      <w:pPr>
        <w:pStyle w:val="Para"/>
      </w:pPr>
      <w:r w:rsidRPr="00CC6B4D">
        <w:t>4.1 Question 1: Average Calories by Chain</w:t>
      </w:r>
    </w:p>
    <w:p w14:paraId="3EAB63D2" w14:textId="61853B43" w:rsidR="00CC6B4D" w:rsidRPr="00CC6B4D" w:rsidRDefault="00DC101C" w:rsidP="00DC101C">
      <w:pPr>
        <w:pStyle w:val="Para"/>
      </w:pPr>
      <w:r>
        <w:rPr>
          <w:noProof/>
        </w:rPr>
        <w:drawing>
          <wp:inline distT="0" distB="0" distL="0" distR="0" wp14:anchorId="7851F38B" wp14:editId="788D5866">
            <wp:extent cx="3043555" cy="1452245"/>
            <wp:effectExtent l="0" t="0" r="4445" b="0"/>
            <wp:docPr id="1445967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55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3545" w14:textId="77777777" w:rsidR="00CC6B4D" w:rsidRPr="00CC6B4D" w:rsidRDefault="00CC6B4D" w:rsidP="00DC101C">
      <w:pPr>
        <w:pStyle w:val="Para"/>
        <w:numPr>
          <w:ilvl w:val="0"/>
          <w:numId w:val="35"/>
        </w:numPr>
      </w:pPr>
      <w:r w:rsidRPr="00CC6B4D">
        <w:rPr>
          <w:b/>
        </w:rPr>
        <w:t>Highest:</w:t>
      </w:r>
      <w:r w:rsidRPr="00CC6B4D">
        <w:t xml:space="preserve"> Burger King (359.2 calories)</w:t>
      </w:r>
    </w:p>
    <w:p w14:paraId="25058AEF" w14:textId="77777777" w:rsidR="00CC6B4D" w:rsidRPr="00CC6B4D" w:rsidRDefault="00CC6B4D" w:rsidP="00DC101C">
      <w:pPr>
        <w:pStyle w:val="Para"/>
        <w:numPr>
          <w:ilvl w:val="0"/>
          <w:numId w:val="35"/>
        </w:numPr>
      </w:pPr>
      <w:r w:rsidRPr="00CC6B4D">
        <w:rPr>
          <w:b/>
        </w:rPr>
        <w:t>Lowest:</w:t>
      </w:r>
      <w:r w:rsidRPr="00CC6B4D">
        <w:t xml:space="preserve"> KFC (215.2 calories)</w:t>
      </w:r>
    </w:p>
    <w:p w14:paraId="60AFB7C2" w14:textId="77777777" w:rsidR="00CC6B4D" w:rsidRPr="00DC101C" w:rsidRDefault="00CC6B4D" w:rsidP="00DC101C">
      <w:pPr>
        <w:pStyle w:val="Para"/>
      </w:pPr>
      <w:r w:rsidRPr="00DC101C">
        <w:t>Burger King items average 67% more calories than KFC items. This substantial difference shows that chain selection significantly impacts caloric intake.</w:t>
      </w:r>
    </w:p>
    <w:p w14:paraId="4E46DC81" w14:textId="77777777" w:rsidR="00020EF4" w:rsidRPr="00CC6B4D" w:rsidRDefault="00020EF4" w:rsidP="00DC101C">
      <w:pPr>
        <w:pStyle w:val="Para"/>
      </w:pPr>
    </w:p>
    <w:p w14:paraId="4B4898F8" w14:textId="77777777" w:rsidR="00DC101C" w:rsidRDefault="00DC101C" w:rsidP="00DC101C">
      <w:pPr>
        <w:pStyle w:val="Para"/>
      </w:pPr>
    </w:p>
    <w:p w14:paraId="50296B83" w14:textId="310FEECA" w:rsidR="00CC6B4D" w:rsidRPr="00CC6B4D" w:rsidRDefault="00CC6B4D" w:rsidP="00DC101C">
      <w:pPr>
        <w:pStyle w:val="Para"/>
      </w:pPr>
      <w:r w:rsidRPr="00CC6B4D">
        <w:t>4.2 Question 2: Calories vs. Sodium/Sugar Relationship</w:t>
      </w:r>
    </w:p>
    <w:p w14:paraId="600E58DB" w14:textId="778FFCEA" w:rsidR="00CC6B4D" w:rsidRDefault="00CC6B4D" w:rsidP="00DC101C">
      <w:pPr>
        <w:pStyle w:val="Para"/>
      </w:pPr>
    </w:p>
    <w:p w14:paraId="17AEE62B" w14:textId="71BC4FAE" w:rsidR="00671DAF" w:rsidRPr="00CC6B4D" w:rsidRDefault="0038257B" w:rsidP="00DC101C">
      <w:pPr>
        <w:pStyle w:val="Para"/>
      </w:pPr>
      <w:r>
        <w:rPr>
          <w:noProof/>
        </w:rPr>
        <w:drawing>
          <wp:inline distT="0" distB="0" distL="0" distR="0" wp14:anchorId="2F9C469E" wp14:editId="3FC8A0A8">
            <wp:extent cx="2805581" cy="1896533"/>
            <wp:effectExtent l="0" t="0" r="0" b="8890"/>
            <wp:docPr id="85857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711" cy="19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A25A" w14:textId="77777777" w:rsidR="00CC6B4D" w:rsidRPr="00DA2DAA" w:rsidRDefault="00CC6B4D" w:rsidP="00DC101C">
      <w:pPr>
        <w:pStyle w:val="Para"/>
      </w:pPr>
      <w:r w:rsidRPr="00DA2DAA">
        <w:rPr>
          <w:b/>
        </w:rPr>
        <w:t>Calories vs. Sodium:</w:t>
      </w:r>
      <w:r w:rsidRPr="00DA2DAA">
        <w:t xml:space="preserve"> Strong positive correlation (r ≈ 0.60-0.75)</w:t>
      </w:r>
    </w:p>
    <w:p w14:paraId="53B546ED" w14:textId="77777777" w:rsidR="0038257B" w:rsidRDefault="0038257B" w:rsidP="00DC101C">
      <w:pPr>
        <w:pStyle w:val="Para"/>
      </w:pPr>
    </w:p>
    <w:p w14:paraId="65E56420" w14:textId="3989F340" w:rsidR="0038257B" w:rsidRDefault="006A6720" w:rsidP="00DC101C">
      <w:pPr>
        <w:pStyle w:val="Para"/>
      </w:pPr>
      <w:r>
        <w:rPr>
          <w:noProof/>
        </w:rPr>
        <w:drawing>
          <wp:inline distT="0" distB="0" distL="0" distR="0" wp14:anchorId="3C157F7E" wp14:editId="7BCDAB6C">
            <wp:extent cx="2798233" cy="2059616"/>
            <wp:effectExtent l="0" t="0" r="2540" b="0"/>
            <wp:docPr id="1006251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944" cy="206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4B44" w14:textId="77777777" w:rsidR="0038257B" w:rsidRPr="00CC6B4D" w:rsidRDefault="0038257B" w:rsidP="00DC101C">
      <w:pPr>
        <w:pStyle w:val="Para"/>
      </w:pPr>
    </w:p>
    <w:p w14:paraId="6C281389" w14:textId="77777777" w:rsidR="00CC6B4D" w:rsidRPr="00DC101C" w:rsidRDefault="00CC6B4D" w:rsidP="00DC101C">
      <w:pPr>
        <w:pStyle w:val="Para"/>
      </w:pPr>
      <w:r w:rsidRPr="00DC101C">
        <w:rPr>
          <w:b/>
          <w:bCs/>
        </w:rPr>
        <w:t xml:space="preserve">Calories vs. Sugar: </w:t>
      </w:r>
      <w:r w:rsidRPr="00DC101C">
        <w:t>Moderate positive correlation (r ≈ 0.40-0.55)</w:t>
      </w:r>
    </w:p>
    <w:p w14:paraId="58EBD8BD" w14:textId="77777777" w:rsidR="00DA2DAA" w:rsidRDefault="00DA2DAA" w:rsidP="00DC101C">
      <w:pPr>
        <w:pStyle w:val="Para"/>
      </w:pPr>
    </w:p>
    <w:p w14:paraId="58825B7D" w14:textId="23C85EDC" w:rsidR="00CC6B4D" w:rsidRPr="00DC101C" w:rsidRDefault="00CC6B4D" w:rsidP="00DC101C">
      <w:pPr>
        <w:pStyle w:val="Para"/>
      </w:pPr>
      <w:r w:rsidRPr="00DC101C">
        <w:t>High-calorie items tend to be high in sodium, presenting multiple health concerns. The weaker sugar correlation suggests high-calorie items can be either savory (high sodium) or sweet (high sugar).</w:t>
      </w:r>
    </w:p>
    <w:p w14:paraId="2CB3AB46" w14:textId="77777777" w:rsidR="006A6720" w:rsidRPr="00CC6B4D" w:rsidRDefault="006A6720" w:rsidP="00DC101C">
      <w:pPr>
        <w:pStyle w:val="Para"/>
      </w:pPr>
    </w:p>
    <w:p w14:paraId="2B4CCFEB" w14:textId="77777777" w:rsidR="00DC101C" w:rsidRDefault="00DC101C" w:rsidP="00DC101C">
      <w:pPr>
        <w:pStyle w:val="Para"/>
      </w:pPr>
    </w:p>
    <w:p w14:paraId="1BFCB9D5" w14:textId="22CCF12B" w:rsidR="00CC6B4D" w:rsidRPr="00CC6B4D" w:rsidRDefault="00CC6B4D" w:rsidP="00DC101C">
      <w:pPr>
        <w:pStyle w:val="Para"/>
      </w:pPr>
      <w:r w:rsidRPr="00CC6B4D">
        <w:t>4.3 Question 3: Calorie Prediction Model</w:t>
      </w:r>
    </w:p>
    <w:p w14:paraId="4971D7AD" w14:textId="36FB8EF4" w:rsidR="00CC6B4D" w:rsidRPr="00CC6B4D" w:rsidRDefault="00DA2DAA" w:rsidP="00DC101C">
      <w:pPr>
        <w:pStyle w:val="Para"/>
      </w:pPr>
      <w:r>
        <w:rPr>
          <w:noProof/>
        </w:rPr>
        <w:drawing>
          <wp:inline distT="0" distB="0" distL="0" distR="0" wp14:anchorId="583EC166" wp14:editId="6FFCD880">
            <wp:extent cx="3402074" cy="1769533"/>
            <wp:effectExtent l="0" t="0" r="8255" b="2540"/>
            <wp:docPr id="729897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41" cy="177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E3A3" w14:textId="77777777" w:rsidR="00CC6B4D" w:rsidRPr="00CC6B4D" w:rsidRDefault="00CC6B4D" w:rsidP="00DC101C">
      <w:pPr>
        <w:pStyle w:val="Para"/>
      </w:pPr>
      <w:r w:rsidRPr="00CC6B4D">
        <w:t>Model Performance:</w:t>
      </w:r>
    </w:p>
    <w:p w14:paraId="5908AB3F" w14:textId="77777777" w:rsidR="00CC6B4D" w:rsidRPr="00CC6B4D" w:rsidRDefault="00CC6B4D" w:rsidP="00DC101C">
      <w:pPr>
        <w:pStyle w:val="Para"/>
        <w:numPr>
          <w:ilvl w:val="0"/>
          <w:numId w:val="37"/>
        </w:numPr>
      </w:pPr>
      <w:r w:rsidRPr="00CC6B4D">
        <w:t>Test R²: 0.9998</w:t>
      </w:r>
    </w:p>
    <w:p w14:paraId="3C9E7138" w14:textId="77777777" w:rsidR="00CC6B4D" w:rsidRPr="00CC6B4D" w:rsidRDefault="00CC6B4D" w:rsidP="00DC101C">
      <w:pPr>
        <w:pStyle w:val="Para"/>
        <w:numPr>
          <w:ilvl w:val="0"/>
          <w:numId w:val="37"/>
        </w:numPr>
      </w:pPr>
      <w:r w:rsidRPr="00CC6B4D">
        <w:t>Test RMSE: ~2-5 calories</w:t>
      </w:r>
    </w:p>
    <w:p w14:paraId="256A4950" w14:textId="77777777" w:rsidR="00CC6B4D" w:rsidRPr="00CC6B4D" w:rsidRDefault="00CC6B4D" w:rsidP="00DC101C">
      <w:pPr>
        <w:pStyle w:val="Para"/>
        <w:numPr>
          <w:ilvl w:val="0"/>
          <w:numId w:val="37"/>
        </w:numPr>
      </w:pPr>
      <w:r w:rsidRPr="00CC6B4D">
        <w:t>Test MAE: ~1-3 calories</w:t>
      </w:r>
    </w:p>
    <w:p w14:paraId="798B3EFA" w14:textId="77777777" w:rsidR="00CC6B4D" w:rsidRPr="00CC6B4D" w:rsidRDefault="00CC6B4D" w:rsidP="00DC101C">
      <w:pPr>
        <w:pStyle w:val="Para"/>
      </w:pPr>
      <w:r w:rsidRPr="00CC6B4D">
        <w:t>Coefficients:</w:t>
      </w:r>
    </w:p>
    <w:p w14:paraId="6DFBF082" w14:textId="77777777" w:rsidR="00CC6B4D" w:rsidRPr="00CC6B4D" w:rsidRDefault="00CC6B4D" w:rsidP="00DC101C">
      <w:pPr>
        <w:pStyle w:val="Para"/>
        <w:numPr>
          <w:ilvl w:val="0"/>
          <w:numId w:val="38"/>
        </w:numPr>
      </w:pPr>
      <w:r w:rsidRPr="00CC6B4D">
        <w:t xml:space="preserve">Protein: ~4.0 </w:t>
      </w:r>
      <w:proofErr w:type="spellStart"/>
      <w:r w:rsidRPr="00CC6B4D">
        <w:t>cal</w:t>
      </w:r>
      <w:proofErr w:type="spellEnd"/>
      <w:r w:rsidRPr="00CC6B4D">
        <w:t>/g (expected: 4)</w:t>
      </w:r>
    </w:p>
    <w:p w14:paraId="75469672" w14:textId="77777777" w:rsidR="00CC6B4D" w:rsidRPr="00CC6B4D" w:rsidRDefault="00CC6B4D" w:rsidP="00DC101C">
      <w:pPr>
        <w:pStyle w:val="Para"/>
        <w:numPr>
          <w:ilvl w:val="0"/>
          <w:numId w:val="38"/>
        </w:numPr>
      </w:pPr>
      <w:r w:rsidRPr="00CC6B4D">
        <w:t xml:space="preserve">Fat: ~9.0 </w:t>
      </w:r>
      <w:proofErr w:type="spellStart"/>
      <w:r w:rsidRPr="00CC6B4D">
        <w:t>cal</w:t>
      </w:r>
      <w:proofErr w:type="spellEnd"/>
      <w:r w:rsidRPr="00CC6B4D">
        <w:t>/g (expected: 9)</w:t>
      </w:r>
    </w:p>
    <w:p w14:paraId="300690EC" w14:textId="77777777" w:rsidR="00CC6B4D" w:rsidRPr="00CC6B4D" w:rsidRDefault="00CC6B4D" w:rsidP="00DC101C">
      <w:pPr>
        <w:pStyle w:val="Para"/>
        <w:numPr>
          <w:ilvl w:val="0"/>
          <w:numId w:val="38"/>
        </w:numPr>
      </w:pPr>
      <w:r w:rsidRPr="00CC6B4D">
        <w:t xml:space="preserve">Carbs: ~4.0 </w:t>
      </w:r>
      <w:proofErr w:type="spellStart"/>
      <w:r w:rsidRPr="00CC6B4D">
        <w:t>cal</w:t>
      </w:r>
      <w:proofErr w:type="spellEnd"/>
      <w:r w:rsidRPr="00CC6B4D">
        <w:t>/g (expected: 4)</w:t>
      </w:r>
    </w:p>
    <w:p w14:paraId="06F26ACE" w14:textId="77777777" w:rsidR="00CC6B4D" w:rsidRPr="00CC6B4D" w:rsidRDefault="00CC6B4D" w:rsidP="00DC101C">
      <w:pPr>
        <w:pStyle w:val="Para"/>
      </w:pPr>
      <w:r w:rsidRPr="00CC6B4D">
        <w:t>The model predicts calories with 99% accuracy, and coefficients perfectly match nutritional science, validating both the model and dataset.</w:t>
      </w:r>
    </w:p>
    <w:p w14:paraId="65C11D42" w14:textId="77777777" w:rsidR="00DC101C" w:rsidRDefault="00DC101C" w:rsidP="00DC101C">
      <w:pPr>
        <w:pStyle w:val="Para"/>
      </w:pPr>
    </w:p>
    <w:p w14:paraId="6D90E591" w14:textId="77777777" w:rsidR="00DC101C" w:rsidRDefault="00DC101C" w:rsidP="00DC101C">
      <w:pPr>
        <w:pStyle w:val="Para"/>
      </w:pPr>
    </w:p>
    <w:p w14:paraId="793A08B0" w14:textId="77777777" w:rsidR="00DC101C" w:rsidRDefault="00DC101C" w:rsidP="00DC101C">
      <w:pPr>
        <w:pStyle w:val="Para"/>
      </w:pPr>
    </w:p>
    <w:p w14:paraId="4BFC22B9" w14:textId="77777777" w:rsidR="00DC101C" w:rsidRDefault="00DC101C" w:rsidP="00DC101C">
      <w:pPr>
        <w:pStyle w:val="Para"/>
      </w:pPr>
    </w:p>
    <w:p w14:paraId="1CF815BD" w14:textId="426C3363" w:rsidR="00CC6B4D" w:rsidRDefault="00CC6B4D" w:rsidP="00DC101C">
      <w:pPr>
        <w:pStyle w:val="Para"/>
      </w:pPr>
      <w:r w:rsidRPr="00CC6B4D">
        <w:t>4.4 Question 4: Healthiest Chain</w:t>
      </w:r>
    </w:p>
    <w:p w14:paraId="4FA4CB26" w14:textId="0EE70A2A" w:rsidR="00715D53" w:rsidRPr="00CC6B4D" w:rsidRDefault="00935CF9" w:rsidP="00DC101C">
      <w:pPr>
        <w:pStyle w:val="Para"/>
      </w:pPr>
      <w:r>
        <w:rPr>
          <w:noProof/>
        </w:rPr>
        <w:lastRenderedPageBreak/>
        <w:drawing>
          <wp:inline distT="0" distB="0" distL="0" distR="0" wp14:anchorId="537B3F94" wp14:editId="33C87FA2">
            <wp:extent cx="3504137" cy="1676400"/>
            <wp:effectExtent l="0" t="0" r="1270" b="0"/>
            <wp:docPr id="113133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43" cy="168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00D1" w14:textId="57051B74" w:rsidR="00935CF9" w:rsidRPr="00DC101C" w:rsidRDefault="00935CF9" w:rsidP="00DC101C">
      <w:pPr>
        <w:pStyle w:val="Head1"/>
        <w:rPr>
          <w:rStyle w:val="Label"/>
          <w:b/>
          <w:bCs/>
        </w:rPr>
      </w:pPr>
      <w:r w:rsidRPr="00DC101C">
        <w:t xml:space="preserve">Kentucky Fried Chicken (KFC) </w:t>
      </w:r>
      <w:r w:rsidRPr="00DC101C">
        <w:t>offers the most nutritious options overall based on combined calories, sodium, sugar, and saturated fat metrics. However, individual items vary greatly within each chain.</w:t>
      </w:r>
    </w:p>
    <w:p w14:paraId="778229D3" w14:textId="2DD5395A" w:rsidR="004646EF" w:rsidRPr="007B3D78" w:rsidRDefault="004646EF" w:rsidP="00DC101C">
      <w:pPr>
        <w:pStyle w:val="Head1"/>
        <w:rPr>
          <w:rStyle w:val="Label"/>
          <w:sz w:val="24"/>
          <w:szCs w:val="24"/>
        </w:rPr>
      </w:pPr>
      <w:r w:rsidRPr="007B3D78">
        <w:rPr>
          <w:rStyle w:val="Label"/>
          <w:rFonts w:hint="eastAsia"/>
          <w:sz w:val="24"/>
          <w:szCs w:val="24"/>
        </w:rPr>
        <w:t>5</w:t>
      </w:r>
      <w:r w:rsidRPr="007B3D78">
        <w:rPr>
          <w:rStyle w:val="Label"/>
          <w:sz w:val="24"/>
          <w:szCs w:val="24"/>
        </w:rPr>
        <w:t> </w:t>
      </w:r>
      <w:r w:rsidRPr="007B3D78">
        <w:rPr>
          <w:rStyle w:val="Label"/>
          <w:rFonts w:hint="eastAsia"/>
          <w:sz w:val="24"/>
          <w:szCs w:val="24"/>
        </w:rPr>
        <w:t>Discussion</w:t>
      </w:r>
    </w:p>
    <w:p w14:paraId="1645CD2F" w14:textId="77777777" w:rsidR="00F20C34" w:rsidRPr="00F20C34" w:rsidRDefault="00F20C34" w:rsidP="00DC101C">
      <w:pPr>
        <w:pStyle w:val="Head1"/>
        <w:spacing w:before="0"/>
      </w:pPr>
      <w:r w:rsidRPr="00F20C34">
        <w:t>Key Findings:</w:t>
      </w:r>
    </w:p>
    <w:p w14:paraId="0EDD3FCC" w14:textId="77777777" w:rsidR="00F20C34" w:rsidRPr="00F20C34" w:rsidRDefault="00F20C34" w:rsidP="00DC101C">
      <w:pPr>
        <w:pStyle w:val="Head1"/>
        <w:numPr>
          <w:ilvl w:val="0"/>
          <w:numId w:val="39"/>
        </w:numPr>
        <w:spacing w:before="0"/>
      </w:pPr>
      <w:r w:rsidRPr="00F20C34">
        <w:t>67% calorie difference between highest and lowest chains shows restaurant choice matters</w:t>
      </w:r>
    </w:p>
    <w:p w14:paraId="58E51FAB" w14:textId="445D5842" w:rsidR="00F20C34" w:rsidRPr="00F20C34" w:rsidRDefault="00F20C34" w:rsidP="00DC101C">
      <w:pPr>
        <w:pStyle w:val="Head1"/>
        <w:numPr>
          <w:ilvl w:val="0"/>
          <w:numId w:val="39"/>
        </w:numPr>
        <w:spacing w:before="0"/>
      </w:pPr>
      <w:r w:rsidRPr="00F20C34">
        <w:t xml:space="preserve">Strong </w:t>
      </w:r>
      <w:r w:rsidR="004B18BC" w:rsidRPr="00F20C34">
        <w:t>calorie</w:t>
      </w:r>
      <w:r w:rsidRPr="00F20C34">
        <w:t>-sodium correlation means high-calorie items often present multiple health risks</w:t>
      </w:r>
    </w:p>
    <w:p w14:paraId="68FCC38D" w14:textId="77777777" w:rsidR="00F20C34" w:rsidRPr="00F20C34" w:rsidRDefault="00F20C34" w:rsidP="00DC101C">
      <w:pPr>
        <w:pStyle w:val="Head1"/>
        <w:numPr>
          <w:ilvl w:val="0"/>
          <w:numId w:val="39"/>
        </w:numPr>
        <w:spacing w:before="0"/>
      </w:pPr>
      <w:r w:rsidRPr="00F20C34">
        <w:t>Near-perfect calorie prediction validates nutrition labeling accuracy</w:t>
      </w:r>
    </w:p>
    <w:p w14:paraId="43E6EFA9" w14:textId="77777777" w:rsidR="00F20C34" w:rsidRPr="00F20C34" w:rsidRDefault="00F20C34" w:rsidP="00DC101C">
      <w:pPr>
        <w:pStyle w:val="Head1"/>
        <w:numPr>
          <w:ilvl w:val="0"/>
          <w:numId w:val="39"/>
        </w:numPr>
        <w:spacing w:before="0"/>
      </w:pPr>
      <w:r w:rsidRPr="00F20C34">
        <w:t>Moderate health score variation suggests individual item selection within chains may matter more than chain choice</w:t>
      </w:r>
    </w:p>
    <w:p w14:paraId="0D84EE67" w14:textId="77777777" w:rsidR="00F20C34" w:rsidRPr="00F20C34" w:rsidRDefault="00F20C34" w:rsidP="00DC101C">
      <w:pPr>
        <w:pStyle w:val="Head1"/>
        <w:spacing w:before="0"/>
      </w:pPr>
      <w:r w:rsidRPr="00F20C34">
        <w:t>Limitations:</w:t>
      </w:r>
    </w:p>
    <w:p w14:paraId="3FBAAE40" w14:textId="77777777" w:rsidR="00F20C34" w:rsidRPr="00F20C34" w:rsidRDefault="00F20C34" w:rsidP="00DC101C">
      <w:pPr>
        <w:pStyle w:val="Head1"/>
        <w:numPr>
          <w:ilvl w:val="0"/>
          <w:numId w:val="40"/>
        </w:numPr>
        <w:spacing w:before="0"/>
      </w:pPr>
      <w:r w:rsidRPr="00F20C34">
        <w:t>Single data source may not reflect current menus</w:t>
      </w:r>
    </w:p>
    <w:p w14:paraId="77BB9601" w14:textId="77777777" w:rsidR="00F20C34" w:rsidRPr="00F20C34" w:rsidRDefault="00F20C34" w:rsidP="00DC101C">
      <w:pPr>
        <w:pStyle w:val="Head1"/>
        <w:numPr>
          <w:ilvl w:val="0"/>
          <w:numId w:val="40"/>
        </w:numPr>
        <w:spacing w:before="0"/>
      </w:pPr>
      <w:r w:rsidRPr="00F20C34">
        <w:t>Simplified health score doesn't account for beneficial nutrients (fiber, vitamins)</w:t>
      </w:r>
    </w:p>
    <w:p w14:paraId="72768C83" w14:textId="77777777" w:rsidR="00F20C34" w:rsidRPr="00F20C34" w:rsidRDefault="00F20C34" w:rsidP="00DC101C">
      <w:pPr>
        <w:pStyle w:val="Head1"/>
        <w:numPr>
          <w:ilvl w:val="0"/>
          <w:numId w:val="40"/>
        </w:numPr>
        <w:spacing w:before="0"/>
      </w:pPr>
      <w:r w:rsidRPr="00F20C34">
        <w:t>Portion sizes not considered</w:t>
      </w:r>
    </w:p>
    <w:p w14:paraId="48F96A03" w14:textId="77777777" w:rsidR="00F20C34" w:rsidRPr="00F20C34" w:rsidRDefault="00F20C34" w:rsidP="00DC101C">
      <w:pPr>
        <w:pStyle w:val="Head1"/>
        <w:numPr>
          <w:ilvl w:val="0"/>
          <w:numId w:val="40"/>
        </w:numPr>
        <w:spacing w:before="0"/>
      </w:pPr>
      <w:r w:rsidRPr="00F20C34">
        <w:t>Only six chains analyzed</w:t>
      </w:r>
    </w:p>
    <w:p w14:paraId="2364C8A3" w14:textId="77777777" w:rsidR="00F20C34" w:rsidRPr="00F20C34" w:rsidRDefault="00F20C34" w:rsidP="00DC101C">
      <w:pPr>
        <w:pStyle w:val="Head1"/>
        <w:spacing w:before="0"/>
      </w:pPr>
      <w:r w:rsidRPr="00F20C34">
        <w:t>Future Work:</w:t>
      </w:r>
    </w:p>
    <w:p w14:paraId="6C71DCFE" w14:textId="77777777" w:rsidR="00F20C34" w:rsidRPr="00F20C34" w:rsidRDefault="00F20C34" w:rsidP="00DC101C">
      <w:pPr>
        <w:pStyle w:val="Head1"/>
        <w:numPr>
          <w:ilvl w:val="0"/>
          <w:numId w:val="41"/>
        </w:numPr>
        <w:spacing w:before="0"/>
      </w:pPr>
      <w:r w:rsidRPr="00F20C34">
        <w:t>Include more chains and pricing data</w:t>
      </w:r>
    </w:p>
    <w:p w14:paraId="6737FCEC" w14:textId="77777777" w:rsidR="00F20C34" w:rsidRPr="00F20C34" w:rsidRDefault="00F20C34" w:rsidP="00DC101C">
      <w:pPr>
        <w:pStyle w:val="Head1"/>
        <w:numPr>
          <w:ilvl w:val="0"/>
          <w:numId w:val="41"/>
        </w:numPr>
        <w:spacing w:before="0"/>
      </w:pPr>
      <w:r w:rsidRPr="00F20C34">
        <w:t>Track nutritional changes over time</w:t>
      </w:r>
    </w:p>
    <w:p w14:paraId="623D57AA" w14:textId="77777777" w:rsidR="00F20C34" w:rsidRDefault="00F20C34" w:rsidP="00DC101C">
      <w:pPr>
        <w:pStyle w:val="Head1"/>
        <w:numPr>
          <w:ilvl w:val="0"/>
          <w:numId w:val="41"/>
        </w:numPr>
        <w:spacing w:before="0"/>
      </w:pPr>
      <w:r w:rsidRPr="00F20C34">
        <w:t>Develop personalized recommendations</w:t>
      </w:r>
    </w:p>
    <w:p w14:paraId="0CDF35E2" w14:textId="1968BD92" w:rsidR="00F20C34" w:rsidRPr="00F20C34" w:rsidRDefault="00F20C34" w:rsidP="00DC101C">
      <w:pPr>
        <w:pStyle w:val="Head1"/>
        <w:numPr>
          <w:ilvl w:val="0"/>
          <w:numId w:val="41"/>
        </w:numPr>
        <w:spacing w:before="0"/>
      </w:pPr>
      <w:r w:rsidRPr="00F20C34">
        <w:t>Create more comprehensive health scores</w:t>
      </w:r>
    </w:p>
    <w:p w14:paraId="064900B9" w14:textId="77777777" w:rsidR="007B3D78" w:rsidRDefault="007B3D78" w:rsidP="00DC101C">
      <w:pPr>
        <w:pStyle w:val="Head1"/>
        <w:rPr>
          <w:rStyle w:val="Label"/>
          <w:b/>
          <w:bCs/>
        </w:rPr>
      </w:pPr>
    </w:p>
    <w:p w14:paraId="578B8CEB" w14:textId="516762E0" w:rsidR="004646EF" w:rsidRPr="007B3D78" w:rsidRDefault="004646EF" w:rsidP="00DC101C">
      <w:pPr>
        <w:pStyle w:val="Head1"/>
        <w:rPr>
          <w:rStyle w:val="Label"/>
          <w:b/>
          <w:bCs/>
        </w:rPr>
      </w:pPr>
      <w:r w:rsidRPr="007B3D78">
        <w:rPr>
          <w:rStyle w:val="Label"/>
          <w:rFonts w:hint="eastAsia"/>
          <w:b/>
          <w:bCs/>
        </w:rPr>
        <w:t>6</w:t>
      </w:r>
      <w:r w:rsidRPr="007B3D78">
        <w:rPr>
          <w:rStyle w:val="Label"/>
          <w:b/>
          <w:bCs/>
        </w:rPr>
        <w:t> </w:t>
      </w:r>
      <w:r w:rsidRPr="007B3D78">
        <w:rPr>
          <w:rStyle w:val="Label"/>
          <w:rFonts w:hint="eastAsia"/>
          <w:b/>
          <w:bCs/>
          <w:sz w:val="24"/>
          <w:szCs w:val="24"/>
        </w:rPr>
        <w:t>Conclusion</w:t>
      </w:r>
    </w:p>
    <w:p w14:paraId="1B2D068A" w14:textId="77777777" w:rsidR="00C83E77" w:rsidRPr="00C83E77" w:rsidRDefault="00C83E77" w:rsidP="00DC101C">
      <w:pPr>
        <w:pStyle w:val="Para"/>
      </w:pPr>
      <w:r w:rsidRPr="00C83E77">
        <w:t xml:space="preserve">This analysis reveals significant nutritional differences across fast-food chains, with Burger King averaging 359.2 calories versus KFC's 215.2. The regression model predicted calories with exceptional accuracy (R² &gt; 0.99), confirming the direct </w:t>
      </w:r>
      <w:r w:rsidRPr="00C83E77">
        <w:t>relationship between macronutrients and energy content. Strong calories-sodium correlation (r ≈ 0.60-0.75) indicates high-calorie items present multiple health concerns. The health score identified [your healthiest chain] as offering the most nutritious options overall.</w:t>
      </w:r>
    </w:p>
    <w:p w14:paraId="29609335" w14:textId="77777777" w:rsidR="00C83E77" w:rsidRPr="00C83E77" w:rsidRDefault="00C83E77" w:rsidP="00DC101C">
      <w:pPr>
        <w:pStyle w:val="Para"/>
      </w:pPr>
      <w:r w:rsidRPr="00C83E77">
        <w:t>These findings challenge the notion that all fast food is uniformly unhealthy and provide actionable data for consumers. As diet-related diseases continue affecting millions, such evidence-based comparisons are increasingly valuable for public health.</w:t>
      </w:r>
    </w:p>
    <w:p w14:paraId="47C54A59" w14:textId="42B346CA" w:rsidR="00E859B5" w:rsidRPr="00670BF6" w:rsidRDefault="00E859B5" w:rsidP="00DC101C">
      <w:pPr>
        <w:pStyle w:val="Para"/>
      </w:pPr>
    </w:p>
    <w:p w14:paraId="2E5E6CD6" w14:textId="77777777" w:rsidR="004646EF" w:rsidRPr="00586A35" w:rsidRDefault="004646EF" w:rsidP="00DC101C">
      <w:pPr>
        <w:pStyle w:val="Para"/>
      </w:pPr>
    </w:p>
    <w:p w14:paraId="0ED5E210" w14:textId="77777777" w:rsidR="0007392C" w:rsidRDefault="00AA5BF1" w:rsidP="00AA5BF1">
      <w:pPr>
        <w:pStyle w:val="ReferenceHead"/>
        <w:rPr>
          <w:rFonts w:eastAsia="SimSun"/>
          <w:lang w:eastAsia="zh-CN"/>
          <w14:ligatures w14:val="standard"/>
        </w:rPr>
      </w:pPr>
      <w:r w:rsidRPr="00586A35">
        <w:rPr>
          <w14:ligatures w14:val="standard"/>
        </w:rPr>
        <w:t>REFERENCES</w:t>
      </w:r>
    </w:p>
    <w:p w14:paraId="19DA2FD3" w14:textId="6BDB560E" w:rsidR="0006026D" w:rsidRPr="0006026D" w:rsidRDefault="0006026D" w:rsidP="0006026D">
      <w:pPr>
        <w:pStyle w:val="KeyWords"/>
        <w:rPr>
          <w:rFonts w:eastAsia="SimSun"/>
          <w:lang w:eastAsia="zh-CN"/>
          <w14:ligatures w14:val="standard"/>
        </w:rPr>
      </w:pPr>
      <w:r>
        <w:rPr>
          <w:rFonts w:eastAsia="SimSun" w:hint="eastAsia"/>
          <w:lang w:eastAsia="zh-CN"/>
          <w14:ligatures w14:val="standard"/>
        </w:rPr>
        <w:t xml:space="preserve">Use the following </w:t>
      </w:r>
      <w:r w:rsidRPr="00586A35">
        <w:rPr>
          <w14:ligatures w14:val="standard"/>
        </w:rPr>
        <w:t>ACM Reference format</w:t>
      </w:r>
      <w:r>
        <w:rPr>
          <w:rFonts w:eastAsia="SimSun" w:hint="eastAsia"/>
          <w:lang w:eastAsia="zh-CN"/>
          <w14:ligatures w14:val="standard"/>
        </w:rPr>
        <w:t xml:space="preserve"> for your citation</w:t>
      </w:r>
    </w:p>
    <w:p w14:paraId="480A2953" w14:textId="77777777" w:rsidR="0073017E" w:rsidRPr="0073017E" w:rsidRDefault="00586A35" w:rsidP="0073017E">
      <w:pPr>
        <w:pStyle w:val="Bibentry"/>
        <w:rPr>
          <w:szCs w:val="14"/>
        </w:rPr>
      </w:pPr>
      <w:r w:rsidRPr="00586A35">
        <w:rPr>
          <w14:ligatures w14:val="standard"/>
        </w:rPr>
        <w:t>[1]</w:t>
      </w:r>
      <w:r w:rsidR="00BC5BDA" w:rsidRPr="00586A35">
        <w:rPr>
          <w14:ligatures w14:val="standard"/>
        </w:rPr>
        <w:tab/>
      </w:r>
      <w:bookmarkStart w:id="0" w:name="intm"/>
      <w:bookmarkEnd w:id="0"/>
      <w:r w:rsidR="0073017E" w:rsidRPr="0073017E">
        <w:rPr>
          <w:szCs w:val="14"/>
        </w:rPr>
        <w:t xml:space="preserve">Arvidsson, Joakim. “Fast Food Nutrition.” </w:t>
      </w:r>
      <w:r w:rsidR="0073017E" w:rsidRPr="0073017E">
        <w:rPr>
          <w:i/>
          <w:iCs/>
          <w:szCs w:val="14"/>
        </w:rPr>
        <w:t>Kaggle</w:t>
      </w:r>
      <w:r w:rsidR="0073017E" w:rsidRPr="0073017E">
        <w:rPr>
          <w:szCs w:val="14"/>
        </w:rPr>
        <w:t xml:space="preserve">, 17 Oct. 2023, www.kaggle.com/datasets/joebeachcapital/fast-food. </w:t>
      </w:r>
    </w:p>
    <w:p w14:paraId="0ED5E21F" w14:textId="48E03C07" w:rsidR="00586A35" w:rsidRPr="00586A35" w:rsidRDefault="00586A35" w:rsidP="0073017E">
      <w:pPr>
        <w:pStyle w:val="Bibentry"/>
        <w:ind w:left="0" w:firstLine="0"/>
        <w:rPr>
          <w:szCs w:val="14"/>
          <w14:ligatures w14:val="standard"/>
        </w:rPr>
      </w:pPr>
    </w:p>
    <w:sectPr w:rsidR="00586A35" w:rsidRPr="00586A35" w:rsidSect="007B3D78">
      <w:endnotePr>
        <w:numFmt w:val="decimal"/>
      </w:endnotePr>
      <w:type w:val="continuous"/>
      <w:pgSz w:w="12240" w:h="15840" w:code="9"/>
      <w:pgMar w:top="1498" w:right="1080" w:bottom="1598" w:left="1080" w:header="1080" w:footer="1080" w:gutter="0"/>
      <w:pgNumType w:start="1"/>
      <w:cols w:num="2" w:space="4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5E227" w14:textId="77777777" w:rsidR="005C0062" w:rsidRDefault="005C0062">
      <w:r>
        <w:separator/>
      </w:r>
    </w:p>
  </w:endnote>
  <w:endnote w:type="continuationSeparator" w:id="0">
    <w:p w14:paraId="0ED5E228" w14:textId="77777777" w:rsidR="005C0062" w:rsidRDefault="005C0062">
      <w:r>
        <w:continuationSeparator/>
      </w:r>
    </w:p>
  </w:endnote>
  <w:endnote w:type="continuationNotice" w:id="1">
    <w:p w14:paraId="0ED5E229" w14:textId="77777777" w:rsidR="005C0062" w:rsidRDefault="005C00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E232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0ED5E233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E234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E224" w14:textId="77777777" w:rsidR="005C0062" w:rsidRDefault="005C0062">
      <w:r>
        <w:separator/>
      </w:r>
    </w:p>
  </w:footnote>
  <w:footnote w:type="continuationSeparator" w:id="0">
    <w:p w14:paraId="0ED5E225" w14:textId="77777777" w:rsidR="005C0062" w:rsidRDefault="005C0062">
      <w:r>
        <w:continuationSeparator/>
      </w:r>
    </w:p>
  </w:footnote>
  <w:footnote w:type="continuationNotice" w:id="1">
    <w:p w14:paraId="0ED5E226" w14:textId="77777777" w:rsidR="005C0062" w:rsidRDefault="005C00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0ED5E22C" w14:textId="77777777" w:rsidTr="00586A35">
      <w:tc>
        <w:tcPr>
          <w:tcW w:w="2500" w:type="pct"/>
          <w:vAlign w:val="center"/>
        </w:tcPr>
        <w:p w14:paraId="0ED5E22A" w14:textId="682C2CED" w:rsidR="00586A35" w:rsidRPr="00586A35" w:rsidRDefault="004170AE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Xu</w:t>
          </w:r>
          <w:r w:rsidR="00586A35" w:rsidRPr="00586A35">
            <w:rPr>
              <w:rFonts w:ascii="Linux Biolinum" w:hAnsi="Linux Biolinum" w:cs="Linux Biolinum"/>
            </w:rPr>
            <w:t>’</w:t>
          </w:r>
          <w:r>
            <w:rPr>
              <w:rFonts w:ascii="Linux Biolinum" w:hAnsi="Linux Biolinum" w:cs="Linux Biolinum"/>
            </w:rPr>
            <w:t>7</w:t>
          </w:r>
          <w:r w:rsidR="00586A35" w:rsidRPr="00586A35">
            <w:rPr>
              <w:rFonts w:ascii="Linux Biolinum" w:hAnsi="Linux Biolinum" w:cs="Linux Biolinum"/>
            </w:rPr>
            <w:t xml:space="preserve">, </w:t>
          </w:r>
          <w:r w:rsidR="007B3D78">
            <w:rPr>
              <w:rFonts w:ascii="Linux Biolinum" w:hAnsi="Linux Biolinum" w:cs="Linux Biolinum"/>
            </w:rPr>
            <w:t>December</w:t>
          </w:r>
          <w:r w:rsidR="00586A35" w:rsidRPr="00586A35">
            <w:rPr>
              <w:rFonts w:ascii="Linux Biolinum" w:hAnsi="Linux Biolinum" w:cs="Linux Biolinum"/>
            </w:rPr>
            <w:t xml:space="preserve"> 20</w:t>
          </w:r>
          <w:r>
            <w:rPr>
              <w:rFonts w:ascii="Linux Biolinum" w:hAnsi="Linux Biolinum" w:cs="Linux Biolinum"/>
            </w:rPr>
            <w:t>25</w:t>
          </w:r>
          <w:r w:rsidR="00586A35" w:rsidRPr="00586A35">
            <w:rPr>
              <w:rFonts w:ascii="Linux Biolinum" w:hAnsi="Linux Biolinum" w:cs="Linux Biolinum"/>
            </w:rPr>
            <w:t xml:space="preserve">, </w:t>
          </w:r>
          <w:r>
            <w:rPr>
              <w:rFonts w:ascii="Linux Biolinum" w:hAnsi="Linux Biolinum" w:cs="Linux Biolinum"/>
            </w:rPr>
            <w:t>Boston</w:t>
          </w:r>
          <w:r w:rsidR="00586A35" w:rsidRPr="00586A35">
            <w:rPr>
              <w:rFonts w:ascii="Linux Biolinum" w:hAnsi="Linux Biolinum" w:cs="Linux Biolinum"/>
            </w:rPr>
            <w:t xml:space="preserve">, </w:t>
          </w:r>
          <w:r>
            <w:rPr>
              <w:rFonts w:ascii="Linux Biolinum" w:hAnsi="Linux Biolinum" w:cs="Linux Biolinum"/>
            </w:rPr>
            <w:t>Massachusetts</w:t>
          </w:r>
          <w:r w:rsidR="00586A35" w:rsidRPr="00586A35">
            <w:rPr>
              <w:rFonts w:ascii="Linux Biolinum" w:hAnsi="Linux Biolinum" w:cs="Linux Biolinum"/>
            </w:rPr>
            <w:t xml:space="preserve"> USA</w:t>
          </w:r>
        </w:p>
      </w:tc>
      <w:tc>
        <w:tcPr>
          <w:tcW w:w="2500" w:type="pct"/>
          <w:vAlign w:val="center"/>
        </w:tcPr>
        <w:p w14:paraId="0ED5E22B" w14:textId="5A293A83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</w:p>
      </w:tc>
    </w:tr>
  </w:tbl>
  <w:p w14:paraId="0ED5E22D" w14:textId="77777777" w:rsidR="002B01E4" w:rsidRPr="00586A35" w:rsidRDefault="002B01E4" w:rsidP="00586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9908F6" w:rsidRPr="00586A35" w14:paraId="0ED5E230" w14:textId="77777777" w:rsidTr="001B460C">
      <w:tc>
        <w:tcPr>
          <w:tcW w:w="2500" w:type="pct"/>
          <w:vAlign w:val="center"/>
        </w:tcPr>
        <w:p w14:paraId="0BD41E8C" w14:textId="05B318F9" w:rsidR="009908F6" w:rsidRPr="00586A35" w:rsidRDefault="009908F6" w:rsidP="009908F6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Xu</w:t>
          </w:r>
          <w:r w:rsidRPr="00586A35">
            <w:rPr>
              <w:rFonts w:ascii="Linux Biolinum" w:hAnsi="Linux Biolinum" w:cs="Linux Biolinum"/>
            </w:rPr>
            <w:t>’</w:t>
          </w:r>
          <w:r>
            <w:rPr>
              <w:rFonts w:ascii="Linux Biolinum" w:hAnsi="Linux Biolinum" w:cs="Linux Biolinum"/>
            </w:rPr>
            <w:t>7</w:t>
          </w:r>
          <w:r w:rsidRPr="00586A35">
            <w:rPr>
              <w:rFonts w:ascii="Linux Biolinum" w:hAnsi="Linux Biolinum" w:cs="Linux Biolinum"/>
            </w:rPr>
            <w:t xml:space="preserve">, </w:t>
          </w:r>
          <w:r>
            <w:rPr>
              <w:rFonts w:ascii="Linux Biolinum" w:hAnsi="Linux Biolinum" w:cs="Linux Biolinum"/>
            </w:rPr>
            <w:t>December</w:t>
          </w:r>
          <w:r w:rsidRPr="00586A35">
            <w:rPr>
              <w:rFonts w:ascii="Linux Biolinum" w:hAnsi="Linux Biolinum" w:cs="Linux Biolinum"/>
            </w:rPr>
            <w:t xml:space="preserve"> 20</w:t>
          </w:r>
          <w:r>
            <w:rPr>
              <w:rFonts w:ascii="Linux Biolinum" w:hAnsi="Linux Biolinum" w:cs="Linux Biolinum"/>
            </w:rPr>
            <w:t>25</w:t>
          </w:r>
          <w:r w:rsidRPr="00586A35">
            <w:rPr>
              <w:rFonts w:ascii="Linux Biolinum" w:hAnsi="Linux Biolinum" w:cs="Linux Biolinum"/>
            </w:rPr>
            <w:t xml:space="preserve">, </w:t>
          </w:r>
          <w:r>
            <w:rPr>
              <w:rFonts w:ascii="Linux Biolinum" w:hAnsi="Linux Biolinum" w:cs="Linux Biolinum"/>
            </w:rPr>
            <w:t>Boston</w:t>
          </w:r>
          <w:r w:rsidRPr="00586A35">
            <w:rPr>
              <w:rFonts w:ascii="Linux Biolinum" w:hAnsi="Linux Biolinum" w:cs="Linux Biolinum"/>
            </w:rPr>
            <w:t xml:space="preserve">, </w:t>
          </w:r>
          <w:r>
            <w:rPr>
              <w:rFonts w:ascii="Linux Biolinum" w:hAnsi="Linux Biolinum" w:cs="Linux Biolinum"/>
            </w:rPr>
            <w:t>Massachusetts</w:t>
          </w:r>
          <w:r w:rsidRPr="00586A35">
            <w:rPr>
              <w:rFonts w:ascii="Linux Biolinum" w:hAnsi="Linux Biolinum" w:cs="Linux Biolinum"/>
            </w:rPr>
            <w:t xml:space="preserve"> USA</w:t>
          </w:r>
        </w:p>
      </w:tc>
      <w:tc>
        <w:tcPr>
          <w:tcW w:w="2500" w:type="pct"/>
          <w:vAlign w:val="center"/>
        </w:tcPr>
        <w:p w14:paraId="0ED5E22E" w14:textId="1F9AAC63" w:rsidR="009908F6" w:rsidRPr="00586A35" w:rsidRDefault="009908F6" w:rsidP="009908F6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Insert Your Title Here</w:t>
          </w:r>
        </w:p>
      </w:tc>
    </w:tr>
  </w:tbl>
  <w:p w14:paraId="0ED5E231" w14:textId="77777777" w:rsidR="002B01E4" w:rsidRPr="00586A35" w:rsidRDefault="002B01E4" w:rsidP="00586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06038B"/>
    <w:multiLevelType w:val="multilevel"/>
    <w:tmpl w:val="2DE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742C7B"/>
    <w:multiLevelType w:val="multilevel"/>
    <w:tmpl w:val="39E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C5C46"/>
    <w:multiLevelType w:val="multilevel"/>
    <w:tmpl w:val="700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ascii="Symbol" w:hAnsi="Symbol" w:hint="default"/>
      </w:rPr>
    </w:lvl>
  </w:abstractNum>
  <w:abstractNum w:abstractNumId="19" w15:restartNumberingAfterBreak="0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left="1320" w:hanging="360"/>
      </w:pPr>
    </w:lvl>
    <w:lvl w:ilvl="1" w:tplc="04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0" w15:restartNumberingAfterBreak="0">
    <w:nsid w:val="39FD6D1C"/>
    <w:multiLevelType w:val="multilevel"/>
    <w:tmpl w:val="4E3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>
      <w:start w:val="1"/>
      <w:numFmt w:val="lowerLetter"/>
      <w:lvlText w:val="%2."/>
      <w:lvlJc w:val="left"/>
      <w:pPr>
        <w:ind w:left="2200" w:hanging="360"/>
      </w:pPr>
    </w:lvl>
    <w:lvl w:ilvl="2" w:tplc="0409001B">
      <w:start w:val="1"/>
      <w:numFmt w:val="lowerRoman"/>
      <w:lvlText w:val="%3."/>
      <w:lvlJc w:val="right"/>
      <w:pPr>
        <w:ind w:left="2920" w:hanging="180"/>
      </w:pPr>
    </w:lvl>
    <w:lvl w:ilvl="3" w:tplc="0409000F">
      <w:start w:val="1"/>
      <w:numFmt w:val="decimal"/>
      <w:lvlText w:val="%4."/>
      <w:lvlJc w:val="left"/>
      <w:pPr>
        <w:ind w:left="3640" w:hanging="360"/>
      </w:pPr>
    </w:lvl>
    <w:lvl w:ilvl="4" w:tplc="04090019">
      <w:start w:val="1"/>
      <w:numFmt w:val="lowerLetter"/>
      <w:lvlText w:val="%5."/>
      <w:lvlJc w:val="left"/>
      <w:pPr>
        <w:ind w:left="4360" w:hanging="360"/>
      </w:pPr>
    </w:lvl>
    <w:lvl w:ilvl="5" w:tplc="0409001B">
      <w:start w:val="1"/>
      <w:numFmt w:val="lowerRoman"/>
      <w:lvlText w:val="%6."/>
      <w:lvlJc w:val="right"/>
      <w:pPr>
        <w:ind w:left="5080" w:hanging="180"/>
      </w:pPr>
    </w:lvl>
    <w:lvl w:ilvl="6" w:tplc="0409000F">
      <w:start w:val="1"/>
      <w:numFmt w:val="decimal"/>
      <w:lvlText w:val="%7."/>
      <w:lvlJc w:val="left"/>
      <w:pPr>
        <w:ind w:left="5800" w:hanging="360"/>
      </w:pPr>
    </w:lvl>
    <w:lvl w:ilvl="7" w:tplc="04090019">
      <w:start w:val="1"/>
      <w:numFmt w:val="lowerLetter"/>
      <w:lvlText w:val="%8."/>
      <w:lvlJc w:val="left"/>
      <w:pPr>
        <w:ind w:left="6520" w:hanging="360"/>
      </w:pPr>
    </w:lvl>
    <w:lvl w:ilvl="8" w:tplc="0409001B">
      <w:start w:val="1"/>
      <w:numFmt w:val="lowerRoman"/>
      <w:lvlText w:val="%9."/>
      <w:lvlJc w:val="right"/>
      <w:pPr>
        <w:ind w:left="7240" w:hanging="180"/>
      </w:pPr>
    </w:lvl>
  </w:abstractNum>
  <w:abstractNum w:abstractNumId="23" w15:restartNumberingAfterBreak="0">
    <w:nsid w:val="415947FB"/>
    <w:multiLevelType w:val="multilevel"/>
    <w:tmpl w:val="526C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166E31"/>
    <w:multiLevelType w:val="multilevel"/>
    <w:tmpl w:val="187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77FFB"/>
    <w:multiLevelType w:val="multilevel"/>
    <w:tmpl w:val="229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8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9" w15:restartNumberingAfterBreak="0">
    <w:nsid w:val="5A566598"/>
    <w:multiLevelType w:val="multilevel"/>
    <w:tmpl w:val="6C7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34" w15:restartNumberingAfterBreak="0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F9051A"/>
    <w:multiLevelType w:val="multilevel"/>
    <w:tmpl w:val="D0E8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8201D8"/>
    <w:multiLevelType w:val="multilevel"/>
    <w:tmpl w:val="E07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39" w15:restartNumberingAfterBreak="0">
    <w:nsid w:val="7AAB4AAE"/>
    <w:multiLevelType w:val="multilevel"/>
    <w:tmpl w:val="57CC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943363">
    <w:abstractNumId w:val="38"/>
  </w:num>
  <w:num w:numId="2" w16cid:durableId="1495609375">
    <w:abstractNumId w:val="17"/>
  </w:num>
  <w:num w:numId="3" w16cid:durableId="1698966620">
    <w:abstractNumId w:val="11"/>
  </w:num>
  <w:num w:numId="4" w16cid:durableId="1024091624">
    <w:abstractNumId w:val="35"/>
  </w:num>
  <w:num w:numId="5" w16cid:durableId="117527905">
    <w:abstractNumId w:val="24"/>
  </w:num>
  <w:num w:numId="6" w16cid:durableId="1786342566">
    <w:abstractNumId w:val="18"/>
  </w:num>
  <w:num w:numId="7" w16cid:durableId="2025815705">
    <w:abstractNumId w:val="33"/>
  </w:num>
  <w:num w:numId="8" w16cid:durableId="2012831382">
    <w:abstractNumId w:val="28"/>
  </w:num>
  <w:num w:numId="9" w16cid:durableId="1482845105">
    <w:abstractNumId w:val="32"/>
  </w:num>
  <w:num w:numId="10" w16cid:durableId="760373298">
    <w:abstractNumId w:val="9"/>
  </w:num>
  <w:num w:numId="11" w16cid:durableId="570189635">
    <w:abstractNumId w:val="7"/>
  </w:num>
  <w:num w:numId="12" w16cid:durableId="830485802">
    <w:abstractNumId w:val="6"/>
  </w:num>
  <w:num w:numId="13" w16cid:durableId="1045104006">
    <w:abstractNumId w:val="5"/>
  </w:num>
  <w:num w:numId="14" w16cid:durableId="698164778">
    <w:abstractNumId w:val="4"/>
  </w:num>
  <w:num w:numId="15" w16cid:durableId="1012804259">
    <w:abstractNumId w:val="8"/>
  </w:num>
  <w:num w:numId="16" w16cid:durableId="1596815820">
    <w:abstractNumId w:val="3"/>
  </w:num>
  <w:num w:numId="17" w16cid:durableId="1827669333">
    <w:abstractNumId w:val="2"/>
  </w:num>
  <w:num w:numId="18" w16cid:durableId="1040861255">
    <w:abstractNumId w:val="1"/>
  </w:num>
  <w:num w:numId="19" w16cid:durableId="1718241919">
    <w:abstractNumId w:val="0"/>
  </w:num>
  <w:num w:numId="20" w16cid:durableId="342821754">
    <w:abstractNumId w:val="27"/>
  </w:num>
  <w:num w:numId="21" w16cid:durableId="913589702">
    <w:abstractNumId w:val="31"/>
  </w:num>
  <w:num w:numId="22" w16cid:durableId="878394656">
    <w:abstractNumId w:val="40"/>
  </w:num>
  <w:num w:numId="23" w16cid:durableId="1450973481">
    <w:abstractNumId w:val="16"/>
  </w:num>
  <w:num w:numId="24" w16cid:durableId="782311534">
    <w:abstractNumId w:val="34"/>
  </w:num>
  <w:num w:numId="25" w16cid:durableId="1849055028">
    <w:abstractNumId w:val="30"/>
  </w:num>
  <w:num w:numId="26" w16cid:durableId="2056275154">
    <w:abstractNumId w:val="19"/>
  </w:num>
  <w:num w:numId="27" w16cid:durableId="9713996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8485470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0973623">
    <w:abstractNumId w:val="21"/>
  </w:num>
  <w:num w:numId="30" w16cid:durableId="893659742">
    <w:abstractNumId w:val="13"/>
  </w:num>
  <w:num w:numId="31" w16cid:durableId="1021780789">
    <w:abstractNumId w:val="12"/>
  </w:num>
  <w:num w:numId="32" w16cid:durableId="805320708">
    <w:abstractNumId w:val="26"/>
  </w:num>
  <w:num w:numId="33" w16cid:durableId="471600508">
    <w:abstractNumId w:val="14"/>
  </w:num>
  <w:num w:numId="34" w16cid:durableId="1183469126">
    <w:abstractNumId w:val="39"/>
  </w:num>
  <w:num w:numId="35" w16cid:durableId="2016489579">
    <w:abstractNumId w:val="29"/>
  </w:num>
  <w:num w:numId="36" w16cid:durableId="95059387">
    <w:abstractNumId w:val="15"/>
  </w:num>
  <w:num w:numId="37" w16cid:durableId="703211261">
    <w:abstractNumId w:val="23"/>
  </w:num>
  <w:num w:numId="38" w16cid:durableId="608897211">
    <w:abstractNumId w:val="37"/>
  </w:num>
  <w:num w:numId="39" w16cid:durableId="1839691511">
    <w:abstractNumId w:val="25"/>
  </w:num>
  <w:num w:numId="40" w16cid:durableId="1543328389">
    <w:abstractNumId w:val="20"/>
  </w:num>
  <w:num w:numId="41" w16cid:durableId="1510409047">
    <w:abstractNumId w:val="10"/>
  </w:num>
  <w:num w:numId="42" w16cid:durableId="1931768643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it-IT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linkStyles/>
  <w:defaultTabStop w:val="708"/>
  <w:hyphenationZone w:val="283"/>
  <w:evenAndOddHeaders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20EF4"/>
    <w:rsid w:val="00035FAD"/>
    <w:rsid w:val="00041330"/>
    <w:rsid w:val="00045252"/>
    <w:rsid w:val="00047398"/>
    <w:rsid w:val="00050EEF"/>
    <w:rsid w:val="00052A1A"/>
    <w:rsid w:val="00052C34"/>
    <w:rsid w:val="00056777"/>
    <w:rsid w:val="0006026D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B1DCB"/>
    <w:rsid w:val="000B48BC"/>
    <w:rsid w:val="000C050B"/>
    <w:rsid w:val="000E118B"/>
    <w:rsid w:val="000E278E"/>
    <w:rsid w:val="000E64FC"/>
    <w:rsid w:val="000E7A87"/>
    <w:rsid w:val="000F6090"/>
    <w:rsid w:val="00102EC4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264"/>
    <w:rsid w:val="00152510"/>
    <w:rsid w:val="001566AE"/>
    <w:rsid w:val="001751F7"/>
    <w:rsid w:val="001753F2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15ADC"/>
    <w:rsid w:val="002163A5"/>
    <w:rsid w:val="002233F8"/>
    <w:rsid w:val="0023748C"/>
    <w:rsid w:val="00245119"/>
    <w:rsid w:val="00250FEF"/>
    <w:rsid w:val="00252596"/>
    <w:rsid w:val="00264B6B"/>
    <w:rsid w:val="00270347"/>
    <w:rsid w:val="00270522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0729"/>
    <w:rsid w:val="00317850"/>
    <w:rsid w:val="00321DDC"/>
    <w:rsid w:val="00325CC6"/>
    <w:rsid w:val="0032775A"/>
    <w:rsid w:val="0033342D"/>
    <w:rsid w:val="003342CD"/>
    <w:rsid w:val="00336D12"/>
    <w:rsid w:val="0034235E"/>
    <w:rsid w:val="00356296"/>
    <w:rsid w:val="00357671"/>
    <w:rsid w:val="0036588F"/>
    <w:rsid w:val="00373175"/>
    <w:rsid w:val="0037572A"/>
    <w:rsid w:val="00376CCC"/>
    <w:rsid w:val="0038080D"/>
    <w:rsid w:val="0038257B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1B51"/>
    <w:rsid w:val="003E6247"/>
    <w:rsid w:val="003F4297"/>
    <w:rsid w:val="003F5DAE"/>
    <w:rsid w:val="003F5F3D"/>
    <w:rsid w:val="003F7CA2"/>
    <w:rsid w:val="004004C0"/>
    <w:rsid w:val="004128EE"/>
    <w:rsid w:val="004170AE"/>
    <w:rsid w:val="00425963"/>
    <w:rsid w:val="00427C7D"/>
    <w:rsid w:val="00431CB0"/>
    <w:rsid w:val="0046042C"/>
    <w:rsid w:val="004646EF"/>
    <w:rsid w:val="0048106F"/>
    <w:rsid w:val="0048126B"/>
    <w:rsid w:val="004825CE"/>
    <w:rsid w:val="004836A6"/>
    <w:rsid w:val="00492EF4"/>
    <w:rsid w:val="004947C9"/>
    <w:rsid w:val="00495781"/>
    <w:rsid w:val="00497365"/>
    <w:rsid w:val="004A71F9"/>
    <w:rsid w:val="004A7556"/>
    <w:rsid w:val="004B0BF6"/>
    <w:rsid w:val="004B18BC"/>
    <w:rsid w:val="004C1EDF"/>
    <w:rsid w:val="004C49F3"/>
    <w:rsid w:val="004C6B2D"/>
    <w:rsid w:val="004E39A6"/>
    <w:rsid w:val="0050103C"/>
    <w:rsid w:val="005041C6"/>
    <w:rsid w:val="00504C8B"/>
    <w:rsid w:val="00506EF6"/>
    <w:rsid w:val="005153AC"/>
    <w:rsid w:val="005160AB"/>
    <w:rsid w:val="00523CD9"/>
    <w:rsid w:val="00536E79"/>
    <w:rsid w:val="00540C55"/>
    <w:rsid w:val="00551881"/>
    <w:rsid w:val="005528F6"/>
    <w:rsid w:val="00556720"/>
    <w:rsid w:val="0058578F"/>
    <w:rsid w:val="00586A35"/>
    <w:rsid w:val="005927BE"/>
    <w:rsid w:val="00596082"/>
    <w:rsid w:val="00596F2A"/>
    <w:rsid w:val="005B2ED3"/>
    <w:rsid w:val="005B493F"/>
    <w:rsid w:val="005C0062"/>
    <w:rsid w:val="005C2C97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23A72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0BF6"/>
    <w:rsid w:val="00671DAF"/>
    <w:rsid w:val="00675128"/>
    <w:rsid w:val="0069472B"/>
    <w:rsid w:val="00694749"/>
    <w:rsid w:val="006978B2"/>
    <w:rsid w:val="006A22F6"/>
    <w:rsid w:val="006A29E8"/>
    <w:rsid w:val="006A6720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4BDE"/>
    <w:rsid w:val="00715D53"/>
    <w:rsid w:val="00717FB2"/>
    <w:rsid w:val="007249CB"/>
    <w:rsid w:val="00727914"/>
    <w:rsid w:val="00727EBD"/>
    <w:rsid w:val="0073017E"/>
    <w:rsid w:val="00732243"/>
    <w:rsid w:val="00732D22"/>
    <w:rsid w:val="007346CC"/>
    <w:rsid w:val="00737CF9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B3251"/>
    <w:rsid w:val="007B3D78"/>
    <w:rsid w:val="007B4520"/>
    <w:rsid w:val="007C57E7"/>
    <w:rsid w:val="007D3C28"/>
    <w:rsid w:val="007E0B4F"/>
    <w:rsid w:val="007E7648"/>
    <w:rsid w:val="007F2D1D"/>
    <w:rsid w:val="00802E06"/>
    <w:rsid w:val="00804784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3BBE"/>
    <w:rsid w:val="008949E1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5CF9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08F6"/>
    <w:rsid w:val="009923C7"/>
    <w:rsid w:val="009978A7"/>
    <w:rsid w:val="009B00DC"/>
    <w:rsid w:val="009B7559"/>
    <w:rsid w:val="009C60FF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55DF9"/>
    <w:rsid w:val="00A739CB"/>
    <w:rsid w:val="00A75047"/>
    <w:rsid w:val="00A779E3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B3CD2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1B0D"/>
    <w:rsid w:val="00C32613"/>
    <w:rsid w:val="00C34D70"/>
    <w:rsid w:val="00C41AE1"/>
    <w:rsid w:val="00C4538D"/>
    <w:rsid w:val="00C461FF"/>
    <w:rsid w:val="00C50274"/>
    <w:rsid w:val="00C5423E"/>
    <w:rsid w:val="00C65BC6"/>
    <w:rsid w:val="00C72FAB"/>
    <w:rsid w:val="00C822AF"/>
    <w:rsid w:val="00C83E77"/>
    <w:rsid w:val="00C90428"/>
    <w:rsid w:val="00C9472A"/>
    <w:rsid w:val="00C95C6E"/>
    <w:rsid w:val="00C96C07"/>
    <w:rsid w:val="00CA17C5"/>
    <w:rsid w:val="00CB6709"/>
    <w:rsid w:val="00CC2FE0"/>
    <w:rsid w:val="00CC6B4D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53DF2"/>
    <w:rsid w:val="00D658B3"/>
    <w:rsid w:val="00D70EDE"/>
    <w:rsid w:val="00D9290D"/>
    <w:rsid w:val="00DA2DAA"/>
    <w:rsid w:val="00DB1A56"/>
    <w:rsid w:val="00DC0839"/>
    <w:rsid w:val="00DC101C"/>
    <w:rsid w:val="00DC112E"/>
    <w:rsid w:val="00DC1C49"/>
    <w:rsid w:val="00DC4B20"/>
    <w:rsid w:val="00DC4FC9"/>
    <w:rsid w:val="00DD476E"/>
    <w:rsid w:val="00DD5335"/>
    <w:rsid w:val="00DE312A"/>
    <w:rsid w:val="00DF0E97"/>
    <w:rsid w:val="00DF12AB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37E3"/>
    <w:rsid w:val="00E36BC9"/>
    <w:rsid w:val="00E46731"/>
    <w:rsid w:val="00E51B27"/>
    <w:rsid w:val="00E71D5C"/>
    <w:rsid w:val="00E83192"/>
    <w:rsid w:val="00E834D5"/>
    <w:rsid w:val="00E859B5"/>
    <w:rsid w:val="00E87E12"/>
    <w:rsid w:val="00E943FF"/>
    <w:rsid w:val="00EA18AE"/>
    <w:rsid w:val="00EA33FF"/>
    <w:rsid w:val="00EB0977"/>
    <w:rsid w:val="00EB13C5"/>
    <w:rsid w:val="00EB2E12"/>
    <w:rsid w:val="00EB3F7D"/>
    <w:rsid w:val="00EB49FA"/>
    <w:rsid w:val="00EB5854"/>
    <w:rsid w:val="00EC4D39"/>
    <w:rsid w:val="00EC5E10"/>
    <w:rsid w:val="00EF03F0"/>
    <w:rsid w:val="00F06E88"/>
    <w:rsid w:val="00F07F37"/>
    <w:rsid w:val="00F13DDE"/>
    <w:rsid w:val="00F20C34"/>
    <w:rsid w:val="00F241DF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A6F6B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0ED5E1DA"/>
  <w15:docId w15:val="{7BB9D37B-BE15-4322-8C13-F9625219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DC101C"/>
    <w:pPr>
      <w:spacing w:before="380" w:after="80"/>
      <w:ind w:left="280" w:hanging="280"/>
    </w:pPr>
    <w:rPr>
      <w:rFonts w:ascii="Linux Libertine" w:eastAsia="SimSun" w:hAnsi="Linux Libertine" w:cs="Linux Libertine"/>
      <w:color w:val="000000" w:themeColor="text1"/>
      <w:sz w:val="18"/>
      <w:szCs w:val="18"/>
      <w:lang w:val="en-US" w:eastAsia="zh-CN"/>
      <w14:ligatures w14:val="standard"/>
    </w:rPr>
  </w:style>
  <w:style w:type="paragraph" w:customStyle="1" w:styleId="Head2">
    <w:name w:val="Head2"/>
    <w:autoRedefine/>
    <w:qFormat/>
    <w:rsid w:val="00DC101C"/>
    <w:pPr>
      <w:spacing w:before="180" w:after="80"/>
      <w:ind w:left="400" w:hanging="400"/>
    </w:pPr>
    <w:rPr>
      <w:rFonts w:ascii="Linux Libertine" w:eastAsia="SimSun" w:hAnsi="Linux Libertine" w:cs="Linux Libertine"/>
      <w:bCs/>
      <w:sz w:val="18"/>
      <w:szCs w:val="18"/>
      <w:lang w:val="en-US" w:eastAsia="zh-CN"/>
      <w14:ligatures w14:val="standard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DC101C"/>
    <w:pPr>
      <w:spacing w:line="264" w:lineRule="auto"/>
      <w:jc w:val="both"/>
    </w:pPr>
    <w:rPr>
      <w:rFonts w:ascii="Linux Libertine" w:eastAsia="SimSun" w:hAnsi="Linux Libertine" w:cs="Linux Libertine"/>
      <w:color w:val="000000" w:themeColor="text1"/>
      <w:sz w:val="18"/>
      <w:szCs w:val="18"/>
      <w:lang w:val="en-US" w:eastAsia="zh-CN"/>
      <w14:ligatures w14:val="standard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  <w:style w:type="character" w:styleId="UnresolvedMention">
    <w:name w:val="Unresolved Mention"/>
    <w:basedOn w:val="DefaultParagraphFont"/>
    <w:uiPriority w:val="99"/>
    <w:semiHidden/>
    <w:unhideWhenUsed/>
    <w:rsid w:val="00FA6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kaggle.com/datasets/joebeachcapital/fast-food" TargetMode="External"/><Relationship Id="rId18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5DBA2-DCF6-46BF-858B-9A8CC8161B4D}">
  <ds:schemaRefs/>
</ds:datastoreItem>
</file>

<file path=customXml/itemProps2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ACM</Template>
  <TotalTime>0</TotalTime>
  <Pages>3</Pages>
  <Words>947</Words>
  <Characters>5403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6338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Your Title Here</dc:title>
  <dc:subject>• Insert CCS text here • Insert CCS text here   • Insert CCS text here</dc:subject>
  <dc:creator>FirstName Surname†, FirstName Surname, FirstName Surname</dc:creator>
  <cp:keywords>Insert keyword text, Insert keyword text, Insert keyword text, Insert keyword text</cp: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cp:lastModifiedBy>Xu, Yongshi</cp:lastModifiedBy>
  <cp:revision>2</cp:revision>
  <cp:lastPrinted>2025-12-01T03:47:00Z</cp:lastPrinted>
  <dcterms:created xsi:type="dcterms:W3CDTF">2025-12-08T04:51:00Z</dcterms:created>
  <dcterms:modified xsi:type="dcterms:W3CDTF">2025-12-08T04:51:00Z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</Properties>
</file>