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yp51ulm6m2ku" w:id="0"/>
      <w:bookmarkEnd w:id="0"/>
      <w:r w:rsidDel="00000000" w:rsidR="00000000" w:rsidRPr="00000000">
        <w:rPr>
          <w:rtl w:val="0"/>
        </w:rPr>
        <w:t xml:space="preserve">Recitation 2</w:t>
      </w:r>
    </w:p>
    <w:p w:rsidR="00000000" w:rsidDel="00000000" w:rsidP="00000000" w:rsidRDefault="00000000" w:rsidRPr="00000000" w14:paraId="00000002">
      <w:pPr>
        <w:pStyle w:val="Subtitle"/>
        <w:pageBreakBefore w:val="0"/>
        <w:spacing w:line="276" w:lineRule="auto"/>
        <w:rPr/>
      </w:pPr>
      <w:bookmarkStart w:colFirst="0" w:colLast="0" w:name="_1mciwksiaz95" w:id="1"/>
      <w:bookmarkEnd w:id="1"/>
      <w:r w:rsidDel="00000000" w:rsidR="00000000" w:rsidRPr="00000000">
        <w:rPr>
          <w:rtl w:val="0"/>
        </w:rPr>
        <w:t xml:space="preserve">Ripple Carry Adder</w:t>
      </w:r>
    </w:p>
    <w:p w:rsidR="00000000" w:rsidDel="00000000" w:rsidP="00000000" w:rsidRDefault="00000000" w:rsidRPr="00000000" w14:paraId="00000003">
      <w:pPr>
        <w:pStyle w:val="Heading1"/>
        <w:pageBreakBefore w:val="0"/>
        <w:spacing w:line="276"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pageBreakBefore w:val="0"/>
        <w:spacing w:line="276" w:lineRule="auto"/>
        <w:rPr/>
      </w:pPr>
      <w:r w:rsidDel="00000000" w:rsidR="00000000" w:rsidRPr="00000000">
        <w:rPr>
          <w:rtl w:val="0"/>
        </w:rPr>
        <w:t xml:space="preserve">In this recitation, you will learn to build a 4-bit Ripple Carry Adder (RCA) in Verilog and test your adder using waveforms and testbenches.</w:t>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Style w:val="Heading1"/>
        <w:pageBreakBefore w:val="0"/>
        <w:spacing w:line="276" w:lineRule="auto"/>
        <w:rPr/>
      </w:pPr>
      <w:bookmarkStart w:colFirst="0" w:colLast="0" w:name="_6bmeyqihuc78" w:id="3"/>
      <w:bookmarkEnd w:id="3"/>
      <w:r w:rsidDel="00000000" w:rsidR="00000000" w:rsidRPr="00000000">
        <w:rPr>
          <w:rtl w:val="0"/>
        </w:rPr>
        <w:t xml:space="preserve">Collaboration Policy</w:t>
      </w:r>
    </w:p>
    <w:p w:rsidR="00000000" w:rsidDel="00000000" w:rsidP="00000000" w:rsidRDefault="00000000" w:rsidRPr="00000000" w14:paraId="00000007">
      <w:pPr>
        <w:widowControl w:val="0"/>
        <w:spacing w:line="276" w:lineRule="auto"/>
        <w:rPr/>
      </w:pPr>
      <w:r w:rsidDel="00000000" w:rsidR="00000000" w:rsidRPr="00000000">
        <w:rPr>
          <w:rtl w:val="0"/>
        </w:rPr>
        <w:t xml:space="preserve">You will be working in groups of 2 or 3. Groups are allowed to collaborate.</w:t>
      </w:r>
    </w:p>
    <w:p w:rsidR="00000000" w:rsidDel="00000000" w:rsidP="00000000" w:rsidRDefault="00000000" w:rsidRPr="00000000" w14:paraId="00000008">
      <w:pPr>
        <w:pageBreakBefore w:val="0"/>
        <w:widowControl w:val="0"/>
        <w:spacing w:line="276" w:lineRule="auto"/>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2et92p0" w:id="4"/>
      <w:bookmarkEnd w:id="4"/>
      <w:r w:rsidDel="00000000" w:rsidR="00000000" w:rsidRPr="00000000">
        <w:rPr>
          <w:rtl w:val="0"/>
        </w:rPr>
        <w:t xml:space="preserve">Equipment</w:t>
      </w:r>
    </w:p>
    <w:p w:rsidR="00000000" w:rsidDel="00000000" w:rsidP="00000000" w:rsidRDefault="00000000" w:rsidRPr="00000000" w14:paraId="0000000A">
      <w:pPr>
        <w:pageBreakBefore w:val="0"/>
        <w:numPr>
          <w:ilvl w:val="0"/>
          <w:numId w:val="1"/>
        </w:numPr>
        <w:spacing w:line="276" w:lineRule="auto"/>
        <w:ind w:left="720" w:hanging="360"/>
      </w:pPr>
      <w:r w:rsidDel="00000000" w:rsidR="00000000" w:rsidRPr="00000000">
        <w:rPr>
          <w:rtl w:val="0"/>
        </w:rPr>
        <w:t xml:space="preserve">Computer with Quartus Prime software</w:t>
      </w:r>
    </w:p>
    <w:p w:rsidR="00000000" w:rsidDel="00000000" w:rsidP="00000000" w:rsidRDefault="00000000" w:rsidRPr="00000000" w14:paraId="0000000B">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0C">
      <w:pPr>
        <w:pStyle w:val="Heading1"/>
        <w:pageBreakBefore w:val="0"/>
        <w:spacing w:line="276" w:lineRule="auto"/>
        <w:rPr/>
      </w:pPr>
      <w:bookmarkStart w:colFirst="0" w:colLast="0" w:name="_3dy6vkm" w:id="5"/>
      <w:bookmarkEnd w:id="5"/>
      <w:r w:rsidDel="00000000" w:rsidR="00000000" w:rsidRPr="00000000">
        <w:rPr>
          <w:rtl w:val="0"/>
        </w:rPr>
        <w:t xml:space="preserve">Tasks</w:t>
      </w:r>
    </w:p>
    <w:p w:rsidR="00000000" w:rsidDel="00000000" w:rsidP="00000000" w:rsidRDefault="00000000" w:rsidRPr="00000000" w14:paraId="0000000D">
      <w:pPr>
        <w:pageBreakBefore w:val="0"/>
        <w:spacing w:line="276" w:lineRule="auto"/>
        <w:rPr/>
      </w:pPr>
      <w:r w:rsidDel="00000000" w:rsidR="00000000" w:rsidRPr="00000000">
        <w:rPr>
          <w:rtl w:val="0"/>
        </w:rPr>
        <w:t xml:space="preserve">To receive credit for this recitation, you must complete:</w:t>
      </w:r>
    </w:p>
    <w:p w:rsidR="00000000" w:rsidDel="00000000" w:rsidP="00000000" w:rsidRDefault="00000000" w:rsidRPr="00000000" w14:paraId="0000000E">
      <w:pPr>
        <w:pageBreakBefore w:val="0"/>
        <w:numPr>
          <w:ilvl w:val="0"/>
          <w:numId w:val="3"/>
        </w:numPr>
        <w:spacing w:line="276" w:lineRule="auto"/>
        <w:ind w:left="720" w:hanging="360"/>
      </w:pPr>
      <w:r w:rsidDel="00000000" w:rsidR="00000000" w:rsidRPr="00000000">
        <w:rPr>
          <w:rtl w:val="0"/>
        </w:rPr>
        <w:t xml:space="preserve">Task 1: Building a full adder and then using the validated full adder to build a 4-bit RCA</w:t>
      </w:r>
    </w:p>
    <w:p w:rsidR="00000000" w:rsidDel="00000000" w:rsidP="00000000" w:rsidRDefault="00000000" w:rsidRPr="00000000" w14:paraId="0000000F">
      <w:pPr>
        <w:pageBreakBefore w:val="0"/>
        <w:numPr>
          <w:ilvl w:val="0"/>
          <w:numId w:val="3"/>
        </w:numPr>
        <w:spacing w:line="276" w:lineRule="auto"/>
        <w:ind w:left="720" w:hanging="360"/>
      </w:pPr>
      <w:r w:rsidDel="00000000" w:rsidR="00000000" w:rsidRPr="00000000">
        <w:rPr>
          <w:rtl w:val="0"/>
        </w:rPr>
        <w:t xml:space="preserve">Task 2: Using a vector waveform to validate the operation of your circuit</w:t>
      </w:r>
    </w:p>
    <w:p w:rsidR="00000000" w:rsidDel="00000000" w:rsidP="00000000" w:rsidRDefault="00000000" w:rsidRPr="00000000" w14:paraId="00000010">
      <w:pPr>
        <w:pageBreakBefore w:val="0"/>
        <w:numPr>
          <w:ilvl w:val="0"/>
          <w:numId w:val="3"/>
        </w:numPr>
        <w:spacing w:line="276" w:lineRule="auto"/>
        <w:ind w:left="720" w:hanging="360"/>
      </w:pPr>
      <w:r w:rsidDel="00000000" w:rsidR="00000000" w:rsidRPr="00000000">
        <w:rPr>
          <w:rtl w:val="0"/>
        </w:rPr>
        <w:t xml:space="preserve">Task 3: Writing a testbench to validate the operation of your circuit</w:t>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t xml:space="preserve">As you complete tasks, a TA must sign-off on the completion of each task. Ensure that the TA marks the completion of the tasks in Sakai. This recitation acts as a reference for writing and testing Verilog code. You do not need to finish all of the tasks by the end of recitation but you may not leave until either the end of the recitation period or you complete all the provided tasks. If you do not finish and would like to continue working on the tasks outside of recitation, you may go to office hours to receive assistance from the office hours TAs.</w:t>
      </w:r>
    </w:p>
    <w:p w:rsidR="00000000" w:rsidDel="00000000" w:rsidP="00000000" w:rsidRDefault="00000000" w:rsidRPr="00000000" w14:paraId="00000013">
      <w:pPr>
        <w:pStyle w:val="Heading1"/>
        <w:pageBreakBefore w:val="0"/>
        <w:spacing w:line="276" w:lineRule="auto"/>
        <w:rPr/>
      </w:pPr>
      <w:bookmarkStart w:colFirst="0" w:colLast="0" w:name="_2jxsxqh" w:id="6"/>
      <w:bookmarkEnd w:id="6"/>
      <w:r w:rsidDel="00000000" w:rsidR="00000000" w:rsidRPr="00000000">
        <w:rPr>
          <w:rtl w:val="0"/>
        </w:rPr>
        <w:t xml:space="preserve">Grading</w:t>
      </w:r>
    </w:p>
    <w:p w:rsidR="00000000" w:rsidDel="00000000" w:rsidP="00000000" w:rsidRDefault="00000000" w:rsidRPr="00000000" w14:paraId="00000014">
      <w:pPr>
        <w:pageBreakBefore w:val="0"/>
        <w:numPr>
          <w:ilvl w:val="0"/>
          <w:numId w:val="2"/>
        </w:numPr>
        <w:spacing w:line="276" w:lineRule="auto"/>
        <w:ind w:left="720" w:hanging="360"/>
      </w:pPr>
      <w:r w:rsidDel="00000000" w:rsidR="00000000" w:rsidRPr="00000000">
        <w:rPr>
          <w:rtl w:val="0"/>
        </w:rPr>
        <w:t xml:space="preserve">Completing Recitation Tasks: 1 point (pass/fail)</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32"/>
          <w:szCs w:val="32"/>
        </w:rPr>
      </w:pPr>
      <w:r w:rsidDel="00000000" w:rsidR="00000000" w:rsidRPr="00000000">
        <w:rPr>
          <w:rtl w:val="0"/>
        </w:rPr>
      </w:r>
    </w:p>
    <w:p w:rsidR="00000000" w:rsidDel="00000000" w:rsidP="00000000" w:rsidRDefault="00000000" w:rsidRPr="00000000" w14:paraId="00000017">
      <w:pPr>
        <w:pageBreakBefore w:val="0"/>
        <w:rPr>
          <w:sz w:val="32"/>
          <w:szCs w:val="32"/>
        </w:rPr>
      </w:pPr>
      <w:r w:rsidDel="00000000" w:rsidR="00000000" w:rsidRPr="00000000">
        <w:rPr>
          <w:rtl w:val="0"/>
        </w:rPr>
      </w:r>
    </w:p>
    <w:p w:rsidR="00000000" w:rsidDel="00000000" w:rsidP="00000000" w:rsidRDefault="00000000" w:rsidRPr="00000000" w14:paraId="00000018">
      <w:pPr>
        <w:pageBreakBefore w:val="0"/>
        <w:rPr>
          <w:sz w:val="32"/>
          <w:szCs w:val="32"/>
        </w:rPr>
      </w:pPr>
      <w:r w:rsidDel="00000000" w:rsidR="00000000" w:rsidRPr="00000000">
        <w:rPr>
          <w:sz w:val="32"/>
          <w:szCs w:val="32"/>
          <w:rtl w:val="0"/>
        </w:rPr>
        <w:t xml:space="preserve">Build a Full Adder</w:t>
      </w:r>
    </w:p>
    <w:p w:rsidR="00000000" w:rsidDel="00000000" w:rsidP="00000000" w:rsidRDefault="00000000" w:rsidRPr="00000000" w14:paraId="00000019">
      <w:pPr>
        <w:pageBreakBefore w:val="0"/>
        <w:rPr/>
      </w:pPr>
      <w:r w:rsidDel="00000000" w:rsidR="00000000" w:rsidRPr="00000000">
        <w:rPr>
          <w:rtl w:val="0"/>
        </w:rPr>
        <w:t xml:space="preserve">Just like the decimal addition process you are used to, a Ripple Carry Adder (RCA) does binary additions bit by bit. To build a 4-bit RCA, you are going to build a 1-bit Full Adder (FA) first. An FA takes in three inputs: the two bits we are adding, </w:t>
      </w:r>
      <m:oMath>
        <m:r>
          <w:rPr/>
          <m:t xml:space="preserve">a</m:t>
        </m:r>
      </m:oMath>
      <w:r w:rsidDel="00000000" w:rsidR="00000000" w:rsidRPr="00000000">
        <w:rPr>
          <w:rtl w:val="0"/>
        </w:rPr>
        <w:t xml:space="preserve"> and</w:t>
      </w:r>
      <w:r w:rsidDel="00000000" w:rsidR="00000000" w:rsidRPr="00000000">
        <w:rPr>
          <w:i w:val="1"/>
          <w:rtl w:val="0"/>
        </w:rPr>
        <w:t xml:space="preserve"> </w:t>
      </w:r>
      <m:oMath>
        <m:r>
          <w:rPr/>
          <m:t xml:space="preserve">b</m:t>
        </m:r>
      </m:oMath>
      <w:r w:rsidDel="00000000" w:rsidR="00000000" w:rsidRPr="00000000">
        <w:rPr>
          <w:rtl w:val="0"/>
        </w:rPr>
        <w:t xml:space="preserve">, as well as a carry-in, </w:t>
      </w:r>
      <m:oMath>
        <m:sSub>
          <m:sSubPr>
            <m:ctrlPr>
              <w:rPr/>
            </m:ctrlPr>
          </m:sSubPr>
          <m:e>
            <m:r>
              <w:rPr/>
              <m:t xml:space="preserve">c</m:t>
            </m:r>
          </m:e>
          <m:sub>
            <m:r>
              <w:rPr/>
              <m:t xml:space="preserve">in</m:t>
            </m:r>
          </m:sub>
        </m:sSub>
      </m:oMath>
      <w:r w:rsidDel="00000000" w:rsidR="00000000" w:rsidRPr="00000000">
        <w:rPr>
          <w:rtl w:val="0"/>
        </w:rPr>
        <w:t xml:space="preserve">. The outputs are the sum for this specific bit, </w:t>
      </w:r>
      <m:oMath>
        <m:r>
          <w:rPr/>
          <m:t xml:space="preserve">sum,</m:t>
        </m:r>
      </m:oMath>
      <w:r w:rsidDel="00000000" w:rsidR="00000000" w:rsidRPr="00000000">
        <w:rPr>
          <w:rtl w:val="0"/>
        </w:rPr>
        <w:t xml:space="preserve"> and a carry-out, </w:t>
      </w:r>
      <m:oMath>
        <m:sSub>
          <m:sSubPr>
            <m:ctrlPr>
              <w:rPr/>
            </m:ctrlPr>
          </m:sSubPr>
          <m:e>
            <m:r>
              <w:rPr/>
              <m:t xml:space="preserve">c</m:t>
            </m:r>
          </m:e>
          <m:sub>
            <m:r>
              <w:rPr/>
              <m:t xml:space="preserve">out</m:t>
            </m:r>
          </m:sub>
        </m:sSub>
      </m:oMath>
      <w:r w:rsidDel="00000000" w:rsidR="00000000" w:rsidRPr="00000000">
        <w:rPr>
          <w:rtl w:val="0"/>
        </w:rPr>
        <w:t xml:space="preserve">. A circuit diagram for the FA is provided below. </w:t>
      </w:r>
      <w:r w:rsidDel="00000000" w:rsidR="00000000" w:rsidRPr="00000000">
        <w:rPr>
          <w:rtl w:val="0"/>
        </w:rPr>
        <w:t xml:space="preserve">Build an FA in Verilog then use the Netlist Viewer and Waveform tools to validate it (you do not need to show this part to your TAs)</w:t>
      </w:r>
      <w:r w:rsidDel="00000000" w:rsidR="00000000" w:rsidRPr="00000000">
        <w:rPr>
          <w:rtl w:val="0"/>
        </w:rPr>
        <w:t xml:space="preserve">. A rule of thumb is to build and test your components incrementally, so please make sure your FA works before using it to build your RCA. This will also help you avoid having to debug and waste significantly more time later.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drawing>
          <wp:inline distB="114300" distT="114300" distL="114300" distR="114300">
            <wp:extent cx="4208811" cy="2109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8811"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sz w:val="32"/>
          <w:szCs w:val="32"/>
        </w:rPr>
      </w:pPr>
      <w:r w:rsidDel="00000000" w:rsidR="00000000" w:rsidRPr="00000000">
        <w:rPr>
          <w:rtl w:val="0"/>
        </w:rPr>
      </w:r>
    </w:p>
    <w:p w:rsidR="00000000" w:rsidDel="00000000" w:rsidP="00000000" w:rsidRDefault="00000000" w:rsidRPr="00000000" w14:paraId="0000001D">
      <w:pPr>
        <w:pageBreakBefore w:val="0"/>
        <w:rPr>
          <w:sz w:val="32"/>
          <w:szCs w:val="32"/>
        </w:rPr>
      </w:pPr>
      <w:r w:rsidDel="00000000" w:rsidR="00000000" w:rsidRPr="00000000">
        <w:rPr>
          <w:sz w:val="32"/>
          <w:szCs w:val="32"/>
          <w:rtl w:val="0"/>
        </w:rPr>
        <w:t xml:space="preserve">Build and Test a 4-Bit Ripple Carry Adder</w:t>
      </w:r>
    </w:p>
    <w:p w:rsidR="00000000" w:rsidDel="00000000" w:rsidP="00000000" w:rsidRDefault="00000000" w:rsidRPr="00000000" w14:paraId="0000001E">
      <w:pPr>
        <w:pageBreakBefore w:val="0"/>
        <w:rPr/>
      </w:pPr>
      <w:r w:rsidDel="00000000" w:rsidR="00000000" w:rsidRPr="00000000">
        <w:rPr>
          <w:rtl w:val="0"/>
        </w:rPr>
        <w:t xml:space="preserve">Now you have successfully built and tested a 1-bit FA. Concatenate 4 FAs to build a 4-bit RCA. You have seen this during the lecture. For this exercise, keep the size of output sum as four bits, but note that an overflow could happen.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Test your 4-bit RCA using both waveforms and testbenches and </w:t>
      </w:r>
      <w:r w:rsidDel="00000000" w:rsidR="00000000" w:rsidRPr="00000000">
        <w:rPr>
          <w:color w:val="0000ff"/>
          <w:rtl w:val="0"/>
        </w:rPr>
        <w:t xml:space="preserve">show the results to a TA to be checked off</w:t>
      </w:r>
      <w:r w:rsidDel="00000000" w:rsidR="00000000" w:rsidRPr="00000000">
        <w:rPr>
          <w:rtl w:val="0"/>
        </w:rPr>
        <w:t xml:space="preserve">. You have to include at least </w:t>
      </w:r>
      <w:r w:rsidDel="00000000" w:rsidR="00000000" w:rsidRPr="00000000">
        <w:rPr>
          <w:b w:val="1"/>
          <w:rtl w:val="0"/>
        </w:rPr>
        <w:t xml:space="preserve">2 </w:t>
      </w:r>
      <w:r w:rsidDel="00000000" w:rsidR="00000000" w:rsidRPr="00000000">
        <w:rPr>
          <w:rtl w:val="0"/>
        </w:rPr>
        <w:t xml:space="preserve">test cases in both the waveform and testbench.</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spacing w:line="276" w:lineRule="auto"/>
        <w:rPr>
          <w:rFonts w:ascii="Arimo" w:cs="Arimo" w:eastAsia="Arimo" w:hAnsi="Arimo"/>
        </w:rPr>
      </w:pPr>
      <w:r w:rsidDel="00000000" w:rsidR="00000000" w:rsidRPr="00000000">
        <w:rPr>
          <w:rFonts w:ascii="Arial Unicode MS" w:cs="Arial Unicode MS" w:eastAsia="Arial Unicode MS" w:hAnsi="Arial Unicode MS"/>
          <w:rtl w:val="0"/>
        </w:rPr>
        <w:t xml:space="preserve">Refer to the document in Sakai→Resources if you want to learn more about testbenches.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testbench file you need for this task is:</w:t>
      </w:r>
    </w:p>
    <w:p w:rsidR="00000000" w:rsidDel="00000000" w:rsidP="00000000" w:rsidRDefault="00000000" w:rsidRPr="00000000" w14:paraId="00000026">
      <w:pPr>
        <w:pageBreakBefore w:val="0"/>
        <w:rPr>
          <w:color w:val="ff0000"/>
        </w:rPr>
      </w:pPr>
      <w:r w:rsidDel="00000000" w:rsidR="00000000" w:rsidRPr="00000000">
        <w:rPr>
          <w:color w:val="ff0000"/>
          <w:rtl w:val="0"/>
        </w:rPr>
        <w:t xml:space="preserve">// set the timescale</w:t>
      </w:r>
    </w:p>
    <w:p w:rsidR="00000000" w:rsidDel="00000000" w:rsidP="00000000" w:rsidRDefault="00000000" w:rsidRPr="00000000" w14:paraId="00000027">
      <w:pPr>
        <w:pageBreakBefore w:val="0"/>
        <w:rPr>
          <w:color w:val="ff0000"/>
        </w:rPr>
      </w:pPr>
      <w:r w:rsidDel="00000000" w:rsidR="00000000" w:rsidRPr="00000000">
        <w:rPr>
          <w:color w:val="ff0000"/>
          <w:rtl w:val="0"/>
        </w:rPr>
        <w:t xml:space="preserve">`timescale 1 ns / 100 ps</w:t>
      </w:r>
    </w:p>
    <w:p w:rsidR="00000000" w:rsidDel="00000000" w:rsidP="00000000" w:rsidRDefault="00000000" w:rsidRPr="00000000" w14:paraId="00000028">
      <w:pPr>
        <w:pageBreakBefore w:val="0"/>
        <w:rPr>
          <w:color w:val="ff0000"/>
        </w:rPr>
      </w:pPr>
      <w:r w:rsidDel="00000000" w:rsidR="00000000" w:rsidRPr="00000000">
        <w:rPr>
          <w:color w:val="ff0000"/>
          <w:rtl w:val="0"/>
        </w:rPr>
        <w:t xml:space="preserve">module RCA_tb(); // testbenches take no arguments</w:t>
      </w:r>
    </w:p>
    <w:p w:rsidR="00000000" w:rsidDel="00000000" w:rsidP="00000000" w:rsidRDefault="00000000" w:rsidRPr="00000000" w14:paraId="00000029">
      <w:pPr>
        <w:pageBreakBefore w:val="0"/>
        <w:rPr>
          <w:color w:val="ff0000"/>
        </w:rPr>
      </w:pPr>
      <w:r w:rsidDel="00000000" w:rsidR="00000000" w:rsidRPr="00000000">
        <w:rPr>
          <w:color w:val="ff0000"/>
          <w:rtl w:val="0"/>
        </w:rPr>
        <w:t xml:space="preserve"> </w:t>
        <w:tab/>
        <w:t xml:space="preserve">// set up inputs of NAND gate as registers so they can be manipulated at will</w:t>
      </w:r>
    </w:p>
    <w:p w:rsidR="00000000" w:rsidDel="00000000" w:rsidP="00000000" w:rsidRDefault="00000000" w:rsidRPr="00000000" w14:paraId="0000002A">
      <w:pPr>
        <w:pageBreakBefore w:val="0"/>
        <w:rPr>
          <w:color w:val="ff0000"/>
        </w:rPr>
      </w:pPr>
      <w:r w:rsidDel="00000000" w:rsidR="00000000" w:rsidRPr="00000000">
        <w:rPr>
          <w:color w:val="ff0000"/>
          <w:rtl w:val="0"/>
        </w:rPr>
        <w:t xml:space="preserve"> </w:t>
        <w:tab/>
        <w:t xml:space="preserve">reg [3:0]in1;</w:t>
      </w:r>
    </w:p>
    <w:p w:rsidR="00000000" w:rsidDel="00000000" w:rsidP="00000000" w:rsidRDefault="00000000" w:rsidRPr="00000000" w14:paraId="0000002B">
      <w:pPr>
        <w:pageBreakBefore w:val="0"/>
        <w:rPr>
          <w:color w:val="ff0000"/>
        </w:rPr>
      </w:pPr>
      <w:r w:rsidDel="00000000" w:rsidR="00000000" w:rsidRPr="00000000">
        <w:rPr>
          <w:color w:val="ff0000"/>
          <w:rtl w:val="0"/>
        </w:rPr>
        <w:t xml:space="preserve"> </w:t>
        <w:tab/>
        <w:t xml:space="preserve">reg [3:0]in2;</w:t>
      </w:r>
    </w:p>
    <w:p w:rsidR="00000000" w:rsidDel="00000000" w:rsidP="00000000" w:rsidRDefault="00000000" w:rsidRPr="00000000" w14:paraId="0000002C">
      <w:pPr>
        <w:pageBreakBefore w:val="0"/>
        <w:rPr>
          <w:color w:val="ff0000"/>
        </w:rPr>
      </w:pPr>
      <w:r w:rsidDel="00000000" w:rsidR="00000000" w:rsidRPr="00000000">
        <w:rPr>
          <w:color w:val="ff0000"/>
          <w:rtl w:val="0"/>
        </w:rPr>
        <w:tab/>
        <w:t xml:space="preserve">reg cin;</w:t>
      </w:r>
    </w:p>
    <w:p w:rsidR="00000000" w:rsidDel="00000000" w:rsidP="00000000" w:rsidRDefault="00000000" w:rsidRPr="00000000" w14:paraId="0000002D">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2E">
      <w:pPr>
        <w:pageBreakBefore w:val="0"/>
        <w:rPr>
          <w:color w:val="ff0000"/>
        </w:rPr>
      </w:pPr>
      <w:r w:rsidDel="00000000" w:rsidR="00000000" w:rsidRPr="00000000">
        <w:rPr>
          <w:color w:val="ff0000"/>
          <w:rtl w:val="0"/>
        </w:rPr>
        <w:t xml:space="preserve"> </w:t>
        <w:tab/>
        <w:t xml:space="preserve">// clocks are useful for testbenches because they allow you to check your</w:t>
      </w:r>
    </w:p>
    <w:p w:rsidR="00000000" w:rsidDel="00000000" w:rsidP="00000000" w:rsidRDefault="00000000" w:rsidRPr="00000000" w14:paraId="0000002F">
      <w:pPr>
        <w:pageBreakBefore w:val="0"/>
        <w:rPr>
          <w:color w:val="ff0000"/>
        </w:rPr>
      </w:pPr>
      <w:r w:rsidDel="00000000" w:rsidR="00000000" w:rsidRPr="00000000">
        <w:rPr>
          <w:color w:val="ff0000"/>
          <w:rtl w:val="0"/>
        </w:rPr>
        <w:t xml:space="preserve"> </w:t>
        <w:tab/>
        <w:t xml:space="preserve">// circuit at regular intervals large enough for signals to propagate</w:t>
      </w:r>
    </w:p>
    <w:p w:rsidR="00000000" w:rsidDel="00000000" w:rsidP="00000000" w:rsidRDefault="00000000" w:rsidRPr="00000000" w14:paraId="00000030">
      <w:pPr>
        <w:pageBreakBefore w:val="0"/>
        <w:rPr>
          <w:color w:val="ff0000"/>
        </w:rPr>
      </w:pPr>
      <w:r w:rsidDel="00000000" w:rsidR="00000000" w:rsidRPr="00000000">
        <w:rPr>
          <w:color w:val="ff0000"/>
          <w:rtl w:val="0"/>
        </w:rPr>
        <w:t xml:space="preserve"> </w:t>
        <w:tab/>
        <w:t xml:space="preserve">reg clock;</w:t>
      </w:r>
    </w:p>
    <w:p w:rsidR="00000000" w:rsidDel="00000000" w:rsidP="00000000" w:rsidRDefault="00000000" w:rsidRPr="00000000" w14:paraId="00000031">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32">
      <w:pPr>
        <w:pageBreakBefore w:val="0"/>
        <w:rPr>
          <w:color w:val="ff0000"/>
        </w:rPr>
      </w:pPr>
      <w:r w:rsidDel="00000000" w:rsidR="00000000" w:rsidRPr="00000000">
        <w:rPr>
          <w:color w:val="ff0000"/>
          <w:rtl w:val="0"/>
        </w:rPr>
        <w:t xml:space="preserve"> </w:t>
        <w:tab/>
        <w:t xml:space="preserve">// set up output of NAND gate as wire</w:t>
      </w:r>
    </w:p>
    <w:p w:rsidR="00000000" w:rsidDel="00000000" w:rsidP="00000000" w:rsidRDefault="00000000" w:rsidRPr="00000000" w14:paraId="00000033">
      <w:pPr>
        <w:pageBreakBefore w:val="0"/>
        <w:rPr>
          <w:color w:val="ff0000"/>
        </w:rPr>
      </w:pPr>
      <w:r w:rsidDel="00000000" w:rsidR="00000000" w:rsidRPr="00000000">
        <w:rPr>
          <w:color w:val="ff0000"/>
          <w:rtl w:val="0"/>
        </w:rPr>
        <w:t xml:space="preserve"> </w:t>
        <w:tab/>
        <w:t xml:space="preserve">wire cout;</w:t>
      </w:r>
    </w:p>
    <w:p w:rsidR="00000000" w:rsidDel="00000000" w:rsidP="00000000" w:rsidRDefault="00000000" w:rsidRPr="00000000" w14:paraId="00000034">
      <w:pPr>
        <w:pageBreakBefore w:val="0"/>
        <w:rPr>
          <w:color w:val="ff0000"/>
        </w:rPr>
      </w:pPr>
      <w:r w:rsidDel="00000000" w:rsidR="00000000" w:rsidRPr="00000000">
        <w:rPr>
          <w:color w:val="ff0000"/>
          <w:rtl w:val="0"/>
        </w:rPr>
        <w:tab/>
        <w:t xml:space="preserve">wire [3:0] sum;</w:t>
      </w:r>
    </w:p>
    <w:p w:rsidR="00000000" w:rsidDel="00000000" w:rsidP="00000000" w:rsidRDefault="00000000" w:rsidRPr="00000000" w14:paraId="00000035">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36">
      <w:pPr>
        <w:pageBreakBefore w:val="0"/>
        <w:rPr>
          <w:color w:val="ff0000"/>
        </w:rPr>
      </w:pPr>
      <w:r w:rsidDel="00000000" w:rsidR="00000000" w:rsidRPr="00000000">
        <w:rPr>
          <w:color w:val="ff0000"/>
          <w:rtl w:val="0"/>
        </w:rPr>
        <w:t xml:space="preserve"> </w:t>
        <w:tab/>
        <w:t xml:space="preserve">// prepare any other variables you want - nothing is off-limits in a TB</w:t>
      </w:r>
    </w:p>
    <w:p w:rsidR="00000000" w:rsidDel="00000000" w:rsidP="00000000" w:rsidRDefault="00000000" w:rsidRPr="00000000" w14:paraId="00000037">
      <w:pPr>
        <w:pageBreakBefore w:val="0"/>
        <w:rPr>
          <w:color w:val="ff0000"/>
        </w:rPr>
      </w:pPr>
      <w:r w:rsidDel="00000000" w:rsidR="00000000" w:rsidRPr="00000000">
        <w:rPr>
          <w:color w:val="ff0000"/>
          <w:rtl w:val="0"/>
        </w:rPr>
        <w:t xml:space="preserve"> </w:t>
        <w:tab/>
        <w:t xml:space="preserve">integer num_errors;</w:t>
      </w:r>
    </w:p>
    <w:p w:rsidR="00000000" w:rsidDel="00000000" w:rsidP="00000000" w:rsidRDefault="00000000" w:rsidRPr="00000000" w14:paraId="00000038">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39">
      <w:pPr>
        <w:pageBreakBefore w:val="0"/>
        <w:rPr>
          <w:color w:val="ff0000"/>
        </w:rPr>
      </w:pPr>
      <w:r w:rsidDel="00000000" w:rsidR="00000000" w:rsidRPr="00000000">
        <w:rPr>
          <w:color w:val="ff0000"/>
          <w:rtl w:val="0"/>
        </w:rPr>
        <w:t xml:space="preserve"> </w:t>
        <w:tab/>
        <w:t xml:space="preserve">// instantiate the RCA</w:t>
      </w:r>
    </w:p>
    <w:p w:rsidR="00000000" w:rsidDel="00000000" w:rsidP="00000000" w:rsidRDefault="00000000" w:rsidRPr="00000000" w14:paraId="0000003A">
      <w:pPr>
        <w:pageBreakBefore w:val="0"/>
        <w:rPr>
          <w:color w:val="ff0000"/>
        </w:rPr>
      </w:pPr>
      <w:r w:rsidDel="00000000" w:rsidR="00000000" w:rsidRPr="00000000">
        <w:rPr>
          <w:color w:val="ff0000"/>
          <w:rtl w:val="0"/>
        </w:rPr>
        <w:t xml:space="preserve"> </w:t>
        <w:tab/>
      </w:r>
      <w:r w:rsidDel="00000000" w:rsidR="00000000" w:rsidRPr="00000000">
        <w:rPr>
          <w:color w:val="ff0000"/>
          <w:rtl w:val="0"/>
        </w:rPr>
        <w:t xml:space="preserve">RCA test_RCA (in1, in2, cin,cout,sum);</w:t>
      </w:r>
      <w:r w:rsidDel="00000000" w:rsidR="00000000" w:rsidRPr="00000000">
        <w:rPr>
          <w:rtl w:val="0"/>
        </w:rPr>
      </w:r>
    </w:p>
    <w:p w:rsidR="00000000" w:rsidDel="00000000" w:rsidP="00000000" w:rsidRDefault="00000000" w:rsidRPr="00000000" w14:paraId="0000003B">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3C">
      <w:pPr>
        <w:pageBreakBefore w:val="0"/>
        <w:rPr>
          <w:color w:val="ff0000"/>
        </w:rPr>
      </w:pPr>
      <w:r w:rsidDel="00000000" w:rsidR="00000000" w:rsidRPr="00000000">
        <w:rPr>
          <w:color w:val="ff0000"/>
          <w:rtl w:val="0"/>
        </w:rPr>
        <w:t xml:space="preserve"> </w:t>
        <w:tab/>
        <w:t xml:space="preserve">// begin simulation</w:t>
      </w:r>
    </w:p>
    <w:p w:rsidR="00000000" w:rsidDel="00000000" w:rsidP="00000000" w:rsidRDefault="00000000" w:rsidRPr="00000000" w14:paraId="0000003D">
      <w:pPr>
        <w:pageBreakBefore w:val="0"/>
        <w:rPr>
          <w:color w:val="ff0000"/>
        </w:rPr>
      </w:pPr>
      <w:r w:rsidDel="00000000" w:rsidR="00000000" w:rsidRPr="00000000">
        <w:rPr>
          <w:color w:val="ff0000"/>
          <w:rtl w:val="0"/>
        </w:rPr>
        <w:t xml:space="preserve"> </w:t>
        <w:tab/>
        <w:t xml:space="preserve">initial begin</w:t>
      </w:r>
    </w:p>
    <w:p w:rsidR="00000000" w:rsidDel="00000000" w:rsidP="00000000" w:rsidRDefault="00000000" w:rsidRPr="00000000" w14:paraId="0000003E">
      <w:pPr>
        <w:pageBreakBefore w:val="0"/>
        <w:rPr>
          <w:color w:val="ff0000"/>
        </w:rPr>
      </w:pPr>
      <w:r w:rsidDel="00000000" w:rsidR="00000000" w:rsidRPr="00000000">
        <w:rPr>
          <w:color w:val="ff0000"/>
          <w:rtl w:val="0"/>
        </w:rPr>
        <w:t xml:space="preserve">       </w:t>
        <w:tab/>
        <w:t xml:space="preserve">$display($time, " simulation start");</w:t>
      </w:r>
    </w:p>
    <w:p w:rsidR="00000000" w:rsidDel="00000000" w:rsidP="00000000" w:rsidRDefault="00000000" w:rsidRPr="00000000" w14:paraId="0000003F">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40">
      <w:pPr>
        <w:pageBreakBefore w:val="0"/>
        <w:rPr>
          <w:color w:val="ff0000"/>
        </w:rPr>
      </w:pPr>
      <w:r w:rsidDel="00000000" w:rsidR="00000000" w:rsidRPr="00000000">
        <w:rPr>
          <w:color w:val="ff0000"/>
          <w:rtl w:val="0"/>
        </w:rPr>
        <w:t xml:space="preserve">       </w:t>
        <w:tab/>
        <w:t xml:space="preserve">clock = 1'b0;</w:t>
      </w:r>
    </w:p>
    <w:p w:rsidR="00000000" w:rsidDel="00000000" w:rsidP="00000000" w:rsidRDefault="00000000" w:rsidRPr="00000000" w14:paraId="00000041">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42">
      <w:pPr>
        <w:pageBreakBefore w:val="0"/>
        <w:rPr>
          <w:color w:val="ff0000"/>
        </w:rPr>
      </w:pPr>
      <w:r w:rsidDel="00000000" w:rsidR="00000000" w:rsidRPr="00000000">
        <w:rPr>
          <w:color w:val="ff0000"/>
          <w:rtl w:val="0"/>
        </w:rPr>
        <w:t xml:space="preserve">       </w:t>
        <w:tab/>
        <w:t xml:space="preserve">       </w:t>
        <w:tab/>
      </w:r>
    </w:p>
    <w:p w:rsidR="00000000" w:rsidDel="00000000" w:rsidP="00000000" w:rsidRDefault="00000000" w:rsidRPr="00000000" w14:paraId="00000043">
      <w:pPr>
        <w:pageBreakBefore w:val="0"/>
        <w:rPr>
          <w:color w:val="ff0000"/>
        </w:rPr>
      </w:pPr>
      <w:r w:rsidDel="00000000" w:rsidR="00000000" w:rsidRPr="00000000">
        <w:rPr>
          <w:color w:val="ff0000"/>
          <w:rtl w:val="0"/>
        </w:rPr>
        <w:t xml:space="preserve">   @(negedge clock);</w:t>
      </w:r>
    </w:p>
    <w:p w:rsidR="00000000" w:rsidDel="00000000" w:rsidP="00000000" w:rsidRDefault="00000000" w:rsidRPr="00000000" w14:paraId="00000044">
      <w:pPr>
        <w:pageBreakBefore w:val="0"/>
        <w:rPr>
          <w:color w:val="ff0000"/>
        </w:rPr>
      </w:pPr>
      <w:r w:rsidDel="00000000" w:rsidR="00000000" w:rsidRPr="00000000">
        <w:rPr>
          <w:color w:val="ff0000"/>
          <w:rtl w:val="0"/>
        </w:rPr>
        <w:t xml:space="preserve">       </w:t>
        <w:tab/>
        <w:t xml:space="preserve">in1 = 4'b1101;</w:t>
      </w:r>
    </w:p>
    <w:p w:rsidR="00000000" w:rsidDel="00000000" w:rsidP="00000000" w:rsidRDefault="00000000" w:rsidRPr="00000000" w14:paraId="00000045">
      <w:pPr>
        <w:pageBreakBefore w:val="0"/>
        <w:rPr>
          <w:color w:val="ff0000"/>
        </w:rPr>
      </w:pPr>
      <w:r w:rsidDel="00000000" w:rsidR="00000000" w:rsidRPr="00000000">
        <w:rPr>
          <w:color w:val="ff0000"/>
          <w:rtl w:val="0"/>
        </w:rPr>
        <w:t xml:space="preserve">       </w:t>
        <w:tab/>
        <w:t xml:space="preserve">in2 = 4'b1000;</w:t>
      </w:r>
    </w:p>
    <w:p w:rsidR="00000000" w:rsidDel="00000000" w:rsidP="00000000" w:rsidRDefault="00000000" w:rsidRPr="00000000" w14:paraId="00000046">
      <w:pPr>
        <w:pageBreakBefore w:val="0"/>
        <w:rPr>
          <w:color w:val="ff0000"/>
        </w:rPr>
      </w:pPr>
      <w:r w:rsidDel="00000000" w:rsidR="00000000" w:rsidRPr="00000000">
        <w:rPr>
          <w:color w:val="ff0000"/>
          <w:rtl w:val="0"/>
        </w:rPr>
        <w:tab/>
        <w:t xml:space="preserve">      cin = 1'b1;</w:t>
      </w:r>
    </w:p>
    <w:p w:rsidR="00000000" w:rsidDel="00000000" w:rsidP="00000000" w:rsidRDefault="00000000" w:rsidRPr="00000000" w14:paraId="00000047">
      <w:pPr>
        <w:pageBreakBefore w:val="0"/>
        <w:rPr>
          <w:color w:val="ff0000"/>
        </w:rPr>
      </w:pPr>
      <w:r w:rsidDel="00000000" w:rsidR="00000000" w:rsidRPr="00000000">
        <w:rPr>
          <w:color w:val="ff0000"/>
          <w:rtl w:val="0"/>
        </w:rPr>
        <w:tab/>
        <w:t xml:space="preserve">@(negedge clock); // wait for the clock to go negative</w:t>
      </w:r>
    </w:p>
    <w:p w:rsidR="00000000" w:rsidDel="00000000" w:rsidP="00000000" w:rsidRDefault="00000000" w:rsidRPr="00000000" w14:paraId="00000048">
      <w:pPr>
        <w:pageBreakBefore w:val="0"/>
        <w:rPr>
          <w:color w:val="ff0000"/>
        </w:rPr>
      </w:pPr>
      <w:r w:rsidDel="00000000" w:rsidR="00000000" w:rsidRPr="00000000">
        <w:rPr>
          <w:color w:val="ff0000"/>
          <w:rtl w:val="0"/>
        </w:rPr>
        <w:t xml:space="preserve">       </w:t>
        <w:tab/>
        <w:t xml:space="preserve">in1 = 4'b1010;</w:t>
      </w:r>
    </w:p>
    <w:p w:rsidR="00000000" w:rsidDel="00000000" w:rsidP="00000000" w:rsidRDefault="00000000" w:rsidRPr="00000000" w14:paraId="00000049">
      <w:pPr>
        <w:pageBreakBefore w:val="0"/>
        <w:rPr>
          <w:color w:val="ff0000"/>
        </w:rPr>
      </w:pPr>
      <w:r w:rsidDel="00000000" w:rsidR="00000000" w:rsidRPr="00000000">
        <w:rPr>
          <w:color w:val="ff0000"/>
          <w:rtl w:val="0"/>
        </w:rPr>
        <w:t xml:space="preserve">       </w:t>
        <w:tab/>
        <w:t xml:space="preserve">in2 = 4'b1001;</w:t>
      </w:r>
    </w:p>
    <w:p w:rsidR="00000000" w:rsidDel="00000000" w:rsidP="00000000" w:rsidRDefault="00000000" w:rsidRPr="00000000" w14:paraId="0000004A">
      <w:pPr>
        <w:pageBreakBefore w:val="0"/>
        <w:rPr>
          <w:color w:val="ff0000"/>
        </w:rPr>
      </w:pPr>
      <w:r w:rsidDel="00000000" w:rsidR="00000000" w:rsidRPr="00000000">
        <w:rPr>
          <w:color w:val="ff0000"/>
          <w:rtl w:val="0"/>
        </w:rPr>
        <w:tab/>
        <w:t xml:space="preserve">      cin = 1'b0;</w:t>
      </w:r>
    </w:p>
    <w:p w:rsidR="00000000" w:rsidDel="00000000" w:rsidP="00000000" w:rsidRDefault="00000000" w:rsidRPr="00000000" w14:paraId="0000004B">
      <w:pPr>
        <w:pageBreakBefore w:val="0"/>
        <w:rPr>
          <w:color w:val="ff0000"/>
        </w:rPr>
      </w:pPr>
      <w:r w:rsidDel="00000000" w:rsidR="00000000" w:rsidRPr="00000000">
        <w:rPr>
          <w:color w:val="ff0000"/>
          <w:rtl w:val="0"/>
        </w:rPr>
        <w:t xml:space="preserve">   @(negedge clock);</w:t>
      </w:r>
    </w:p>
    <w:p w:rsidR="00000000" w:rsidDel="00000000" w:rsidP="00000000" w:rsidRDefault="00000000" w:rsidRPr="00000000" w14:paraId="0000004C">
      <w:pPr>
        <w:pageBreakBefore w:val="0"/>
        <w:rPr>
          <w:color w:val="ff0000"/>
        </w:rPr>
      </w:pPr>
      <w:r w:rsidDel="00000000" w:rsidR="00000000" w:rsidRPr="00000000">
        <w:rPr>
          <w:color w:val="ff0000"/>
          <w:rtl w:val="0"/>
        </w:rPr>
        <w:tab/>
        <w:t xml:space="preserve">      $stop;</w:t>
      </w:r>
    </w:p>
    <w:p w:rsidR="00000000" w:rsidDel="00000000" w:rsidP="00000000" w:rsidRDefault="00000000" w:rsidRPr="00000000" w14:paraId="0000004D">
      <w:pPr>
        <w:pageBreakBefore w:val="0"/>
        <w:rPr>
          <w:color w:val="ff0000"/>
        </w:rPr>
      </w:pPr>
      <w:r w:rsidDel="00000000" w:rsidR="00000000" w:rsidRPr="00000000">
        <w:rPr>
          <w:color w:val="ff0000"/>
          <w:rtl w:val="0"/>
        </w:rPr>
        <w:tab/>
        <w:t xml:space="preserve">   </w:t>
      </w:r>
    </w:p>
    <w:p w:rsidR="00000000" w:rsidDel="00000000" w:rsidP="00000000" w:rsidRDefault="00000000" w:rsidRPr="00000000" w14:paraId="0000004E">
      <w:pPr>
        <w:pageBreakBefore w:val="0"/>
        <w:rPr>
          <w:color w:val="ff0000"/>
        </w:rPr>
      </w:pPr>
      <w:r w:rsidDel="00000000" w:rsidR="00000000" w:rsidRPr="00000000">
        <w:rPr>
          <w:color w:val="ff0000"/>
          <w:rtl w:val="0"/>
        </w:rPr>
        <w:t xml:space="preserve"> </w:t>
        <w:tab/>
        <w:t xml:space="preserve">end</w:t>
      </w:r>
    </w:p>
    <w:p w:rsidR="00000000" w:rsidDel="00000000" w:rsidP="00000000" w:rsidRDefault="00000000" w:rsidRPr="00000000" w14:paraId="0000004F">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50">
      <w:pPr>
        <w:pageBreakBefore w:val="0"/>
        <w:rPr>
          <w:color w:val="ff0000"/>
        </w:rPr>
      </w:pPr>
      <w:r w:rsidDel="00000000" w:rsidR="00000000" w:rsidRPr="00000000">
        <w:rPr>
          <w:color w:val="ff0000"/>
          <w:rtl w:val="0"/>
        </w:rPr>
        <w:t xml:space="preserve"> </w:t>
        <w:tab/>
        <w:t xml:space="preserve">always</w:t>
      </w:r>
    </w:p>
    <w:p w:rsidR="00000000" w:rsidDel="00000000" w:rsidP="00000000" w:rsidRDefault="00000000" w:rsidRPr="00000000" w14:paraId="00000051">
      <w:pPr>
        <w:pageBreakBefore w:val="0"/>
        <w:rPr>
          <w:color w:val="ff0000"/>
        </w:rPr>
      </w:pPr>
      <w:r w:rsidDel="00000000" w:rsidR="00000000" w:rsidRPr="00000000">
        <w:rPr>
          <w:color w:val="ff0000"/>
          <w:rtl w:val="0"/>
        </w:rPr>
        <w:t xml:space="preserve">       </w:t>
        <w:tab/>
        <w:t xml:space="preserve">#10 clock = ~clock; // toggle clock every 10 timescale units</w:t>
      </w:r>
    </w:p>
    <w:p w:rsidR="00000000" w:rsidDel="00000000" w:rsidP="00000000" w:rsidRDefault="00000000" w:rsidRPr="00000000" w14:paraId="00000052">
      <w:pPr>
        <w:pageBreakBefore w:val="0"/>
        <w:rPr>
          <w:color w:val="ff0000"/>
        </w:rPr>
      </w:pPr>
      <w:r w:rsidDel="00000000" w:rsidR="00000000" w:rsidRPr="00000000">
        <w:rPr>
          <w:color w:val="ff0000"/>
          <w:rtl w:val="0"/>
        </w:rPr>
        <w:t xml:space="preserve"> </w:t>
        <w:tab/>
      </w:r>
    </w:p>
    <w:p w:rsidR="00000000" w:rsidDel="00000000" w:rsidP="00000000" w:rsidRDefault="00000000" w:rsidRPr="00000000" w14:paraId="00000053">
      <w:pPr>
        <w:pageBreakBefore w:val="0"/>
        <w:rPr>
          <w:color w:val="ff0000"/>
        </w:rPr>
      </w:pPr>
      <w:r w:rsidDel="00000000" w:rsidR="00000000" w:rsidRPr="00000000">
        <w:rPr>
          <w:color w:val="ff0000"/>
          <w:rtl w:val="0"/>
        </w:rPr>
        <w:t xml:space="preserve">endmodule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Feel free to modify the test cases in the above code and ask your TA how they verify your RCA (you can look at the ‘wave’ section after a successful RTL simulation, or you can insert ‘$display’ instructions). Note that it would be more beneficial for you to get used to writing testbench files on your own, so try not to copy-paste the code, but get used to typing it instead. You can name your testbench file ‘RCA_tb.v’, and remember to follow similar steps as you did in Recitation 1 for setting up your testbench file.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