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从斯塔格看专业主义的底层逻辑</w:t>
      </w:r>
    </w:p>
    <w:p>
      <w:pPr>
        <w:pStyle w:val="Caption"/>
      </w:pPr>
      <w:r>
        <w:t>原文日期 2026-06-20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pPr>
        <w:pStyle w:val="Heading1"/>
      </w:pPr>
      <w:r>
        <w:rPr>
          <w:b w:val="0"/>
          <w:i w:val="0"/>
        </w:rPr>
        <w:t>一、斯塔格是谁</w:t>
      </w:r>
    </w:p>
    <w:p>
      <w:r>
        <w:rPr>
          <w:b w:val="0"/>
          <w:i w:val="0"/>
        </w:rPr>
        <w:t>詹姆斯·斯塔格，英军首席气象官。在诺曼底登陆决策的关键时刻，艾森豪威尔和整个盟军指挥层依赖他的气象判断来决定6月6日是否发动登陆。他面对满屋子军衔地位远高于他的将军们，坚持基于数据的判断——「现在不行」，随后在数据变化后又果断修正说「窗口来了」。</w:t>
      </w:r>
    </w:p>
    <w:p>
      <w:r>
        <w:rPr>
          <w:b w:val="0"/>
          <w:i w:val="0"/>
        </w:rPr>
        <w:t>同时，他妻子所在的医院被炸、生死未卜——他在此情况下仍然完成了气象判断。丘吉尔称其为天才。</w:t>
      </w:r>
    </w:p>
    <w:p>
      <w:pPr>
        <w:pStyle w:val="Heading1"/>
      </w:pPr>
      <w:r>
        <w:rPr>
          <w:b w:val="0"/>
          <w:i w:val="0"/>
        </w:rPr>
        <w:t>二、斯塔格的核心特质</w:t>
      </w:r>
    </w:p>
    <w:p>
      <w:pPr>
        <w:pStyle w:val="Heading2"/>
      </w:pPr>
      <w:r>
        <w:rPr>
          <w:b w:val="0"/>
          <w:i w:val="0"/>
        </w:rPr>
        <w:t>1. 数据信仰，而非权威信仰</w:t>
      </w:r>
    </w:p>
    <w:p>
      <w:r>
        <w:rPr>
          <w:b w:val="0"/>
          <w:i w:val="0"/>
        </w:rPr>
        <w:t>他的判断锚定在气压、风速、云层高度等可观测可验证的数据上，而不是谁的军衔高、谁的经验多、大多数人怎么说。只要数据支持，他就坚持；数据变了，他就修正。</w:t>
      </w:r>
    </w:p>
    <w:p>
      <w:pPr>
        <w:pStyle w:val="Heading2"/>
      </w:pPr>
      <w:r>
        <w:rPr>
          <w:b w:val="0"/>
          <w:i w:val="0"/>
        </w:rPr>
        <w:t>2. 角色切割：专业与决策分离</w:t>
      </w:r>
    </w:p>
    <w:p>
      <w:r>
        <w:rPr>
          <w:b w:val="0"/>
          <w:i w:val="0"/>
        </w:rPr>
        <w:t>他的自我定位是「提供气象判断」，决策由总司令做。这消除了「被驳倒=我输了」的心理对抗，让他能在质疑中保持冷静，专注于提供准确的专业意见。</w:t>
      </w:r>
    </w:p>
    <w:p>
      <w:pPr>
        <w:pStyle w:val="Heading2"/>
      </w:pPr>
      <w:r>
        <w:rPr>
          <w:b w:val="0"/>
          <w:i w:val="0"/>
        </w:rPr>
        <w:t>3. 非对抗性坚持</w:t>
      </w:r>
    </w:p>
    <w:p>
      <w:r>
        <w:rPr>
          <w:b w:val="0"/>
          <w:i w:val="0"/>
        </w:rPr>
        <w:t>他不说「你们错了」，而是说「数据显示这个窗口不行」——聚焦事实，不聚焦立场。这种方式避免了辩论滑向情绪对抗。</w:t>
      </w:r>
    </w:p>
    <w:p>
      <w:pPr>
        <w:pStyle w:val="Heading2"/>
      </w:pPr>
      <w:r>
        <w:rPr>
          <w:b w:val="0"/>
          <w:i w:val="0"/>
        </w:rPr>
        <w:t>4. 忠于数据，而非忠于自我</w:t>
      </w:r>
    </w:p>
    <w:p>
      <w:r>
        <w:rPr>
          <w:b w:val="0"/>
          <w:i w:val="0"/>
        </w:rPr>
        <w:t>当数据变化后，他果断说「窗口来了」，没有因为之前说了「不行」就死扛。修正的前提是对事实的判断优先于对自我正确性的维护。</w:t>
      </w:r>
    </w:p>
    <w:p>
      <w:pPr>
        <w:pStyle w:val="Heading2"/>
      </w:pPr>
      <w:r>
        <w:rPr>
          <w:b w:val="0"/>
          <w:i w:val="0"/>
        </w:rPr>
        <w:t>5. 极端压力下的执行能力</w:t>
      </w:r>
    </w:p>
    <w:p>
      <w:r>
        <w:rPr>
          <w:b w:val="0"/>
          <w:i w:val="0"/>
        </w:rPr>
        <w:t>妻子所在的医院被轰炸、生死未卜，他仍然完成了当天的气象工作。他不是没有感受，而是选择先把能做的事做完，再处理情绪。</w:t>
      </w:r>
    </w:p>
    <w:p>
      <w:pPr>
        <w:pStyle w:val="Heading2"/>
      </w:pPr>
      <w:r>
        <w:rPr>
          <w:b w:val="0"/>
          <w:i w:val="0"/>
        </w:rPr>
        <w:t>6. 用专注对抗恐惧</w:t>
      </w:r>
    </w:p>
    <w:p>
      <w:r>
        <w:rPr>
          <w:b w:val="0"/>
          <w:i w:val="0"/>
        </w:rPr>
        <w:t>在面临至亲安危不确定性的时刻，专注于专业工作反而成了应对恐惧的方式——有压力的头脑没有空闲被恐惧淹没。</w:t>
      </w:r>
    </w:p>
    <w:p>
      <w:pPr>
        <w:pStyle w:val="Heading2"/>
      </w:pPr>
      <w:r>
        <w:rPr>
          <w:b w:val="0"/>
          <w:i w:val="0"/>
        </w:rPr>
        <w:t>7. 有底线体验</w:t>
      </w:r>
    </w:p>
    <w:p>
      <w:r>
        <w:rPr>
          <w:b w:val="0"/>
          <w:i w:val="0"/>
        </w:rPr>
        <w:t>参加过一战，经历过真正的生死。有「最坏也就这样」的体验，让后续的重大压力在心理上被拉平。</w:t>
      </w:r>
    </w:p>
    <w:p>
      <w:pPr>
        <w:pStyle w:val="Heading2"/>
      </w:pPr>
      <w:r>
        <w:rPr>
          <w:b w:val="0"/>
          <w:i w:val="0"/>
        </w:rPr>
        <w:t>8. 背后有数据体系</w:t>
      </w:r>
    </w:p>
    <w:p>
      <w:r>
        <w:rPr>
          <w:b w:val="0"/>
          <w:i w:val="0"/>
        </w:rPr>
        <w:t>他不是一个人在扛。团队讨论、交叉验证、可追溯的历史数据，共同构成了他的判断体系——个人意志是最后一道防线，不是唯一防线。</w:t>
      </w:r>
    </w:p>
    <w:p>
      <w:pPr>
        <w:pStyle w:val="Heading1"/>
      </w:pPr>
      <w:r>
        <w:rPr>
          <w:b w:val="0"/>
          <w:i w:val="0"/>
        </w:rPr>
        <w:t>三、对投资的启示</w:t>
      </w:r>
    </w:p>
    <w:p>
      <w:pPr>
        <w:pStyle w:val="Heading2"/>
      </w:pPr>
      <w:r>
        <w:rPr>
          <w:b w:val="0"/>
          <w:i w:val="0"/>
        </w:rPr>
        <w:t>1. 建立逻辑链条，超过尊重市场共识</w:t>
      </w:r>
    </w:p>
    <w:p>
      <w:r>
        <w:rPr>
          <w:b w:val="0"/>
          <w:i w:val="0"/>
        </w:rPr>
        <w:t>斯塔格在满屋子将军面前拿出气压数据，和你研究完存储周期后敢于在市场主流共识之外独立思考，是相同的结构。关键是：当你的分析和市场主流相反时，你敢不敢坚持到逻辑被证实或证伪？</w:t>
      </w:r>
    </w:p>
    <w:p>
      <w:pPr>
        <w:pStyle w:val="Heading2"/>
      </w:pPr>
      <w:r>
        <w:rPr>
          <w:b w:val="0"/>
          <w:i w:val="0"/>
        </w:rPr>
        <w:t>2. 切割判断与结果的情绪绑定</w:t>
      </w:r>
    </w:p>
    <w:p>
      <w:r>
        <w:rPr>
          <w:b w:val="0"/>
          <w:i w:val="0"/>
        </w:rPr>
        <w:t>斯塔格知道「我负责判断，将军负责决策」。交易中：你的任务是基于当下数据做出判断，市场的短期波动不是对你的对错宣判。不要把「市场没按我判断走」等同于「我错了」。</w:t>
      </w:r>
    </w:p>
    <w:p>
      <w:pPr>
        <w:pStyle w:val="Heading2"/>
      </w:pPr>
      <w:r>
        <w:rPr>
          <w:b w:val="0"/>
          <w:i w:val="0"/>
        </w:rPr>
        <w:t>3. 建立可追溯的判断记录</w:t>
      </w:r>
    </w:p>
    <w:p>
      <w:r>
        <w:rPr>
          <w:b w:val="0"/>
          <w:i w:val="0"/>
        </w:rPr>
        <w:t>斯塔格有数据。交易中你也需要「数据」——交易日志。不仅要记「我买了什么」，更要记「基于什么逻辑买、验证条件是什么、什么情况改」。在市场波动中动摇时，翻出来看。</w:t>
      </w:r>
    </w:p>
    <w:p>
      <w:pPr>
        <w:pStyle w:val="Heading2"/>
      </w:pPr>
      <w:r>
        <w:rPr>
          <w:b w:val="0"/>
          <w:i w:val="0"/>
        </w:rPr>
        <w:t>4. 接受修正，拒绝死扛</w:t>
      </w:r>
    </w:p>
    <w:p>
      <w:r>
        <w:rPr>
          <w:b w:val="0"/>
          <w:i w:val="0"/>
        </w:rPr>
        <w:t>斯塔格最大的勇气不是坚持，而是在新数据面前改变。投资中最难的不是「买对」，而是「判断条件变化了，承认并执行改变」。坦率地说：当初的判断条件不成立了，就改，不需要道歉。</w:t>
      </w:r>
    </w:p>
    <w:p>
      <w:pPr>
        <w:pStyle w:val="Heading2"/>
      </w:pPr>
      <w:r>
        <w:rPr>
          <w:b w:val="0"/>
          <w:i w:val="0"/>
        </w:rPr>
        <w:t>5. 用深度研究对抗恐惧</w:t>
      </w:r>
    </w:p>
    <w:p>
      <w:r>
        <w:rPr>
          <w:b w:val="0"/>
          <w:i w:val="0"/>
        </w:rPr>
        <w:t>持仓波动带来的恐惧，根源是不确定性。不是干瞪眼，而是去查产业数据、行业报告、财报时间线——当你的知识深度撑起来，恐惧自然消解了一部分。</w:t>
      </w:r>
    </w:p>
    <w:p>
      <w:pPr>
        <w:pStyle w:val="Heading2"/>
      </w:pPr>
      <w:r>
        <w:rPr>
          <w:b w:val="0"/>
          <w:i w:val="0"/>
        </w:rPr>
        <w:t>6. 有系统，不只靠意志</w:t>
      </w:r>
    </w:p>
    <w:p>
      <w:r>
        <w:rPr>
          <w:b w:val="0"/>
          <w:i w:val="0"/>
        </w:rPr>
        <w:t>斯塔格有团队、有数据、有交叉验证。普通人面对极端行情时什么都没有，只有恐惧。所以必须在平时建立你的「系统」——交易纪律、仓位规则、止损逻辑——让系统在情绪淹没你的时候替你执行。</w:t>
      </w:r>
    </w:p>
    <w:p>
      <w:pPr>
        <w:pStyle w:val="Heading1"/>
      </w:pPr>
      <w:r>
        <w:rPr>
          <w:b w:val="0"/>
          <w:i w:val="0"/>
        </w:rPr>
        <w:t>四、对工作与学习的启示</w:t>
      </w:r>
    </w:p>
    <w:p>
      <w:pPr>
        <w:pStyle w:val="Heading2"/>
      </w:pPr>
      <w:r>
        <w:rPr>
          <w:b w:val="0"/>
          <w:i w:val="0"/>
        </w:rPr>
        <w:t>1. 成为「斯塔格式」的人，而不是会议室里随大流的人</w:t>
      </w:r>
    </w:p>
    <w:p>
      <w:r>
        <w:rPr>
          <w:b w:val="0"/>
          <w:i w:val="0"/>
        </w:rPr>
        <w:t>当你的专业领域告诉你一个不同的方向时，你有义务说出来——用数据，不是用分贝。</w:t>
      </w:r>
    </w:p>
    <w:p>
      <w:pPr>
        <w:pStyle w:val="Heading2"/>
      </w:pPr>
      <w:r>
        <w:rPr>
          <w:b w:val="0"/>
          <w:i w:val="0"/>
        </w:rPr>
        <w:t>2. 建立判断框架，而不是堆积信息</w:t>
      </w:r>
    </w:p>
    <w:p>
      <w:r>
        <w:rPr>
          <w:b w:val="0"/>
          <w:i w:val="0"/>
        </w:rPr>
        <w:t>斯塔格的能力不是记住气压数值，而是有判断框架：什么数据重要、怎么交叉验证、怎么用有限信息推大概率。学习的真正成果不是收藏了多少文章，而是建立了多牢固的判断体系。</w:t>
      </w:r>
    </w:p>
    <w:p>
      <w:pPr>
        <w:pStyle w:val="Heading2"/>
      </w:pPr>
      <w:r>
        <w:rPr>
          <w:b w:val="0"/>
          <w:i w:val="0"/>
        </w:rPr>
        <w:t>3. 「冷」可以是专业的体面</w:t>
      </w:r>
    </w:p>
    <w:p>
      <w:r>
        <w:rPr>
          <w:b w:val="0"/>
          <w:i w:val="0"/>
        </w:rPr>
        <w:t>数据导向的人有时显得不近人情、不搞气氛。但斯塔格告诉我们：如果你是对的，「冷」就是专业；如果你是对的，别人喜不喜欢你不重要。</w:t>
      </w:r>
    </w:p>
    <w:p>
      <w:pPr>
        <w:pStyle w:val="Heading1"/>
      </w:pPr>
      <w:r>
        <w:rPr>
          <w:b w:val="0"/>
          <w:i w:val="0"/>
        </w:rPr>
        <w:t>五、最终结论</w:t>
      </w:r>
    </w:p>
    <w:p>
      <w:r>
        <w:rPr>
          <w:b/>
          <w:i w:val="0"/>
        </w:rPr>
        <w:t>斯塔格的终极启示不是「如何变坚定」，而是：当你足够尊重数据和逻辑，坚定会自动产生，不需要你额外用力。</w:t>
      </w:r>
    </w:p>
    <w:p>
      <w:r>
        <w:rPr>
          <w:b w:val="0"/>
          <w:i w:val="0"/>
        </w:rPr>
        <w:t>你不需要说服自己「我要勇敢」，你需要的是让分析本身足够扎实——以至于当所有人都说不对的时候，你还有东西可以靠：不是你的意志力，是你的数据、逻辑和分析框架。</w:t>
      </w:r>
    </w:p>
    <w:p>
      <w:r>
        <w:rPr>
          <w:b/>
          <w:i w:val="0"/>
        </w:rPr>
        <w:t>每一篇深度笔记的积累，都是在给自己建造一个「气压图和风速表」——当市场这个「艾森豪威尔的会议室」所有人都在问你要不要动的时候，你翻出来看一眼，心里就有数了。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stagg-professionalis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从斯塔格看专业主义的底层逻辑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