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5B520E" w:rsidRDefault="00E17342" w:rsidP="002D4231">
      <w:pPr>
        <w:pStyle w:val="papertitle"/>
      </w:pPr>
      <w:r>
        <w:t>Recommender System</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8C2C03" w:rsidRDefault="008C2C03" w:rsidP="008C2C03">
      <w:pPr>
        <w:pStyle w:val="Author"/>
      </w:pPr>
      <w:r>
        <w:lastRenderedPageBreak/>
        <w:t>Yang Xu</w:t>
      </w:r>
    </w:p>
    <w:p w:rsidR="008C2C03" w:rsidRPr="005B520E" w:rsidRDefault="008C2C03" w:rsidP="008C2C03">
      <w:pPr>
        <w:pStyle w:val="Affiliation"/>
      </w:pPr>
      <w:r>
        <w:t>ECE Department, New York University</w:t>
      </w:r>
    </w:p>
    <w:p w:rsidR="008C2C03" w:rsidRDefault="008C2C03" w:rsidP="008C2C03">
      <w:pPr>
        <w:pStyle w:val="Affiliation"/>
      </w:pPr>
      <w:r>
        <w:t>NY, USA</w:t>
      </w:r>
    </w:p>
    <w:p w:rsidR="008C2C03" w:rsidRPr="005B520E" w:rsidRDefault="008C2C03" w:rsidP="008C2C03">
      <w:pPr>
        <w:pStyle w:val="Affiliation"/>
      </w:pPr>
      <w:r>
        <w:t>yx388@nyu.edu</w:t>
      </w:r>
    </w:p>
    <w:p w:rsidR="009E7EEF" w:rsidRDefault="009E7EEF" w:rsidP="009E7EEF">
      <w:pPr>
        <w:pStyle w:val="Affiliation"/>
        <w:jc w:val="both"/>
      </w:pPr>
    </w:p>
    <w:p w:rsidR="00930BB8" w:rsidRPr="005B520E" w:rsidRDefault="00930BB8" w:rsidP="00356DDA">
      <w:pPr>
        <w:pStyle w:val="Affiliation"/>
        <w:jc w:val="both"/>
      </w:pPr>
    </w:p>
    <w:p w:rsidR="009303D9" w:rsidRPr="005B520E" w:rsidRDefault="009303D9"/>
    <w:p w:rsidR="009303D9" w:rsidRPr="00F53BC1" w:rsidRDefault="009303D9">
      <w:pPr>
        <w:rPr>
          <w:vertAlign w:val="subscript"/>
        </w:rPr>
        <w:sectPr w:rsidR="009303D9" w:rsidRPr="00F53BC1">
          <w:type w:val="continuous"/>
          <w:pgSz w:w="12240" w:h="15840" w:code="1"/>
          <w:pgMar w:top="1080" w:right="893" w:bottom="1440" w:left="893" w:header="720" w:footer="720" w:gutter="0"/>
          <w:cols w:space="720"/>
          <w:docGrid w:linePitch="360"/>
        </w:sectPr>
      </w:pPr>
    </w:p>
    <w:p w:rsidR="00C70680" w:rsidRDefault="009303D9" w:rsidP="000269AC">
      <w:pPr>
        <w:pStyle w:val="Abstract"/>
      </w:pPr>
      <w:r>
        <w:rPr>
          <w:i/>
          <w:iCs/>
        </w:rPr>
        <w:lastRenderedPageBreak/>
        <w:t>Abstract</w:t>
      </w:r>
      <w:r>
        <w:t>—</w:t>
      </w:r>
    </w:p>
    <w:p w:rsidR="00C70680" w:rsidRPr="00DB362F" w:rsidRDefault="00DB362F" w:rsidP="00DB362F">
      <w:pPr>
        <w:pStyle w:val="BodyText"/>
      </w:pPr>
      <w:r>
        <w:t>Through recommender system</w:t>
      </w:r>
      <w:r w:rsidRPr="008C2C03">
        <w:t>, it</w:t>
      </w:r>
      <w:r>
        <w:t>ems will be recommended to user that suit his/her personal taste</w:t>
      </w:r>
      <w:r w:rsidRPr="008C2C03">
        <w:t>.</w:t>
      </w:r>
      <w:r>
        <w:t xml:space="preserve"> C</w:t>
      </w:r>
      <w:r w:rsidRPr="008C2C03">
        <w:t xml:space="preserve">ollaborative filtering approach </w:t>
      </w:r>
      <w:r>
        <w:t xml:space="preserve">is widely used to </w:t>
      </w:r>
      <w:r w:rsidRPr="008C2C03">
        <w:t xml:space="preserve">predict user’s interests </w:t>
      </w:r>
      <w:r>
        <w:t>based on</w:t>
      </w:r>
      <w:r w:rsidRPr="008C2C03">
        <w:t xml:space="preserve"> user rating history</w:t>
      </w:r>
      <w:r>
        <w:t>. M</w:t>
      </w:r>
      <w:r w:rsidRPr="008C2C03">
        <w:t xml:space="preserve">any techniques could be </w:t>
      </w:r>
      <w:r w:rsidR="00BE0085">
        <w:t>fu</w:t>
      </w:r>
      <w:r w:rsidR="00C02700">
        <w:t>r</w:t>
      </w:r>
      <w:r w:rsidR="00BE0085">
        <w:t xml:space="preserve">ther </w:t>
      </w:r>
      <w:r w:rsidRPr="008C2C03">
        <w:t xml:space="preserve">employed to improve </w:t>
      </w:r>
      <w:r>
        <w:t xml:space="preserve">that approach's </w:t>
      </w:r>
      <w:r w:rsidRPr="008C2C03">
        <w:t xml:space="preserve">recommendation accuracy. In this project, </w:t>
      </w:r>
      <w:r w:rsidR="00E24343">
        <w:t>we</w:t>
      </w:r>
      <w:r w:rsidRPr="008C2C03">
        <w:t xml:space="preserve"> utilize </w:t>
      </w:r>
      <w:r w:rsidR="006600D5">
        <w:t>Ha</w:t>
      </w:r>
      <w:r w:rsidRPr="008C2C03">
        <w:t xml:space="preserve">doop to realize some existing recommendation models. </w:t>
      </w:r>
      <w:r w:rsidR="001657B8">
        <w:t xml:space="preserve">And </w:t>
      </w:r>
      <w:r w:rsidR="00D129C2">
        <w:t>w</w:t>
      </w:r>
      <w:r w:rsidR="00E24343">
        <w:t>e test the accuracy of these models through a public dataset.</w:t>
      </w:r>
      <w:r w:rsidRPr="008C2C03">
        <w:t xml:space="preserve"> </w:t>
      </w:r>
    </w:p>
    <w:p w:rsidR="009303D9" w:rsidRDefault="004D72B5" w:rsidP="00680ED1">
      <w:pPr>
        <w:pStyle w:val="Keywords"/>
      </w:pPr>
      <w:r w:rsidRPr="004D72B5">
        <w:t>Keywords—</w:t>
      </w:r>
      <w:r w:rsidR="00680ED1">
        <w:t>analytics</w:t>
      </w:r>
      <w:r w:rsidR="00C70680">
        <w:t>,</w:t>
      </w:r>
      <w:r w:rsidR="00973CD1">
        <w:t xml:space="preserve"> recommendation, Hadoop</w:t>
      </w:r>
    </w:p>
    <w:p w:rsidR="009303D9" w:rsidRPr="00D632BE" w:rsidRDefault="007862DB" w:rsidP="00D632BE">
      <w:pPr>
        <w:pStyle w:val="Heading1"/>
      </w:pPr>
      <w:r>
        <w:t>Introduction</w:t>
      </w:r>
    </w:p>
    <w:p w:rsidR="0017438B" w:rsidRPr="009D6E4C" w:rsidRDefault="002247FA" w:rsidP="00712217">
      <w:pPr>
        <w:pStyle w:val="BodyText"/>
      </w:pPr>
      <w:r>
        <w:t xml:space="preserve">Generally, recommender system </w:t>
      </w:r>
      <w:r w:rsidR="0098308F">
        <w:t>is</w:t>
      </w:r>
      <w:r>
        <w:t xml:space="preserve"> divided into two types: content-based approach and collaborative filtering approach. </w:t>
      </w:r>
      <w:r w:rsidR="00D719C4">
        <w:t xml:space="preserve">Content-based approach will create a profile for each user or product to characterize their nature, which need gathering lots of explicit external information. So it is not </w:t>
      </w:r>
      <w:r w:rsidR="00D01E58">
        <w:t xml:space="preserve">easy to utilize this approach in reality. In contrast, </w:t>
      </w:r>
      <w:r w:rsidR="00D719C4">
        <w:t xml:space="preserve"> </w:t>
      </w:r>
      <w:r w:rsidR="008C2C03" w:rsidRPr="008C2C03">
        <w:t>collaborative filtering approach will simply predict user’s interests by mining user rating history</w:t>
      </w:r>
      <w:r w:rsidR="00D01E58">
        <w:t xml:space="preserve">. </w:t>
      </w:r>
      <w:r w:rsidR="00440E88">
        <w:t xml:space="preserve">It would analyze relationships between users and </w:t>
      </w:r>
      <w:r w:rsidR="006C69C9">
        <w:t>their</w:t>
      </w:r>
      <w:r w:rsidR="00440E88">
        <w:t xml:space="preserve"> related products to identify new user-item associations. </w:t>
      </w:r>
      <w:r w:rsidR="00712217">
        <w:t xml:space="preserve">The benefit of this approach is that domain knowledge </w:t>
      </w:r>
      <w:r w:rsidR="00CB5B2B">
        <w:t>is</w:t>
      </w:r>
      <w:r w:rsidR="00712217">
        <w:t xml:space="preserve"> not needed to mining the relationship. The basic </w:t>
      </w:r>
      <w:r w:rsidR="00FB2D07">
        <w:t>t</w:t>
      </w:r>
      <w:r w:rsidR="00AC311C">
        <w:t>w</w:t>
      </w:r>
      <w:r w:rsidR="00FB2D07">
        <w:t>o</w:t>
      </w:r>
      <w:r w:rsidR="00AC311C">
        <w:t xml:space="preserve"> </w:t>
      </w:r>
      <w:r w:rsidR="00712217">
        <w:t>methods of collaborative filtering are neighborhood method and latent factor models. But m</w:t>
      </w:r>
      <w:r w:rsidR="008C2C03" w:rsidRPr="008C2C03">
        <w:t xml:space="preserve">any techniques could be employed to improve </w:t>
      </w:r>
      <w:r w:rsidR="00712217">
        <w:t xml:space="preserve">those two methods' </w:t>
      </w:r>
      <w:r w:rsidR="008C2C03" w:rsidRPr="008C2C03">
        <w:t xml:space="preserve">recommendation accuracy. For example, online social network relations, user interest shifting modeling, temporal pattern could be utilized to do further help. In this project, </w:t>
      </w:r>
      <w:r w:rsidR="009A40E6">
        <w:t>we</w:t>
      </w:r>
      <w:r w:rsidR="009A40E6" w:rsidRPr="008C2C03">
        <w:t xml:space="preserve"> utilize hadoop to realize some existing recommendation models. </w:t>
      </w:r>
      <w:r w:rsidR="009A40E6">
        <w:t>And we test the accuracy of these models through a public dataset.</w:t>
      </w:r>
      <w:r w:rsidR="008C2C03" w:rsidRPr="008C2C03">
        <w:t xml:space="preserve"> </w:t>
      </w:r>
      <w:r w:rsidR="00205394">
        <w:t>In the future</w:t>
      </w:r>
      <w:r w:rsidR="008C2C03" w:rsidRPr="008C2C03">
        <w:t xml:space="preserve">, </w:t>
      </w:r>
      <w:r w:rsidR="00205394">
        <w:t>we</w:t>
      </w:r>
      <w:r w:rsidR="008C2C03" w:rsidRPr="008C2C03">
        <w:t xml:space="preserve"> </w:t>
      </w:r>
      <w:r w:rsidR="00712217">
        <w:t>will further</w:t>
      </w:r>
      <w:r w:rsidR="008C2C03" w:rsidRPr="008C2C03">
        <w:t xml:space="preserve"> propose </w:t>
      </w:r>
      <w:r w:rsidR="00974A29">
        <w:t>our</w:t>
      </w:r>
      <w:r w:rsidR="008C2C03" w:rsidRPr="008C2C03">
        <w:t xml:space="preserve"> own models to do prediction.  </w:t>
      </w:r>
    </w:p>
    <w:p w:rsidR="009303D9" w:rsidRPr="00D632BE" w:rsidRDefault="003C0CF8" w:rsidP="00D632BE">
      <w:pPr>
        <w:pStyle w:val="Heading1"/>
      </w:pPr>
      <w:r>
        <w:t>Motivation</w:t>
      </w:r>
    </w:p>
    <w:p w:rsidR="00950BE7" w:rsidRDefault="00950BE7" w:rsidP="00FD3148">
      <w:pPr>
        <w:pStyle w:val="BodyText"/>
        <w:rPr>
          <w:lang w:eastAsia="zh-CN"/>
        </w:rPr>
      </w:pPr>
      <w:r>
        <w:t>Nowadays, electronic retailers and content providers offer customers a huge selection of products. Usually customers could hardly find their most interested and appropriate products by themselves when facing enormous choices.  Through recommender system</w:t>
      </w:r>
      <w:r w:rsidRPr="008C2C03">
        <w:t xml:space="preserve">, </w:t>
      </w:r>
      <w:r>
        <w:t xml:space="preserve">appropriate </w:t>
      </w:r>
      <w:r w:rsidRPr="008C2C03">
        <w:t>it</w:t>
      </w:r>
      <w:r>
        <w:t>ems will be recommended to user that suit his/her personal taste</w:t>
      </w:r>
      <w:r w:rsidRPr="008C2C03">
        <w:t xml:space="preserve">. </w:t>
      </w:r>
      <w:r>
        <w:t>Thus, potentially it could enhance customer's experience and further enlarge revenue of electronic retailers.</w:t>
      </w:r>
    </w:p>
    <w:p w:rsidR="004A6728" w:rsidRDefault="00762760" w:rsidP="00FD3148">
      <w:pPr>
        <w:pStyle w:val="BodyText"/>
        <w:rPr>
          <w:lang w:eastAsia="zh-CN"/>
        </w:rPr>
      </w:pPr>
      <w:r>
        <w:t>Recommender systems are</w:t>
      </w:r>
      <w:r>
        <w:rPr>
          <w:rFonts w:hint="eastAsia"/>
          <w:lang w:eastAsia="zh-CN"/>
        </w:rPr>
        <w:t xml:space="preserve"> now </w:t>
      </w:r>
      <w:r w:rsidR="00950BE7" w:rsidRPr="00950BE7">
        <w:t xml:space="preserve">applied in a variety of applications. The most popular ones are probably movies, music, news, books, research articles, search queries, social tags, and products in general. However, there are also </w:t>
      </w:r>
      <w:r w:rsidR="00950BE7" w:rsidRPr="00950BE7">
        <w:lastRenderedPageBreak/>
        <w:t>recommender systems for experts, jokes, restaurants, financial services, life insurance, persons (online dating), and Twitter followers.</w:t>
      </w:r>
      <w:r w:rsidR="00950BE7">
        <w:t xml:space="preserve"> </w:t>
      </w:r>
      <w:r w:rsidR="00950BE7" w:rsidRPr="00950BE7">
        <w:t xml:space="preserve"> </w:t>
      </w:r>
    </w:p>
    <w:p w:rsidR="00CF6B18" w:rsidRPr="00950BE7" w:rsidRDefault="00CF6B18" w:rsidP="00FD3148">
      <w:pPr>
        <w:pStyle w:val="BodyText"/>
        <w:rPr>
          <w:lang w:eastAsia="zh-CN"/>
        </w:rPr>
      </w:pPr>
      <w:r>
        <w:rPr>
          <w:rFonts w:hint="eastAsia"/>
          <w:lang w:eastAsia="zh-CN"/>
        </w:rPr>
        <w:t xml:space="preserve">The </w:t>
      </w:r>
      <w:r>
        <w:rPr>
          <w:lang w:eastAsia="zh-CN"/>
        </w:rPr>
        <w:t xml:space="preserve">accuracy of recommendation is very important to </w:t>
      </w:r>
      <w:r w:rsidR="00E76816">
        <w:rPr>
          <w:lang w:eastAsia="zh-CN"/>
        </w:rPr>
        <w:t xml:space="preserve">the profit of company. Thus, companies are willing to put resources on enhancing the existing system accuracy. For example, from 2006 to 2009, Netflix sponsored a competition, </w:t>
      </w:r>
      <w:r w:rsidR="008D49D1">
        <w:rPr>
          <w:lang w:eastAsia="zh-CN"/>
        </w:rPr>
        <w:t>offering</w:t>
      </w:r>
      <w:r w:rsidR="00E76816" w:rsidRPr="008D49D1">
        <w:rPr>
          <w:lang w:eastAsia="zh-CN"/>
        </w:rPr>
        <w:t xml:space="preserve"> a grand prize of $1,000,000 to the team that could take an offered dataset of over 100 million movie ratings and return recommendations that were 10% more accurate than those offered by the company's existing recommender system.</w:t>
      </w:r>
      <w:r w:rsidR="003948EC">
        <w:rPr>
          <w:lang w:eastAsia="zh-CN"/>
        </w:rPr>
        <w:t xml:space="preserve"> </w:t>
      </w:r>
      <w:r w:rsidR="00285266">
        <w:rPr>
          <w:lang w:eastAsia="zh-CN"/>
        </w:rPr>
        <w:t xml:space="preserve">From academia point of view, it is not trivial to build a good recommendation system. Such analysis require accurate understanding of dataset feature and good modeling techniques. </w:t>
      </w:r>
      <w:r w:rsidR="00EE394A">
        <w:rPr>
          <w:lang w:eastAsia="zh-CN"/>
        </w:rPr>
        <w:t xml:space="preserve">Thus, doing such research draws lots of </w:t>
      </w:r>
      <w:r w:rsidR="00285266">
        <w:rPr>
          <w:lang w:eastAsia="zh-CN"/>
        </w:rPr>
        <w:t>attention</w:t>
      </w:r>
      <w:r w:rsidR="00EE394A">
        <w:rPr>
          <w:lang w:eastAsia="zh-CN"/>
        </w:rPr>
        <w:t xml:space="preserve"> from both academia and industry.</w:t>
      </w:r>
    </w:p>
    <w:p w:rsidR="006D54CC" w:rsidRPr="005536A7" w:rsidRDefault="0001728B" w:rsidP="00FD3148">
      <w:pPr>
        <w:pStyle w:val="Heading1"/>
        <w:spacing w:before="120"/>
      </w:pPr>
      <w:r>
        <w:t>Related Work</w:t>
      </w:r>
    </w:p>
    <w:p w:rsidR="00280AF7" w:rsidRDefault="00280AF7" w:rsidP="00FD3148">
      <w:pPr>
        <w:pStyle w:val="BodyText"/>
      </w:pPr>
      <w:r>
        <w:t xml:space="preserve">Among the two methods of collaborative filtering, latent factor model draws lots of attention from research society. </w:t>
      </w:r>
      <w:r w:rsidR="004C14FC">
        <w:t xml:space="preserve">Most of them are based on matrix factorization. Koren, etc do a survey about the latent factor models based on matrix factorization.[1] Matrix factorization models maps both users and items to a joint latent factor space of dimensionality f, so that user-item interactions are modeled as inner products in that space. Then ,the problem becomes how to find appropriate user vector and item vector based on the </w:t>
      </w:r>
      <w:r w:rsidR="00C13DA3">
        <w:t>got</w:t>
      </w:r>
      <w:r w:rsidR="004C14FC">
        <w:t xml:space="preserve"> user-item rating matrix.</w:t>
      </w:r>
      <w:r w:rsidR="00C13DA3">
        <w:t xml:space="preserve"> </w:t>
      </w:r>
      <w:r w:rsidR="00BE4087">
        <w:t>Basically, two approaches could be used to find those two vectors: stochastic gradient descent approach and alternating least squares</w:t>
      </w:r>
      <w:r w:rsidR="004C14FC">
        <w:t xml:space="preserve"> </w:t>
      </w:r>
      <w:r w:rsidR="00BE4087">
        <w:t xml:space="preserve">approach. </w:t>
      </w:r>
      <w:r w:rsidR="005536A7">
        <w:t>Based on the basic model ,</w:t>
      </w:r>
      <w:r w:rsidR="003E3D8F">
        <w:t xml:space="preserve"> researchers could further do some extensions. One extension is to add bias factor to the model: the bias could either be the special user deviation or item deviation from the average. Or incorporating additional information sources, e.g</w:t>
      </w:r>
      <w:r w:rsidR="007948D1">
        <w:t>.</w:t>
      </w:r>
      <w:r w:rsidR="003E3D8F">
        <w:t>, customer implicit feedback, user attributes to deal with cold start problem</w:t>
      </w:r>
      <w:r w:rsidR="00AD1CFA">
        <w:t xml:space="preserve">. </w:t>
      </w:r>
      <w:r w:rsidR="007948D1">
        <w:t>Also, temporal dynamics, e.g.,</w:t>
      </w:r>
      <w:r w:rsidR="004C14FC">
        <w:t xml:space="preserve"> </w:t>
      </w:r>
      <w:r w:rsidR="007948D1">
        <w:t xml:space="preserve">customer interest shifting, item popularity shifting could be considered into modeling. </w:t>
      </w:r>
      <w:r w:rsidR="00EC6329">
        <w:t xml:space="preserve">Finally, </w:t>
      </w:r>
      <w:r w:rsidR="00E47969">
        <w:t xml:space="preserve">acquired data varying confidence </w:t>
      </w:r>
      <w:r w:rsidR="004C14FC">
        <w:t xml:space="preserve"> </w:t>
      </w:r>
      <w:r w:rsidR="00E47969">
        <w:t>level could also be embedded into the basic model.</w:t>
      </w:r>
    </w:p>
    <w:p w:rsidR="0042373D" w:rsidRDefault="002714DB" w:rsidP="00FD3148">
      <w:pPr>
        <w:pStyle w:val="BodyText"/>
      </w:pPr>
      <w:r>
        <w:t xml:space="preserve">Besides the above extensions, social information are also included into model to enhance recommendation accuracy. </w:t>
      </w:r>
      <w:r w:rsidR="00F623A8">
        <w:t>But here the simple friend relation doesn't reflect the taste similarity. A feature of  "friend circles"[2] is proposed to divide social network to the domain-specific "trust circle". Social network data and rating data will be combined to do recommendation</w:t>
      </w:r>
      <w:r w:rsidR="00C0403A">
        <w:t>. Equal trust, expertise-based trust, trust splitting</w:t>
      </w:r>
      <w:r w:rsidR="00F623A8">
        <w:t xml:space="preserve"> </w:t>
      </w:r>
      <w:r w:rsidR="00C0403A">
        <w:t xml:space="preserve">are proposed to form the social trust. </w:t>
      </w:r>
      <w:r w:rsidR="00EE1C78">
        <w:t xml:space="preserve">This kind of idea </w:t>
      </w:r>
      <w:r w:rsidR="00EE1C78">
        <w:lastRenderedPageBreak/>
        <w:t>is also used to do top-k recommendation [3]. Besides utilizing user's neighbors information in trust network in the latent feature space, author also proposes another cute idea: including missing rating information to consideration when doing recommendations.</w:t>
      </w:r>
    </w:p>
    <w:p w:rsidR="00E47969" w:rsidRDefault="006674B6" w:rsidP="00FD3148">
      <w:pPr>
        <w:pStyle w:val="BodyText"/>
      </w:pPr>
      <w:r>
        <w:t>Along with</w:t>
      </w:r>
      <w:r w:rsidR="00684622">
        <w:t xml:space="preserve"> rating information</w:t>
      </w:r>
      <w:r w:rsidR="0042373D">
        <w:t xml:space="preserve">, </w:t>
      </w:r>
      <w:r>
        <w:t xml:space="preserve">usually customers will provide </w:t>
      </w:r>
      <w:r w:rsidR="0042373D">
        <w:t xml:space="preserve">one </w:t>
      </w:r>
      <w:r>
        <w:t xml:space="preserve">review information. The review information potentially will tell why customer will provide such rating. For example, maybe customer is satisfied with the food but not that enjoy the atmosphere too much. Thus he gives one general score 3.0 to one restaurant. By analyzing such review, the recommender system will model customer and restaurant features more accurately. </w:t>
      </w:r>
      <w:r w:rsidR="0037322A">
        <w:t xml:space="preserve">Authors in [4] and [5] proposes two methodologies to utilize those information. Basically their basic idea is to combine review analysis and rating information to do recommendation. But how to combine them together </w:t>
      </w:r>
      <w:r w:rsidR="00CA2F3E">
        <w:t xml:space="preserve">efficiently </w:t>
      </w:r>
      <w:r w:rsidR="0037322A">
        <w:t xml:space="preserve">to give </w:t>
      </w:r>
      <w:r w:rsidR="00DF4ABA">
        <w:t>a</w:t>
      </w:r>
      <w:r w:rsidR="0037322A">
        <w:t xml:space="preserve"> good result is still one open question. </w:t>
      </w:r>
      <w:r>
        <w:t xml:space="preserve"> </w:t>
      </w:r>
      <w:r w:rsidR="0042373D">
        <w:t xml:space="preserve"> </w:t>
      </w:r>
      <w:r w:rsidR="00EE1C78">
        <w:t xml:space="preserve"> </w:t>
      </w:r>
      <w:r w:rsidR="002714DB">
        <w:t xml:space="preserve">  </w:t>
      </w:r>
    </w:p>
    <w:p w:rsidR="00F37F94" w:rsidRDefault="00F37F94" w:rsidP="00F37F94">
      <w:pPr>
        <w:pStyle w:val="Heading1"/>
      </w:pPr>
      <w:r>
        <w:t>Design</w:t>
      </w:r>
    </w:p>
    <w:p w:rsidR="00A64F2C" w:rsidRDefault="00A64F2C" w:rsidP="00FD3148">
      <w:pPr>
        <w:pStyle w:val="BodyText"/>
      </w:pPr>
      <w:r>
        <w:t xml:space="preserve">Generally, </w:t>
      </w:r>
      <w:r w:rsidR="00836DBB">
        <w:t>our</w:t>
      </w:r>
      <w:r w:rsidR="009F7D6D">
        <w:t xml:space="preserve"> design </w:t>
      </w:r>
      <w:r w:rsidR="000F70F3">
        <w:t xml:space="preserve">flows </w:t>
      </w:r>
      <w:r w:rsidR="006071E4">
        <w:t>consist</w:t>
      </w:r>
      <w:r>
        <w:t xml:space="preserve"> of the following steps like figure below shows:</w:t>
      </w:r>
    </w:p>
    <w:p w:rsidR="00A64F2C" w:rsidRDefault="00A64F2C" w:rsidP="008A2C67">
      <w:pPr>
        <w:pStyle w:val="BodyText"/>
      </w:pPr>
      <w:r>
        <w:t xml:space="preserve">1) the </w:t>
      </w:r>
      <w:r w:rsidR="00E92276">
        <w:t xml:space="preserve">raw </w:t>
      </w:r>
      <w:r w:rsidR="00133829">
        <w:t xml:space="preserve">JSON </w:t>
      </w:r>
      <w:r w:rsidR="009F7D6D">
        <w:t xml:space="preserve">data </w:t>
      </w:r>
      <w:r w:rsidR="00133829">
        <w:t xml:space="preserve">set </w:t>
      </w:r>
      <w:r w:rsidR="009F7D6D">
        <w:t xml:space="preserve">will be </w:t>
      </w:r>
      <w:r w:rsidR="00133829">
        <w:t xml:space="preserve">transferred to CSV data format. And the data will be </w:t>
      </w:r>
      <w:r w:rsidR="009F7D6D">
        <w:t xml:space="preserve">filtered </w:t>
      </w:r>
      <w:r w:rsidR="00133829">
        <w:t xml:space="preserve">to contain </w:t>
      </w:r>
      <w:r w:rsidR="008A2C67">
        <w:t xml:space="preserve">only </w:t>
      </w:r>
      <w:r w:rsidR="00133829">
        <w:t>the information that</w:t>
      </w:r>
      <w:r w:rsidR="008A2C67">
        <w:t xml:space="preserve"> our analysis needed. Then, data will be sampled into two parts:</w:t>
      </w:r>
      <w:r w:rsidR="009F7D6D">
        <w:t xml:space="preserve"> training data and test data.</w:t>
      </w:r>
      <w:r w:rsidR="00B630B7">
        <w:t xml:space="preserve"> </w:t>
      </w:r>
      <w:r>
        <w:t xml:space="preserve"> </w:t>
      </w:r>
      <w:r w:rsidR="009F7D6D">
        <w:t xml:space="preserve"> </w:t>
      </w:r>
    </w:p>
    <w:p w:rsidR="00B630B7" w:rsidRDefault="00A64F2C" w:rsidP="00FD3148">
      <w:pPr>
        <w:pStyle w:val="BodyText"/>
      </w:pPr>
      <w:r>
        <w:t xml:space="preserve">2) </w:t>
      </w:r>
      <w:r w:rsidR="00713B42">
        <w:t>Then, b</w:t>
      </w:r>
      <w:r w:rsidR="001212BE">
        <w:t>ased on</w:t>
      </w:r>
      <w:r w:rsidR="00713B42">
        <w:t xml:space="preserve"> training data, the recommendation model will be formulated.</w:t>
      </w:r>
      <w:r w:rsidR="00687A6B">
        <w:t xml:space="preserve"> </w:t>
      </w:r>
      <w:r w:rsidR="00EA123B">
        <w:rPr>
          <w:lang w:eastAsia="zh-CN"/>
        </w:rPr>
        <w:t xml:space="preserve">When we formulate the model, there will be some </w:t>
      </w:r>
      <w:r w:rsidR="00D636DF">
        <w:rPr>
          <w:lang w:eastAsia="zh-CN"/>
        </w:rPr>
        <w:t>computation work that could be paralleled. Thus, the recommendation model</w:t>
      </w:r>
      <w:r w:rsidR="00713B42">
        <w:t xml:space="preserve"> </w:t>
      </w:r>
      <w:r w:rsidR="00D636DF">
        <w:t xml:space="preserve">could be realized </w:t>
      </w:r>
      <w:r w:rsidR="008E4012">
        <w:t>via</w:t>
      </w:r>
      <w:r w:rsidR="00D636DF">
        <w:t xml:space="preserve"> </w:t>
      </w:r>
      <w:r w:rsidR="008E4012">
        <w:t>Map</w:t>
      </w:r>
      <w:r w:rsidR="00D636DF">
        <w:t xml:space="preserve"> </w:t>
      </w:r>
      <w:r w:rsidR="008E4012">
        <w:t xml:space="preserve">Reduce </w:t>
      </w:r>
      <w:r w:rsidR="00D636DF">
        <w:t>model.</w:t>
      </w:r>
    </w:p>
    <w:p w:rsidR="00F65BA0" w:rsidRDefault="00D636DF" w:rsidP="00FD3148">
      <w:pPr>
        <w:pStyle w:val="BodyText"/>
      </w:pPr>
      <w:r>
        <w:t xml:space="preserve">3) After </w:t>
      </w:r>
      <w:r w:rsidR="008A4080">
        <w:t>recommendation model being formulated, we could predict rating for the user-item pairs in the test data</w:t>
      </w:r>
      <w:r w:rsidR="00836043">
        <w:t xml:space="preserve"> using our formulated model</w:t>
      </w:r>
      <w:r w:rsidR="008A4080">
        <w:t>.</w:t>
      </w:r>
      <w:r w:rsidR="00B773B0">
        <w:t xml:space="preserve"> </w:t>
      </w:r>
      <w:r w:rsidR="004A38E2">
        <w:t>And we can compare the predicted rating with the real rating in our test data to assess the accuracy of the model.</w:t>
      </w:r>
      <w:r w:rsidR="008A4080">
        <w:t xml:space="preserve"> </w:t>
      </w:r>
    </w:p>
    <w:p w:rsidR="00DB362F" w:rsidRDefault="00E92276" w:rsidP="00FD3148">
      <w:pPr>
        <w:pStyle w:val="BodyText"/>
      </w:pPr>
      <w:r w:rsidRPr="00E92276">
        <w:drawing>
          <wp:inline distT="0" distB="0" distL="0" distR="0">
            <wp:extent cx="2918765" cy="244327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5181600"/>
                      <a:chOff x="381000" y="304800"/>
                      <a:chExt cx="6781800" cy="5181600"/>
                    </a:xfrm>
                  </a:grpSpPr>
                  <a:sp>
                    <a:nvSpPr>
                      <a:cNvPr id="35" name="Rounded Rectangle 34"/>
                      <a:cNvSpPr/>
                    </a:nvSpPr>
                    <a:spPr>
                      <a:xfrm>
                        <a:off x="609600" y="1981200"/>
                        <a:ext cx="3810000" cy="3124200"/>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400" dirty="0">
                            <a:solidFill>
                              <a:schemeClr val="dk1"/>
                            </a:solidFill>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4" name="Rectangle 3"/>
                      <a:cNvSpPr/>
                    </a:nvSpPr>
                    <a:spPr>
                      <a:xfrm>
                        <a:off x="3733800" y="304800"/>
                        <a:ext cx="13716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Data Input</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5" name="Rounded Rectangle 4"/>
                      <a:cNvSpPr/>
                    </a:nvSpPr>
                    <a:spPr>
                      <a:xfrm>
                        <a:off x="3810000" y="1295400"/>
                        <a:ext cx="1219200" cy="457200"/>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solidFill>
                                <a:schemeClr val="dk1"/>
                              </a:solidFill>
                              <a:latin typeface="Arial" pitchFamily="34" charset="0"/>
                              <a:cs typeface="Arial" pitchFamily="34" charset="0"/>
                            </a:rPr>
                            <a:t>Filtering &amp;&amp;Sampling</a:t>
                          </a:r>
                          <a:endParaRPr lang="en-US" sz="1400" dirty="0">
                            <a:solidFill>
                              <a:schemeClr val="dk1"/>
                            </a:solidFill>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6" name="Straight Arrow Connector 5"/>
                      <a:cNvCxnSpPr/>
                    </a:nvCxnSpPr>
                    <a:spPr>
                      <a:xfrm rot="5400000">
                        <a:off x="4305301" y="1104899"/>
                        <a:ext cx="228600" cy="2"/>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sp>
                    <a:nvSpPr>
                      <a:cNvPr id="9" name="Rectangle 8"/>
                      <a:cNvSpPr/>
                    </a:nvSpPr>
                    <a:spPr>
                      <a:xfrm>
                        <a:off x="1828800" y="1219200"/>
                        <a:ext cx="13716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Training Data</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0" name="Rectangle 9"/>
                      <a:cNvSpPr/>
                    </a:nvSpPr>
                    <a:spPr>
                      <a:xfrm>
                        <a:off x="5638800" y="1219200"/>
                        <a:ext cx="13716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Test Data</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11" name="Straight Arrow Connector 10"/>
                      <a:cNvCxnSpPr/>
                    </a:nvCxnSpPr>
                    <a:spPr>
                      <a:xfrm>
                        <a:off x="5105400" y="1447800"/>
                        <a:ext cx="457200" cy="0"/>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0800000">
                        <a:off x="3276600" y="1447800"/>
                        <a:ext cx="381000" cy="1588"/>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5400000">
                        <a:off x="1905001" y="2438399"/>
                        <a:ext cx="1219200" cy="2"/>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sp>
                    <a:nvSpPr>
                      <a:cNvPr id="20" name="Rectangle 19"/>
                      <a:cNvSpPr/>
                    </a:nvSpPr>
                    <a:spPr>
                      <a:xfrm>
                        <a:off x="1676400" y="3124200"/>
                        <a:ext cx="16764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Recommendation Model</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22" name="Rectangle 21"/>
                      <a:cNvSpPr/>
                    </a:nvSpPr>
                    <a:spPr>
                      <a:xfrm>
                        <a:off x="5486400" y="3124200"/>
                        <a:ext cx="1676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Generate Recommendation</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23" name="Straight Arrow Connector 22"/>
                      <a:cNvCxnSpPr/>
                    </a:nvCxnSpPr>
                    <a:spPr>
                      <a:xfrm rot="5400000">
                        <a:off x="5753894" y="2400300"/>
                        <a:ext cx="1142206" cy="794"/>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a:off x="3429000" y="3429000"/>
                        <a:ext cx="1905000" cy="1588"/>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sp>
                    <a:nvSpPr>
                      <a:cNvPr id="30" name="Rectangle 29"/>
                      <a:cNvSpPr/>
                    </a:nvSpPr>
                    <a:spPr>
                      <a:xfrm>
                        <a:off x="5486400" y="4953000"/>
                        <a:ext cx="1676400" cy="533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Accuracy Assessment</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31" name="Straight Arrow Connector 30"/>
                      <a:cNvCxnSpPr/>
                    </a:nvCxnSpPr>
                    <a:spPr>
                      <a:xfrm rot="5400000">
                        <a:off x="5791201" y="4343399"/>
                        <a:ext cx="1066800" cy="2"/>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sp>
                    <a:nvSpPr>
                      <a:cNvPr id="36" name="TextBox 35"/>
                      <a:cNvSpPr txBox="1"/>
                    </a:nvSpPr>
                    <a:spPr>
                      <a:xfrm>
                        <a:off x="2971800" y="2435423"/>
                        <a:ext cx="13789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chemeClr val="dk1"/>
                              </a:solidFill>
                              <a:latin typeface="Arial" pitchFamily="34" charset="0"/>
                              <a:cs typeface="Arial" pitchFamily="34" charset="0"/>
                            </a:rPr>
                            <a:t>Run in </a:t>
                          </a:r>
                          <a:r>
                            <a:rPr lang="en-US" sz="1400" dirty="0" err="1" smtClean="0">
                              <a:solidFill>
                                <a:schemeClr val="dk1"/>
                              </a:solidFill>
                              <a:latin typeface="Arial" pitchFamily="34" charset="0"/>
                              <a:cs typeface="Arial" pitchFamily="34" charset="0"/>
                            </a:rPr>
                            <a:t>Hadoop</a:t>
                          </a:r>
                          <a:endParaRPr lang="en-US" sz="1400" dirty="0" smtClean="0">
                            <a:solidFill>
                              <a:schemeClr val="dk1"/>
                            </a:solidFill>
                            <a:latin typeface="Arial" pitchFamily="34" charset="0"/>
                            <a:cs typeface="Arial" pitchFamily="34" charset="0"/>
                          </a:endParaRPr>
                        </a:p>
                      </a:txBody>
                      <a:useSpRect/>
                    </a:txSp>
                  </a:sp>
                  <a:sp>
                    <a:nvSpPr>
                      <a:cNvPr id="37" name="TextBox 36"/>
                      <a:cNvSpPr txBox="1"/>
                    </a:nvSpPr>
                    <a:spPr>
                      <a:xfrm>
                        <a:off x="381000" y="381000"/>
                        <a:ext cx="2821093"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Data Flow and Components</a:t>
                          </a:r>
                          <a:endParaRPr lang="en-US" b="1" dirty="0"/>
                        </a:p>
                      </a:txBody>
                      <a:useSpRect/>
                    </a:txSp>
                  </a:sp>
                </lc:lockedCanvas>
              </a:graphicData>
            </a:graphic>
          </wp:inline>
        </w:drawing>
      </w:r>
    </w:p>
    <w:p w:rsidR="00227EEB" w:rsidRDefault="00227EEB" w:rsidP="00FD3148">
      <w:pPr>
        <w:pStyle w:val="BodyText"/>
      </w:pPr>
    </w:p>
    <w:p w:rsidR="00227EEB" w:rsidRDefault="00227EEB" w:rsidP="00FD3148">
      <w:pPr>
        <w:pStyle w:val="BodyText"/>
      </w:pPr>
    </w:p>
    <w:p w:rsidR="00227EEB" w:rsidRDefault="00227EEB" w:rsidP="00FD3148">
      <w:pPr>
        <w:pStyle w:val="BodyText"/>
      </w:pPr>
    </w:p>
    <w:p w:rsidR="00227EEB" w:rsidRDefault="00F65BA0" w:rsidP="00FD3148">
      <w:pPr>
        <w:pStyle w:val="BodyText"/>
        <w:rPr>
          <w:lang w:eastAsia="zh-CN"/>
        </w:rPr>
      </w:pPr>
      <w:r>
        <w:rPr>
          <w:lang w:eastAsia="zh-CN"/>
        </w:rPr>
        <w:lastRenderedPageBreak/>
        <w:t xml:space="preserve">In the project, we consider three popular recommendation models: matrix factorization model, item-based model and popularity model. </w:t>
      </w:r>
    </w:p>
    <w:p w:rsidR="00DA25D1" w:rsidRDefault="00F65BA0" w:rsidP="00FD3148">
      <w:pPr>
        <w:pStyle w:val="BodyText"/>
        <w:rPr>
          <w:lang w:eastAsia="zh-CN"/>
        </w:rPr>
      </w:pPr>
      <w:r>
        <w:rPr>
          <w:lang w:eastAsia="zh-CN"/>
        </w:rPr>
        <w:t xml:space="preserve">For matrix factorization model, </w:t>
      </w:r>
      <w:r w:rsidR="00E2336A">
        <w:rPr>
          <w:lang w:eastAsia="zh-CN"/>
        </w:rPr>
        <w:t xml:space="preserve">as related work </w:t>
      </w:r>
      <w:r w:rsidR="00720997">
        <w:rPr>
          <w:lang w:eastAsia="zh-CN"/>
        </w:rPr>
        <w:t xml:space="preserve">section </w:t>
      </w:r>
      <w:r w:rsidR="00E2336A">
        <w:rPr>
          <w:lang w:eastAsia="zh-CN"/>
        </w:rPr>
        <w:t xml:space="preserve">stated, </w:t>
      </w:r>
      <w:r w:rsidR="00277705">
        <w:rPr>
          <w:lang w:eastAsia="zh-CN"/>
        </w:rPr>
        <w:t xml:space="preserve">the rating matrix A are considered as </w:t>
      </w:r>
      <w:r w:rsidR="008E626B">
        <w:rPr>
          <w:lang w:eastAsia="zh-CN"/>
        </w:rPr>
        <w:t xml:space="preserve">the inner products of user-feature matrix P and item-feature matrix Q. </w:t>
      </w:r>
      <w:r w:rsidR="00DA25D1">
        <w:rPr>
          <w:lang w:eastAsia="zh-CN"/>
        </w:rPr>
        <w:t xml:space="preserve">In this project, we </w:t>
      </w:r>
      <w:r w:rsidR="00030976">
        <w:rPr>
          <w:lang w:eastAsia="zh-CN"/>
        </w:rPr>
        <w:t>utilized</w:t>
      </w:r>
      <w:r w:rsidR="00DA25D1">
        <w:rPr>
          <w:lang w:eastAsia="zh-CN"/>
        </w:rPr>
        <w:t xml:space="preserve"> the matrix factorization </w:t>
      </w:r>
      <w:r w:rsidR="00030976">
        <w:rPr>
          <w:lang w:eastAsia="zh-CN"/>
        </w:rPr>
        <w:t xml:space="preserve">extension </w:t>
      </w:r>
      <w:r w:rsidR="00DA25D1">
        <w:rPr>
          <w:lang w:eastAsia="zh-CN"/>
        </w:rPr>
        <w:t xml:space="preserve">model that </w:t>
      </w:r>
      <w:r w:rsidR="00030976">
        <w:rPr>
          <w:lang w:eastAsia="zh-CN"/>
        </w:rPr>
        <w:t xml:space="preserve">would </w:t>
      </w:r>
      <w:r w:rsidR="00DA25D1">
        <w:rPr>
          <w:lang w:eastAsia="zh-CN"/>
        </w:rPr>
        <w:t xml:space="preserve">added bias vectors. </w:t>
      </w:r>
      <w:r w:rsidR="007823B9">
        <w:rPr>
          <w:lang w:eastAsia="zh-CN"/>
        </w:rPr>
        <w:t xml:space="preserve">As discussed in [6], </w:t>
      </w:r>
      <w:r w:rsidR="00DA25D1">
        <w:rPr>
          <w:lang w:eastAsia="zh-CN"/>
        </w:rPr>
        <w:t>It could be solved in parallel via alternating least square (ALS):</w:t>
      </w:r>
    </w:p>
    <w:p w:rsidR="00DA25D1" w:rsidRDefault="00DA25D1" w:rsidP="00FD3148">
      <w:pPr>
        <w:pStyle w:val="BodyText"/>
        <w:rPr>
          <w:lang w:eastAsia="zh-CN"/>
        </w:rPr>
      </w:pPr>
      <w:r>
        <w:rPr>
          <w:lang w:eastAsia="zh-CN"/>
        </w:rPr>
        <w:t>a) First initialize matrix P by assigning random number to each entry of the matrix;</w:t>
      </w:r>
    </w:p>
    <w:p w:rsidR="00DA25D1" w:rsidRDefault="00DA25D1" w:rsidP="00FD3148">
      <w:pPr>
        <w:pStyle w:val="BodyText"/>
        <w:rPr>
          <w:lang w:eastAsia="zh-CN"/>
        </w:rPr>
      </w:pPr>
      <w:r>
        <w:rPr>
          <w:lang w:eastAsia="zh-CN"/>
        </w:rPr>
        <w:t>b) Fix P, solve Q by minimizing the objective function</w:t>
      </w:r>
      <w:r w:rsidR="005947AB">
        <w:rPr>
          <w:lang w:eastAsia="zh-CN"/>
        </w:rPr>
        <w:t>;</w:t>
      </w:r>
    </w:p>
    <w:p w:rsidR="005947AB" w:rsidRDefault="005947AB" w:rsidP="00FD3148">
      <w:pPr>
        <w:pStyle w:val="BodyText"/>
        <w:rPr>
          <w:lang w:eastAsia="zh-CN"/>
        </w:rPr>
      </w:pPr>
      <w:r>
        <w:rPr>
          <w:lang w:eastAsia="zh-CN"/>
        </w:rPr>
        <w:t>c) Fix Q, solve P by minimizing the objective function;</w:t>
      </w:r>
    </w:p>
    <w:p w:rsidR="007823B9" w:rsidRDefault="005947AB" w:rsidP="00FD3148">
      <w:pPr>
        <w:pStyle w:val="BodyText"/>
        <w:rPr>
          <w:lang w:eastAsia="zh-CN"/>
        </w:rPr>
      </w:pPr>
      <w:r>
        <w:rPr>
          <w:lang w:eastAsia="zh-CN"/>
        </w:rPr>
        <w:t xml:space="preserve">d) Repeat </w:t>
      </w:r>
      <w:r w:rsidR="009C7867">
        <w:rPr>
          <w:lang w:eastAsia="zh-CN"/>
        </w:rPr>
        <w:t xml:space="preserve">step </w:t>
      </w:r>
      <w:r>
        <w:rPr>
          <w:lang w:eastAsia="zh-CN"/>
        </w:rPr>
        <w:t xml:space="preserve">b) and </w:t>
      </w:r>
      <w:r w:rsidR="009C7867">
        <w:rPr>
          <w:lang w:eastAsia="zh-CN"/>
        </w:rPr>
        <w:t xml:space="preserve">step </w:t>
      </w:r>
      <w:r>
        <w:rPr>
          <w:lang w:eastAsia="zh-CN"/>
        </w:rPr>
        <w:t xml:space="preserve">c) until </w:t>
      </w:r>
      <w:r w:rsidR="00026AA7">
        <w:rPr>
          <w:lang w:eastAsia="zh-CN"/>
        </w:rPr>
        <w:t>the</w:t>
      </w:r>
      <w:r>
        <w:rPr>
          <w:lang w:eastAsia="zh-CN"/>
        </w:rPr>
        <w:t xml:space="preserve"> criterion is satisfied. </w:t>
      </w:r>
    </w:p>
    <w:p w:rsidR="009C7867" w:rsidRDefault="00265059" w:rsidP="00FD3148">
      <w:pPr>
        <w:pStyle w:val="BodyText"/>
        <w:rPr>
          <w:lang w:eastAsia="zh-CN"/>
        </w:rPr>
      </w:pPr>
      <w:r>
        <w:rPr>
          <w:lang w:eastAsia="zh-CN"/>
        </w:rPr>
        <w:t xml:space="preserve">In above </w:t>
      </w:r>
      <w:r w:rsidR="009C7867">
        <w:rPr>
          <w:lang w:eastAsia="zh-CN"/>
        </w:rPr>
        <w:t>step b) and step c)</w:t>
      </w:r>
      <w:r>
        <w:rPr>
          <w:lang w:eastAsia="zh-CN"/>
        </w:rPr>
        <w:t xml:space="preserve">, the update of each user/item vector could be updated independently. </w:t>
      </w:r>
      <w:r w:rsidR="000034F4">
        <w:rPr>
          <w:lang w:eastAsia="zh-CN"/>
        </w:rPr>
        <w:t>Thus, those two steps could be realized via parallel map/reduce jobs.</w:t>
      </w:r>
      <w:r w:rsidR="009C7867">
        <w:rPr>
          <w:lang w:eastAsia="zh-CN"/>
        </w:rPr>
        <w:t xml:space="preserve"> </w:t>
      </w:r>
    </w:p>
    <w:p w:rsidR="00E2336A" w:rsidRDefault="00E2336A" w:rsidP="00E2336A">
      <w:pPr>
        <w:pStyle w:val="BodyText"/>
        <w:jc w:val="center"/>
        <w:rPr>
          <w:lang w:eastAsia="zh-CN"/>
        </w:rPr>
      </w:pPr>
      <w:r w:rsidRPr="00E2336A">
        <w:rPr>
          <w:lang w:eastAsia="zh-CN"/>
        </w:rPr>
        <w:drawing>
          <wp:inline distT="0" distB="0" distL="0" distR="0">
            <wp:extent cx="2547290" cy="1053389"/>
            <wp:effectExtent l="19050" t="0" r="5410" b="0"/>
            <wp:docPr id="4" name="Picture 2" descr="C:\Users\xuyan_000\Pictures\Screenshots\Screenshotmatrix.jpg"/>
            <wp:cNvGraphicFramePr/>
            <a:graphic xmlns:a="http://schemas.openxmlformats.org/drawingml/2006/main">
              <a:graphicData uri="http://schemas.openxmlformats.org/drawingml/2006/picture">
                <pic:pic xmlns:pic="http://schemas.openxmlformats.org/drawingml/2006/picture">
                  <pic:nvPicPr>
                    <pic:cNvPr id="2050" name="Picture 2" descr="C:\Users\xuyan_000\Pictures\Screenshots\Screenshotmatrix.jpg"/>
                    <pic:cNvPicPr>
                      <a:picLocks noChangeAspect="1" noChangeArrowheads="1"/>
                    </pic:cNvPicPr>
                  </pic:nvPicPr>
                  <pic:blipFill>
                    <a:blip r:embed="rId5"/>
                    <a:srcRect/>
                    <a:stretch>
                      <a:fillRect/>
                    </a:stretch>
                  </pic:blipFill>
                  <pic:spPr bwMode="auto">
                    <a:xfrm>
                      <a:off x="0" y="0"/>
                      <a:ext cx="2555094" cy="1056616"/>
                    </a:xfrm>
                    <a:prstGeom prst="rect">
                      <a:avLst/>
                    </a:prstGeom>
                    <a:noFill/>
                  </pic:spPr>
                </pic:pic>
              </a:graphicData>
            </a:graphic>
          </wp:inline>
        </w:drawing>
      </w:r>
    </w:p>
    <w:p w:rsidR="00227EEB" w:rsidRDefault="007823B9" w:rsidP="005A0B68">
      <w:pPr>
        <w:pStyle w:val="BodyText"/>
      </w:pPr>
      <w:r>
        <w:t xml:space="preserve">For </w:t>
      </w:r>
      <w:r w:rsidR="00D46FD2">
        <w:t>item-based model</w:t>
      </w:r>
      <w:r w:rsidR="002D08FB">
        <w:t xml:space="preserve">, it belongs to the category of </w:t>
      </w:r>
      <w:r w:rsidR="00D46FD2">
        <w:t xml:space="preserve"> </w:t>
      </w:r>
      <w:r w:rsidR="002D08FB">
        <w:t xml:space="preserve">neighborhood method. </w:t>
      </w:r>
      <w:r w:rsidR="00433FEF">
        <w:t>we compute similarity between items using the rating of users who have also interacted with both items. Then, the rating of unrated item could be predicted using user's rating history and item similarity.</w:t>
      </w:r>
      <w:r w:rsidR="00C41891">
        <w:t xml:space="preserve"> In the experiment, we utilize Pearson Correlation </w:t>
      </w:r>
      <w:r w:rsidR="005A0B68">
        <w:t>coefficient [7]</w:t>
      </w:r>
      <w:r w:rsidR="00C41891">
        <w:t xml:space="preserve"> to measure the similarity.</w:t>
      </w:r>
    </w:p>
    <w:p w:rsidR="005A0B68" w:rsidRDefault="002D1BF6" w:rsidP="005A0B68">
      <w:pPr>
        <w:pStyle w:val="BodyText"/>
      </w:pPr>
      <w:r>
        <w:t xml:space="preserve">For popularity model, </w:t>
      </w:r>
      <w:r w:rsidR="008C442F">
        <w:t>we just calculate item's mean rating in training data to predict the rating of item in the test data. In this model, we didn't consider user's personal interest.</w:t>
      </w:r>
    </w:p>
    <w:p w:rsidR="008C442F" w:rsidRDefault="008C442F" w:rsidP="005A0B68">
      <w:pPr>
        <w:pStyle w:val="BodyText"/>
      </w:pPr>
      <w:r>
        <w:t xml:space="preserve">For item-based model and popularity model, they could </w:t>
      </w:r>
      <w:r w:rsidR="007A6852">
        <w:t xml:space="preserve">also </w:t>
      </w:r>
      <w:r>
        <w:t xml:space="preserve">be realized in a parallel way. For example, the  similarity calculation in item-based model between different items could be </w:t>
      </w:r>
      <w:r w:rsidR="00CC4ACC">
        <w:t>done</w:t>
      </w:r>
      <w:r>
        <w:t xml:space="preserve"> independently. The mean rating calculation of different items in popularity model could also be </w:t>
      </w:r>
      <w:r w:rsidR="00021B3F">
        <w:t>implemented</w:t>
      </w:r>
      <w:r w:rsidR="00906AFC">
        <w:t xml:space="preserve"> independently. In theory, those model</w:t>
      </w:r>
      <w:r w:rsidR="00EB55DF">
        <w:t xml:space="preserve">s could also be realized in Map </w:t>
      </w:r>
      <w:r w:rsidR="00906AFC">
        <w:t xml:space="preserve">Reduce model. </w:t>
      </w:r>
      <w:r w:rsidR="008337A0">
        <w:t>But i</w:t>
      </w:r>
      <w:r w:rsidR="00906AFC">
        <w:t xml:space="preserve">n current </w:t>
      </w:r>
      <w:r w:rsidR="008337A0">
        <w:t xml:space="preserve">implementation, we didn't utilize </w:t>
      </w:r>
      <w:r w:rsidR="000E0A8D">
        <w:t>the parallel way</w:t>
      </w:r>
      <w:r w:rsidR="008337A0">
        <w:t xml:space="preserve"> to realize these two models. </w:t>
      </w:r>
      <w:r>
        <w:t xml:space="preserve">  </w:t>
      </w:r>
    </w:p>
    <w:p w:rsidR="008337A0" w:rsidRDefault="008337A0" w:rsidP="00FD3148">
      <w:pPr>
        <w:pStyle w:val="BodyText"/>
      </w:pPr>
      <w:r>
        <w:t>For the accuracy assessment, we use the classical root-mean-square deviation (RMSD) to measure the prediction accuracy. The RMSD is defined as follows:</w:t>
      </w:r>
    </w:p>
    <w:p w:rsidR="00227EEB" w:rsidRDefault="008337A0" w:rsidP="008337A0">
      <w:pPr>
        <w:pStyle w:val="BodyText"/>
        <w:jc w:val="center"/>
      </w:pPr>
      <w:r w:rsidRPr="008337A0">
        <w:drawing>
          <wp:inline distT="0" distB="0" distL="0" distR="0">
            <wp:extent cx="1368273" cy="314154"/>
            <wp:effectExtent l="19050" t="0" r="3327" b="0"/>
            <wp:docPr id="6" name="Picture 4" descr="C:\Users\xuyan_000\Pictures\Screenshots\Screenshotrmsd.jpg"/>
            <wp:cNvGraphicFramePr/>
            <a:graphic xmlns:a="http://schemas.openxmlformats.org/drawingml/2006/main">
              <a:graphicData uri="http://schemas.openxmlformats.org/drawingml/2006/picture">
                <pic:pic xmlns:pic="http://schemas.openxmlformats.org/drawingml/2006/picture">
                  <pic:nvPicPr>
                    <pic:cNvPr id="1026" name="Picture 2" descr="C:\Users\xuyan_000\Pictures\Screenshots\Screenshotrmsd.jpg"/>
                    <pic:cNvPicPr>
                      <a:picLocks noChangeAspect="1" noChangeArrowheads="1"/>
                    </pic:cNvPicPr>
                  </pic:nvPicPr>
                  <pic:blipFill>
                    <a:blip r:embed="rId6"/>
                    <a:srcRect/>
                    <a:stretch>
                      <a:fillRect/>
                    </a:stretch>
                  </pic:blipFill>
                  <pic:spPr bwMode="auto">
                    <a:xfrm>
                      <a:off x="0" y="0"/>
                      <a:ext cx="1377754" cy="316331"/>
                    </a:xfrm>
                    <a:prstGeom prst="rect">
                      <a:avLst/>
                    </a:prstGeom>
                    <a:noFill/>
                  </pic:spPr>
                </pic:pic>
              </a:graphicData>
            </a:graphic>
          </wp:inline>
        </w:drawing>
      </w:r>
    </w:p>
    <w:p w:rsidR="00227EEB" w:rsidRDefault="00D90D21" w:rsidP="00FD3148">
      <w:pPr>
        <w:pStyle w:val="BodyText"/>
      </w:pPr>
      <w:r>
        <w:t>And f</w:t>
      </w:r>
      <w:r w:rsidR="008337A0">
        <w:t xml:space="preserve">or this </w:t>
      </w:r>
      <w:r w:rsidR="005C0F84">
        <w:t xml:space="preserve">parameter, </w:t>
      </w:r>
      <w:r w:rsidR="008838D9">
        <w:t xml:space="preserve">a </w:t>
      </w:r>
      <w:r w:rsidR="008B64CE">
        <w:t>smaller value means a better prediction result.</w:t>
      </w:r>
    </w:p>
    <w:p w:rsidR="00227EEB" w:rsidRDefault="00227EEB" w:rsidP="00FD3148">
      <w:pPr>
        <w:pStyle w:val="BodyText"/>
      </w:pPr>
    </w:p>
    <w:p w:rsidR="00227EEB" w:rsidRDefault="00227EEB" w:rsidP="00FD3148">
      <w:pPr>
        <w:pStyle w:val="BodyText"/>
      </w:pPr>
    </w:p>
    <w:p w:rsidR="00066995" w:rsidRPr="00DB362F" w:rsidRDefault="00066995" w:rsidP="00FD3148">
      <w:pPr>
        <w:pStyle w:val="BodyText"/>
      </w:pPr>
    </w:p>
    <w:p w:rsidR="00B00AB4" w:rsidRDefault="00B00AB4" w:rsidP="00B00AB4">
      <w:pPr>
        <w:pStyle w:val="Heading1"/>
        <w:spacing w:before="120"/>
      </w:pPr>
      <w:r>
        <w:t>Results</w:t>
      </w:r>
    </w:p>
    <w:p w:rsidR="00335B9B" w:rsidRDefault="002028EE" w:rsidP="00335B9B">
      <w:pPr>
        <w:pStyle w:val="BodyText"/>
      </w:pPr>
      <w:r>
        <w:t xml:space="preserve">In our experiment, we use the dataset from yelp challenge. </w:t>
      </w:r>
      <w:r w:rsidR="00335B9B">
        <w:t xml:space="preserve">The yelp </w:t>
      </w:r>
      <w:r w:rsidR="00335B9B" w:rsidRPr="00335B9B">
        <w:t>Challenge Dataset includes data from Phoenix</w:t>
      </w:r>
      <w:r w:rsidR="00335B9B">
        <w:t xml:space="preserve">, </w:t>
      </w:r>
      <w:r w:rsidR="00335B9B" w:rsidRPr="00335B9B">
        <w:t> Las Vegas</w:t>
      </w:r>
      <w:r w:rsidR="00335B9B">
        <w:t xml:space="preserve">, </w:t>
      </w:r>
      <w:r w:rsidR="00335B9B" w:rsidRPr="00335B9B">
        <w:t>Madison</w:t>
      </w:r>
      <w:r w:rsidR="00335B9B">
        <w:t xml:space="preserve">, </w:t>
      </w:r>
      <w:r w:rsidR="00335B9B" w:rsidRPr="00335B9B">
        <w:t>Waterloo and Edinburgh</w:t>
      </w:r>
      <w:r w:rsidR="00335B9B">
        <w:t xml:space="preserve">, which </w:t>
      </w:r>
      <w:r w:rsidR="00335B9B" w:rsidRPr="00335B9B">
        <w:t>includes 42153 businesses, 320002 business attributes, 31617 check-in sets, 252898 users, 955999 edge social graph, 403210 tips, 1125458 reviews</w:t>
      </w:r>
      <w:r w:rsidR="00B24F79">
        <w:t xml:space="preserve">. </w:t>
      </w:r>
    </w:p>
    <w:p w:rsidR="00133CA4" w:rsidRDefault="00133CA4" w:rsidP="00335B9B">
      <w:pPr>
        <w:pStyle w:val="BodyText"/>
      </w:pPr>
      <w:r>
        <w:t xml:space="preserve">In this project, we only </w:t>
      </w:r>
      <w:r w:rsidR="006334B2">
        <w:t>utilize the revi</w:t>
      </w:r>
      <w:r w:rsidR="00DC1112">
        <w:t xml:space="preserve">ew rating information. We parse and filtering the raw data. We use random 90% rating information as the training data and the residual 10% rating information as the test data.  </w:t>
      </w:r>
    </w:p>
    <w:p w:rsidR="00133CA4" w:rsidRDefault="00DB2F47" w:rsidP="00335B9B">
      <w:pPr>
        <w:pStyle w:val="BodyText"/>
      </w:pPr>
      <w:r>
        <w:t xml:space="preserve">We implemented matrix factorization model using Hadoop framework. And we train our recommendation model in Amazon </w:t>
      </w:r>
      <w:r w:rsidRPr="00DB2F47">
        <w:t>Elastic Map</w:t>
      </w:r>
      <w:r w:rsidR="00F95492">
        <w:t xml:space="preserve"> </w:t>
      </w:r>
      <w:r w:rsidRPr="00DB2F47">
        <w:t>Reduce</w:t>
      </w:r>
      <w:r>
        <w:t xml:space="preserve"> platform. For the residual two models, we </w:t>
      </w:r>
      <w:r w:rsidR="00F61596">
        <w:t>implement using python. And the recommendation model</w:t>
      </w:r>
      <w:r w:rsidR="00D57115">
        <w:t>s</w:t>
      </w:r>
      <w:r w:rsidR="00F61596">
        <w:t xml:space="preserve"> </w:t>
      </w:r>
      <w:r w:rsidR="00D57115">
        <w:t>are</w:t>
      </w:r>
      <w:r w:rsidR="00F61596">
        <w:t xml:space="preserve"> trained in our lab server. The RMSD result</w:t>
      </w:r>
      <w:r w:rsidR="005A31D5">
        <w:t>s</w:t>
      </w:r>
      <w:r w:rsidR="00F61596">
        <w:t xml:space="preserve"> of </w:t>
      </w:r>
      <w:r w:rsidR="00444B3A">
        <w:t xml:space="preserve">our experiment </w:t>
      </w:r>
      <w:r w:rsidR="005A31D5">
        <w:t>are</w:t>
      </w:r>
      <w:r w:rsidR="00444B3A">
        <w:t xml:space="preserve"> shown like below</w:t>
      </w:r>
      <w:r w:rsidR="00F51EE7">
        <w:t>:</w:t>
      </w:r>
    </w:p>
    <w:tbl>
      <w:tblPr>
        <w:tblStyle w:val="TableGrid"/>
        <w:tblW w:w="0" w:type="auto"/>
        <w:tblInd w:w="108" w:type="dxa"/>
        <w:tblLook w:val="04A0"/>
      </w:tblPr>
      <w:tblGrid>
        <w:gridCol w:w="2516"/>
        <w:gridCol w:w="2164"/>
      </w:tblGrid>
      <w:tr w:rsidR="00133CA4" w:rsidTr="00133CA4">
        <w:tc>
          <w:tcPr>
            <w:tcW w:w="2516" w:type="dxa"/>
          </w:tcPr>
          <w:p w:rsidR="00133CA4" w:rsidRPr="00133CA4" w:rsidRDefault="00133CA4" w:rsidP="00133CA4">
            <w:pPr>
              <w:pStyle w:val="BodyText"/>
              <w:ind w:firstLine="0"/>
              <w:jc w:val="center"/>
              <w:rPr>
                <w:b/>
              </w:rPr>
            </w:pPr>
            <w:r w:rsidRPr="00133CA4">
              <w:rPr>
                <w:b/>
              </w:rPr>
              <w:t>Approach</w:t>
            </w:r>
          </w:p>
        </w:tc>
        <w:tc>
          <w:tcPr>
            <w:tcW w:w="2164" w:type="dxa"/>
          </w:tcPr>
          <w:p w:rsidR="00133CA4" w:rsidRPr="00133CA4" w:rsidRDefault="00133CA4" w:rsidP="00133CA4">
            <w:pPr>
              <w:pStyle w:val="BodyText"/>
              <w:ind w:firstLine="0"/>
              <w:jc w:val="center"/>
              <w:rPr>
                <w:b/>
              </w:rPr>
            </w:pPr>
            <w:r w:rsidRPr="00133CA4">
              <w:rPr>
                <w:b/>
              </w:rPr>
              <w:t>RMSD</w:t>
            </w:r>
          </w:p>
        </w:tc>
      </w:tr>
      <w:tr w:rsidR="00133CA4" w:rsidTr="00133CA4">
        <w:tc>
          <w:tcPr>
            <w:tcW w:w="2516" w:type="dxa"/>
          </w:tcPr>
          <w:p w:rsidR="00133CA4" w:rsidRDefault="00133CA4" w:rsidP="00133CA4">
            <w:pPr>
              <w:pStyle w:val="BodyText"/>
              <w:ind w:firstLine="0"/>
              <w:jc w:val="center"/>
            </w:pPr>
            <w:r>
              <w:t>Item-based Model</w:t>
            </w:r>
          </w:p>
        </w:tc>
        <w:tc>
          <w:tcPr>
            <w:tcW w:w="2164" w:type="dxa"/>
          </w:tcPr>
          <w:p w:rsidR="00133CA4" w:rsidRDefault="00133CA4" w:rsidP="00133CA4">
            <w:pPr>
              <w:pStyle w:val="BodyText"/>
              <w:ind w:firstLine="0"/>
              <w:jc w:val="center"/>
            </w:pPr>
            <w:r>
              <w:t>1.2389</w:t>
            </w:r>
          </w:p>
        </w:tc>
      </w:tr>
      <w:tr w:rsidR="00133CA4" w:rsidTr="00133CA4">
        <w:tc>
          <w:tcPr>
            <w:tcW w:w="2516" w:type="dxa"/>
          </w:tcPr>
          <w:p w:rsidR="00133CA4" w:rsidRDefault="00133CA4" w:rsidP="00133CA4">
            <w:pPr>
              <w:pStyle w:val="BodyText"/>
              <w:ind w:firstLine="0"/>
              <w:jc w:val="center"/>
            </w:pPr>
            <w:r>
              <w:t>Popularity Model</w:t>
            </w:r>
          </w:p>
        </w:tc>
        <w:tc>
          <w:tcPr>
            <w:tcW w:w="2164" w:type="dxa"/>
          </w:tcPr>
          <w:p w:rsidR="00133CA4" w:rsidRDefault="00133CA4" w:rsidP="00133CA4">
            <w:pPr>
              <w:pStyle w:val="BodyText"/>
              <w:ind w:firstLine="0"/>
              <w:jc w:val="center"/>
            </w:pPr>
            <w:r>
              <w:t>1.1927</w:t>
            </w:r>
          </w:p>
        </w:tc>
      </w:tr>
      <w:tr w:rsidR="00133CA4" w:rsidTr="00133CA4">
        <w:tc>
          <w:tcPr>
            <w:tcW w:w="2516" w:type="dxa"/>
          </w:tcPr>
          <w:p w:rsidR="00133CA4" w:rsidRDefault="00133CA4" w:rsidP="00133CA4">
            <w:pPr>
              <w:pStyle w:val="BodyText"/>
              <w:ind w:firstLine="0"/>
              <w:jc w:val="center"/>
            </w:pPr>
            <w:r>
              <w:t>Matrix Factorization Model</w:t>
            </w:r>
          </w:p>
        </w:tc>
        <w:tc>
          <w:tcPr>
            <w:tcW w:w="2164" w:type="dxa"/>
          </w:tcPr>
          <w:p w:rsidR="00133CA4" w:rsidRDefault="00133CA4" w:rsidP="00133CA4">
            <w:pPr>
              <w:pStyle w:val="BodyText"/>
              <w:ind w:firstLine="0"/>
              <w:jc w:val="center"/>
            </w:pPr>
            <w:r>
              <w:t>1.1557</w:t>
            </w:r>
          </w:p>
        </w:tc>
      </w:tr>
    </w:tbl>
    <w:p w:rsidR="00836AA6" w:rsidRDefault="00836AA6" w:rsidP="00335B9B">
      <w:pPr>
        <w:pStyle w:val="BodyText"/>
      </w:pPr>
    </w:p>
    <w:p w:rsidR="00FA070B" w:rsidRDefault="00F51EE7" w:rsidP="00335B9B">
      <w:pPr>
        <w:pStyle w:val="BodyText"/>
      </w:pPr>
      <w:r>
        <w:t xml:space="preserve">Surprisingly, </w:t>
      </w:r>
      <w:r w:rsidR="00CD2309">
        <w:t xml:space="preserve">the simple </w:t>
      </w:r>
      <w:r>
        <w:t xml:space="preserve">popularity model already gives us a good result. </w:t>
      </w:r>
      <w:r w:rsidR="00CD2309">
        <w:t>And item-based model behaves worse than popularity</w:t>
      </w:r>
      <w:r>
        <w:t xml:space="preserve"> </w:t>
      </w:r>
      <w:r w:rsidR="00CD2309">
        <w:t xml:space="preserve">model. In matrix factorization model, </w:t>
      </w:r>
      <w:r w:rsidR="00E3158D">
        <w:t xml:space="preserve">there are some hyper-parameters. </w:t>
      </w:r>
      <w:r w:rsidR="004B58D6">
        <w:t>And d</w:t>
      </w:r>
      <w:r w:rsidR="00E3158D">
        <w:t xml:space="preserve">ifferent hyper-parameter value </w:t>
      </w:r>
      <w:r w:rsidR="001323A8">
        <w:t xml:space="preserve">combinations </w:t>
      </w:r>
      <w:r w:rsidR="00E3158D">
        <w:t xml:space="preserve">offers different model accuracy. We try </w:t>
      </w:r>
      <w:r w:rsidR="001323A8">
        <w:t>various</w:t>
      </w:r>
      <w:r w:rsidR="00E3158D">
        <w:t xml:space="preserve"> combinations </w:t>
      </w:r>
      <w:r w:rsidR="00B814E3">
        <w:t>and</w:t>
      </w:r>
      <w:r w:rsidR="0059561C">
        <w:t xml:space="preserve"> only </w:t>
      </w:r>
      <w:r w:rsidR="00E3158D">
        <w:t xml:space="preserve">the best RMSD result </w:t>
      </w:r>
      <w:r w:rsidR="0059561C">
        <w:t xml:space="preserve">is listed </w:t>
      </w:r>
      <w:r w:rsidR="00E3158D">
        <w:t xml:space="preserve">in above forms. Result shows that </w:t>
      </w:r>
      <w:r w:rsidR="00FA070B">
        <w:t xml:space="preserve">matrix factorization models </w:t>
      </w:r>
      <w:r w:rsidR="000A02DB">
        <w:t xml:space="preserve">only </w:t>
      </w:r>
      <w:r w:rsidR="00FA070B">
        <w:t xml:space="preserve">behave a little better than popularity model. </w:t>
      </w:r>
      <w:r w:rsidR="00F0546B">
        <w:t>We</w:t>
      </w:r>
      <w:r w:rsidR="00FA070B">
        <w:t xml:space="preserve"> think </w:t>
      </w:r>
      <w:r w:rsidR="002A5BEB">
        <w:t xml:space="preserve">that </w:t>
      </w:r>
      <w:r w:rsidR="00FA070B">
        <w:t>this result could be explained</w:t>
      </w:r>
      <w:r w:rsidR="00056835">
        <w:t xml:space="preserve"> via the following reason</w:t>
      </w:r>
      <w:r w:rsidR="00F0546B">
        <w:t>:</w:t>
      </w:r>
    </w:p>
    <w:p w:rsidR="007260F7" w:rsidRDefault="00FA070B" w:rsidP="00335B9B">
      <w:pPr>
        <w:pStyle w:val="BodyText"/>
      </w:pPr>
      <w:r>
        <w:t>The dataset contains</w:t>
      </w:r>
      <w:r w:rsidR="00E3158D">
        <w:t xml:space="preserve"> </w:t>
      </w:r>
      <w:r>
        <w:t>many businesses. For some busin</w:t>
      </w:r>
      <w:r w:rsidR="00B738CA">
        <w:t>esses, people's taste doesn't va</w:t>
      </w:r>
      <w:r>
        <w:t xml:space="preserve">ry </w:t>
      </w:r>
      <w:r w:rsidR="00B738CA">
        <w:t xml:space="preserve">too </w:t>
      </w:r>
      <w:r>
        <w:t>much.</w:t>
      </w:r>
      <w:r w:rsidR="00ED41F1">
        <w:t xml:space="preserve"> </w:t>
      </w:r>
      <w:r w:rsidR="00F15D2D">
        <w:t>For example, people may like the most popular bar no matter what taste they are. For those kind of business, the popularity model already gives good recommendation</w:t>
      </w:r>
      <w:r w:rsidR="00356DA7">
        <w:t>. Thus, we should pick up the businesses that people turn to have different taste to utilize the personalized recommendation model.</w:t>
      </w:r>
      <w:r w:rsidR="00E85E17">
        <w:t xml:space="preserve"> Through this way, we </w:t>
      </w:r>
      <w:r w:rsidR="00FF1CAF">
        <w:t>think that</w:t>
      </w:r>
      <w:r w:rsidR="00E85E17">
        <w:t xml:space="preserve"> the recommendation accuracy could be further improved.</w:t>
      </w:r>
    </w:p>
    <w:p w:rsidR="00056835" w:rsidRDefault="00F95492" w:rsidP="00335B9B">
      <w:pPr>
        <w:pStyle w:val="BodyText"/>
      </w:pPr>
      <w:r>
        <w:t xml:space="preserve">In our experiment, we found that actually Map Reduce platform doesn't </w:t>
      </w:r>
      <w:r w:rsidR="00463129">
        <w:t>offer</w:t>
      </w:r>
      <w:r>
        <w:t xml:space="preserve"> us lots of time gain to build </w:t>
      </w:r>
      <w:r w:rsidR="00E11DA6">
        <w:t>the</w:t>
      </w:r>
      <w:r>
        <w:t xml:space="preserve"> </w:t>
      </w:r>
      <w:r w:rsidR="00333C36">
        <w:t xml:space="preserve">matrix factorization </w:t>
      </w:r>
      <w:r>
        <w:t>recommendation model.</w:t>
      </w:r>
      <w:r w:rsidR="00333C36">
        <w:t xml:space="preserve"> </w:t>
      </w:r>
      <w:r>
        <w:t xml:space="preserve">In Amazon  </w:t>
      </w:r>
      <w:r w:rsidRPr="00DB2F47">
        <w:t>Elastic Map</w:t>
      </w:r>
      <w:r w:rsidR="00354D4C">
        <w:t xml:space="preserve"> </w:t>
      </w:r>
      <w:r w:rsidRPr="00DB2F47">
        <w:t>Reduce</w:t>
      </w:r>
      <w:r>
        <w:t xml:space="preserve"> platform, it usually takes us 10 minutes to </w:t>
      </w:r>
      <w:r w:rsidR="00E32949">
        <w:t xml:space="preserve">start the nodes and </w:t>
      </w:r>
      <w:r>
        <w:t>set up the</w:t>
      </w:r>
      <w:r w:rsidR="00E32949">
        <w:t xml:space="preserve"> </w:t>
      </w:r>
      <w:r>
        <w:t xml:space="preserve"> environment.</w:t>
      </w:r>
      <w:r w:rsidR="00333C36">
        <w:t xml:space="preserve"> </w:t>
      </w:r>
      <w:r w:rsidR="00FB6E81">
        <w:t>Besides</w:t>
      </w:r>
      <w:r w:rsidR="00333C36">
        <w:t xml:space="preserve">, </w:t>
      </w:r>
      <w:r w:rsidR="00FB6E81">
        <w:t xml:space="preserve">via Hadoop, </w:t>
      </w:r>
      <w:r w:rsidR="00333C36">
        <w:t xml:space="preserve">the temporary result will be written to the slow-accessed hard disk. Then, the next map or reduce work will read the local file </w:t>
      </w:r>
      <w:r w:rsidR="00842190">
        <w:t xml:space="preserve">from disk </w:t>
      </w:r>
      <w:r w:rsidR="00333C36">
        <w:t xml:space="preserve">to start another iteration. In the experiment, we just utilized two nodes to do Hadoop work and the dataset scale is not very big. Thus, the time of </w:t>
      </w:r>
      <w:r w:rsidR="00642E6B">
        <w:t>utilizing</w:t>
      </w:r>
      <w:r w:rsidR="00333C36">
        <w:t xml:space="preserve"> Hadoop </w:t>
      </w:r>
      <w:r w:rsidR="001E6573">
        <w:t xml:space="preserve">to do such iteration modeling job </w:t>
      </w:r>
      <w:r w:rsidR="00333C36">
        <w:t xml:space="preserve">is actually worse than </w:t>
      </w:r>
      <w:r w:rsidR="006611F7">
        <w:t>using</w:t>
      </w:r>
      <w:r w:rsidR="00333C36">
        <w:t xml:space="preserve"> other parallel techniques</w:t>
      </w:r>
      <w:r w:rsidR="00842190">
        <w:t xml:space="preserve">, such as Spark or </w:t>
      </w:r>
      <w:r w:rsidR="006D2967">
        <w:t xml:space="preserve">even </w:t>
      </w:r>
      <w:r w:rsidR="00842190">
        <w:t>multiprocessor  programming.</w:t>
      </w:r>
    </w:p>
    <w:p w:rsidR="002028EE" w:rsidRPr="00FD3148" w:rsidRDefault="002028EE" w:rsidP="00FD3148">
      <w:pPr>
        <w:pStyle w:val="BodyText"/>
      </w:pPr>
    </w:p>
    <w:p w:rsidR="00B00AB4" w:rsidRDefault="00B00AB4" w:rsidP="00B00AB4">
      <w:pPr>
        <w:pStyle w:val="Heading1"/>
        <w:spacing w:before="120"/>
      </w:pPr>
      <w:r>
        <w:t>Future Work</w:t>
      </w:r>
    </w:p>
    <w:p w:rsidR="00C42466" w:rsidRDefault="00C42466" w:rsidP="0070765C">
      <w:pPr>
        <w:pStyle w:val="BodyText"/>
      </w:pPr>
      <w:r>
        <w:t>In the analysis of experiment, we think that do</w:t>
      </w:r>
      <w:r w:rsidR="007C582F">
        <w:t>ing</w:t>
      </w:r>
      <w:r>
        <w:t xml:space="preserve"> business </w:t>
      </w:r>
      <w:r w:rsidR="00261F39">
        <w:t xml:space="preserve">category </w:t>
      </w:r>
      <w:r>
        <w:t xml:space="preserve">classification first and then doing personalized recommendation will </w:t>
      </w:r>
      <w:r w:rsidR="009170E7">
        <w:t>offer</w:t>
      </w:r>
      <w:r>
        <w:t xml:space="preserve"> us better result. We plan to try this idea in the future.</w:t>
      </w:r>
    </w:p>
    <w:p w:rsidR="00776A25" w:rsidRDefault="00C42466" w:rsidP="00776A25">
      <w:pPr>
        <w:pStyle w:val="BodyText"/>
      </w:pPr>
      <w:r>
        <w:t>And a</w:t>
      </w:r>
      <w:r w:rsidR="005C1FB8">
        <w:t>ctually in</w:t>
      </w:r>
      <w:r w:rsidR="009B6EC7">
        <w:t xml:space="preserve"> the beginning of the project,</w:t>
      </w:r>
      <w:r w:rsidR="005C1FB8">
        <w:t xml:space="preserve"> we plan to propose our recommendation model </w:t>
      </w:r>
      <w:r w:rsidR="0056119C">
        <w:t xml:space="preserve">that </w:t>
      </w:r>
      <w:r w:rsidR="005C1FB8">
        <w:t xml:space="preserve">will </w:t>
      </w:r>
      <w:r w:rsidR="0056119C">
        <w:t>consider</w:t>
      </w:r>
      <w:r w:rsidR="005C1FB8">
        <w:t xml:space="preserve"> other information </w:t>
      </w:r>
      <w:r w:rsidR="0056119C">
        <w:t xml:space="preserve">along </w:t>
      </w:r>
      <w:r w:rsidR="005C1FB8">
        <w:t xml:space="preserve">with the rating information. </w:t>
      </w:r>
      <w:r w:rsidR="0056119C">
        <w:t xml:space="preserve">But due to the time limit, we didn't realize it in this project. </w:t>
      </w:r>
      <w:r w:rsidR="00776A25">
        <w:t xml:space="preserve">For </w:t>
      </w:r>
      <w:r w:rsidR="00DE06BA">
        <w:t>that</w:t>
      </w:r>
      <w:r w:rsidR="00776A25">
        <w:t xml:space="preserve"> recommendation model, we w</w:t>
      </w:r>
      <w:r>
        <w:t xml:space="preserve">ant to </w:t>
      </w:r>
      <w:r w:rsidR="00776A25">
        <w:t xml:space="preserve"> </w:t>
      </w:r>
      <w:r>
        <w:t>combine</w:t>
      </w:r>
      <w:r w:rsidR="00776A25">
        <w:t xml:space="preserve"> social information, rating information and review information to generate one model that combining topic model and collaborative filtering</w:t>
      </w:r>
      <w:r w:rsidR="00DE06BA">
        <w:t xml:space="preserve"> like the following graph indicates</w:t>
      </w:r>
      <w:r w:rsidR="00776A25">
        <w:t>.</w:t>
      </w:r>
      <w:r>
        <w:t xml:space="preserve"> When doing review information, we will </w:t>
      </w:r>
      <w:r w:rsidR="006464B5">
        <w:t>utilize</w:t>
      </w:r>
      <w:r>
        <w:t xml:space="preserve"> the rating to help us better analyzing the topic of the review. We plan to implement this </w:t>
      </w:r>
      <w:r w:rsidR="00F04708">
        <w:t xml:space="preserve">model </w:t>
      </w:r>
      <w:r>
        <w:t>in the future.</w:t>
      </w:r>
      <w:r w:rsidR="00776A25">
        <w:t xml:space="preserve"> </w:t>
      </w:r>
    </w:p>
    <w:p w:rsidR="00776A25" w:rsidRDefault="00776A25" w:rsidP="00FD3148">
      <w:pPr>
        <w:pStyle w:val="BodyText"/>
      </w:pPr>
      <w:r w:rsidRPr="00776A25">
        <w:drawing>
          <wp:inline distT="0" distB="0" distL="0" distR="0">
            <wp:extent cx="3072130" cy="1668145"/>
            <wp:effectExtent l="0" t="0" r="0" b="0"/>
            <wp:docPr id="5"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124200"/>
                      <a:chOff x="762000" y="762000"/>
                      <a:chExt cx="7315200" cy="3124200"/>
                    </a:xfrm>
                  </a:grpSpPr>
                  <a:sp>
                    <a:nvSpPr>
                      <a:cNvPr id="43" name="Rounded Rectangle 42"/>
                      <a:cNvSpPr/>
                    </a:nvSpPr>
                    <a:spPr>
                      <a:xfrm>
                        <a:off x="762000" y="762000"/>
                        <a:ext cx="7315200" cy="3124200"/>
                      </a:xfrm>
                      <a:prstGeom prst="round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1400" dirty="0">
                            <a:solidFill>
                              <a:schemeClr val="dk1"/>
                            </a:solidFill>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15" name="Rectangle 14"/>
                      <a:cNvSpPr/>
                    </a:nvSpPr>
                    <a:spPr>
                      <a:xfrm>
                        <a:off x="3733800" y="2438400"/>
                        <a:ext cx="1371600" cy="9144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Topic Model &amp;&amp; Collaborative </a:t>
                          </a:r>
                          <a:r>
                            <a:rPr lang="en-US" sz="1400" dirty="0" smtClean="0">
                              <a:latin typeface="Arial" pitchFamily="34" charset="0"/>
                              <a:cs typeface="Arial" pitchFamily="34" charset="0"/>
                            </a:rPr>
                            <a:t>Filtering</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cxnSp>
                    <a:nvCxnSpPr>
                      <a:cNvPr id="19" name="Straight Arrow Connector 18"/>
                      <a:cNvCxnSpPr>
                        <a:stCxn id="28" idx="3"/>
                        <a:endCxn id="15" idx="1"/>
                      </a:cNvCxnSpPr>
                    </a:nvCxnSpPr>
                    <a:spPr>
                      <a:xfrm>
                        <a:off x="3200400" y="2895600"/>
                        <a:ext cx="533400" cy="1588"/>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27" idx="1"/>
                        <a:endCxn id="15" idx="3"/>
                      </a:cNvCxnSpPr>
                    </a:nvCxnSpPr>
                    <a:spPr>
                      <a:xfrm rot="10800000">
                        <a:off x="5105400" y="2895600"/>
                        <a:ext cx="533400" cy="1588"/>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stCxn id="40" idx="2"/>
                        <a:endCxn id="15" idx="0"/>
                      </a:cNvCxnSpPr>
                    </a:nvCxnSpPr>
                    <a:spPr>
                      <a:xfrm rot="5400000">
                        <a:off x="4152900" y="2171700"/>
                        <a:ext cx="533400" cy="1588"/>
                      </a:xfrm>
                      <a:prstGeom prst="straightConnector1">
                        <a:avLst/>
                      </a:prstGeom>
                      <a:ln w="28575">
                        <a:solidFill>
                          <a:schemeClr val="tx1"/>
                        </a:solidFill>
                        <a:headEnd type="none" w="med" len="med"/>
                        <a:tailEnd type="triangle" w="med" len="lg"/>
                      </a:ln>
                    </a:spPr>
                    <a:style>
                      <a:lnRef idx="1">
                        <a:schemeClr val="accent1"/>
                      </a:lnRef>
                      <a:fillRef idx="0">
                        <a:schemeClr val="accent1"/>
                      </a:fillRef>
                      <a:effectRef idx="0">
                        <a:schemeClr val="accent1"/>
                      </a:effectRef>
                      <a:fontRef idx="minor">
                        <a:schemeClr val="tx1"/>
                      </a:fontRef>
                    </a:style>
                  </a:cxnSp>
                  <a:sp>
                    <a:nvSpPr>
                      <a:cNvPr id="37" name="TextBox 36"/>
                      <a:cNvSpPr txBox="1"/>
                    </a:nvSpPr>
                    <a:spPr>
                      <a:xfrm>
                        <a:off x="1143000" y="838200"/>
                        <a:ext cx="255044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Recommendation Model</a:t>
                          </a:r>
                          <a:endParaRPr lang="en-US" b="1" dirty="0"/>
                        </a:p>
                      </a:txBody>
                      <a:useSpRect/>
                    </a:txSp>
                  </a:sp>
                  <a:sp>
                    <a:nvSpPr>
                      <a:cNvPr id="27" name="Rectangle 26"/>
                      <a:cNvSpPr/>
                    </a:nvSpPr>
                    <a:spPr>
                      <a:xfrm>
                        <a:off x="5638800" y="2590800"/>
                        <a:ext cx="13716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Review Information</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28" name="Rectangle 27"/>
                      <a:cNvSpPr/>
                    </a:nvSpPr>
                    <a:spPr>
                      <a:xfrm>
                        <a:off x="1828800" y="2590800"/>
                        <a:ext cx="13716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Social Information</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a:sp>
                    <a:nvSpPr>
                      <a:cNvPr id="40" name="Rectangle 39"/>
                      <a:cNvSpPr/>
                    </a:nvSpPr>
                    <a:spPr>
                      <a:xfrm>
                        <a:off x="3733800" y="1295400"/>
                        <a:ext cx="1371600" cy="6096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dirty="0" smtClean="0">
                              <a:latin typeface="Arial" pitchFamily="34" charset="0"/>
                              <a:cs typeface="Arial" pitchFamily="34" charset="0"/>
                            </a:rPr>
                            <a:t>Rating Information</a:t>
                          </a:r>
                          <a:endParaRPr lang="en-US" sz="1400" dirty="0">
                            <a:latin typeface="Arial" pitchFamily="34" charset="0"/>
                            <a:cs typeface="Arial" pitchFamily="34" charset="0"/>
                          </a:endParaRPr>
                        </a:p>
                      </a:txBody>
                      <a:useSpRect/>
                    </a:txSp>
                    <a:style>
                      <a:lnRef idx="1">
                        <a:schemeClr val="accent5"/>
                      </a:lnRef>
                      <a:fillRef idx="2">
                        <a:schemeClr val="accent5"/>
                      </a:fillRef>
                      <a:effectRef idx="1">
                        <a:schemeClr val="accent5"/>
                      </a:effectRef>
                      <a:fontRef idx="minor">
                        <a:schemeClr val="dk1"/>
                      </a:fontRef>
                    </a:style>
                  </a:sp>
                </lc:lockedCanvas>
              </a:graphicData>
            </a:graphic>
          </wp:inline>
        </w:drawing>
      </w:r>
    </w:p>
    <w:p w:rsidR="00B77DF0" w:rsidRPr="00FD3148" w:rsidRDefault="00B77DF0" w:rsidP="00FD3148">
      <w:pPr>
        <w:pStyle w:val="BodyText"/>
      </w:pPr>
    </w:p>
    <w:p w:rsidR="00B77DF0" w:rsidRPr="00B77DF0" w:rsidRDefault="00B00AB4" w:rsidP="00B77DF0">
      <w:pPr>
        <w:pStyle w:val="Heading1"/>
        <w:spacing w:before="120"/>
      </w:pPr>
      <w:r>
        <w:t>Conclusion</w:t>
      </w:r>
    </w:p>
    <w:p w:rsidR="009303D9" w:rsidRPr="005B520E" w:rsidRDefault="00B77DF0" w:rsidP="00B77DF0">
      <w:pPr>
        <w:pStyle w:val="BodyText"/>
      </w:pPr>
      <w:r>
        <w:t xml:space="preserve">In this project, we investigate some current recommender systems. Then, we implement three recommender system and test the accuracy of those models </w:t>
      </w:r>
      <w:r w:rsidR="00C36CC9">
        <w:t>through</w:t>
      </w:r>
      <w:r>
        <w:t xml:space="preserve"> yelp dataset. And current result shows that the matrix factorization model behaves better than item-based model and popularity model. This is a good practice for us to understand and utilize existing model. And we plan</w:t>
      </w:r>
      <w:r w:rsidR="0030329D">
        <w:t xml:space="preserve"> to realize and test </w:t>
      </w:r>
      <w:r>
        <w:t xml:space="preserve">our proposed models in the future.   </w:t>
      </w:r>
    </w:p>
    <w:p w:rsidR="0080791D" w:rsidRDefault="0080791D" w:rsidP="0080791D">
      <w:pPr>
        <w:pStyle w:val="Heading5"/>
      </w:pPr>
      <w:r w:rsidRPr="005B520E">
        <w:t>Acknowledgment</w:t>
      </w:r>
    </w:p>
    <w:p w:rsidR="00351F05" w:rsidRDefault="00351F05" w:rsidP="00462847">
      <w:pPr>
        <w:pStyle w:val="BodyText"/>
      </w:pPr>
      <w:r>
        <w:t xml:space="preserve">Thanks Amazon for AWS grant support </w:t>
      </w:r>
      <w:r w:rsidR="00F15C91">
        <w:t>of</w:t>
      </w:r>
      <w:r>
        <w:t xml:space="preserve"> this project.</w:t>
      </w:r>
      <w:r w:rsidR="00162FD4">
        <w:t xml:space="preserve"> </w:t>
      </w:r>
      <w:r w:rsidR="00227EEB">
        <w:t>Thanks Prof.</w:t>
      </w:r>
      <w:r w:rsidR="00B77DF0">
        <w:t xml:space="preserve"> </w:t>
      </w:r>
      <w:r w:rsidR="00B77DF0" w:rsidRPr="00B77DF0">
        <w:t xml:space="preserve">Suzanne for her </w:t>
      </w:r>
      <w:r w:rsidR="006904AE">
        <w:t xml:space="preserve">kind </w:t>
      </w:r>
      <w:r w:rsidR="00B77DF0" w:rsidRPr="00B77DF0">
        <w:t>guidance.</w:t>
      </w:r>
      <w:r w:rsidR="00227EEB">
        <w:t xml:space="preserve"> </w:t>
      </w:r>
    </w:p>
    <w:p w:rsidR="007C7D30" w:rsidRPr="00351F05" w:rsidRDefault="007C7D30" w:rsidP="00462847">
      <w:pPr>
        <w:pStyle w:val="BodyText"/>
      </w:pPr>
    </w:p>
    <w:p w:rsidR="009303D9" w:rsidRDefault="009303D9" w:rsidP="007F61DE">
      <w:pPr>
        <w:pStyle w:val="Heading5"/>
      </w:pPr>
      <w:r w:rsidRPr="005B520E">
        <w:t>References</w:t>
      </w:r>
    </w:p>
    <w:p w:rsidR="00F53BC1" w:rsidRDefault="00F53BC1" w:rsidP="00F53BC1">
      <w:pPr>
        <w:pStyle w:val="references"/>
        <w:numPr>
          <w:ilvl w:val="0"/>
          <w:numId w:val="0"/>
        </w:numPr>
        <w:ind w:left="354"/>
      </w:pPr>
    </w:p>
    <w:p w:rsidR="00F53BC1" w:rsidRDefault="00F53BC1" w:rsidP="00822F7C">
      <w:pPr>
        <w:pStyle w:val="references"/>
        <w:ind w:left="354" w:hanging="354"/>
      </w:pPr>
      <w:r w:rsidRPr="00F53BC1">
        <w:t>Koren, Yehuda, Robert Bell, and Chris Volinsky. "Matrix factorization techniques for recommender systems."</w:t>
      </w:r>
      <w:r w:rsidR="00084BF2">
        <w:t>, in</w:t>
      </w:r>
      <w:r w:rsidRPr="00F53BC1">
        <w:t> Computer 42.8 (2009): 30-37.</w:t>
      </w:r>
    </w:p>
    <w:p w:rsidR="00066995" w:rsidRDefault="00066995" w:rsidP="00822F7C">
      <w:pPr>
        <w:pStyle w:val="references"/>
        <w:ind w:left="354" w:hanging="354"/>
      </w:pPr>
      <w:r w:rsidRPr="00066995">
        <w:t>Yang, Xiwang, Harald Steck, and Yong Liu. "Circle-based recommendation in online social networks."</w:t>
      </w:r>
      <w:r>
        <w:t xml:space="preserve">, in </w:t>
      </w:r>
      <w:r w:rsidRPr="00066995">
        <w:t>ACM</w:t>
      </w:r>
      <w:r>
        <w:t xml:space="preserve"> KDD</w:t>
      </w:r>
      <w:r w:rsidRPr="00066995">
        <w:t>, 2012.</w:t>
      </w:r>
      <w:r w:rsidRPr="00822F7C">
        <w:t xml:space="preserve"> </w:t>
      </w:r>
    </w:p>
    <w:p w:rsidR="00066995" w:rsidRPr="00066995" w:rsidRDefault="00066995" w:rsidP="00066995">
      <w:pPr>
        <w:pStyle w:val="references"/>
        <w:ind w:left="354" w:hanging="354"/>
      </w:pPr>
      <w:r w:rsidRPr="00066995">
        <w:t>Yang, Xiwang, et al. "On top-k recommendation using social networks."</w:t>
      </w:r>
      <w:r>
        <w:t xml:space="preserve">, in </w:t>
      </w:r>
      <w:r w:rsidRPr="00066995">
        <w:t>ACM</w:t>
      </w:r>
      <w:r>
        <w:t xml:space="preserve"> Recsys</w:t>
      </w:r>
      <w:r w:rsidRPr="00066995">
        <w:t xml:space="preserve">, 2012. </w:t>
      </w:r>
    </w:p>
    <w:p w:rsidR="00066995" w:rsidRDefault="00066995" w:rsidP="00066995">
      <w:pPr>
        <w:pStyle w:val="references"/>
        <w:ind w:left="354" w:hanging="354"/>
      </w:pPr>
      <w:r w:rsidRPr="00066995">
        <w:t>McAuley, Julian, and Jure Leskovec. "Hidden factors and hidden topics: understanding rating dimensions with review text."</w:t>
      </w:r>
      <w:r>
        <w:t>, in ACM</w:t>
      </w:r>
      <w:r w:rsidRPr="00066995">
        <w:t> </w:t>
      </w:r>
      <w:r>
        <w:t>Recsys</w:t>
      </w:r>
      <w:r w:rsidRPr="00066995">
        <w:t xml:space="preserve">, 2013. </w:t>
      </w:r>
    </w:p>
    <w:p w:rsidR="00066995" w:rsidRDefault="00066995" w:rsidP="003612EF">
      <w:pPr>
        <w:pStyle w:val="references"/>
        <w:ind w:left="354" w:hanging="354"/>
      </w:pPr>
      <w:r w:rsidRPr="00066995">
        <w:lastRenderedPageBreak/>
        <w:t>Diao, Qiming, et al. "Jointly modeling aspects, ratings and sentiments for movie recommendation (JMARS)." </w:t>
      </w:r>
      <w:r>
        <w:t xml:space="preserve">in ACM </w:t>
      </w:r>
      <w:r w:rsidRPr="00066995">
        <w:t>SIGKDD, 2014.</w:t>
      </w:r>
    </w:p>
    <w:p w:rsidR="003612EF" w:rsidRDefault="003612EF" w:rsidP="003612EF">
      <w:pPr>
        <w:pStyle w:val="references"/>
        <w:ind w:left="354" w:hanging="354"/>
        <w:jc w:val="left"/>
      </w:pPr>
      <w:r w:rsidRPr="003612EF">
        <w:t>Zhou, Yunhong, et al. "Large-scale parallel collaborative filtering for the netflix prize." Algorithmic Aspects in Information and Management</w:t>
      </w:r>
      <w:r>
        <w:t xml:space="preserve">, Springer </w:t>
      </w:r>
      <w:r w:rsidRPr="003612EF">
        <w:t>Berlin Heidelberg, 2008. 337-348.</w:t>
      </w:r>
    </w:p>
    <w:p w:rsidR="00454E2E" w:rsidRPr="00504040" w:rsidRDefault="00454E2E" w:rsidP="00454E2E">
      <w:pPr>
        <w:pStyle w:val="references"/>
        <w:ind w:left="354" w:hanging="354"/>
        <w:jc w:val="left"/>
        <w:sectPr w:rsidR="00454E2E" w:rsidRPr="00504040" w:rsidSect="00C919A4">
          <w:type w:val="continuous"/>
          <w:pgSz w:w="12240" w:h="15840" w:code="1"/>
          <w:pgMar w:top="1080" w:right="907" w:bottom="1440" w:left="907" w:header="720" w:footer="720" w:gutter="0"/>
          <w:cols w:num="2" w:space="360"/>
          <w:docGrid w:linePitch="360"/>
        </w:sectPr>
      </w:pPr>
      <w:r>
        <w:lastRenderedPageBreak/>
        <w:t xml:space="preserve">Pearson Correlation Coefficient. </w:t>
      </w:r>
      <w:r w:rsidRPr="00454E2E">
        <w:t>http://mines.humanoriented.com/classes/2010/fall/csci568/portfolio_exports/sphilip/pear.html</w:t>
      </w:r>
    </w:p>
    <w:p w:rsidR="009303D9" w:rsidRDefault="009303D9" w:rsidP="00FD3148">
      <w:pPr>
        <w:jc w:val="both"/>
      </w:pPr>
    </w:p>
    <w:sectPr w:rsidR="009303D9" w:rsidSect="008D2AD5">
      <w:type w:val="continuous"/>
      <w:pgSz w:w="12240" w:h="15840" w:code="1"/>
      <w:pgMar w:top="1080" w:right="893" w:bottom="1440" w:left="8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FE2C02"/>
    <w:lvl w:ilvl="0">
      <w:start w:val="1"/>
      <w:numFmt w:val="decimal"/>
      <w:lvlText w:val="%1."/>
      <w:lvlJc w:val="left"/>
      <w:pPr>
        <w:tabs>
          <w:tab w:val="num" w:pos="1492"/>
        </w:tabs>
        <w:ind w:left="1492" w:hanging="360"/>
      </w:pPr>
    </w:lvl>
  </w:abstractNum>
  <w:abstractNum w:abstractNumId="2">
    <w:nsid w:val="FFFFFF7D"/>
    <w:multiLevelType w:val="singleLevel"/>
    <w:tmpl w:val="BAFAAE98"/>
    <w:lvl w:ilvl="0">
      <w:start w:val="1"/>
      <w:numFmt w:val="decimal"/>
      <w:lvlText w:val="%1."/>
      <w:lvlJc w:val="left"/>
      <w:pPr>
        <w:tabs>
          <w:tab w:val="num" w:pos="1209"/>
        </w:tabs>
        <w:ind w:left="1209" w:hanging="360"/>
      </w:pPr>
    </w:lvl>
  </w:abstractNum>
  <w:abstractNum w:abstractNumId="3">
    <w:nsid w:val="FFFFFF7E"/>
    <w:multiLevelType w:val="singleLevel"/>
    <w:tmpl w:val="FD6CA790"/>
    <w:lvl w:ilvl="0">
      <w:start w:val="1"/>
      <w:numFmt w:val="decimal"/>
      <w:lvlText w:val="%1."/>
      <w:lvlJc w:val="left"/>
      <w:pPr>
        <w:tabs>
          <w:tab w:val="num" w:pos="926"/>
        </w:tabs>
        <w:ind w:left="926" w:hanging="360"/>
      </w:pPr>
    </w:lvl>
  </w:abstractNum>
  <w:abstractNum w:abstractNumId="4">
    <w:nsid w:val="FFFFFF7F"/>
    <w:multiLevelType w:val="singleLevel"/>
    <w:tmpl w:val="458EB512"/>
    <w:lvl w:ilvl="0">
      <w:start w:val="1"/>
      <w:numFmt w:val="decimal"/>
      <w:lvlText w:val="%1."/>
      <w:lvlJc w:val="left"/>
      <w:pPr>
        <w:tabs>
          <w:tab w:val="num" w:pos="643"/>
        </w:tabs>
        <w:ind w:left="643" w:hanging="360"/>
      </w:pPr>
    </w:lvl>
  </w:abstractNum>
  <w:abstractNum w:abstractNumId="5">
    <w:nsid w:val="FFFFFF80"/>
    <w:multiLevelType w:val="singleLevel"/>
    <w:tmpl w:val="9E08369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070C9D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BDA641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B68FC1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E3A1A24"/>
    <w:lvl w:ilvl="0">
      <w:start w:val="1"/>
      <w:numFmt w:val="decimal"/>
      <w:lvlText w:val="%1."/>
      <w:lvlJc w:val="left"/>
      <w:pPr>
        <w:tabs>
          <w:tab w:val="num" w:pos="360"/>
        </w:tabs>
        <w:ind w:left="360" w:hanging="360"/>
      </w:pPr>
    </w:lvl>
  </w:abstractNum>
  <w:abstractNum w:abstractNumId="10">
    <w:nsid w:val="FFFFFF89"/>
    <w:multiLevelType w:val="singleLevel"/>
    <w:tmpl w:val="BED8D966"/>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nsid w:val="7D7D6871"/>
    <w:multiLevelType w:val="multilevel"/>
    <w:tmpl w:val="F63C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720"/>
  <w:doNotHyphenateCaps/>
  <w:characterSpacingControl w:val="doNotCompress"/>
  <w:doNotValidateAgainstSchema/>
  <w:doNotDemarcateInvalidXml/>
  <w:compat>
    <w:useFELayout/>
  </w:compat>
  <w:rsids>
    <w:rsidRoot w:val="009303D9"/>
    <w:rsid w:val="000034F4"/>
    <w:rsid w:val="00013733"/>
    <w:rsid w:val="0001728B"/>
    <w:rsid w:val="00021A14"/>
    <w:rsid w:val="00021B3F"/>
    <w:rsid w:val="000241CE"/>
    <w:rsid w:val="000269AC"/>
    <w:rsid w:val="00026AA7"/>
    <w:rsid w:val="00030976"/>
    <w:rsid w:val="00042188"/>
    <w:rsid w:val="0004781E"/>
    <w:rsid w:val="00056835"/>
    <w:rsid w:val="00066995"/>
    <w:rsid w:val="00084BF2"/>
    <w:rsid w:val="00095BE1"/>
    <w:rsid w:val="000A02DB"/>
    <w:rsid w:val="000D27AD"/>
    <w:rsid w:val="000D616A"/>
    <w:rsid w:val="000E0A8D"/>
    <w:rsid w:val="000F70F3"/>
    <w:rsid w:val="001212BE"/>
    <w:rsid w:val="00125A7E"/>
    <w:rsid w:val="001323A8"/>
    <w:rsid w:val="00133829"/>
    <w:rsid w:val="00133CA4"/>
    <w:rsid w:val="00136EA8"/>
    <w:rsid w:val="00162FD4"/>
    <w:rsid w:val="001657B8"/>
    <w:rsid w:val="00166C7E"/>
    <w:rsid w:val="001717B4"/>
    <w:rsid w:val="0017438B"/>
    <w:rsid w:val="001A2EFD"/>
    <w:rsid w:val="001B67DC"/>
    <w:rsid w:val="001C1E82"/>
    <w:rsid w:val="001E6573"/>
    <w:rsid w:val="001E7949"/>
    <w:rsid w:val="002028EE"/>
    <w:rsid w:val="00205394"/>
    <w:rsid w:val="002075B8"/>
    <w:rsid w:val="002247FA"/>
    <w:rsid w:val="002254A9"/>
    <w:rsid w:val="00227EEB"/>
    <w:rsid w:val="00261F39"/>
    <w:rsid w:val="002637AE"/>
    <w:rsid w:val="00265059"/>
    <w:rsid w:val="002714DB"/>
    <w:rsid w:val="00277705"/>
    <w:rsid w:val="00280AF7"/>
    <w:rsid w:val="00285266"/>
    <w:rsid w:val="002A545A"/>
    <w:rsid w:val="002A5BEB"/>
    <w:rsid w:val="002B1BE2"/>
    <w:rsid w:val="002D08FB"/>
    <w:rsid w:val="002D1BF6"/>
    <w:rsid w:val="002D4231"/>
    <w:rsid w:val="002E7F82"/>
    <w:rsid w:val="00301AC5"/>
    <w:rsid w:val="0030329D"/>
    <w:rsid w:val="00306C8F"/>
    <w:rsid w:val="00313989"/>
    <w:rsid w:val="00327EBB"/>
    <w:rsid w:val="00333C36"/>
    <w:rsid w:val="00335B9B"/>
    <w:rsid w:val="00351F05"/>
    <w:rsid w:val="00352502"/>
    <w:rsid w:val="00354D4C"/>
    <w:rsid w:val="00356DA7"/>
    <w:rsid w:val="00356DDA"/>
    <w:rsid w:val="00357C6E"/>
    <w:rsid w:val="003612EF"/>
    <w:rsid w:val="0037322A"/>
    <w:rsid w:val="003948EC"/>
    <w:rsid w:val="003A19E2"/>
    <w:rsid w:val="003C0CF8"/>
    <w:rsid w:val="003C430B"/>
    <w:rsid w:val="003C5604"/>
    <w:rsid w:val="003C727F"/>
    <w:rsid w:val="003E3D8F"/>
    <w:rsid w:val="003F23AC"/>
    <w:rsid w:val="00413CD5"/>
    <w:rsid w:val="0042373D"/>
    <w:rsid w:val="00433FEF"/>
    <w:rsid w:val="00440E88"/>
    <w:rsid w:val="00444B3A"/>
    <w:rsid w:val="00454E2E"/>
    <w:rsid w:val="00462847"/>
    <w:rsid w:val="00463129"/>
    <w:rsid w:val="004A35B2"/>
    <w:rsid w:val="004A38E2"/>
    <w:rsid w:val="004A6728"/>
    <w:rsid w:val="004B58D6"/>
    <w:rsid w:val="004C14FC"/>
    <w:rsid w:val="004C72D2"/>
    <w:rsid w:val="004D72B5"/>
    <w:rsid w:val="004F488C"/>
    <w:rsid w:val="00504040"/>
    <w:rsid w:val="00521025"/>
    <w:rsid w:val="00551B7F"/>
    <w:rsid w:val="005536A7"/>
    <w:rsid w:val="0056119C"/>
    <w:rsid w:val="00572BCA"/>
    <w:rsid w:val="00575BCA"/>
    <w:rsid w:val="00584485"/>
    <w:rsid w:val="005947AB"/>
    <w:rsid w:val="0059561C"/>
    <w:rsid w:val="005A0B68"/>
    <w:rsid w:val="005A31D5"/>
    <w:rsid w:val="005B0344"/>
    <w:rsid w:val="005B20EC"/>
    <w:rsid w:val="005B520E"/>
    <w:rsid w:val="005C0D69"/>
    <w:rsid w:val="005C0F84"/>
    <w:rsid w:val="005C1FB8"/>
    <w:rsid w:val="005D06FC"/>
    <w:rsid w:val="005D569C"/>
    <w:rsid w:val="005E2800"/>
    <w:rsid w:val="0060235F"/>
    <w:rsid w:val="00606DEA"/>
    <w:rsid w:val="006071E4"/>
    <w:rsid w:val="00614284"/>
    <w:rsid w:val="006334B2"/>
    <w:rsid w:val="00635CEA"/>
    <w:rsid w:val="00642E6B"/>
    <w:rsid w:val="006464B5"/>
    <w:rsid w:val="00651A08"/>
    <w:rsid w:val="00653526"/>
    <w:rsid w:val="006600D5"/>
    <w:rsid w:val="006611F7"/>
    <w:rsid w:val="006674B6"/>
    <w:rsid w:val="00670434"/>
    <w:rsid w:val="00674CD2"/>
    <w:rsid w:val="00680ED1"/>
    <w:rsid w:val="00684622"/>
    <w:rsid w:val="00687A6B"/>
    <w:rsid w:val="006904AE"/>
    <w:rsid w:val="006C4B02"/>
    <w:rsid w:val="006C69C9"/>
    <w:rsid w:val="006D0520"/>
    <w:rsid w:val="006D2967"/>
    <w:rsid w:val="006D54CC"/>
    <w:rsid w:val="006E2758"/>
    <w:rsid w:val="006E52ED"/>
    <w:rsid w:val="006E5854"/>
    <w:rsid w:val="0070765C"/>
    <w:rsid w:val="00712217"/>
    <w:rsid w:val="00713B42"/>
    <w:rsid w:val="00720997"/>
    <w:rsid w:val="007260F7"/>
    <w:rsid w:val="00735CB3"/>
    <w:rsid w:val="00740EEA"/>
    <w:rsid w:val="00747B04"/>
    <w:rsid w:val="00751FA4"/>
    <w:rsid w:val="00753099"/>
    <w:rsid w:val="00762760"/>
    <w:rsid w:val="007703DC"/>
    <w:rsid w:val="0077655C"/>
    <w:rsid w:val="00776A25"/>
    <w:rsid w:val="007823B9"/>
    <w:rsid w:val="007862DB"/>
    <w:rsid w:val="007873CA"/>
    <w:rsid w:val="00792D3D"/>
    <w:rsid w:val="00794804"/>
    <w:rsid w:val="007948D1"/>
    <w:rsid w:val="00797C73"/>
    <w:rsid w:val="007A33D5"/>
    <w:rsid w:val="007A6852"/>
    <w:rsid w:val="007B33F1"/>
    <w:rsid w:val="007C0308"/>
    <w:rsid w:val="007C2FF2"/>
    <w:rsid w:val="007C582F"/>
    <w:rsid w:val="007C7D30"/>
    <w:rsid w:val="007F1F99"/>
    <w:rsid w:val="007F61DE"/>
    <w:rsid w:val="007F71FB"/>
    <w:rsid w:val="007F768F"/>
    <w:rsid w:val="00802395"/>
    <w:rsid w:val="0080791D"/>
    <w:rsid w:val="00820307"/>
    <w:rsid w:val="00822F7C"/>
    <w:rsid w:val="00826A4A"/>
    <w:rsid w:val="008337A0"/>
    <w:rsid w:val="00836043"/>
    <w:rsid w:val="00836AA6"/>
    <w:rsid w:val="00836DBB"/>
    <w:rsid w:val="00842190"/>
    <w:rsid w:val="00854FA4"/>
    <w:rsid w:val="00876F48"/>
    <w:rsid w:val="008838D9"/>
    <w:rsid w:val="008A2C67"/>
    <w:rsid w:val="008A2C7D"/>
    <w:rsid w:val="008A4080"/>
    <w:rsid w:val="008B64CE"/>
    <w:rsid w:val="008C2C03"/>
    <w:rsid w:val="008C442F"/>
    <w:rsid w:val="008C4B23"/>
    <w:rsid w:val="008D071F"/>
    <w:rsid w:val="008D2847"/>
    <w:rsid w:val="008D2AD5"/>
    <w:rsid w:val="008D49D1"/>
    <w:rsid w:val="008E4012"/>
    <w:rsid w:val="008E626B"/>
    <w:rsid w:val="008F58E6"/>
    <w:rsid w:val="00906AFC"/>
    <w:rsid w:val="009170E7"/>
    <w:rsid w:val="009303D9"/>
    <w:rsid w:val="00930BB8"/>
    <w:rsid w:val="00931ECD"/>
    <w:rsid w:val="00933C64"/>
    <w:rsid w:val="00935F96"/>
    <w:rsid w:val="009447E2"/>
    <w:rsid w:val="00950BE7"/>
    <w:rsid w:val="00972203"/>
    <w:rsid w:val="00973CD1"/>
    <w:rsid w:val="00974A29"/>
    <w:rsid w:val="00976653"/>
    <w:rsid w:val="0098308F"/>
    <w:rsid w:val="009A40E6"/>
    <w:rsid w:val="009B16DB"/>
    <w:rsid w:val="009B6EC7"/>
    <w:rsid w:val="009C7867"/>
    <w:rsid w:val="009D6E4C"/>
    <w:rsid w:val="009E0874"/>
    <w:rsid w:val="009E7EEF"/>
    <w:rsid w:val="009F7D6D"/>
    <w:rsid w:val="00A0201C"/>
    <w:rsid w:val="00A50A0F"/>
    <w:rsid w:val="00A64F2C"/>
    <w:rsid w:val="00A80C65"/>
    <w:rsid w:val="00A82397"/>
    <w:rsid w:val="00A87A54"/>
    <w:rsid w:val="00A9562D"/>
    <w:rsid w:val="00AA0610"/>
    <w:rsid w:val="00AA0DEC"/>
    <w:rsid w:val="00AC311C"/>
    <w:rsid w:val="00AD1CFA"/>
    <w:rsid w:val="00AE30F5"/>
    <w:rsid w:val="00AE3409"/>
    <w:rsid w:val="00AE3D14"/>
    <w:rsid w:val="00AE5DF6"/>
    <w:rsid w:val="00AE7542"/>
    <w:rsid w:val="00B00AB4"/>
    <w:rsid w:val="00B11A60"/>
    <w:rsid w:val="00B22613"/>
    <w:rsid w:val="00B24F79"/>
    <w:rsid w:val="00B62F13"/>
    <w:rsid w:val="00B630B7"/>
    <w:rsid w:val="00B738CA"/>
    <w:rsid w:val="00B773B0"/>
    <w:rsid w:val="00B77DF0"/>
    <w:rsid w:val="00B814E3"/>
    <w:rsid w:val="00B9469E"/>
    <w:rsid w:val="00BA1025"/>
    <w:rsid w:val="00BB47CA"/>
    <w:rsid w:val="00BC2A80"/>
    <w:rsid w:val="00BC3420"/>
    <w:rsid w:val="00BD5B7B"/>
    <w:rsid w:val="00BE0085"/>
    <w:rsid w:val="00BE4087"/>
    <w:rsid w:val="00BE7D3C"/>
    <w:rsid w:val="00BF5FF6"/>
    <w:rsid w:val="00C0207F"/>
    <w:rsid w:val="00C02700"/>
    <w:rsid w:val="00C0403A"/>
    <w:rsid w:val="00C13DA3"/>
    <w:rsid w:val="00C16117"/>
    <w:rsid w:val="00C17BBB"/>
    <w:rsid w:val="00C36CC9"/>
    <w:rsid w:val="00C36E04"/>
    <w:rsid w:val="00C41891"/>
    <w:rsid w:val="00C42466"/>
    <w:rsid w:val="00C70680"/>
    <w:rsid w:val="00C82C76"/>
    <w:rsid w:val="00C86BE6"/>
    <w:rsid w:val="00C916D0"/>
    <w:rsid w:val="00C919A4"/>
    <w:rsid w:val="00CA2F3E"/>
    <w:rsid w:val="00CB5B2B"/>
    <w:rsid w:val="00CC393F"/>
    <w:rsid w:val="00CC4ACC"/>
    <w:rsid w:val="00CD0DC6"/>
    <w:rsid w:val="00CD2309"/>
    <w:rsid w:val="00CF6B18"/>
    <w:rsid w:val="00D01E58"/>
    <w:rsid w:val="00D04745"/>
    <w:rsid w:val="00D129C2"/>
    <w:rsid w:val="00D40634"/>
    <w:rsid w:val="00D46FD2"/>
    <w:rsid w:val="00D57115"/>
    <w:rsid w:val="00D632BE"/>
    <w:rsid w:val="00D636DF"/>
    <w:rsid w:val="00D719C4"/>
    <w:rsid w:val="00D72774"/>
    <w:rsid w:val="00D7536F"/>
    <w:rsid w:val="00D7584F"/>
    <w:rsid w:val="00D90D21"/>
    <w:rsid w:val="00DA25D1"/>
    <w:rsid w:val="00DB2F47"/>
    <w:rsid w:val="00DB362F"/>
    <w:rsid w:val="00DC01DA"/>
    <w:rsid w:val="00DC1112"/>
    <w:rsid w:val="00DE06BA"/>
    <w:rsid w:val="00DE1A45"/>
    <w:rsid w:val="00DE7CCC"/>
    <w:rsid w:val="00DF4ABA"/>
    <w:rsid w:val="00E07C58"/>
    <w:rsid w:val="00E11DA6"/>
    <w:rsid w:val="00E17342"/>
    <w:rsid w:val="00E2336A"/>
    <w:rsid w:val="00E24343"/>
    <w:rsid w:val="00E3158D"/>
    <w:rsid w:val="00E32949"/>
    <w:rsid w:val="00E425C1"/>
    <w:rsid w:val="00E46DA3"/>
    <w:rsid w:val="00E47969"/>
    <w:rsid w:val="00E535F8"/>
    <w:rsid w:val="00E61E12"/>
    <w:rsid w:val="00E63FFD"/>
    <w:rsid w:val="00E64C48"/>
    <w:rsid w:val="00E7596C"/>
    <w:rsid w:val="00E7659F"/>
    <w:rsid w:val="00E76816"/>
    <w:rsid w:val="00E84E2E"/>
    <w:rsid w:val="00E85E17"/>
    <w:rsid w:val="00E878F2"/>
    <w:rsid w:val="00E92276"/>
    <w:rsid w:val="00EA123B"/>
    <w:rsid w:val="00EB55DF"/>
    <w:rsid w:val="00EC6329"/>
    <w:rsid w:val="00ED0149"/>
    <w:rsid w:val="00ED3D30"/>
    <w:rsid w:val="00ED41F1"/>
    <w:rsid w:val="00EE1C78"/>
    <w:rsid w:val="00EE394A"/>
    <w:rsid w:val="00F03103"/>
    <w:rsid w:val="00F04708"/>
    <w:rsid w:val="00F04859"/>
    <w:rsid w:val="00F0546B"/>
    <w:rsid w:val="00F12BFC"/>
    <w:rsid w:val="00F15C91"/>
    <w:rsid w:val="00F15D2D"/>
    <w:rsid w:val="00F271DE"/>
    <w:rsid w:val="00F31C43"/>
    <w:rsid w:val="00F37F94"/>
    <w:rsid w:val="00F51EE7"/>
    <w:rsid w:val="00F53BC1"/>
    <w:rsid w:val="00F61596"/>
    <w:rsid w:val="00F623A8"/>
    <w:rsid w:val="00F627DA"/>
    <w:rsid w:val="00F65BA0"/>
    <w:rsid w:val="00F7288F"/>
    <w:rsid w:val="00F76294"/>
    <w:rsid w:val="00F77D99"/>
    <w:rsid w:val="00F80ED4"/>
    <w:rsid w:val="00F9441B"/>
    <w:rsid w:val="00F95492"/>
    <w:rsid w:val="00FA070B"/>
    <w:rsid w:val="00FA4C32"/>
    <w:rsid w:val="00FB2D07"/>
    <w:rsid w:val="00FB6E81"/>
    <w:rsid w:val="00FC47EA"/>
    <w:rsid w:val="00FD3148"/>
    <w:rsid w:val="00FE7114"/>
    <w:rsid w:val="00FF1CAF"/>
    <w:rsid w:val="00FF5E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2AD5"/>
    <w:pPr>
      <w:jc w:val="center"/>
    </w:pPr>
    <w:rPr>
      <w:lang w:eastAsia="en-US"/>
    </w:rPr>
  </w:style>
  <w:style w:type="paragraph" w:styleId="Heading1">
    <w:name w:val="heading 1"/>
    <w:basedOn w:val="Normal"/>
    <w:next w:val="Normal"/>
    <w:qFormat/>
    <w:rsid w:val="008D2AD5"/>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8D2AD5"/>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8D2AD5"/>
    <w:pPr>
      <w:jc w:val="center"/>
    </w:pPr>
    <w:rPr>
      <w:lang w:eastAsia="en-US"/>
    </w:rPr>
  </w:style>
  <w:style w:type="paragraph" w:customStyle="1" w:styleId="Author">
    <w:name w:val="Author"/>
    <w:rsid w:val="008D2AD5"/>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8D2AD5"/>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8D2AD5"/>
    <w:pPr>
      <w:spacing w:after="120"/>
      <w:jc w:val="center"/>
    </w:pPr>
    <w:rPr>
      <w:rFonts w:eastAsia="MS Mincho"/>
      <w:noProof/>
      <w:sz w:val="28"/>
      <w:szCs w:val="28"/>
      <w:lang w:eastAsia="en-US"/>
    </w:rPr>
  </w:style>
  <w:style w:type="paragraph" w:customStyle="1" w:styleId="papertitle">
    <w:name w:val="paper title"/>
    <w:rsid w:val="008D2AD5"/>
    <w:pPr>
      <w:spacing w:after="120"/>
      <w:jc w:val="center"/>
    </w:pPr>
    <w:rPr>
      <w:rFonts w:eastAsia="MS Mincho"/>
      <w:noProof/>
      <w:sz w:val="48"/>
      <w:szCs w:val="48"/>
      <w:lang w:eastAsia="en-US"/>
    </w:rPr>
  </w:style>
  <w:style w:type="paragraph" w:customStyle="1" w:styleId="references">
    <w:name w:val="references"/>
    <w:rsid w:val="008D2AD5"/>
    <w:pPr>
      <w:numPr>
        <w:numId w:val="8"/>
      </w:numPr>
      <w:spacing w:after="50" w:line="180" w:lineRule="exact"/>
      <w:jc w:val="both"/>
    </w:pPr>
    <w:rPr>
      <w:rFonts w:eastAsia="MS Mincho"/>
      <w:noProof/>
      <w:sz w:val="16"/>
      <w:szCs w:val="16"/>
      <w:lang w:eastAsia="en-US"/>
    </w:rPr>
  </w:style>
  <w:style w:type="paragraph" w:customStyle="1" w:styleId="sponsors">
    <w:name w:val="sponsors"/>
    <w:rsid w:val="008D2AD5"/>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8D2AD5"/>
    <w:rPr>
      <w:b/>
      <w:bCs/>
      <w:sz w:val="16"/>
      <w:szCs w:val="16"/>
    </w:rPr>
  </w:style>
  <w:style w:type="paragraph" w:customStyle="1" w:styleId="tablecolsubhead">
    <w:name w:val="table col subhead"/>
    <w:basedOn w:val="tablecolhead"/>
    <w:rsid w:val="008D2AD5"/>
    <w:rPr>
      <w:i/>
      <w:iCs/>
      <w:sz w:val="15"/>
      <w:szCs w:val="15"/>
    </w:rPr>
  </w:style>
  <w:style w:type="paragraph" w:customStyle="1" w:styleId="tablecopy">
    <w:name w:val="table copy"/>
    <w:rsid w:val="008D2AD5"/>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8D2AD5"/>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customStyle="1" w:styleId="apple-converted-space">
    <w:name w:val="apple-converted-space"/>
    <w:rsid w:val="00A80C65"/>
  </w:style>
  <w:style w:type="character" w:styleId="Hyperlink">
    <w:name w:val="Hyperlink"/>
    <w:uiPriority w:val="99"/>
    <w:unhideWhenUsed/>
    <w:rsid w:val="00A80C65"/>
    <w:rPr>
      <w:color w:val="0000FF"/>
      <w:u w:val="single"/>
    </w:rPr>
  </w:style>
  <w:style w:type="paragraph" w:styleId="BalloonText">
    <w:name w:val="Balloon Text"/>
    <w:basedOn w:val="Normal"/>
    <w:link w:val="BalloonTextChar"/>
    <w:rsid w:val="008D2847"/>
    <w:rPr>
      <w:rFonts w:ascii="Tahoma" w:hAnsi="Tahoma" w:cs="Tahoma"/>
      <w:sz w:val="16"/>
      <w:szCs w:val="16"/>
    </w:rPr>
  </w:style>
  <w:style w:type="character" w:customStyle="1" w:styleId="BalloonTextChar">
    <w:name w:val="Balloon Text Char"/>
    <w:basedOn w:val="DefaultParagraphFont"/>
    <w:link w:val="BalloonText"/>
    <w:rsid w:val="008D2847"/>
    <w:rPr>
      <w:rFonts w:ascii="Tahoma" w:hAnsi="Tahoma" w:cs="Tahoma"/>
      <w:sz w:val="16"/>
      <w:szCs w:val="16"/>
      <w:lang w:eastAsia="en-US"/>
    </w:rPr>
  </w:style>
  <w:style w:type="paragraph" w:customStyle="1" w:styleId="data-callout">
    <w:name w:val="data-callout"/>
    <w:basedOn w:val="Normal"/>
    <w:rsid w:val="00335B9B"/>
    <w:pPr>
      <w:spacing w:before="100" w:beforeAutospacing="1" w:after="100" w:afterAutospacing="1"/>
      <w:jc w:val="left"/>
    </w:pPr>
    <w:rPr>
      <w:rFonts w:eastAsia="Times New Roman"/>
      <w:sz w:val="24"/>
      <w:szCs w:val="24"/>
      <w:lang w:eastAsia="zh-CN"/>
    </w:rPr>
  </w:style>
  <w:style w:type="character" w:styleId="Strong">
    <w:name w:val="Strong"/>
    <w:basedOn w:val="DefaultParagraphFont"/>
    <w:uiPriority w:val="22"/>
    <w:qFormat/>
    <w:rsid w:val="00335B9B"/>
    <w:rPr>
      <w:b/>
      <w:bCs/>
    </w:rPr>
  </w:style>
  <w:style w:type="table" w:styleId="TableGrid">
    <w:name w:val="Table Grid"/>
    <w:basedOn w:val="TableNormal"/>
    <w:rsid w:val="00133C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3811838">
      <w:bodyDiv w:val="1"/>
      <w:marLeft w:val="0"/>
      <w:marRight w:val="0"/>
      <w:marTop w:val="0"/>
      <w:marBottom w:val="0"/>
      <w:divBdr>
        <w:top w:val="none" w:sz="0" w:space="0" w:color="auto"/>
        <w:left w:val="none" w:sz="0" w:space="0" w:color="auto"/>
        <w:bottom w:val="none" w:sz="0" w:space="0" w:color="auto"/>
        <w:right w:val="none" w:sz="0" w:space="0" w:color="auto"/>
      </w:divBdr>
    </w:div>
    <w:div w:id="113061978">
      <w:bodyDiv w:val="1"/>
      <w:marLeft w:val="0"/>
      <w:marRight w:val="0"/>
      <w:marTop w:val="0"/>
      <w:marBottom w:val="0"/>
      <w:divBdr>
        <w:top w:val="none" w:sz="0" w:space="0" w:color="auto"/>
        <w:left w:val="none" w:sz="0" w:space="0" w:color="auto"/>
        <w:bottom w:val="none" w:sz="0" w:space="0" w:color="auto"/>
        <w:right w:val="none" w:sz="0" w:space="0" w:color="auto"/>
      </w:divBdr>
      <w:divsChild>
        <w:div w:id="1130052993">
          <w:marLeft w:val="0"/>
          <w:marRight w:val="0"/>
          <w:marTop w:val="0"/>
          <w:marBottom w:val="0"/>
          <w:divBdr>
            <w:top w:val="none" w:sz="0" w:space="0" w:color="auto"/>
            <w:left w:val="none" w:sz="0" w:space="0" w:color="auto"/>
            <w:bottom w:val="none" w:sz="0" w:space="0" w:color="auto"/>
            <w:right w:val="none" w:sz="0" w:space="0" w:color="auto"/>
          </w:divBdr>
          <w:divsChild>
            <w:div w:id="999770380">
              <w:marLeft w:val="0"/>
              <w:marRight w:val="0"/>
              <w:marTop w:val="0"/>
              <w:marBottom w:val="0"/>
              <w:divBdr>
                <w:top w:val="none" w:sz="0" w:space="0" w:color="auto"/>
                <w:left w:val="none" w:sz="0" w:space="0" w:color="auto"/>
                <w:bottom w:val="none" w:sz="0" w:space="0" w:color="auto"/>
                <w:right w:val="none" w:sz="0" w:space="0" w:color="auto"/>
              </w:divBdr>
            </w:div>
            <w:div w:id="15642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3485">
      <w:bodyDiv w:val="1"/>
      <w:marLeft w:val="0"/>
      <w:marRight w:val="0"/>
      <w:marTop w:val="0"/>
      <w:marBottom w:val="0"/>
      <w:divBdr>
        <w:top w:val="none" w:sz="0" w:space="0" w:color="auto"/>
        <w:left w:val="none" w:sz="0" w:space="0" w:color="auto"/>
        <w:bottom w:val="none" w:sz="0" w:space="0" w:color="auto"/>
        <w:right w:val="none" w:sz="0" w:space="0" w:color="auto"/>
      </w:divBdr>
      <w:divsChild>
        <w:div w:id="1819151719">
          <w:marLeft w:val="0"/>
          <w:marRight w:val="0"/>
          <w:marTop w:val="0"/>
          <w:marBottom w:val="0"/>
          <w:divBdr>
            <w:top w:val="none" w:sz="0" w:space="0" w:color="auto"/>
            <w:left w:val="none" w:sz="0" w:space="0" w:color="auto"/>
            <w:bottom w:val="none" w:sz="0" w:space="0" w:color="auto"/>
            <w:right w:val="none" w:sz="0" w:space="0" w:color="auto"/>
          </w:divBdr>
          <w:divsChild>
            <w:div w:id="300548964">
              <w:marLeft w:val="0"/>
              <w:marRight w:val="0"/>
              <w:marTop w:val="0"/>
              <w:marBottom w:val="0"/>
              <w:divBdr>
                <w:top w:val="none" w:sz="0" w:space="0" w:color="auto"/>
                <w:left w:val="none" w:sz="0" w:space="0" w:color="auto"/>
                <w:bottom w:val="none" w:sz="0" w:space="0" w:color="auto"/>
                <w:right w:val="none" w:sz="0" w:space="0" w:color="auto"/>
              </w:divBdr>
            </w:div>
            <w:div w:id="518157557">
              <w:marLeft w:val="0"/>
              <w:marRight w:val="0"/>
              <w:marTop w:val="0"/>
              <w:marBottom w:val="0"/>
              <w:divBdr>
                <w:top w:val="none" w:sz="0" w:space="0" w:color="auto"/>
                <w:left w:val="none" w:sz="0" w:space="0" w:color="auto"/>
                <w:bottom w:val="none" w:sz="0" w:space="0" w:color="auto"/>
                <w:right w:val="none" w:sz="0" w:space="0" w:color="auto"/>
              </w:divBdr>
            </w:div>
            <w:div w:id="639573153">
              <w:marLeft w:val="0"/>
              <w:marRight w:val="0"/>
              <w:marTop w:val="0"/>
              <w:marBottom w:val="0"/>
              <w:divBdr>
                <w:top w:val="none" w:sz="0" w:space="0" w:color="auto"/>
                <w:left w:val="none" w:sz="0" w:space="0" w:color="auto"/>
                <w:bottom w:val="none" w:sz="0" w:space="0" w:color="auto"/>
                <w:right w:val="none" w:sz="0" w:space="0" w:color="auto"/>
              </w:divBdr>
            </w:div>
            <w:div w:id="1317413165">
              <w:marLeft w:val="0"/>
              <w:marRight w:val="0"/>
              <w:marTop w:val="0"/>
              <w:marBottom w:val="0"/>
              <w:divBdr>
                <w:top w:val="none" w:sz="0" w:space="0" w:color="auto"/>
                <w:left w:val="none" w:sz="0" w:space="0" w:color="auto"/>
                <w:bottom w:val="none" w:sz="0" w:space="0" w:color="auto"/>
                <w:right w:val="none" w:sz="0" w:space="0" w:color="auto"/>
              </w:divBdr>
            </w:div>
            <w:div w:id="1357537783">
              <w:marLeft w:val="0"/>
              <w:marRight w:val="0"/>
              <w:marTop w:val="0"/>
              <w:marBottom w:val="0"/>
              <w:divBdr>
                <w:top w:val="none" w:sz="0" w:space="0" w:color="auto"/>
                <w:left w:val="none" w:sz="0" w:space="0" w:color="auto"/>
                <w:bottom w:val="none" w:sz="0" w:space="0" w:color="auto"/>
                <w:right w:val="none" w:sz="0" w:space="0" w:color="auto"/>
              </w:divBdr>
            </w:div>
            <w:div w:id="1417896563">
              <w:marLeft w:val="0"/>
              <w:marRight w:val="0"/>
              <w:marTop w:val="0"/>
              <w:marBottom w:val="0"/>
              <w:divBdr>
                <w:top w:val="none" w:sz="0" w:space="0" w:color="auto"/>
                <w:left w:val="none" w:sz="0" w:space="0" w:color="auto"/>
                <w:bottom w:val="none" w:sz="0" w:space="0" w:color="auto"/>
                <w:right w:val="none" w:sz="0" w:space="0" w:color="auto"/>
              </w:divBdr>
            </w:div>
            <w:div w:id="1466894156">
              <w:marLeft w:val="0"/>
              <w:marRight w:val="0"/>
              <w:marTop w:val="0"/>
              <w:marBottom w:val="0"/>
              <w:divBdr>
                <w:top w:val="none" w:sz="0" w:space="0" w:color="auto"/>
                <w:left w:val="none" w:sz="0" w:space="0" w:color="auto"/>
                <w:bottom w:val="none" w:sz="0" w:space="0" w:color="auto"/>
                <w:right w:val="none" w:sz="0" w:space="0" w:color="auto"/>
              </w:divBdr>
            </w:div>
            <w:div w:id="17603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865">
      <w:bodyDiv w:val="1"/>
      <w:marLeft w:val="0"/>
      <w:marRight w:val="0"/>
      <w:marTop w:val="0"/>
      <w:marBottom w:val="0"/>
      <w:divBdr>
        <w:top w:val="none" w:sz="0" w:space="0" w:color="auto"/>
        <w:left w:val="none" w:sz="0" w:space="0" w:color="auto"/>
        <w:bottom w:val="none" w:sz="0" w:space="0" w:color="auto"/>
        <w:right w:val="none" w:sz="0" w:space="0" w:color="auto"/>
      </w:divBdr>
      <w:divsChild>
        <w:div w:id="1905218091">
          <w:marLeft w:val="0"/>
          <w:marRight w:val="0"/>
          <w:marTop w:val="0"/>
          <w:marBottom w:val="0"/>
          <w:divBdr>
            <w:top w:val="none" w:sz="0" w:space="0" w:color="auto"/>
            <w:left w:val="none" w:sz="0" w:space="0" w:color="auto"/>
            <w:bottom w:val="none" w:sz="0" w:space="0" w:color="auto"/>
            <w:right w:val="none" w:sz="0" w:space="0" w:color="auto"/>
          </w:divBdr>
          <w:divsChild>
            <w:div w:id="163786545">
              <w:marLeft w:val="0"/>
              <w:marRight w:val="0"/>
              <w:marTop w:val="0"/>
              <w:marBottom w:val="0"/>
              <w:divBdr>
                <w:top w:val="none" w:sz="0" w:space="0" w:color="auto"/>
                <w:left w:val="none" w:sz="0" w:space="0" w:color="auto"/>
                <w:bottom w:val="none" w:sz="0" w:space="0" w:color="auto"/>
                <w:right w:val="none" w:sz="0" w:space="0" w:color="auto"/>
              </w:divBdr>
            </w:div>
            <w:div w:id="14551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9386">
      <w:bodyDiv w:val="1"/>
      <w:marLeft w:val="0"/>
      <w:marRight w:val="0"/>
      <w:marTop w:val="0"/>
      <w:marBottom w:val="0"/>
      <w:divBdr>
        <w:top w:val="none" w:sz="0" w:space="0" w:color="auto"/>
        <w:left w:val="none" w:sz="0" w:space="0" w:color="auto"/>
        <w:bottom w:val="none" w:sz="0" w:space="0" w:color="auto"/>
        <w:right w:val="none" w:sz="0" w:space="0" w:color="auto"/>
      </w:divBdr>
      <w:divsChild>
        <w:div w:id="278689145">
          <w:marLeft w:val="0"/>
          <w:marRight w:val="0"/>
          <w:marTop w:val="0"/>
          <w:marBottom w:val="0"/>
          <w:divBdr>
            <w:top w:val="none" w:sz="0" w:space="0" w:color="auto"/>
            <w:left w:val="none" w:sz="0" w:space="0" w:color="auto"/>
            <w:bottom w:val="none" w:sz="0" w:space="0" w:color="auto"/>
            <w:right w:val="none" w:sz="0" w:space="0" w:color="auto"/>
          </w:divBdr>
          <w:divsChild>
            <w:div w:id="368191961">
              <w:marLeft w:val="0"/>
              <w:marRight w:val="0"/>
              <w:marTop w:val="0"/>
              <w:marBottom w:val="0"/>
              <w:divBdr>
                <w:top w:val="none" w:sz="0" w:space="0" w:color="auto"/>
                <w:left w:val="none" w:sz="0" w:space="0" w:color="auto"/>
                <w:bottom w:val="none" w:sz="0" w:space="0" w:color="auto"/>
                <w:right w:val="none" w:sz="0" w:space="0" w:color="auto"/>
              </w:divBdr>
            </w:div>
            <w:div w:id="176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162">
      <w:bodyDiv w:val="1"/>
      <w:marLeft w:val="0"/>
      <w:marRight w:val="0"/>
      <w:marTop w:val="0"/>
      <w:marBottom w:val="0"/>
      <w:divBdr>
        <w:top w:val="none" w:sz="0" w:space="0" w:color="auto"/>
        <w:left w:val="none" w:sz="0" w:space="0" w:color="auto"/>
        <w:bottom w:val="none" w:sz="0" w:space="0" w:color="auto"/>
        <w:right w:val="none" w:sz="0" w:space="0" w:color="auto"/>
      </w:divBdr>
    </w:div>
    <w:div w:id="1747149736">
      <w:bodyDiv w:val="1"/>
      <w:marLeft w:val="0"/>
      <w:marRight w:val="0"/>
      <w:marTop w:val="0"/>
      <w:marBottom w:val="0"/>
      <w:divBdr>
        <w:top w:val="none" w:sz="0" w:space="0" w:color="auto"/>
        <w:left w:val="none" w:sz="0" w:space="0" w:color="auto"/>
        <w:bottom w:val="none" w:sz="0" w:space="0" w:color="auto"/>
        <w:right w:val="none" w:sz="0" w:space="0" w:color="auto"/>
      </w:divBdr>
      <w:divsChild>
        <w:div w:id="1172797064">
          <w:marLeft w:val="0"/>
          <w:marRight w:val="0"/>
          <w:marTop w:val="0"/>
          <w:marBottom w:val="0"/>
          <w:divBdr>
            <w:top w:val="none" w:sz="0" w:space="0" w:color="auto"/>
            <w:left w:val="none" w:sz="0" w:space="0" w:color="auto"/>
            <w:bottom w:val="none" w:sz="0" w:space="0" w:color="auto"/>
            <w:right w:val="none" w:sz="0" w:space="0" w:color="auto"/>
          </w:divBdr>
          <w:divsChild>
            <w:div w:id="812143971">
              <w:marLeft w:val="0"/>
              <w:marRight w:val="0"/>
              <w:marTop w:val="0"/>
              <w:marBottom w:val="0"/>
              <w:divBdr>
                <w:top w:val="none" w:sz="0" w:space="0" w:color="auto"/>
                <w:left w:val="none" w:sz="0" w:space="0" w:color="auto"/>
                <w:bottom w:val="none" w:sz="0" w:space="0" w:color="auto"/>
                <w:right w:val="none" w:sz="0" w:space="0" w:color="auto"/>
              </w:divBdr>
            </w:div>
            <w:div w:id="109667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6492">
      <w:bodyDiv w:val="1"/>
      <w:marLeft w:val="0"/>
      <w:marRight w:val="0"/>
      <w:marTop w:val="0"/>
      <w:marBottom w:val="0"/>
      <w:divBdr>
        <w:top w:val="none" w:sz="0" w:space="0" w:color="auto"/>
        <w:left w:val="none" w:sz="0" w:space="0" w:color="auto"/>
        <w:bottom w:val="none" w:sz="0" w:space="0" w:color="auto"/>
        <w:right w:val="none" w:sz="0" w:space="0" w:color="auto"/>
      </w:divBdr>
    </w:div>
    <w:div w:id="2103333246">
      <w:bodyDiv w:val="1"/>
      <w:marLeft w:val="0"/>
      <w:marRight w:val="0"/>
      <w:marTop w:val="0"/>
      <w:marBottom w:val="0"/>
      <w:divBdr>
        <w:top w:val="none" w:sz="0" w:space="0" w:color="auto"/>
        <w:left w:val="none" w:sz="0" w:space="0" w:color="auto"/>
        <w:bottom w:val="none" w:sz="0" w:space="0" w:color="auto"/>
        <w:right w:val="none" w:sz="0" w:space="0" w:color="auto"/>
      </w:divBdr>
      <w:divsChild>
        <w:div w:id="1936816977">
          <w:marLeft w:val="0"/>
          <w:marRight w:val="0"/>
          <w:marTop w:val="0"/>
          <w:marBottom w:val="0"/>
          <w:divBdr>
            <w:top w:val="none" w:sz="0" w:space="0" w:color="auto"/>
            <w:left w:val="none" w:sz="0" w:space="0" w:color="auto"/>
            <w:bottom w:val="none" w:sz="0" w:space="0" w:color="auto"/>
            <w:right w:val="none" w:sz="0" w:space="0" w:color="auto"/>
          </w:divBdr>
        </w:div>
      </w:divsChild>
    </w:div>
    <w:div w:id="2140298928">
      <w:bodyDiv w:val="1"/>
      <w:marLeft w:val="0"/>
      <w:marRight w:val="0"/>
      <w:marTop w:val="0"/>
      <w:marBottom w:val="0"/>
      <w:divBdr>
        <w:top w:val="none" w:sz="0" w:space="0" w:color="auto"/>
        <w:left w:val="none" w:sz="0" w:space="0" w:color="auto"/>
        <w:bottom w:val="none" w:sz="0" w:space="0" w:color="auto"/>
        <w:right w:val="none" w:sz="0" w:space="0" w:color="auto"/>
      </w:divBdr>
      <w:divsChild>
        <w:div w:id="434598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4</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许杨</cp:lastModifiedBy>
  <cp:revision>432</cp:revision>
  <dcterms:created xsi:type="dcterms:W3CDTF">2014-11-29T03:52:00Z</dcterms:created>
  <dcterms:modified xsi:type="dcterms:W3CDTF">2014-12-13T02:49:00Z</dcterms:modified>
</cp:coreProperties>
</file>