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8EDF8">
      <w:pPr>
        <w:spacing w:before="142" w:line="333" w:lineRule="exact"/>
        <w:ind w:left="15"/>
        <w:rPr>
          <w:rFonts w:ascii="微软雅黑" w:hAnsi="微软雅黑" w:eastAsia="微软雅黑" w:cs="微软雅黑"/>
          <w:sz w:val="33"/>
          <w:szCs w:val="33"/>
        </w:rPr>
      </w:pPr>
      <w:r>
        <w:rPr>
          <w:rFonts w:hint="eastAsia" w:ascii="微软雅黑" w:hAnsi="微软雅黑" w:eastAsia="微软雅黑" w:cs="微软雅黑"/>
          <w:spacing w:val="-15"/>
          <w:w w:val="94"/>
          <w:position w:val="-2"/>
          <w:sz w:val="33"/>
          <w:szCs w:val="33"/>
          <w:lang w:val="en-US" w:eastAsia="zh-CN"/>
        </w:rPr>
        <w:t>3、</w:t>
      </w:r>
      <w:r>
        <w:rPr>
          <w:rFonts w:ascii="微软雅黑" w:hAnsi="微软雅黑" w:eastAsia="微软雅黑" w:cs="微软雅黑"/>
          <w:spacing w:val="-15"/>
          <w:w w:val="94"/>
          <w:position w:val="-2"/>
          <w:sz w:val="33"/>
          <w:szCs w:val="33"/>
        </w:rPr>
        <w:t>出厂检验报告</w:t>
      </w:r>
    </w:p>
    <w:p w14:paraId="77DF28C7">
      <w:pPr>
        <w:spacing w:before="122" w:line="276" w:lineRule="exact"/>
        <w:ind w:left="5150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-8"/>
          <w:w w:val="91"/>
          <w:position w:val="-1"/>
          <w:sz w:val="27"/>
          <w:szCs w:val="27"/>
        </w:rPr>
        <w:t>四川融海运通抗震科技有限责任公司</w:t>
      </w:r>
    </w:p>
    <w:p w14:paraId="150AF1F8">
      <w:pPr>
        <w:pStyle w:val="2"/>
        <w:spacing w:before="52" w:line="274" w:lineRule="exact"/>
        <w:ind w:left="5296"/>
        <w:rPr>
          <w:rFonts w:ascii="微软雅黑" w:hAnsi="微软雅黑" w:eastAsia="微软雅黑" w:cs="微软雅黑"/>
          <w:sz w:val="27"/>
          <w:szCs w:val="27"/>
        </w:rPr>
      </w:pPr>
      <w:r>
        <w:rPr>
          <w:rFonts w:hint="eastAsia" w:eastAsia="微软雅黑"/>
          <w:spacing w:val="-10"/>
          <w:w w:val="91"/>
          <w:position w:val="-1"/>
          <w:sz w:val="27"/>
          <w:szCs w:val="27"/>
          <w:lang w:eastAsia="zh-CN"/>
        </w:rPr>
        <w:t>{{WALL_PRODUCT_NAME}}</w:t>
      </w:r>
      <w:r>
        <w:rPr>
          <w:rFonts w:ascii="微软雅黑" w:hAnsi="微软雅黑" w:eastAsia="微软雅黑" w:cs="微软雅黑"/>
          <w:spacing w:val="-10"/>
          <w:w w:val="91"/>
          <w:position w:val="-1"/>
          <w:sz w:val="27"/>
          <w:szCs w:val="27"/>
        </w:rPr>
        <w:t>出厂检验报告</w:t>
      </w:r>
    </w:p>
    <w:p w14:paraId="40B0E619">
      <w:pPr>
        <w:spacing w:line="25" w:lineRule="auto"/>
        <w:rPr>
          <w:rFonts w:ascii="Arial"/>
          <w:sz w:val="2"/>
        </w:rPr>
      </w:pPr>
    </w:p>
    <w:tbl>
      <w:tblPr>
        <w:tblStyle w:val="7"/>
        <w:tblW w:w="1408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8"/>
        <w:gridCol w:w="2646"/>
        <w:gridCol w:w="5177"/>
        <w:gridCol w:w="5199"/>
      </w:tblGrid>
      <w:tr w14:paraId="5DC0B8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4080" w:type="dxa"/>
            <w:gridSpan w:val="4"/>
            <w:vAlign w:val="top"/>
          </w:tcPr>
          <w:p w14:paraId="5198E16D">
            <w:pPr>
              <w:spacing w:line="289" w:lineRule="auto"/>
              <w:rPr>
                <w:rFonts w:ascii="Arial"/>
                <w:sz w:val="21"/>
              </w:rPr>
            </w:pPr>
          </w:p>
          <w:p w14:paraId="3D21F3DE">
            <w:pPr>
              <w:pStyle w:val="6"/>
              <w:spacing w:before="56" w:line="218" w:lineRule="auto"/>
              <w:ind w:left="2370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 xml:space="preserve">产品名称：  </w:t>
            </w:r>
            <w:r>
              <w:rPr>
                <w:rFonts w:hint="eastAsia"/>
                <w:sz w:val="17"/>
                <w:szCs w:val="17"/>
                <w:lang w:eastAsia="zh-CN"/>
              </w:rPr>
              <w:t>{{WALL_PRODUCT_NAME}}</w:t>
            </w:r>
            <w:r>
              <w:rPr>
                <w:spacing w:val="6"/>
                <w:sz w:val="17"/>
                <w:szCs w:val="17"/>
              </w:rPr>
              <w:t xml:space="preserve">                                                      检验依据：</w:t>
            </w:r>
            <w:r>
              <w:rPr>
                <w:sz w:val="17"/>
                <w:szCs w:val="17"/>
              </w:rPr>
              <w:t>{{WALL_STANDARD}}</w:t>
            </w:r>
            <w:r>
              <w:rPr>
                <w:spacing w:val="6"/>
                <w:sz w:val="17"/>
                <w:szCs w:val="17"/>
              </w:rPr>
            </w:r>
          </w:p>
        </w:tc>
      </w:tr>
      <w:tr w14:paraId="01DFC2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058" w:type="dxa"/>
            <w:vMerge w:val="restart"/>
            <w:tcBorders>
              <w:bottom w:val="nil"/>
            </w:tcBorders>
            <w:vAlign w:val="top"/>
          </w:tcPr>
          <w:p w14:paraId="7E250A90">
            <w:pPr>
              <w:spacing w:line="442" w:lineRule="auto"/>
              <w:rPr>
                <w:rFonts w:ascii="Arial"/>
                <w:sz w:val="21"/>
              </w:rPr>
            </w:pPr>
          </w:p>
          <w:p w14:paraId="372E6031">
            <w:pPr>
              <w:pStyle w:val="6"/>
              <w:spacing w:before="55" w:line="221" w:lineRule="auto"/>
              <w:ind w:left="358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序号</w:t>
            </w:r>
          </w:p>
        </w:tc>
        <w:tc>
          <w:tcPr>
            <w:tcW w:w="2646" w:type="dxa"/>
            <w:vMerge w:val="restart"/>
            <w:tcBorders>
              <w:bottom w:val="nil"/>
            </w:tcBorders>
            <w:vAlign w:val="top"/>
          </w:tcPr>
          <w:p w14:paraId="54182532">
            <w:pPr>
              <w:spacing w:line="438" w:lineRule="auto"/>
              <w:rPr>
                <w:rFonts w:ascii="Arial"/>
                <w:sz w:val="21"/>
              </w:rPr>
            </w:pPr>
          </w:p>
          <w:p w14:paraId="3C6347C1">
            <w:pPr>
              <w:pStyle w:val="6"/>
              <w:spacing w:before="55" w:line="219" w:lineRule="auto"/>
              <w:ind w:left="921"/>
              <w:rPr>
                <w:sz w:val="17"/>
                <w:szCs w:val="17"/>
              </w:rPr>
            </w:pPr>
            <w:r>
              <w:rPr>
                <w:spacing w:val="4"/>
                <w:sz w:val="17"/>
                <w:szCs w:val="17"/>
              </w:rPr>
              <w:t>检验项目</w:t>
            </w:r>
          </w:p>
        </w:tc>
        <w:tc>
          <w:tcPr>
            <w:tcW w:w="5177" w:type="dxa"/>
            <w:vAlign w:val="top"/>
          </w:tcPr>
          <w:p w14:paraId="24A6C807">
            <w:pPr>
              <w:pStyle w:val="6"/>
              <w:spacing w:before="213" w:line="219" w:lineRule="auto"/>
              <w:ind w:left="2285"/>
              <w:rPr>
                <w:sz w:val="17"/>
                <w:szCs w:val="17"/>
              </w:rPr>
            </w:pPr>
            <w:r>
              <w:rPr>
                <w:spacing w:val="4"/>
                <w:sz w:val="17"/>
                <w:szCs w:val="17"/>
              </w:rPr>
              <w:t>产品型号</w:t>
            </w:r>
          </w:p>
        </w:tc>
        <w:tc>
          <w:tcPr>
            <w:tcW w:w="5199" w:type="dxa"/>
            <w:vAlign w:val="top"/>
          </w:tcPr>
          <w:p w14:paraId="7079A8FD">
            <w:pPr>
              <w:pStyle w:val="6"/>
              <w:spacing w:before="191" w:line="224" w:lineRule="auto"/>
              <w:ind w:left="2124"/>
              <w:rPr>
                <w:rFonts w:hint="default" w:eastAsia="宋体"/>
                <w:sz w:val="17"/>
                <w:szCs w:val="17"/>
                <w:lang w:val="en-US" w:eastAsia="zh-CN"/>
              </w:rPr>
            </w:pPr>
            <w:r>
              <w:rPr>
                <w:rFonts w:hint="eastAsia" w:eastAsia="宋体"/>
                <w:sz w:val="17"/>
                <w:szCs w:val="17"/>
                <w:lang w:val="en-US" w:eastAsia="zh-CN"/>
              </w:rPr>
              <w:t>{{WALL_MODEL}}</w:t>
            </w:r>
            <w:r>
              <w:rPr>
                <w:rFonts w:hint="eastAsia"/>
                <w:sz w:val="17"/>
                <w:szCs w:val="17"/>
                <w:lang w:val="en-US" w:eastAsia="zh-CN"/>
              </w:rPr>
            </w:r>
          </w:p>
        </w:tc>
      </w:tr>
      <w:tr w14:paraId="087E6B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058" w:type="dxa"/>
            <w:vMerge w:val="continue"/>
            <w:tcBorders>
              <w:top w:val="nil"/>
            </w:tcBorders>
            <w:vAlign w:val="top"/>
          </w:tcPr>
          <w:p w14:paraId="218FA3D9">
            <w:pPr>
              <w:rPr>
                <w:rFonts w:ascii="Arial"/>
                <w:sz w:val="21"/>
              </w:rPr>
            </w:pPr>
          </w:p>
        </w:tc>
        <w:tc>
          <w:tcPr>
            <w:tcW w:w="2646" w:type="dxa"/>
            <w:vMerge w:val="continue"/>
            <w:tcBorders>
              <w:top w:val="nil"/>
            </w:tcBorders>
            <w:vAlign w:val="top"/>
          </w:tcPr>
          <w:p w14:paraId="338CCAFC">
            <w:pPr>
              <w:rPr>
                <w:rFonts w:ascii="Arial"/>
                <w:sz w:val="21"/>
              </w:rPr>
            </w:pPr>
          </w:p>
        </w:tc>
        <w:tc>
          <w:tcPr>
            <w:tcW w:w="5177" w:type="dxa"/>
            <w:vAlign w:val="top"/>
          </w:tcPr>
          <w:p w14:paraId="7BEB593D">
            <w:pPr>
              <w:pStyle w:val="6"/>
              <w:spacing w:before="214" w:line="219" w:lineRule="auto"/>
              <w:ind w:left="2379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标准值</w:t>
            </w:r>
          </w:p>
        </w:tc>
        <w:tc>
          <w:tcPr>
            <w:tcW w:w="5199" w:type="dxa"/>
            <w:vAlign w:val="top"/>
          </w:tcPr>
          <w:p w14:paraId="55CC27E4">
            <w:pPr>
              <w:pStyle w:val="6"/>
              <w:spacing w:before="214" w:line="219" w:lineRule="auto"/>
              <w:ind w:left="2657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检测结果</w:t>
            </w:r>
          </w:p>
        </w:tc>
      </w:tr>
      <w:tr w14:paraId="07E29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8" w:type="dxa"/>
            <w:vAlign w:val="top"/>
          </w:tcPr>
          <w:p w14:paraId="304D8252">
            <w:pPr>
              <w:pStyle w:val="6"/>
              <w:spacing w:before="211" w:line="241" w:lineRule="auto"/>
              <w:ind w:left="51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646" w:type="dxa"/>
            <w:vAlign w:val="top"/>
          </w:tcPr>
          <w:p w14:paraId="7B6C6A17">
            <w:pPr>
              <w:pStyle w:val="6"/>
              <w:spacing w:before="211" w:line="220" w:lineRule="auto"/>
              <w:ind w:left="98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外观质量</w:t>
            </w:r>
          </w:p>
        </w:tc>
        <w:tc>
          <w:tcPr>
            <w:tcW w:w="5177" w:type="dxa"/>
            <w:vAlign w:val="top"/>
          </w:tcPr>
          <w:p w14:paraId="01024DD8">
            <w:pPr>
              <w:pStyle w:val="6"/>
              <w:spacing w:before="212" w:line="219" w:lineRule="auto"/>
              <w:ind w:left="385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不允许漏钢筋、不允许明显的空洞、不允许出现明显的裂纹</w:t>
            </w:r>
          </w:p>
        </w:tc>
        <w:tc>
          <w:tcPr>
            <w:tcW w:w="5199" w:type="dxa"/>
            <w:vAlign w:val="top"/>
          </w:tcPr>
          <w:p w14:paraId="2DA0F46C">
            <w:pPr>
              <w:pStyle w:val="6"/>
              <w:spacing w:before="212" w:line="219" w:lineRule="auto"/>
              <w:ind w:left="2838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{{WALL_PASS}}</w:t>
            </w:r>
          </w:p>
        </w:tc>
      </w:tr>
      <w:tr w14:paraId="2D6973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8" w:type="dxa"/>
            <w:vAlign w:val="top"/>
          </w:tcPr>
          <w:p w14:paraId="1DEC4284">
            <w:pPr>
              <w:pStyle w:val="6"/>
              <w:spacing w:before="214" w:line="241" w:lineRule="auto"/>
              <w:ind w:left="49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646" w:type="dxa"/>
            <w:vAlign w:val="top"/>
          </w:tcPr>
          <w:p w14:paraId="109637D0">
            <w:pPr>
              <w:pStyle w:val="6"/>
              <w:spacing w:before="213" w:line="219" w:lineRule="auto"/>
              <w:ind w:left="98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外形尺寸</w:t>
            </w:r>
          </w:p>
        </w:tc>
        <w:tc>
          <w:tcPr>
            <w:tcW w:w="5177" w:type="dxa"/>
            <w:vAlign w:val="top"/>
          </w:tcPr>
          <w:p w14:paraId="14B43883">
            <w:pPr>
              <w:pStyle w:val="6"/>
              <w:spacing w:before="214" w:line="219" w:lineRule="auto"/>
              <w:ind w:left="1657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长、宽、厚符合图纸要求</w:t>
            </w:r>
          </w:p>
        </w:tc>
        <w:tc>
          <w:tcPr>
            <w:tcW w:w="5199" w:type="dxa"/>
            <w:vAlign w:val="top"/>
          </w:tcPr>
          <w:p w14:paraId="53392194">
            <w:pPr>
              <w:pStyle w:val="6"/>
              <w:spacing w:before="212" w:line="219" w:lineRule="auto"/>
              <w:ind w:left="2838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{{WALL_PASS}}</w:t>
            </w:r>
          </w:p>
        </w:tc>
      </w:tr>
      <w:tr w14:paraId="35674C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058" w:type="dxa"/>
            <w:vAlign w:val="top"/>
          </w:tcPr>
          <w:p w14:paraId="1C637B3C">
            <w:pPr>
              <w:pStyle w:val="6"/>
              <w:spacing w:before="213"/>
              <w:ind w:left="49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646" w:type="dxa"/>
            <w:vAlign w:val="top"/>
          </w:tcPr>
          <w:p w14:paraId="3488A654">
            <w:pPr>
              <w:pStyle w:val="6"/>
              <w:spacing w:before="216" w:line="219" w:lineRule="auto"/>
              <w:ind w:left="987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强度等级</w:t>
            </w:r>
          </w:p>
        </w:tc>
        <w:tc>
          <w:tcPr>
            <w:tcW w:w="5177" w:type="dxa"/>
            <w:vAlign w:val="top"/>
          </w:tcPr>
          <w:p w14:paraId="1E00A901">
            <w:pPr>
              <w:pStyle w:val="6"/>
              <w:spacing w:before="213"/>
              <w:ind w:left="246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{{WALL_STRENGTH_GRADE}}</w:t>
            </w:r>
          </w:p>
        </w:tc>
        <w:tc>
          <w:tcPr>
            <w:tcW w:w="5199" w:type="dxa"/>
            <w:vAlign w:val="top"/>
          </w:tcPr>
          <w:p w14:paraId="68479BE0">
            <w:pPr>
              <w:pStyle w:val="6"/>
              <w:spacing w:before="212" w:line="219" w:lineRule="auto"/>
              <w:ind w:left="2838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{{WALL_PASS}}</w:t>
            </w:r>
          </w:p>
        </w:tc>
      </w:tr>
      <w:tr w14:paraId="681C06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8" w:type="dxa"/>
            <w:vAlign w:val="top"/>
          </w:tcPr>
          <w:p w14:paraId="4888114F">
            <w:pPr>
              <w:pStyle w:val="6"/>
              <w:spacing w:before="216" w:line="241" w:lineRule="auto"/>
              <w:ind w:left="49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646" w:type="dxa"/>
            <w:vAlign w:val="top"/>
          </w:tcPr>
          <w:p w14:paraId="5765C971">
            <w:pPr>
              <w:rPr>
                <w:rFonts w:ascii="Arial"/>
                <w:sz w:val="21"/>
              </w:rPr>
            </w:pPr>
          </w:p>
        </w:tc>
        <w:tc>
          <w:tcPr>
            <w:tcW w:w="5177" w:type="dxa"/>
            <w:vAlign w:val="top"/>
          </w:tcPr>
          <w:p w14:paraId="781CC9BB">
            <w:pPr>
              <w:rPr>
                <w:rFonts w:ascii="Arial"/>
                <w:sz w:val="21"/>
              </w:rPr>
            </w:pPr>
          </w:p>
        </w:tc>
        <w:tc>
          <w:tcPr>
            <w:tcW w:w="5199" w:type="dxa"/>
            <w:vAlign w:val="top"/>
          </w:tcPr>
          <w:p w14:paraId="2C1AD00F">
            <w:pPr>
              <w:rPr>
                <w:rFonts w:ascii="Arial"/>
                <w:sz w:val="21"/>
              </w:rPr>
            </w:pPr>
          </w:p>
        </w:tc>
      </w:tr>
      <w:tr w14:paraId="1CDCEF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8" w:type="dxa"/>
            <w:vAlign w:val="top"/>
          </w:tcPr>
          <w:p w14:paraId="4D0FE522">
            <w:pPr>
              <w:pStyle w:val="6"/>
              <w:spacing w:before="214"/>
              <w:ind w:left="49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646" w:type="dxa"/>
            <w:vAlign w:val="top"/>
          </w:tcPr>
          <w:p w14:paraId="46657FDE">
            <w:pPr>
              <w:rPr>
                <w:rFonts w:ascii="Arial"/>
                <w:sz w:val="21"/>
              </w:rPr>
            </w:pPr>
          </w:p>
        </w:tc>
        <w:tc>
          <w:tcPr>
            <w:tcW w:w="5177" w:type="dxa"/>
            <w:vAlign w:val="top"/>
          </w:tcPr>
          <w:p w14:paraId="6D0F7747">
            <w:pPr>
              <w:rPr>
                <w:rFonts w:ascii="Arial"/>
                <w:sz w:val="21"/>
              </w:rPr>
            </w:pPr>
          </w:p>
        </w:tc>
        <w:tc>
          <w:tcPr>
            <w:tcW w:w="5199" w:type="dxa"/>
            <w:vAlign w:val="top"/>
          </w:tcPr>
          <w:p w14:paraId="5746FEA5">
            <w:pPr>
              <w:rPr>
                <w:rFonts w:ascii="Arial"/>
                <w:sz w:val="21"/>
              </w:rPr>
            </w:pPr>
          </w:p>
        </w:tc>
      </w:tr>
      <w:tr w14:paraId="4AF2F8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058" w:type="dxa"/>
            <w:vAlign w:val="top"/>
          </w:tcPr>
          <w:p w14:paraId="5859C574">
            <w:pPr>
              <w:pStyle w:val="6"/>
              <w:spacing w:before="214"/>
              <w:ind w:left="494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646" w:type="dxa"/>
            <w:vAlign w:val="top"/>
          </w:tcPr>
          <w:p w14:paraId="41458CDB">
            <w:pPr>
              <w:rPr>
                <w:rFonts w:ascii="Arial"/>
                <w:sz w:val="21"/>
              </w:rPr>
            </w:pPr>
          </w:p>
        </w:tc>
        <w:tc>
          <w:tcPr>
            <w:tcW w:w="5177" w:type="dxa"/>
            <w:vAlign w:val="top"/>
          </w:tcPr>
          <w:p w14:paraId="10F859A5">
            <w:pPr>
              <w:rPr>
                <w:rFonts w:ascii="Arial"/>
                <w:sz w:val="21"/>
              </w:rPr>
            </w:pPr>
          </w:p>
        </w:tc>
        <w:tc>
          <w:tcPr>
            <w:tcW w:w="5199" w:type="dxa"/>
            <w:vAlign w:val="top"/>
          </w:tcPr>
          <w:p w14:paraId="2C86007E">
            <w:pPr>
              <w:rPr>
                <w:rFonts w:ascii="Arial"/>
                <w:sz w:val="21"/>
              </w:rPr>
            </w:pPr>
          </w:p>
        </w:tc>
      </w:tr>
      <w:tr w14:paraId="4ABBAF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058" w:type="dxa"/>
            <w:vAlign w:val="top"/>
          </w:tcPr>
          <w:p w14:paraId="2140E9A5">
            <w:pPr>
              <w:pStyle w:val="6"/>
              <w:spacing w:before="214"/>
              <w:ind w:left="5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646" w:type="dxa"/>
            <w:vAlign w:val="top"/>
          </w:tcPr>
          <w:p w14:paraId="583CEBA8">
            <w:pPr>
              <w:rPr>
                <w:rFonts w:ascii="Arial"/>
                <w:sz w:val="21"/>
              </w:rPr>
            </w:pPr>
          </w:p>
        </w:tc>
        <w:tc>
          <w:tcPr>
            <w:tcW w:w="5177" w:type="dxa"/>
            <w:vAlign w:val="top"/>
          </w:tcPr>
          <w:p w14:paraId="7CE909AC">
            <w:pPr>
              <w:rPr>
                <w:rFonts w:ascii="Arial"/>
                <w:sz w:val="21"/>
              </w:rPr>
            </w:pPr>
          </w:p>
        </w:tc>
        <w:tc>
          <w:tcPr>
            <w:tcW w:w="5199" w:type="dxa"/>
            <w:vAlign w:val="top"/>
          </w:tcPr>
          <w:p w14:paraId="39591104">
            <w:pPr>
              <w:rPr>
                <w:rFonts w:ascii="Arial"/>
                <w:sz w:val="21"/>
              </w:rPr>
            </w:pPr>
          </w:p>
        </w:tc>
      </w:tr>
      <w:tr w14:paraId="540DF9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</w:trPr>
        <w:tc>
          <w:tcPr>
            <w:tcW w:w="8881" w:type="dxa"/>
            <w:gridSpan w:val="3"/>
            <w:tcBorders>
              <w:right w:val="nil"/>
            </w:tcBorders>
            <w:vAlign w:val="top"/>
          </w:tcPr>
          <w:p w14:paraId="087C1E66">
            <w:pPr>
              <w:pStyle w:val="6"/>
              <w:spacing w:before="88" w:line="219" w:lineRule="auto"/>
              <w:ind w:left="119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检验结论：</w:t>
            </w:r>
          </w:p>
          <w:p w14:paraId="10F650F8">
            <w:pPr>
              <w:pStyle w:val="6"/>
              <w:spacing w:before="64" w:line="219" w:lineRule="auto"/>
              <w:ind w:left="395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该产品所检项目符合图纸要求，产品检验{{WALL_PASS}}，准予出厂 。</w:t>
            </w:r>
          </w:p>
        </w:tc>
        <w:tc>
          <w:tcPr>
            <w:tcW w:w="5199" w:type="dxa"/>
            <w:tcBorders>
              <w:left w:val="nil"/>
            </w:tcBorders>
            <w:vAlign w:val="top"/>
          </w:tcPr>
          <w:p w14:paraId="009F234E">
            <w:pPr>
              <w:pStyle w:val="6"/>
              <w:spacing w:before="88" w:line="219" w:lineRule="auto"/>
              <w:ind w:left="240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检验部门：</w:t>
            </w:r>
          </w:p>
          <w:p w14:paraId="142121E1">
            <w:pPr>
              <w:spacing w:line="362" w:lineRule="auto"/>
              <w:rPr>
                <w:rFonts w:ascii="Arial"/>
                <w:sz w:val="21"/>
              </w:rPr>
            </w:pPr>
          </w:p>
          <w:p w14:paraId="4CDDE4DB">
            <w:pPr>
              <w:pStyle w:val="6"/>
              <w:spacing w:before="55" w:line="202" w:lineRule="auto"/>
              <w:ind w:left="2943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质量部</w:t>
            </w:r>
          </w:p>
        </w:tc>
      </w:tr>
    </w:tbl>
    <w:p w14:paraId="48F3128A">
      <w:pPr>
        <w:pStyle w:val="2"/>
        <w:spacing w:line="336" w:lineRule="auto"/>
      </w:pPr>
    </w:p>
    <w:p w14:paraId="40E990F3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p w14:paraId="230E67DD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p w14:paraId="42E14FC4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p w14:paraId="2568612D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p w14:paraId="2489591F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p w14:paraId="03320A6B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p w14:paraId="2E18E9B9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p w14:paraId="71C75256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p w14:paraId="26870B39">
      <w:pPr>
        <w:spacing w:before="55" w:line="218" w:lineRule="auto"/>
        <w:ind w:left="637"/>
        <w:rPr>
          <w:rFonts w:hint="eastAsia" w:ascii="宋体" w:hAnsi="宋体" w:eastAsia="宋体" w:cs="宋体"/>
          <w:spacing w:val="-4"/>
          <w:sz w:val="17"/>
          <w:szCs w:val="17"/>
          <w:lang w:val="en-US" w:eastAsia="zh-CN"/>
        </w:rPr>
      </w:pPr>
    </w:p>
    <w:sectPr>
      <w:pgSz w:w="16838" w:h="11906"/>
      <w:pgMar w:top="1011" w:right="1314" w:bottom="0" w:left="1437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AC0D29"/>
    <w:multiLevelType w:val="singleLevel"/>
    <w:tmpl w:val="6BAC0D2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8297A"/>
    <w:rsid w:val="092F26F1"/>
    <w:rsid w:val="0D57501B"/>
    <w:rsid w:val="17CB4640"/>
    <w:rsid w:val="19662742"/>
    <w:rsid w:val="1E8D5159"/>
    <w:rsid w:val="1F554D78"/>
    <w:rsid w:val="23B71A20"/>
    <w:rsid w:val="26AD620B"/>
    <w:rsid w:val="29EB3AD3"/>
    <w:rsid w:val="31A84FB5"/>
    <w:rsid w:val="335E16A3"/>
    <w:rsid w:val="3B192394"/>
    <w:rsid w:val="3C1808E8"/>
    <w:rsid w:val="428A4ECF"/>
    <w:rsid w:val="49DD0C7B"/>
    <w:rsid w:val="4C9621B1"/>
    <w:rsid w:val="4CD20B24"/>
    <w:rsid w:val="4D540527"/>
    <w:rsid w:val="53255E75"/>
    <w:rsid w:val="5C5329FE"/>
    <w:rsid w:val="63FD6050"/>
    <w:rsid w:val="66F24BD5"/>
    <w:rsid w:val="70F67431"/>
    <w:rsid w:val="73667C95"/>
    <w:rsid w:val="74F0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4">
    <w:name w:val="Table Grid"/>
    <w:basedOn w:val="3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169</Words>
  <Characters>211</Characters>
  <Lines>0</Lines>
  <Paragraphs>0</Paragraphs>
  <TotalTime>27</TotalTime>
  <ScaleCrop>false</ScaleCrop>
  <LinksUpToDate>false</LinksUpToDate>
  <CharactersWithSpaces>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2025-04-13T16:20:00Z</dcterms:created>
  <dc:creator>li176</dc:creator>
  <cp:lastModifiedBy>刘志建</cp:lastModifiedBy>
  <dcterms:modified xsi:type="dcterms:W3CDTF">2026-06-24T02:41:12Z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eyJoZGlkIjoiNzUwYTg3ZGMwZWU1ZTQwMjE5OTI2YjM4NjdmNTk0YzAiLCJ1c2VySWQiOiI2NDk0Njg1NTkifQ==</vt:lpwstr>
  </property>
  <property fmtid="{D5CDD505-2E9C-101B-9397-08002B2CF9AE}" pid="4" name="ICV">
    <vt:lpwstr>41209E6E96B74B6E879E634162CE8871_13</vt:lpwstr>
  </property>
</Properties>
</file>