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22589F" w14:textId="77777777" w:rsidR="00626A4A" w:rsidRDefault="00626A4A">
      <w:pPr>
        <w:jc w:val="left"/>
        <w:rPr>
          <w:b/>
          <w:bCs/>
          <w:kern w:val="44"/>
          <w:sz w:val="28"/>
          <w:szCs w:val="28"/>
        </w:rPr>
      </w:pPr>
    </w:p>
    <w:p w14:paraId="7EAEA692" w14:textId="77777777" w:rsidR="00626A4A" w:rsidRDefault="00626A4A">
      <w:pPr>
        <w:ind w:leftChars="-200" w:left="-420"/>
        <w:jc w:val="right"/>
      </w:pPr>
    </w:p>
    <w:p w14:paraId="0D3934F0" w14:textId="77777777" w:rsidR="00626A4A" w:rsidRDefault="006C3545">
      <w:pPr>
        <w:jc w:val="center"/>
        <w:rPr>
          <w:rFonts w:ascii="宋体" w:hAnsi="宋体" w:cs="华文中宋"/>
          <w:b/>
          <w:sz w:val="44"/>
          <w:szCs w:val="44"/>
        </w:rPr>
      </w:pPr>
      <w:r>
        <w:pict w14:anchorId="2CE4B0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160de0917438eb441c3265b3d0d3d72" style="width:147.35pt;height:53.6pt;mso-position-horizontal-relative:page;mso-position-vertical-relative:page">
            <v:fill o:detectmouseclick="t"/>
            <v:imagedata r:id="rId7" o:title="160de0917438eb441c3265b3d0d3d72"/>
          </v:shape>
        </w:pict>
      </w:r>
    </w:p>
    <w:p w14:paraId="66B0A570" w14:textId="77777777" w:rsidR="00626A4A" w:rsidRDefault="00626A4A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ascii="宋体" w:hAnsi="宋体" w:cs="华文中宋" w:hint="eastAsia"/>
          <w:b/>
          <w:sz w:val="44"/>
          <w:szCs w:val="44"/>
        </w:rPr>
        <w:t>四川融海运通抗震科技有限责任公司</w:t>
      </w:r>
    </w:p>
    <w:p w14:paraId="21C7BA1E" w14:textId="77777777" w:rsidR="00626A4A" w:rsidRDefault="00626A4A">
      <w:pPr>
        <w:jc w:val="center"/>
        <w:rPr>
          <w:rFonts w:ascii="宋体" w:cs="宋体"/>
          <w:b/>
          <w:bCs/>
          <w:sz w:val="52"/>
          <w:szCs w:val="52"/>
        </w:rPr>
      </w:pPr>
    </w:p>
    <w:p w14:paraId="063BD11E" w14:textId="77777777" w:rsidR="00626A4A" w:rsidRDefault="00626A4A">
      <w:pPr>
        <w:jc w:val="center"/>
        <w:rPr>
          <w:rFonts w:ascii="宋体" w:hAns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建筑摩擦摆隔震支座</w:t>
      </w:r>
    </w:p>
    <w:p w14:paraId="3FD21290" w14:textId="77777777" w:rsidR="00626A4A" w:rsidRDefault="00626A4A">
      <w:pPr>
        <w:jc w:val="center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出厂资料</w:t>
      </w:r>
    </w:p>
    <w:p w14:paraId="791EEDA9" w14:textId="77777777" w:rsidR="00626A4A" w:rsidRDefault="00626A4A">
      <w:pPr>
        <w:jc w:val="center"/>
        <w:rPr>
          <w:rFonts w:ascii="宋体" w:cs="宋体"/>
          <w:b/>
          <w:bCs/>
          <w:sz w:val="48"/>
          <w:szCs w:val="48"/>
        </w:rPr>
      </w:pPr>
    </w:p>
    <w:p w14:paraId="329053F2" w14:textId="77777777" w:rsidR="00626A4A" w:rsidRDefault="00626A4A">
      <w:pPr>
        <w:jc w:val="center"/>
        <w:rPr>
          <w:rFonts w:ascii="宋体" w:cs="宋体" w:hint="eastAsia"/>
          <w:b/>
          <w:bCs/>
          <w:sz w:val="48"/>
          <w:szCs w:val="48"/>
        </w:rPr>
      </w:pPr>
    </w:p>
    <w:p w14:paraId="65F145F3" w14:textId="77777777" w:rsidR="00626A4A" w:rsidRDefault="00626A4A">
      <w:pPr>
        <w:jc w:val="center"/>
        <w:rPr>
          <w:rFonts w:ascii="宋体" w:cs="宋体"/>
          <w:b/>
          <w:bCs/>
          <w:sz w:val="48"/>
          <w:szCs w:val="48"/>
        </w:rPr>
      </w:pPr>
    </w:p>
    <w:p w14:paraId="74156FB7" w14:textId="77777777" w:rsidR="00626A4A" w:rsidRDefault="00626A4A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项目名称：西藏震宇减震科技有限公司</w:t>
      </w:r>
    </w:p>
    <w:p w14:paraId="756BA3A8" w14:textId="77777777" w:rsidR="00626A4A" w:rsidRDefault="00626A4A">
      <w:pPr>
        <w:ind w:leftChars="200" w:left="1504" w:hangingChars="300" w:hanging="1084"/>
        <w:jc w:val="center"/>
        <w:rPr>
          <w:rFonts w:ascii="宋体" w:hAnsi="宋体"/>
          <w:b/>
          <w:color w:val="000000"/>
          <w:sz w:val="36"/>
          <w:szCs w:val="36"/>
          <w:u w:val="single"/>
        </w:rPr>
      </w:pPr>
    </w:p>
    <w:p w14:paraId="3D725EB0" w14:textId="77777777" w:rsidR="00626A4A" w:rsidRDefault="00626A4A">
      <w:pPr>
        <w:rPr>
          <w:rFonts w:ascii="宋体" w:hAnsi="宋体" w:cs="宋体"/>
          <w:sz w:val="52"/>
          <w:szCs w:val="52"/>
        </w:rPr>
      </w:pPr>
      <w:r>
        <w:rPr>
          <w:rFonts w:ascii="宋体" w:hAnsi="宋体" w:cs="宋体"/>
          <w:sz w:val="52"/>
          <w:szCs w:val="52"/>
        </w:rPr>
        <w:t xml:space="preserve"> </w:t>
      </w:r>
    </w:p>
    <w:p w14:paraId="67A76D1D" w14:textId="77777777" w:rsidR="00626A4A" w:rsidRDefault="00626A4A">
      <w:pPr>
        <w:rPr>
          <w:rFonts w:ascii="宋体" w:hAnsi="宋体" w:cs="宋体"/>
          <w:sz w:val="52"/>
          <w:szCs w:val="52"/>
        </w:rPr>
      </w:pPr>
    </w:p>
    <w:p w14:paraId="1D11CFF2" w14:textId="77777777" w:rsidR="00626A4A" w:rsidRDefault="00626A4A">
      <w:pPr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产品供应商：四川融海运通抗震科技有限责任公司</w:t>
      </w:r>
    </w:p>
    <w:p w14:paraId="4F634BA8" w14:textId="77777777" w:rsidR="00626A4A" w:rsidRDefault="00626A4A">
      <w:pPr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生产地址：四川省成都市新津区普兴街道清云南路256 号</w:t>
      </w:r>
    </w:p>
    <w:p w14:paraId="2F5A5695" w14:textId="77777777" w:rsidR="00626A4A" w:rsidRDefault="00626A4A">
      <w:pPr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电    话：{{FP_PHONE}}</w:t>
      </w:r>
    </w:p>
    <w:p w14:paraId="35024995" w14:textId="63AD2F0B" w:rsidR="00626A4A" w:rsidRDefault="00626A4A" w:rsidP="006C3545">
      <w:pPr>
        <w:ind w:leftChars="-47" w:left="-99" w:rightChars="-244" w:right="-512" w:firstLineChars="38" w:firstLine="122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bCs/>
          <w:sz w:val="32"/>
          <w:szCs w:val="32"/>
        </w:rPr>
        <w:t>报告日期：2026 年 6 月</w:t>
      </w:r>
    </w:p>
    <w:p w14:paraId="749FAE0A" w14:textId="77777777" w:rsidR="00626A4A" w:rsidRDefault="00626A4A">
      <w:pPr>
        <w:jc w:val="left"/>
        <w:rPr>
          <w:rFonts w:ascii="宋体" w:hAnsi="宋体" w:hint="eastAsia"/>
          <w:b/>
          <w:sz w:val="36"/>
          <w:szCs w:val="36"/>
        </w:rPr>
      </w:pPr>
    </w:p>
    <w:sectPr w:rsidR="00626A4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28EDA" w14:textId="77777777" w:rsidR="005E178B" w:rsidRDefault="005E178B">
      <w:r>
        <w:separator/>
      </w:r>
    </w:p>
  </w:endnote>
  <w:endnote w:type="continuationSeparator" w:id="0">
    <w:p w14:paraId="24D5B043" w14:textId="77777777" w:rsidR="005E178B" w:rsidRDefault="005E1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498B3" w14:textId="77777777" w:rsidR="005E178B" w:rsidRDefault="005E178B">
      <w:r>
        <w:separator/>
      </w:r>
    </w:p>
  </w:footnote>
  <w:footnote w:type="continuationSeparator" w:id="0">
    <w:p w14:paraId="4C47F7C5" w14:textId="77777777" w:rsidR="005E178B" w:rsidRDefault="005E1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3683" w14:textId="77777777" w:rsidR="00626A4A" w:rsidRDefault="00626A4A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78B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545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4DB1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7272AF7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81</Characters>
  <Application>Microsoft Office Word</Application>
  <DocSecurity>0</DocSecurity>
  <PresentationFormat/>
  <Lines>16</Lines>
  <Paragraphs>9</Paragraphs>
  <Slides>0</Slides>
  <Notes>0</Notes>
  <HiddenSlides>0</HiddenSlides>
  <MMClips>0</MMClips>
  <ScaleCrop>false</ScaleCrop>
  <Company>china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3</cp:revision>
  <cp:lastPrinted>2017-10-26T02:11:00Z</cp:lastPrinted>
  <dcterms:created xsi:type="dcterms:W3CDTF">2026-06-17T04:24:00Z</dcterms:created>
  <dcterms:modified xsi:type="dcterms:W3CDTF">2026-06-17T06:25:00Z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