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7FDA" w14:textId="77777777" w:rsidR="009F0CC2" w:rsidRDefault="00E75E11" w:rsidP="00464B64">
      <w:pPr>
        <w:spacing w:line="360" w:lineRule="auto"/>
        <w:jc w:val="center"/>
        <w:rPr>
          <w:rFonts w:ascii="宋体" w:eastAsia="宋体" w:hAnsi="宋体" w:cs="宋体" w:hint="eastAsia"/>
          <w:sz w:val="47"/>
          <w:szCs w:val="47"/>
        </w:rPr>
      </w:pPr>
      <w:r>
        <w:rPr>
          <w:rFonts w:ascii="宋体" w:eastAsia="宋体" w:hAnsi="宋体" w:cs="宋体"/>
          <w:spacing w:val="9"/>
          <w:sz w:val="47"/>
          <w:szCs w:val="47"/>
        </w:rPr>
        <w:t>产</w:t>
      </w:r>
      <w:r>
        <w:rPr>
          <w:rFonts w:ascii="宋体" w:eastAsia="宋体" w:hAnsi="宋体" w:cs="宋体"/>
          <w:spacing w:val="7"/>
          <w:sz w:val="47"/>
          <w:szCs w:val="47"/>
        </w:rPr>
        <w:t>品质量承诺书</w:t>
      </w:r>
    </w:p>
    <w:p w14:paraId="344CFD0A" w14:textId="77777777" w:rsidR="009F0CC2" w:rsidRPr="00464B64" w:rsidRDefault="00E75E11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  <w:r>
        <w:rPr>
          <w:rFonts w:ascii="宋体" w:eastAsia="宋体" w:hAnsi="宋体" w:cs="宋体"/>
          <w:spacing w:val="10"/>
          <w:sz w:val="29"/>
          <w:szCs w:val="29"/>
        </w:rPr>
        <w:t>首先感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谢您选择我公司的产品。我公司产品严格按照国家和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行业标准制造，并对销售、安装的减震产品质量作以下承诺：</w:t>
      </w:r>
    </w:p>
    <w:p w14:paraId="08942EFF" w14:textId="77777777" w:rsidR="009F0CC2" w:rsidRPr="00464B64" w:rsidRDefault="00E75E11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1.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本公司销售、安装的减震产品均满足国家、行业标准要求。</w:t>
      </w:r>
    </w:p>
    <w:p w14:paraId="37DB8F41" w14:textId="77777777" w:rsidR="009F0CC2" w:rsidRPr="00464B64" w:rsidRDefault="00E75E11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2.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产品制造过程严格按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 ISO9000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标准进行控制，确保每个工序、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每个过程处于质量受控状态，从而保证产品质量。</w:t>
      </w:r>
    </w:p>
    <w:p w14:paraId="7D13874D" w14:textId="77777777" w:rsidR="009F0CC2" w:rsidRPr="00464B64" w:rsidRDefault="00E75E11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3.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所有出厂产品均严格按国家和行业标准，以及需方合同要求的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抽检比例进行第三方检验，合格后出厂。</w:t>
      </w:r>
    </w:p>
    <w:p w14:paraId="713A9B3E" w14:textId="77777777" w:rsidR="009F0CC2" w:rsidRDefault="00E75E11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4.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本公司销售、安装的减震产品，质量满足设计使用寿命要求，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在正常使用、维护前提下出现的质量问题，本公司无条件进行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 xml:space="preserve"> </w:t>
      </w:r>
      <w:r w:rsidRPr="00464B64">
        <w:rPr>
          <w:rFonts w:ascii="宋体" w:eastAsia="宋体" w:hAnsi="宋体" w:cs="宋体"/>
          <w:spacing w:val="10"/>
          <w:sz w:val="29"/>
          <w:szCs w:val="29"/>
        </w:rPr>
        <w:t>解决处理。</w:t>
      </w:r>
    </w:p>
    <w:p w14:paraId="3592DA98" w14:textId="77777777" w:rsidR="00464B64" w:rsidRDefault="00464B64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</w:p>
    <w:p w14:paraId="60FDA571" w14:textId="77777777" w:rsidR="00464B64" w:rsidRPr="00464B64" w:rsidRDefault="00464B64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</w:p>
    <w:p w14:paraId="1E7AA217" w14:textId="77777777" w:rsidR="009F0CC2" w:rsidRDefault="00E75E11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  <w:r w:rsidRPr="00464B64">
        <w:rPr>
          <w:rFonts w:ascii="宋体" w:eastAsia="宋体" w:hAnsi="宋体" w:cs="宋体"/>
          <w:spacing w:val="10"/>
          <w:sz w:val="29"/>
          <w:szCs w:val="29"/>
        </w:rPr>
        <w:t>特此承诺！</w:t>
      </w:r>
    </w:p>
    <w:p w14:paraId="0AA7223B" w14:textId="77777777" w:rsidR="00464B64" w:rsidRDefault="00464B64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</w:p>
    <w:p w14:paraId="435141A3" w14:textId="77777777" w:rsidR="00464B64" w:rsidRPr="00464B64" w:rsidRDefault="00464B64" w:rsidP="00464B64">
      <w:pPr>
        <w:spacing w:line="360" w:lineRule="auto"/>
        <w:ind w:firstLineChars="200" w:firstLine="600"/>
        <w:rPr>
          <w:rFonts w:ascii="宋体" w:eastAsia="宋体" w:hAnsi="宋体" w:cs="宋体" w:hint="eastAsia"/>
          <w:spacing w:val="10"/>
          <w:sz w:val="29"/>
          <w:szCs w:val="29"/>
        </w:rPr>
      </w:pPr>
    </w:p>
    <w:p w14:paraId="48791723" w14:textId="0106577D" w:rsidR="00BE0278" w:rsidRDefault="00E75E11" w:rsidP="00D133B0">
      <w:pPr>
        <w:wordWrap w:val="0"/>
        <w:spacing w:line="360" w:lineRule="auto"/>
        <w:jc w:val="right"/>
        <w:rPr>
          <w:rFonts w:ascii="宋体" w:eastAsia="宋体" w:hAnsi="宋体" w:cs="宋体"/>
          <w:spacing w:val="8"/>
          <w:sz w:val="29"/>
          <w:szCs w:val="29"/>
          <w14:textOutline w14:w="5448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eastAsia="宋体" w:hAnsi="宋体" w:cs="宋体"/>
          <w:spacing w:val="16"/>
          <w:sz w:val="29"/>
          <w:szCs w:val="29"/>
          <w14:textOutline w14:w="5448" w14:cap="sq" w14:cmpd="sng" w14:algn="ctr">
            <w14:solidFill>
              <w14:srgbClr w14:val="000000"/>
            </w14:solidFill>
            <w14:prstDash w14:val="solid"/>
            <w14:bevel/>
          </w14:textOutline>
        </w:rPr>
        <w:t>四</w:t>
      </w:r>
      <w:r>
        <w:rPr>
          <w:rFonts w:ascii="宋体" w:eastAsia="宋体" w:hAnsi="宋体" w:cs="宋体"/>
          <w:spacing w:val="8"/>
          <w:sz w:val="29"/>
          <w:szCs w:val="29"/>
          <w14:textOutline w14:w="5448" w14:cap="sq" w14:cmpd="sng" w14:algn="ctr">
            <w14:solidFill>
              <w14:srgbClr w14:val="000000"/>
            </w14:solidFill>
            <w14:prstDash w14:val="solid"/>
            <w14:bevel/>
          </w14:textOutline>
        </w:rPr>
        <w:t>川融海运通抗震科技有限责任公司</w:t>
      </w:r>
      <w:r w:rsidR="00470906">
        <w:rPr>
          <w:rFonts w:ascii="宋体" w:eastAsia="宋体" w:hAnsi="宋体" w:cs="宋体" w:hint="eastAsia"/>
          <w:spacing w:val="8"/>
          <w:sz w:val="29"/>
          <w:szCs w:val="29"/>
          <w14:textOutline w14:w="5448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 </w:t>
      </w:r>
    </w:p>
    <w:p w14:paraId="19031502" w14:textId="77777777" w:rsidR="003C55E0" w:rsidRDefault="003C55E0" w:rsidP="003C55E0">
      <w:pPr>
        <w:spacing w:line="360" w:lineRule="auto"/>
        <w:jc w:val="right"/>
        <w:rPr>
          <w:rFonts w:hint="eastAsia"/>
        </w:rPr>
      </w:pPr>
    </w:p>
    <w:sectPr w:rsidR="003C55E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6C42" w14:textId="77777777" w:rsidR="00E75E11" w:rsidRDefault="00E75E11">
      <w:r>
        <w:separator/>
      </w:r>
    </w:p>
  </w:endnote>
  <w:endnote w:type="continuationSeparator" w:id="0">
    <w:p w14:paraId="61479CCA" w14:textId="77777777" w:rsidR="00E75E11" w:rsidRDefault="00E7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8042E" w14:textId="77777777" w:rsidR="009F0CC2" w:rsidRDefault="009F0CC2">
    <w:pPr>
      <w:spacing w:line="182" w:lineRule="auto"/>
      <w:jc w:val="right"/>
      <w:rPr>
        <w:rFonts w:ascii="宋体" w:eastAsia="宋体" w:hAnsi="宋体" w:cs="宋体"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7ECC" w14:textId="77777777" w:rsidR="00E75E11" w:rsidRDefault="00E75E11">
      <w:r>
        <w:separator/>
      </w:r>
    </w:p>
  </w:footnote>
  <w:footnote w:type="continuationSeparator" w:id="0">
    <w:p w14:paraId="05D16236" w14:textId="77777777" w:rsidR="00E75E11" w:rsidRDefault="00E75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172093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9F0CC2"/>
    <w:rsid w:val="001E14C8"/>
    <w:rsid w:val="0024610A"/>
    <w:rsid w:val="003C55E0"/>
    <w:rsid w:val="00464B64"/>
    <w:rsid w:val="00470906"/>
    <w:rsid w:val="007A50ED"/>
    <w:rsid w:val="009F0CC2"/>
    <w:rsid w:val="00BE0278"/>
    <w:rsid w:val="00C153BF"/>
    <w:rsid w:val="00D133B0"/>
    <w:rsid w:val="00D370FD"/>
    <w:rsid w:val="00E75E11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63006F"/>
  <w15:docId w15:val="{69CDD857-D696-42B7-B95D-30656700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  <w:style w:type="paragraph" w:styleId="a5">
    <w:name w:val="footer"/>
    <w:basedOn w:val="a"/>
    <w:link w:val="a6"/>
    <w:rsid w:val="003C55E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C55E0"/>
    <w:rPr>
      <w:rFonts w:eastAsia="Arial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151</Characters>
  <Application>Microsoft Office Word</Application>
  <DocSecurity>0</DocSecurity>
  <Lines>10</Lines>
  <Paragraphs>8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7</cp:revision>
  <dcterms:created xsi:type="dcterms:W3CDTF">2022-06-09T19:53:00Z</dcterms:created>
  <dcterms:modified xsi:type="dcterms:W3CDTF">2026-06-16T08:47:00Z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