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6" w:lineRule="atLeast"/>
        <w:ind w:left="0" w:right="0" w:firstLine="0"/>
        <w:rPr>
          <w:rFonts w:hint="default" w:eastAsia="Helvetica Neue" w:cs="Helvetica Neue" w:asciiTheme="minorAscii" w:hAnsiTheme="minorAscii"/>
          <w:b w:val="0"/>
          <w:bCs w:val="0"/>
          <w:i w:val="0"/>
          <w:iCs w:val="0"/>
          <w:caps w:val="0"/>
          <w:color w:val="102535"/>
          <w:spacing w:val="0"/>
          <w:sz w:val="28"/>
          <w:szCs w:val="28"/>
          <w:shd w:val="clear" w:fill="FFFFFF"/>
        </w:rPr>
      </w:pPr>
      <w:r>
        <w:rPr>
          <w:rFonts w:hint="default" w:eastAsia="Helvetica Neue" w:cs="Helvetica Neue" w:asciiTheme="minorAscii" w:hAnsiTheme="minorAscii"/>
          <w:b w:val="0"/>
          <w:bCs w:val="0"/>
          <w:i w:val="0"/>
          <w:iCs w:val="0"/>
          <w:caps w:val="0"/>
          <w:color w:val="102535"/>
          <w:spacing w:val="0"/>
          <w:sz w:val="28"/>
          <w:szCs w:val="28"/>
          <w:shd w:val="clear" w:fill="FFFFFF"/>
        </w:rPr>
        <w:t>ADT design: Rock, Paper, Scissors</w:t>
      </w:r>
    </w:p>
    <w:p>
      <w:pPr>
        <w:rPr>
          <w:rFonts w:hint="default" w:eastAsia="Helvetica Neue" w:cs="Helvetica Neue" w:asciiTheme="minorAscii" w:hAnsiTheme="minorAscii"/>
          <w:b w:val="0"/>
          <w:bCs w:val="0"/>
          <w:i w:val="0"/>
          <w:iCs w:val="0"/>
          <w:caps w:val="0"/>
          <w:color w:val="102535"/>
          <w:spacing w:val="0"/>
          <w:sz w:val="28"/>
          <w:szCs w:val="28"/>
          <w:shd w:val="clear" w:fill="FFFFFF"/>
          <w:lang w:eastAsia="zh-Hans"/>
        </w:rPr>
      </w:pPr>
      <w:r>
        <w:rPr>
          <w:rFonts w:hint="eastAsia" w:eastAsia="Helvetica Neue" w:cs="Helvetica Neue" w:asciiTheme="minorAscii" w:hAnsiTheme="minorAscii"/>
          <w:b w:val="0"/>
          <w:bCs w:val="0"/>
          <w:i w:val="0"/>
          <w:iCs w:val="0"/>
          <w:caps w:val="0"/>
          <w:color w:val="102535"/>
          <w:spacing w:val="0"/>
          <w:sz w:val="28"/>
          <w:szCs w:val="28"/>
          <w:shd w:val="clear" w:fill="FFFFFF"/>
          <w:lang w:val="en-US" w:eastAsia="zh-Hans"/>
        </w:rPr>
        <w:t>When the player selects rocks, scissors, and cloth, the computer also randomly selects rocks, scissors, and cloth. When the player completes the selection, the computer also completes the random selection. At this time, the referee file identify.cpp compares the results, (Rock&gt;Scissors, Rock&lt;Paper, Paper&lt;Scissors) and finally determines whether the player</w:t>
      </w:r>
      <w:r>
        <w:rPr>
          <w:rFonts w:hint="default" w:eastAsia="Helvetica Neue" w:cs="Helvetica Neue" w:asciiTheme="minorAscii" w:hAnsiTheme="minorAscii"/>
          <w:b w:val="0"/>
          <w:bCs w:val="0"/>
          <w:i w:val="0"/>
          <w:iCs w:val="0"/>
          <w:caps w:val="0"/>
          <w:color w:val="102535"/>
          <w:spacing w:val="0"/>
          <w:sz w:val="28"/>
          <w:szCs w:val="28"/>
          <w:shd w:val="clear" w:fill="FFFFFF"/>
          <w:lang w:eastAsia="zh-Hans"/>
        </w:rPr>
        <w:t xml:space="preserve"> </w:t>
      </w:r>
      <w:r>
        <w:rPr>
          <w:rFonts w:hint="eastAsia" w:eastAsia="Helvetica Neue" w:cs="Helvetica Neue" w:asciiTheme="minorAscii" w:hAnsiTheme="minorAscii"/>
          <w:b w:val="0"/>
          <w:bCs w:val="0"/>
          <w:i w:val="0"/>
          <w:iCs w:val="0"/>
          <w:caps w:val="0"/>
          <w:color w:val="102535"/>
          <w:spacing w:val="0"/>
          <w:sz w:val="28"/>
          <w:szCs w:val="28"/>
          <w:shd w:val="clear" w:fill="FFFFFF"/>
          <w:lang w:val="en-US" w:eastAsia="zh-Hans"/>
        </w:rPr>
        <w:t>wins</w:t>
      </w:r>
      <w:r>
        <w:rPr>
          <w:rFonts w:hint="default" w:eastAsia="Helvetica Neue" w:cs="Helvetica Neue" w:asciiTheme="minorAscii" w:hAnsiTheme="minorAscii"/>
          <w:b w:val="0"/>
          <w:bCs w:val="0"/>
          <w:i w:val="0"/>
          <w:iCs w:val="0"/>
          <w:caps w:val="0"/>
          <w:color w:val="102535"/>
          <w:spacing w:val="0"/>
          <w:sz w:val="28"/>
          <w:szCs w:val="28"/>
          <w:shd w:val="clear" w:fill="FFFFFF"/>
          <w:lang w:eastAsia="zh-Hans"/>
        </w:rPr>
        <w:t>.</w:t>
      </w:r>
    </w:p>
    <w:p>
      <w:pPr>
        <w:rPr>
          <w:rFonts w:hint="eastAsia" w:asciiTheme="minorAscii" w:hAnsiTheme="minorAscii" w:eastAsiaTheme="minorEastAsia"/>
          <w:sz w:val="28"/>
          <w:szCs w:val="28"/>
          <w:lang w:val="en-US" w:eastAsia="zh-Hans"/>
        </w:rPr>
      </w:pPr>
      <w:bookmarkStart w:id="0" w:name="_GoBack"/>
      <w:bookmarkEnd w:id="0"/>
      <w:r>
        <w:drawing>
          <wp:inline distT="0" distB="0" distL="114300" distR="114300">
            <wp:extent cx="5208905" cy="5614035"/>
            <wp:effectExtent l="0" t="0" r="23495"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08905" cy="56140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E8F42"/>
    <w:rsid w:val="70FE8F42"/>
    <w:rsid w:val="FFFB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2022-07-28T22:07:00Z</dcterms:created>
  <dc:creator>XYZ小徐</dc:creator>
  <cp:lastModifiedBy>XYZ小徐</cp:lastModifiedBy>
  <dcterms:modified xsi:type="dcterms:W3CDTF">2022-07-28T13:24:51Z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AF12F07784F07F1066FDE1628351AFEE</vt:lpwstr>
  </property>
</Properties>
</file>