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Microsoft YaHei" w:hAnsi="Microsoft YaHei" w:eastAsia="Microsoft YaHei"/>
          <w:sz w:val="32"/>
        </w:rPr>
        <w:t>申请表详情</w:t>
      </w:r>
    </w:p>
    <w:p>
      <w:r>
        <w:rPr>
          <w:rFonts w:ascii="Microsoft YaHei" w:hAnsi="Microsoft YaHei" w:eastAsia="Microsoft YaHei"/>
          <w:sz w:val="32"/>
        </w:rPr>
        <w:t>ID: 3</w:t>
      </w:r>
    </w:p>
    <w:p>
      <w:r>
        <w:rPr>
          <w:rFonts w:ascii="Microsoft YaHei" w:hAnsi="Microsoft YaHei" w:eastAsia="Microsoft YaHei"/>
          <w:sz w:val="32"/>
        </w:rPr>
        <w:t>姓名: 2</w:t>
      </w:r>
    </w:p>
    <w:p>
      <w:r>
        <w:rPr>
          <w:rFonts w:ascii="Microsoft YaHei" w:hAnsi="Microsoft YaHei" w:eastAsia="Microsoft YaHei"/>
          <w:sz w:val="32"/>
        </w:rPr>
        <w:t>电话: 3</w:t>
      </w:r>
    </w:p>
    <w:p>
      <w:r>
        <w:rPr>
          <w:rFonts w:ascii="Microsoft YaHei" w:hAnsi="Microsoft YaHei" w:eastAsia="Microsoft YaHei"/>
          <w:sz w:val="32"/>
        </w:rPr>
        <w:t>邮箱: 3</w:t>
      </w:r>
    </w:p>
    <w:p>
      <w:r>
        <w:rPr>
          <w:rFonts w:ascii="Microsoft YaHei" w:hAnsi="Microsoft YaHei" w:eastAsia="Microsoft YaHei"/>
          <w:sz w:val="32"/>
        </w:rPr>
        <w:t>团体名称: 4</w:t>
      </w:r>
    </w:p>
    <w:p>
      <w:r>
        <w:rPr>
          <w:rFonts w:ascii="Microsoft YaHei" w:hAnsi="Microsoft YaHei" w:eastAsia="Microsoft YaHei"/>
          <w:sz w:val="32"/>
        </w:rPr>
        <w:t>活动名称: g</w:t>
      </w:r>
    </w:p>
    <w:p>
      <w:r>
        <w:rPr>
          <w:rFonts w:ascii="Microsoft YaHei" w:hAnsi="Microsoft YaHei" w:eastAsia="Microsoft YaHei"/>
          <w:sz w:val="32"/>
        </w:rPr>
        <w:t>开始日期: 2025-08-12</w:t>
      </w:r>
    </w:p>
    <w:p>
      <w:r>
        <w:rPr>
          <w:rFonts w:ascii="Microsoft YaHei" w:hAnsi="Microsoft YaHei" w:eastAsia="Microsoft YaHei"/>
          <w:sz w:val="32"/>
        </w:rPr>
        <w:t>开始时间: 20:30</w:t>
      </w:r>
    </w:p>
    <w:p>
      <w:r>
        <w:rPr>
          <w:rFonts w:ascii="Microsoft YaHei" w:hAnsi="Microsoft YaHei" w:eastAsia="Microsoft YaHei"/>
          <w:sz w:val="32"/>
        </w:rPr>
        <w:t>结束日期: 2025-08-20</w:t>
      </w:r>
    </w:p>
    <w:p>
      <w:r>
        <w:rPr>
          <w:rFonts w:ascii="Microsoft YaHei" w:hAnsi="Microsoft YaHei" w:eastAsia="Microsoft YaHei"/>
          <w:sz w:val="32"/>
        </w:rPr>
        <w:t>结束时间: 23:30</w:t>
      </w:r>
    </w:p>
    <w:p>
      <w:r>
        <w:rPr>
          <w:rFonts w:ascii="Microsoft YaHei" w:hAnsi="Microsoft YaHei" w:eastAsia="Microsoft YaHei"/>
          <w:sz w:val="32"/>
        </w:rPr>
        <w:t>地点: 3</w:t>
      </w:r>
    </w:p>
    <w:p>
      <w:r>
        <w:rPr>
          <w:rFonts w:ascii="Microsoft YaHei" w:hAnsi="Microsoft YaHei" w:eastAsia="Microsoft YaHei"/>
          <w:sz w:val="32"/>
        </w:rPr>
        <w:t>活动类型: 内部</w:t>
      </w:r>
    </w:p>
    <w:p>
      <w:r>
        <w:rPr>
          <w:rFonts w:ascii="Microsoft YaHei" w:hAnsi="Microsoft YaHei" w:eastAsia="Microsoft YaHei"/>
          <w:sz w:val="32"/>
        </w:rPr>
        <w:t>参与人数: 给22</w:t>
      </w:r>
    </w:p>
    <w:p>
      <w:r>
        <w:rPr>
          <w:rFonts w:ascii="Microsoft YaHei" w:hAnsi="Microsoft YaHei" w:eastAsia="Microsoft YaHei"/>
          <w:sz w:val="32"/>
        </w:rPr>
        <w:t>器材: 麦克风, 扩音器, 音响系统, 投影机, 投影屏幕, 延长线, 桌子, 椅子, 讲台, HDMI线</w:t>
      </w:r>
    </w:p>
    <w:p>
      <w:r>
        <w:rPr>
          <w:rFonts w:ascii="Microsoft YaHei" w:hAnsi="Microsoft YaHei" w:eastAsia="Microsoft YaHei"/>
          <w:sz w:val="32"/>
        </w:rPr>
        <w:t xml:space="preserve">特别需求: </w:t>
      </w:r>
    </w:p>
    <w:p>
      <w:r>
        <w:rPr>
          <w:rFonts w:ascii="Microsoft YaHei" w:hAnsi="Microsoft YaHei" w:eastAsia="Microsoft YaHei"/>
          <w:sz w:val="32"/>
        </w:rPr>
        <w:t>捐款: yes</w:t>
      </w:r>
    </w:p>
    <w:p>
      <w:r>
        <w:rPr>
          <w:rFonts w:ascii="Microsoft YaHei" w:hAnsi="Microsoft YaHei" w:eastAsia="Microsoft YaHei"/>
          <w:sz w:val="32"/>
        </w:rPr>
        <w:t>捐款方式: 银行转账</w:t>
      </w:r>
    </w:p>
    <w:p>
      <w:r>
        <w:rPr>
          <w:rFonts w:ascii="Microsoft YaHei" w:hAnsi="Microsoft YaHei" w:eastAsia="Microsoft YaHei"/>
          <w:sz w:val="32"/>
        </w:rPr>
        <w:t>备注: j</w:t>
      </w:r>
    </w:p>
    <w:p>
      <w:r>
        <w:rPr>
          <w:rFonts w:ascii="Microsoft YaHei" w:hAnsi="Microsoft YaHei" w:eastAsia="Microsoft YaHei"/>
          <w:sz w:val="32"/>
        </w:rPr>
        <w:t>紧急联系人: 法国</w:t>
      </w:r>
    </w:p>
    <w:p>
      <w:r>
        <w:rPr>
          <w:rFonts w:ascii="Microsoft YaHei" w:hAnsi="Microsoft YaHei" w:eastAsia="Microsoft YaHei"/>
          <w:sz w:val="32"/>
        </w:rPr>
        <w:t>紧急联系电话: 让</w:t>
      </w:r>
    </w:p>
    <w:p>
      <w:r>
        <w:rPr>
          <w:rFonts w:ascii="Microsoft YaHei" w:hAnsi="Microsoft YaHei" w:eastAsia="Microsoft YaHei"/>
          <w:sz w:val="32"/>
        </w:rPr>
        <w:t>审核状态: 通过</w:t>
      </w:r>
    </w:p>
    <w:p>
      <w:r>
        <w:rPr>
          <w:rFonts w:ascii="Microsoft YaHei" w:hAnsi="Microsoft YaHei" w:eastAsia="Microsoft YaHei"/>
          <w:sz w:val="32"/>
        </w:rPr>
        <w:t>审核说明: 麦克风, 扩音器, 音响系统, 投影机, 投影屏幕, 延长线, 桌子, 椅子, 讲台, HDMI线都可以给到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