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052" w:rsidRDefault="002C3CA8" w:rsidP="00C87C32">
      <w:pPr>
        <w:ind w:firstLine="480"/>
        <w:rPr>
          <w:lang w:eastAsia="zh-CN"/>
        </w:rPr>
      </w:pPr>
      <w:r>
        <w:rPr>
          <w:rFonts w:hint="eastAsia"/>
          <w:lang w:eastAsia="zh-CN"/>
        </w:rPr>
        <w:t>关于如何从传感器数据中得到有效信息并且传递给模型，让模型做出相应动作的问题初步设想。</w:t>
      </w:r>
    </w:p>
    <w:p w:rsidR="002C3CA8" w:rsidRDefault="00C57D6F" w:rsidP="00C87C32">
      <w:pPr>
        <w:ind w:firstLine="480"/>
        <w:rPr>
          <w:rFonts w:hint="eastAsia"/>
          <w:lang w:eastAsia="zh-CN"/>
        </w:rPr>
      </w:pPr>
      <w:r>
        <w:rPr>
          <w:rFonts w:hint="eastAsia"/>
          <w:lang w:eastAsia="zh-CN"/>
        </w:rPr>
        <w:t>玩家的手臂和腿上分别绑上一个传感器，从传感器那可以获得的数据有：</w:t>
      </w:r>
      <w:r>
        <w:rPr>
          <w:rFonts w:hint="eastAsia"/>
          <w:lang w:eastAsia="zh-CN"/>
        </w:rPr>
        <w:t>x,y,z</w:t>
      </w:r>
      <w:r>
        <w:rPr>
          <w:rFonts w:hint="eastAsia"/>
          <w:lang w:eastAsia="zh-CN"/>
        </w:rPr>
        <w:t>上的加速度，以及</w:t>
      </w:r>
      <w:r>
        <w:rPr>
          <w:rFonts w:hint="eastAsia"/>
          <w:lang w:eastAsia="zh-CN"/>
        </w:rPr>
        <w:t>x,y,z</w:t>
      </w:r>
      <w:r>
        <w:rPr>
          <w:rFonts w:hint="eastAsia"/>
          <w:lang w:eastAsia="zh-CN"/>
        </w:rPr>
        <w:t>上的电压值和灵敏度（下午打过电话给卖家确认）。</w:t>
      </w:r>
    </w:p>
    <w:p w:rsidR="00C57D6F" w:rsidRDefault="00C57D6F" w:rsidP="00C57D6F">
      <w:pPr>
        <w:ind w:firstLineChars="0" w:firstLine="0"/>
        <w:rPr>
          <w:rFonts w:hint="eastAsia"/>
          <w:lang w:eastAsia="zh-CN"/>
        </w:rPr>
      </w:pPr>
      <w:r>
        <w:rPr>
          <w:rFonts w:hint="eastAsia"/>
          <w:lang w:eastAsia="zh-CN"/>
        </w:rPr>
        <w:t>处理这些数据可以得到的数据有：</w:t>
      </w:r>
    </w:p>
    <w:p w:rsidR="00C57D6F" w:rsidRDefault="00C57D6F" w:rsidP="00C57D6F">
      <w:pPr>
        <w:ind w:firstLineChars="0" w:firstLine="465"/>
        <w:rPr>
          <w:rFonts w:hint="eastAsia"/>
          <w:lang w:eastAsia="zh-CN"/>
        </w:rPr>
      </w:pPr>
      <w:r>
        <w:rPr>
          <w:rFonts w:hint="eastAsia"/>
          <w:lang w:eastAsia="zh-CN"/>
        </w:rPr>
        <w:t>速度：对加速度在时间上积分</w:t>
      </w:r>
    </w:p>
    <w:p w:rsidR="00C57D6F" w:rsidRDefault="00C57D6F" w:rsidP="00C57D6F">
      <w:pPr>
        <w:ind w:firstLineChars="0" w:firstLine="465"/>
        <w:rPr>
          <w:rFonts w:hint="eastAsia"/>
          <w:lang w:eastAsia="zh-CN"/>
        </w:rPr>
      </w:pPr>
      <w:r>
        <w:rPr>
          <w:rFonts w:hint="eastAsia"/>
          <w:lang w:eastAsia="zh-CN"/>
        </w:rPr>
        <w:t>位移：对加速度在时间上二次积分</w:t>
      </w:r>
    </w:p>
    <w:p w:rsidR="00C57D6F" w:rsidRDefault="00C57D6F" w:rsidP="00C57D6F">
      <w:pPr>
        <w:ind w:firstLineChars="0" w:firstLine="465"/>
        <w:rPr>
          <w:rFonts w:hint="eastAsia"/>
          <w:lang w:eastAsia="zh-CN"/>
        </w:rPr>
      </w:pPr>
      <w:r>
        <w:rPr>
          <w:rFonts w:hint="eastAsia"/>
          <w:lang w:eastAsia="zh-CN"/>
        </w:rPr>
        <w:t>位置：初始位置</w:t>
      </w:r>
      <w:r>
        <w:rPr>
          <w:rFonts w:hint="eastAsia"/>
          <w:lang w:eastAsia="zh-CN"/>
        </w:rPr>
        <w:t>+</w:t>
      </w:r>
      <w:r>
        <w:rPr>
          <w:rFonts w:hint="eastAsia"/>
          <w:lang w:eastAsia="zh-CN"/>
        </w:rPr>
        <w:t>位移</w:t>
      </w:r>
    </w:p>
    <w:p w:rsidR="00C57D6F" w:rsidRDefault="00C57D6F" w:rsidP="00C57D6F">
      <w:pPr>
        <w:ind w:firstLineChars="0" w:firstLine="465"/>
        <w:rPr>
          <w:rFonts w:hint="eastAsia"/>
          <w:lang w:eastAsia="zh-CN"/>
        </w:rPr>
      </w:pPr>
      <w:r>
        <w:rPr>
          <w:rFonts w:hint="eastAsia"/>
          <w:lang w:eastAsia="zh-CN"/>
        </w:rPr>
        <w:t>三个方向与竖直方向的夹角：通过对电压和灵敏度的计算可得（网上文献有公式）</w:t>
      </w:r>
    </w:p>
    <w:p w:rsidR="00C57D6F" w:rsidRPr="00C57D6F" w:rsidRDefault="00C57D6F" w:rsidP="00C57D6F">
      <w:pPr>
        <w:spacing w:line="240" w:lineRule="auto"/>
        <w:ind w:firstLineChars="0" w:firstLine="480"/>
        <w:rPr>
          <w:rFonts w:ascii="宋体" w:eastAsia="宋体" w:hAnsi="宋体" w:cs="宋体"/>
          <w:szCs w:val="24"/>
          <w:lang w:eastAsia="zh-CN" w:bidi="ar-SA"/>
        </w:rPr>
      </w:pPr>
      <w:r>
        <w:rPr>
          <w:rFonts w:ascii="宋体" w:eastAsia="宋体" w:hAnsi="宋体" w:cs="宋体"/>
          <w:noProof/>
          <w:szCs w:val="24"/>
          <w:lang w:eastAsia="zh-CN" w:bidi="ar-SA"/>
        </w:rPr>
        <w:drawing>
          <wp:inline distT="0" distB="0" distL="0" distR="0">
            <wp:extent cx="2803525" cy="3873500"/>
            <wp:effectExtent l="19050" t="0" r="0" b="0"/>
            <wp:docPr id="1" name="图片 1" descr="C:\Users\Administrator\AppData\Roaming\Tencent\Users\402232794\QQ\WinTemp\RichOle\GACMGG2~ZH~{0JTP8R~L9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402232794\QQ\WinTemp\RichOle\GACMGG2~ZH~{0JTP8R~L9EF.jpg"/>
                    <pic:cNvPicPr>
                      <a:picLocks noChangeAspect="1" noChangeArrowheads="1"/>
                    </pic:cNvPicPr>
                  </pic:nvPicPr>
                  <pic:blipFill>
                    <a:blip r:embed="rId6"/>
                    <a:srcRect/>
                    <a:stretch>
                      <a:fillRect/>
                    </a:stretch>
                  </pic:blipFill>
                  <pic:spPr bwMode="auto">
                    <a:xfrm>
                      <a:off x="0" y="0"/>
                      <a:ext cx="2803525" cy="3873500"/>
                    </a:xfrm>
                    <a:prstGeom prst="rect">
                      <a:avLst/>
                    </a:prstGeom>
                    <a:noFill/>
                    <a:ln w="9525">
                      <a:noFill/>
                      <a:miter lim="800000"/>
                      <a:headEnd/>
                      <a:tailEnd/>
                    </a:ln>
                  </pic:spPr>
                </pic:pic>
              </a:graphicData>
            </a:graphic>
          </wp:inline>
        </w:drawing>
      </w:r>
    </w:p>
    <w:p w:rsidR="00C57D6F" w:rsidRDefault="00C57D6F" w:rsidP="00C57D6F">
      <w:pPr>
        <w:ind w:firstLineChars="0" w:firstLine="465"/>
        <w:rPr>
          <w:rFonts w:hint="eastAsia"/>
          <w:lang w:eastAsia="zh-CN"/>
        </w:rPr>
      </w:pPr>
      <w:r>
        <w:rPr>
          <w:rFonts w:hint="eastAsia"/>
          <w:lang w:eastAsia="zh-CN"/>
        </w:rPr>
        <w:t>由于每个动作的三个夹角的值是唯一的，所以可以通过确定夹角的值来确定是哪个动作。</w:t>
      </w:r>
    </w:p>
    <w:p w:rsidR="00AA4163" w:rsidRDefault="00AA4163" w:rsidP="00C57D6F">
      <w:pPr>
        <w:ind w:firstLineChars="0" w:firstLine="465"/>
        <w:rPr>
          <w:rFonts w:hint="eastAsia"/>
          <w:lang w:eastAsia="zh-CN"/>
        </w:rPr>
      </w:pPr>
    </w:p>
    <w:p w:rsidR="00C57D6F" w:rsidRPr="00C57D6F" w:rsidRDefault="00AA4163" w:rsidP="00C57D6F">
      <w:pPr>
        <w:ind w:firstLineChars="0" w:firstLine="465"/>
        <w:rPr>
          <w:rFonts w:hint="eastAsia"/>
          <w:lang w:eastAsia="zh-CN"/>
        </w:rPr>
      </w:pPr>
      <w:r>
        <w:rPr>
          <w:rFonts w:hint="eastAsia"/>
          <w:lang w:eastAsia="zh-CN"/>
        </w:rPr>
        <w:t>方案一：</w:t>
      </w:r>
    </w:p>
    <w:p w:rsidR="00C57D6F" w:rsidRDefault="00C57D6F" w:rsidP="00C87C32">
      <w:pPr>
        <w:ind w:firstLine="480"/>
        <w:rPr>
          <w:rFonts w:hint="eastAsia"/>
          <w:lang w:eastAsia="zh-CN"/>
        </w:rPr>
      </w:pPr>
      <w:r>
        <w:rPr>
          <w:rFonts w:hint="eastAsia"/>
          <w:lang w:eastAsia="zh-CN"/>
        </w:rPr>
        <w:t>步骤一：建立一个动作库，给每个动作库的动作设立标准的三个方向夹角值，并保存起来。</w:t>
      </w:r>
    </w:p>
    <w:p w:rsidR="00C57D6F" w:rsidRDefault="00C57D6F" w:rsidP="00C87C32">
      <w:pPr>
        <w:ind w:firstLine="480"/>
        <w:rPr>
          <w:rFonts w:hint="eastAsia"/>
          <w:lang w:eastAsia="zh-CN"/>
        </w:rPr>
      </w:pPr>
      <w:r>
        <w:rPr>
          <w:rFonts w:hint="eastAsia"/>
          <w:lang w:eastAsia="zh-CN"/>
        </w:rPr>
        <w:t>步骤二：玩家在开始游戏，跟着电脑</w:t>
      </w:r>
      <w:r w:rsidR="00AA4163">
        <w:rPr>
          <w:rFonts w:hint="eastAsia"/>
          <w:lang w:eastAsia="zh-CN"/>
        </w:rPr>
        <w:t>放的视频跳舞</w:t>
      </w:r>
      <w:r>
        <w:rPr>
          <w:rFonts w:hint="eastAsia"/>
          <w:lang w:eastAsia="zh-CN"/>
        </w:rPr>
        <w:t>，</w:t>
      </w:r>
      <w:r w:rsidR="00AA4163">
        <w:rPr>
          <w:rFonts w:hint="eastAsia"/>
          <w:lang w:eastAsia="zh-CN"/>
        </w:rPr>
        <w:t>实时的获取玩家身上的传感器发过来的电压的值进行计算得到夹角的值，将这些值与标准值进行对比，在一定的误差范围内，判断玩家所做的动作的夹角值与库中哪个动作的夹角值在</w:t>
      </w:r>
      <w:r w:rsidR="00AA4163">
        <w:rPr>
          <w:rFonts w:hint="eastAsia"/>
          <w:lang w:eastAsia="zh-CN"/>
        </w:rPr>
        <w:lastRenderedPageBreak/>
        <w:t>误差范围内最接近，选择最接近的那个动作让电脑中的人物模型做出来，如果没有一个相似的动作则不做。根据这个也可以对得分进行判断，越吻合标准数据，得分越高。</w:t>
      </w:r>
    </w:p>
    <w:p w:rsidR="00AA4163" w:rsidRDefault="00AA4163" w:rsidP="00C87C32">
      <w:pPr>
        <w:ind w:firstLine="480"/>
        <w:rPr>
          <w:rFonts w:hint="eastAsia"/>
          <w:lang w:eastAsia="zh-CN"/>
        </w:rPr>
      </w:pPr>
      <w:r>
        <w:rPr>
          <w:rFonts w:hint="eastAsia"/>
          <w:lang w:eastAsia="zh-CN"/>
        </w:rPr>
        <w:t>这个方案的缺点在于每个人的身体形态不一样，可能会影响对所做的动作的判断。</w:t>
      </w:r>
    </w:p>
    <w:p w:rsidR="00AA4163" w:rsidRDefault="00AA4163" w:rsidP="00C87C32">
      <w:pPr>
        <w:ind w:firstLine="480"/>
        <w:rPr>
          <w:rFonts w:hint="eastAsia"/>
          <w:lang w:eastAsia="zh-CN"/>
        </w:rPr>
      </w:pPr>
    </w:p>
    <w:p w:rsidR="00AA4163" w:rsidRPr="00AA4163" w:rsidRDefault="00AA4163" w:rsidP="00C87C32">
      <w:pPr>
        <w:ind w:firstLine="480"/>
        <w:rPr>
          <w:rFonts w:hint="eastAsia"/>
          <w:lang w:eastAsia="zh-CN"/>
        </w:rPr>
      </w:pPr>
      <w:r>
        <w:rPr>
          <w:rFonts w:hint="eastAsia"/>
          <w:lang w:eastAsia="zh-CN"/>
        </w:rPr>
        <w:t>方案二：</w:t>
      </w:r>
      <w:r w:rsidRPr="00AA4163">
        <w:rPr>
          <w:rFonts w:hint="eastAsia"/>
          <w:lang w:eastAsia="zh-CN"/>
        </w:rPr>
        <w:t xml:space="preserve"> </w:t>
      </w:r>
    </w:p>
    <w:p w:rsidR="00AA4163" w:rsidRDefault="00AA4163" w:rsidP="00AA4163">
      <w:pPr>
        <w:ind w:firstLine="480"/>
        <w:rPr>
          <w:rFonts w:hint="eastAsia"/>
          <w:lang w:eastAsia="zh-CN"/>
        </w:rPr>
      </w:pPr>
      <w:r>
        <w:rPr>
          <w:rFonts w:hint="eastAsia"/>
          <w:lang w:eastAsia="zh-CN"/>
        </w:rPr>
        <w:t>步骤一：建立一个动作库，给每个动作库的动作设立标准的三个方向夹角值，并保存起来。</w:t>
      </w:r>
    </w:p>
    <w:p w:rsidR="00AA4163" w:rsidRDefault="00AA4163" w:rsidP="00AA4163">
      <w:pPr>
        <w:ind w:firstLine="480"/>
        <w:rPr>
          <w:rFonts w:hint="eastAsia"/>
          <w:lang w:eastAsia="zh-CN"/>
        </w:rPr>
      </w:pPr>
      <w:r>
        <w:rPr>
          <w:rFonts w:hint="eastAsia"/>
          <w:lang w:eastAsia="zh-CN"/>
        </w:rPr>
        <w:t>步骤二</w:t>
      </w:r>
      <w:r>
        <w:rPr>
          <w:rFonts w:hint="eastAsia"/>
          <w:lang w:eastAsia="zh-CN"/>
        </w:rPr>
        <w:t>:</w:t>
      </w:r>
      <w:r>
        <w:rPr>
          <w:rFonts w:hint="eastAsia"/>
          <w:lang w:eastAsia="zh-CN"/>
        </w:rPr>
        <w:t>游戏正式开始前，有个训练的过程，让玩家跟着库中的动作做，直到判断玩家动作合格才通过训练。然后记录下玩家合格的那个数据。游戏中的过程和方案一差不多，只不过比对的是训练时玩家自己的数据</w:t>
      </w:r>
    </w:p>
    <w:p w:rsidR="00AA4163" w:rsidRDefault="00AA4163" w:rsidP="00AA4163">
      <w:pPr>
        <w:ind w:firstLine="480"/>
        <w:rPr>
          <w:rFonts w:hint="eastAsia"/>
          <w:lang w:eastAsia="zh-CN"/>
        </w:rPr>
      </w:pPr>
    </w:p>
    <w:p w:rsidR="00AA4163" w:rsidRDefault="00AA4163" w:rsidP="00AA4163">
      <w:pPr>
        <w:ind w:firstLine="480"/>
        <w:rPr>
          <w:rFonts w:hint="eastAsia"/>
          <w:lang w:eastAsia="zh-CN"/>
        </w:rPr>
      </w:pPr>
      <w:r>
        <w:rPr>
          <w:rFonts w:hint="eastAsia"/>
          <w:lang w:eastAsia="zh-CN"/>
        </w:rPr>
        <w:t>给的代码附件中有更详细的解释。</w:t>
      </w:r>
    </w:p>
    <w:p w:rsidR="00AA4163" w:rsidRPr="00AA4163" w:rsidRDefault="00AA4163" w:rsidP="00AA4163">
      <w:pPr>
        <w:ind w:firstLine="480"/>
        <w:rPr>
          <w:rFonts w:hint="eastAsia"/>
          <w:lang w:eastAsia="zh-CN"/>
        </w:rPr>
      </w:pPr>
    </w:p>
    <w:p w:rsidR="00AA4163" w:rsidRPr="00AA4163" w:rsidRDefault="00AA4163" w:rsidP="00C87C32">
      <w:pPr>
        <w:ind w:firstLine="480"/>
        <w:rPr>
          <w:lang w:eastAsia="zh-CN"/>
        </w:rPr>
      </w:pPr>
    </w:p>
    <w:sectPr w:rsidR="00AA4163" w:rsidRPr="00AA4163" w:rsidSect="002C3CA8">
      <w:headerReference w:type="even" r:id="rId7"/>
      <w:headerReference w:type="default" r:id="rId8"/>
      <w:footerReference w:type="even" r:id="rId9"/>
      <w:footerReference w:type="default" r:id="rId10"/>
      <w:headerReference w:type="first" r:id="rId11"/>
      <w:footerReference w:type="first" r:id="rId12"/>
      <w:pgSz w:w="11906" w:h="16838" w:code="9"/>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C0A" w:rsidRDefault="00FB2C0A" w:rsidP="00C57D6F">
      <w:pPr>
        <w:spacing w:line="240" w:lineRule="auto"/>
        <w:ind w:firstLine="480"/>
      </w:pPr>
      <w:r>
        <w:separator/>
      </w:r>
    </w:p>
  </w:endnote>
  <w:endnote w:type="continuationSeparator" w:id="1">
    <w:p w:rsidR="00FB2C0A" w:rsidRDefault="00FB2C0A" w:rsidP="00C57D6F">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C0A" w:rsidRDefault="00FB2C0A" w:rsidP="00C57D6F">
      <w:pPr>
        <w:spacing w:line="240" w:lineRule="auto"/>
        <w:ind w:firstLine="480"/>
      </w:pPr>
      <w:r>
        <w:separator/>
      </w:r>
    </w:p>
  </w:footnote>
  <w:footnote w:type="continuationSeparator" w:id="1">
    <w:p w:rsidR="00FB2C0A" w:rsidRDefault="00FB2C0A" w:rsidP="00C57D6F">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D6F" w:rsidRDefault="00C57D6F" w:rsidP="00C57D6F">
    <w:pPr>
      <w:pStyle w:val="af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1021"/>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3CA8"/>
    <w:rsid w:val="001944C9"/>
    <w:rsid w:val="00255FD3"/>
    <w:rsid w:val="002C3CA8"/>
    <w:rsid w:val="00340CBA"/>
    <w:rsid w:val="006170D6"/>
    <w:rsid w:val="006D3D3B"/>
    <w:rsid w:val="008D1D8D"/>
    <w:rsid w:val="008E6048"/>
    <w:rsid w:val="00941052"/>
    <w:rsid w:val="009A4558"/>
    <w:rsid w:val="00AA4163"/>
    <w:rsid w:val="00B36C05"/>
    <w:rsid w:val="00C57D6F"/>
    <w:rsid w:val="00C87C32"/>
    <w:rsid w:val="00CF40D7"/>
    <w:rsid w:val="00E62052"/>
    <w:rsid w:val="00EF6A5A"/>
    <w:rsid w:val="00F03830"/>
    <w:rsid w:val="00FB2C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624"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558"/>
    <w:pPr>
      <w:spacing w:after="0" w:line="400" w:lineRule="exact"/>
      <w:ind w:firstLineChars="200" w:firstLine="200"/>
    </w:pPr>
    <w:rPr>
      <w:sz w:val="24"/>
    </w:rPr>
  </w:style>
  <w:style w:type="paragraph" w:styleId="1">
    <w:name w:val="heading 1"/>
    <w:aliases w:val="概述"/>
    <w:basedOn w:val="a"/>
    <w:next w:val="a"/>
    <w:link w:val="1Char"/>
    <w:qFormat/>
    <w:rsid w:val="009A4558"/>
    <w:pPr>
      <w:ind w:leftChars="200" w:left="200" w:rightChars="200" w:right="200"/>
      <w:outlineLvl w:val="0"/>
    </w:pPr>
  </w:style>
  <w:style w:type="paragraph" w:styleId="2">
    <w:name w:val="heading 2"/>
    <w:basedOn w:val="a"/>
    <w:next w:val="a"/>
    <w:link w:val="2Char"/>
    <w:uiPriority w:val="9"/>
    <w:semiHidden/>
    <w:unhideWhenUsed/>
    <w:qFormat/>
    <w:rsid w:val="00C87C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C87C3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C87C32"/>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87C32"/>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87C32"/>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87C32"/>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87C32"/>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87C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大标题"/>
    <w:qFormat/>
    <w:rsid w:val="00F03830"/>
    <w:pPr>
      <w:spacing w:after="1947"/>
    </w:pPr>
    <w:rPr>
      <w:sz w:val="52"/>
      <w:lang w:eastAsia="zh-CN"/>
    </w:rPr>
  </w:style>
  <w:style w:type="character" w:customStyle="1" w:styleId="1Char">
    <w:name w:val="标题 1 Char"/>
    <w:aliases w:val="概述 Char"/>
    <w:basedOn w:val="a0"/>
    <w:link w:val="1"/>
    <w:rsid w:val="009A4558"/>
    <w:rPr>
      <w:sz w:val="24"/>
    </w:rPr>
  </w:style>
  <w:style w:type="character" w:customStyle="1" w:styleId="2Char">
    <w:name w:val="标题 2 Char"/>
    <w:basedOn w:val="a0"/>
    <w:link w:val="2"/>
    <w:uiPriority w:val="9"/>
    <w:semiHidden/>
    <w:rsid w:val="00C87C3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87C3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87C3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C87C3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C87C3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C87C3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C87C3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C87C32"/>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C87C32"/>
    <w:pPr>
      <w:spacing w:line="240" w:lineRule="auto"/>
    </w:pPr>
    <w:rPr>
      <w:b/>
      <w:bCs/>
      <w:color w:val="4F81BD" w:themeColor="accent1"/>
      <w:sz w:val="18"/>
      <w:szCs w:val="18"/>
    </w:rPr>
  </w:style>
  <w:style w:type="paragraph" w:styleId="a5">
    <w:name w:val="Title"/>
    <w:basedOn w:val="a"/>
    <w:next w:val="a"/>
    <w:link w:val="Char"/>
    <w:uiPriority w:val="10"/>
    <w:qFormat/>
    <w:rsid w:val="00C87C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5"/>
    <w:uiPriority w:val="10"/>
    <w:rsid w:val="00C87C32"/>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0"/>
    <w:uiPriority w:val="11"/>
    <w:qFormat/>
    <w:rsid w:val="00C87C32"/>
    <w:pPr>
      <w:numPr>
        <w:ilvl w:val="1"/>
      </w:numPr>
      <w:ind w:firstLineChars="200" w:firstLine="200"/>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6"/>
    <w:uiPriority w:val="11"/>
    <w:rsid w:val="00C87C32"/>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C87C32"/>
    <w:rPr>
      <w:b/>
      <w:bCs/>
    </w:rPr>
  </w:style>
  <w:style w:type="character" w:styleId="a8">
    <w:name w:val="Emphasis"/>
    <w:basedOn w:val="a0"/>
    <w:uiPriority w:val="20"/>
    <w:qFormat/>
    <w:rsid w:val="00C87C32"/>
    <w:rPr>
      <w:i/>
      <w:iCs/>
    </w:rPr>
  </w:style>
  <w:style w:type="paragraph" w:styleId="a9">
    <w:name w:val="List Paragraph"/>
    <w:basedOn w:val="a"/>
    <w:uiPriority w:val="34"/>
    <w:qFormat/>
    <w:rsid w:val="00C87C32"/>
    <w:pPr>
      <w:ind w:left="720"/>
      <w:contextualSpacing/>
    </w:pPr>
  </w:style>
  <w:style w:type="paragraph" w:styleId="aa">
    <w:name w:val="Quote"/>
    <w:basedOn w:val="a"/>
    <w:next w:val="a"/>
    <w:link w:val="Char1"/>
    <w:uiPriority w:val="29"/>
    <w:qFormat/>
    <w:rsid w:val="00C87C32"/>
    <w:rPr>
      <w:i/>
      <w:iCs/>
      <w:color w:val="000000" w:themeColor="text1"/>
    </w:rPr>
  </w:style>
  <w:style w:type="character" w:customStyle="1" w:styleId="Char1">
    <w:name w:val="引用 Char"/>
    <w:basedOn w:val="a0"/>
    <w:link w:val="aa"/>
    <w:uiPriority w:val="29"/>
    <w:rsid w:val="00C87C32"/>
    <w:rPr>
      <w:i/>
      <w:iCs/>
      <w:color w:val="000000" w:themeColor="text1"/>
    </w:rPr>
  </w:style>
  <w:style w:type="paragraph" w:styleId="ab">
    <w:name w:val="Intense Quote"/>
    <w:basedOn w:val="a"/>
    <w:next w:val="a"/>
    <w:link w:val="Char2"/>
    <w:uiPriority w:val="30"/>
    <w:qFormat/>
    <w:rsid w:val="00C87C32"/>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C87C32"/>
    <w:rPr>
      <w:b/>
      <w:bCs/>
      <w:i/>
      <w:iCs/>
      <w:color w:val="4F81BD" w:themeColor="accent1"/>
    </w:rPr>
  </w:style>
  <w:style w:type="character" w:styleId="ac">
    <w:name w:val="Subtle Emphasis"/>
    <w:basedOn w:val="a0"/>
    <w:uiPriority w:val="19"/>
    <w:qFormat/>
    <w:rsid w:val="00C87C32"/>
    <w:rPr>
      <w:i/>
      <w:iCs/>
      <w:color w:val="808080" w:themeColor="text1" w:themeTint="7F"/>
    </w:rPr>
  </w:style>
  <w:style w:type="character" w:styleId="ad">
    <w:name w:val="Intense Emphasis"/>
    <w:basedOn w:val="a0"/>
    <w:uiPriority w:val="21"/>
    <w:qFormat/>
    <w:rsid w:val="00C87C32"/>
    <w:rPr>
      <w:b/>
      <w:bCs/>
      <w:i/>
      <w:iCs/>
      <w:color w:val="4F81BD" w:themeColor="accent1"/>
    </w:rPr>
  </w:style>
  <w:style w:type="character" w:styleId="ae">
    <w:name w:val="Subtle Reference"/>
    <w:basedOn w:val="a0"/>
    <w:uiPriority w:val="31"/>
    <w:qFormat/>
    <w:rsid w:val="00C87C32"/>
    <w:rPr>
      <w:smallCaps/>
      <w:color w:val="C0504D" w:themeColor="accent2"/>
      <w:u w:val="single"/>
    </w:rPr>
  </w:style>
  <w:style w:type="character" w:styleId="af">
    <w:name w:val="Intense Reference"/>
    <w:basedOn w:val="a0"/>
    <w:uiPriority w:val="32"/>
    <w:qFormat/>
    <w:rsid w:val="00C87C32"/>
    <w:rPr>
      <w:b/>
      <w:bCs/>
      <w:smallCaps/>
      <w:color w:val="C0504D" w:themeColor="accent2"/>
      <w:spacing w:val="5"/>
      <w:u w:val="single"/>
    </w:rPr>
  </w:style>
  <w:style w:type="character" w:styleId="af0">
    <w:name w:val="Book Title"/>
    <w:basedOn w:val="a0"/>
    <w:uiPriority w:val="33"/>
    <w:qFormat/>
    <w:rsid w:val="00C87C32"/>
    <w:rPr>
      <w:b/>
      <w:bCs/>
      <w:smallCaps/>
      <w:spacing w:val="5"/>
    </w:rPr>
  </w:style>
  <w:style w:type="paragraph" w:styleId="TOC">
    <w:name w:val="TOC Heading"/>
    <w:basedOn w:val="1"/>
    <w:next w:val="a"/>
    <w:uiPriority w:val="39"/>
    <w:semiHidden/>
    <w:unhideWhenUsed/>
    <w:qFormat/>
    <w:rsid w:val="00C87C32"/>
    <w:pPr>
      <w:outlineLvl w:val="9"/>
    </w:pPr>
  </w:style>
  <w:style w:type="paragraph" w:customStyle="1" w:styleId="af1">
    <w:name w:val="作者信息"/>
    <w:basedOn w:val="a"/>
    <w:qFormat/>
    <w:rsid w:val="006170D6"/>
    <w:pPr>
      <w:ind w:leftChars="400" w:left="400" w:rightChars="400" w:right="400"/>
    </w:pPr>
  </w:style>
  <w:style w:type="paragraph" w:customStyle="1" w:styleId="af2">
    <w:name w:val="目录"/>
    <w:qFormat/>
    <w:rsid w:val="006170D6"/>
    <w:pPr>
      <w:spacing w:after="1947" w:line="360" w:lineRule="auto"/>
      <w:ind w:firstLine="482"/>
      <w:jc w:val="center"/>
    </w:pPr>
    <w:rPr>
      <w:rFonts w:eastAsia="黑体"/>
      <w:b/>
      <w:spacing w:val="40"/>
      <w:sz w:val="30"/>
    </w:rPr>
  </w:style>
  <w:style w:type="paragraph" w:customStyle="1" w:styleId="af3">
    <w:name w:val="目录一级标题"/>
    <w:basedOn w:val="a"/>
    <w:qFormat/>
    <w:rsid w:val="006170D6"/>
    <w:pPr>
      <w:ind w:firstLine="480"/>
    </w:pPr>
    <w:rPr>
      <w:b/>
      <w:lang w:eastAsia="zh-CN"/>
    </w:rPr>
  </w:style>
  <w:style w:type="paragraph" w:customStyle="1" w:styleId="20">
    <w:name w:val="目录标题2"/>
    <w:basedOn w:val="a3"/>
    <w:qFormat/>
    <w:rsid w:val="006170D6"/>
    <w:pPr>
      <w:spacing w:after="0" w:line="240" w:lineRule="auto"/>
      <w:ind w:firstLineChars="200" w:firstLine="200"/>
    </w:pPr>
    <w:rPr>
      <w:sz w:val="24"/>
      <w:lang w:eastAsia="en-US"/>
    </w:rPr>
  </w:style>
  <w:style w:type="paragraph" w:customStyle="1" w:styleId="af4">
    <w:name w:val="数字标点"/>
    <w:basedOn w:val="a3"/>
    <w:qFormat/>
    <w:rsid w:val="006170D6"/>
    <w:pPr>
      <w:spacing w:after="0" w:line="360" w:lineRule="auto"/>
      <w:ind w:firstLineChars="200" w:firstLine="200"/>
    </w:pPr>
    <w:rPr>
      <w:rFonts w:eastAsia="Times New Roman"/>
      <w:sz w:val="24"/>
    </w:rPr>
  </w:style>
  <w:style w:type="paragraph" w:styleId="af5">
    <w:name w:val="header"/>
    <w:basedOn w:val="a"/>
    <w:link w:val="Char3"/>
    <w:uiPriority w:val="99"/>
    <w:semiHidden/>
    <w:unhideWhenUsed/>
    <w:rsid w:val="00C57D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3">
    <w:name w:val="页眉 Char"/>
    <w:basedOn w:val="a0"/>
    <w:link w:val="af5"/>
    <w:uiPriority w:val="99"/>
    <w:semiHidden/>
    <w:rsid w:val="00C57D6F"/>
    <w:rPr>
      <w:sz w:val="18"/>
      <w:szCs w:val="18"/>
    </w:rPr>
  </w:style>
  <w:style w:type="paragraph" w:styleId="af6">
    <w:name w:val="footer"/>
    <w:basedOn w:val="a"/>
    <w:link w:val="Char4"/>
    <w:uiPriority w:val="99"/>
    <w:semiHidden/>
    <w:unhideWhenUsed/>
    <w:rsid w:val="00C57D6F"/>
    <w:pPr>
      <w:tabs>
        <w:tab w:val="center" w:pos="4153"/>
        <w:tab w:val="right" w:pos="8306"/>
      </w:tabs>
      <w:snapToGrid w:val="0"/>
      <w:spacing w:line="240" w:lineRule="atLeast"/>
    </w:pPr>
    <w:rPr>
      <w:sz w:val="18"/>
      <w:szCs w:val="18"/>
    </w:rPr>
  </w:style>
  <w:style w:type="character" w:customStyle="1" w:styleId="Char4">
    <w:name w:val="页脚 Char"/>
    <w:basedOn w:val="a0"/>
    <w:link w:val="af6"/>
    <w:uiPriority w:val="99"/>
    <w:semiHidden/>
    <w:rsid w:val="00C57D6F"/>
    <w:rPr>
      <w:sz w:val="18"/>
      <w:szCs w:val="18"/>
    </w:rPr>
  </w:style>
  <w:style w:type="paragraph" w:styleId="af7">
    <w:name w:val="Balloon Text"/>
    <w:basedOn w:val="a"/>
    <w:link w:val="Char5"/>
    <w:uiPriority w:val="99"/>
    <w:semiHidden/>
    <w:unhideWhenUsed/>
    <w:rsid w:val="00C57D6F"/>
    <w:pPr>
      <w:spacing w:line="240" w:lineRule="auto"/>
    </w:pPr>
    <w:rPr>
      <w:sz w:val="18"/>
      <w:szCs w:val="18"/>
    </w:rPr>
  </w:style>
  <w:style w:type="character" w:customStyle="1" w:styleId="Char5">
    <w:name w:val="批注框文本 Char"/>
    <w:basedOn w:val="a0"/>
    <w:link w:val="af7"/>
    <w:uiPriority w:val="99"/>
    <w:semiHidden/>
    <w:rsid w:val="00C57D6F"/>
    <w:rPr>
      <w:sz w:val="18"/>
      <w:szCs w:val="18"/>
    </w:rPr>
  </w:style>
</w:styles>
</file>

<file path=word/webSettings.xml><?xml version="1.0" encoding="utf-8"?>
<w:webSettings xmlns:r="http://schemas.openxmlformats.org/officeDocument/2006/relationships" xmlns:w="http://schemas.openxmlformats.org/wordprocessingml/2006/main">
  <w:divs>
    <w:div w:id="1248424446">
      <w:bodyDiv w:val="1"/>
      <w:marLeft w:val="0"/>
      <w:marRight w:val="0"/>
      <w:marTop w:val="0"/>
      <w:marBottom w:val="0"/>
      <w:divBdr>
        <w:top w:val="none" w:sz="0" w:space="0" w:color="auto"/>
        <w:left w:val="none" w:sz="0" w:space="0" w:color="auto"/>
        <w:bottom w:val="none" w:sz="0" w:space="0" w:color="auto"/>
        <w:right w:val="none" w:sz="0" w:space="0" w:color="auto"/>
      </w:divBdr>
      <w:divsChild>
        <w:div w:id="108739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101</Words>
  <Characters>577</Characters>
  <Application>Microsoft Office Word</Application>
  <DocSecurity>0</DocSecurity>
  <Lines>4</Lines>
  <Paragraphs>1</Paragraphs>
  <ScaleCrop>false</ScaleCrop>
  <Company>JUJUMAO</Company>
  <LinksUpToDate>false</LinksUpToDate>
  <CharactersWithSpaces>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FtpDown</cp:lastModifiedBy>
  <cp:revision>4</cp:revision>
  <dcterms:created xsi:type="dcterms:W3CDTF">2013-03-12T15:26:00Z</dcterms:created>
  <dcterms:modified xsi:type="dcterms:W3CDTF">2013-03-13T06:50:00Z</dcterms:modified>
</cp:coreProperties>
</file>