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6E1558"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500525762" w:history="1">
        <w:r w:rsidR="006E1558" w:rsidRPr="007A1C01">
          <w:rPr>
            <w:rStyle w:val="afc"/>
            <w:noProof/>
          </w:rPr>
          <w:t>第</w:t>
        </w:r>
        <w:r w:rsidR="006E1558" w:rsidRPr="007A1C01">
          <w:rPr>
            <w:rStyle w:val="afc"/>
            <w:noProof/>
          </w:rPr>
          <w:t>1</w:t>
        </w:r>
        <w:r w:rsidR="006E1558" w:rsidRPr="007A1C01">
          <w:rPr>
            <w:rStyle w:val="afc"/>
            <w:noProof/>
          </w:rPr>
          <w:t>章</w:t>
        </w:r>
        <w:r w:rsidR="006E1558">
          <w:rPr>
            <w:rFonts w:asciiTheme="minorHAnsi" w:eastAsiaTheme="minorEastAsia" w:hAnsiTheme="minorHAnsi" w:cstheme="minorBidi"/>
            <w:bCs w:val="0"/>
            <w:noProof/>
            <w:sz w:val="21"/>
            <w:szCs w:val="22"/>
          </w:rPr>
          <w:tab/>
        </w:r>
        <w:r w:rsidR="006E1558" w:rsidRPr="007A1C01">
          <w:rPr>
            <w:rStyle w:val="afc"/>
            <w:noProof/>
          </w:rPr>
          <w:t>总结与展望</w:t>
        </w:r>
        <w:r w:rsidR="006E1558">
          <w:rPr>
            <w:noProof/>
            <w:webHidden/>
          </w:rPr>
          <w:tab/>
        </w:r>
        <w:r w:rsidR="006E1558">
          <w:rPr>
            <w:noProof/>
            <w:webHidden/>
          </w:rPr>
          <w:fldChar w:fldCharType="begin"/>
        </w:r>
        <w:r w:rsidR="006E1558">
          <w:rPr>
            <w:noProof/>
            <w:webHidden/>
          </w:rPr>
          <w:instrText xml:space="preserve"> PAGEREF _Toc500525762 \h </w:instrText>
        </w:r>
        <w:r w:rsidR="006E1558">
          <w:rPr>
            <w:noProof/>
            <w:webHidden/>
          </w:rPr>
        </w:r>
        <w:r w:rsidR="006E1558">
          <w:rPr>
            <w:noProof/>
            <w:webHidden/>
          </w:rPr>
          <w:fldChar w:fldCharType="separate"/>
        </w:r>
        <w:r w:rsidR="006E1558">
          <w:rPr>
            <w:noProof/>
            <w:webHidden/>
          </w:rPr>
          <w:t>1</w:t>
        </w:r>
        <w:r w:rsidR="006E1558">
          <w:rPr>
            <w:noProof/>
            <w:webHidden/>
          </w:rPr>
          <w:fldChar w:fldCharType="end"/>
        </w:r>
      </w:hyperlink>
    </w:p>
    <w:p w:rsidR="006E1558" w:rsidRDefault="006E1558">
      <w:pPr>
        <w:pStyle w:val="21"/>
        <w:tabs>
          <w:tab w:val="left" w:pos="720"/>
        </w:tabs>
        <w:rPr>
          <w:rFonts w:asciiTheme="minorHAnsi" w:hAnsiTheme="minorHAnsi" w:cstheme="minorBidi"/>
          <w:noProof/>
          <w:sz w:val="21"/>
          <w:szCs w:val="22"/>
        </w:rPr>
      </w:pPr>
      <w:hyperlink w:anchor="_Toc500525763" w:history="1">
        <w:r w:rsidRPr="007A1C01">
          <w:rPr>
            <w:rStyle w:val="afc"/>
            <w:noProof/>
          </w:rPr>
          <w:t>1.1</w:t>
        </w:r>
        <w:r>
          <w:rPr>
            <w:rFonts w:asciiTheme="minorHAnsi" w:hAnsiTheme="minorHAnsi" w:cstheme="minorBidi"/>
            <w:noProof/>
            <w:sz w:val="21"/>
            <w:szCs w:val="22"/>
          </w:rPr>
          <w:tab/>
        </w:r>
        <w:r w:rsidRPr="007A1C01">
          <w:rPr>
            <w:rStyle w:val="afc"/>
            <w:noProof/>
          </w:rPr>
          <w:t>本文总结</w:t>
        </w:r>
        <w:r>
          <w:rPr>
            <w:noProof/>
            <w:webHidden/>
          </w:rPr>
          <w:tab/>
        </w:r>
        <w:r>
          <w:rPr>
            <w:noProof/>
            <w:webHidden/>
          </w:rPr>
          <w:fldChar w:fldCharType="begin"/>
        </w:r>
        <w:r>
          <w:rPr>
            <w:noProof/>
            <w:webHidden/>
          </w:rPr>
          <w:instrText xml:space="preserve"> PAGEREF _Toc500525763 \h </w:instrText>
        </w:r>
        <w:r>
          <w:rPr>
            <w:noProof/>
            <w:webHidden/>
          </w:rPr>
        </w:r>
        <w:r>
          <w:rPr>
            <w:noProof/>
            <w:webHidden/>
          </w:rPr>
          <w:fldChar w:fldCharType="separate"/>
        </w:r>
        <w:r>
          <w:rPr>
            <w:noProof/>
            <w:webHidden/>
          </w:rPr>
          <w:t>1</w:t>
        </w:r>
        <w:r>
          <w:rPr>
            <w:noProof/>
            <w:webHidden/>
          </w:rPr>
          <w:fldChar w:fldCharType="end"/>
        </w:r>
      </w:hyperlink>
    </w:p>
    <w:p w:rsidR="006E1558" w:rsidRDefault="006E1558">
      <w:pPr>
        <w:pStyle w:val="21"/>
        <w:tabs>
          <w:tab w:val="left" w:pos="720"/>
        </w:tabs>
        <w:rPr>
          <w:rFonts w:asciiTheme="minorHAnsi" w:hAnsiTheme="minorHAnsi" w:cstheme="minorBidi"/>
          <w:noProof/>
          <w:sz w:val="21"/>
          <w:szCs w:val="22"/>
        </w:rPr>
      </w:pPr>
      <w:hyperlink w:anchor="_Toc500525768" w:history="1">
        <w:r w:rsidRPr="007A1C01">
          <w:rPr>
            <w:rStyle w:val="afc"/>
            <w:noProof/>
          </w:rPr>
          <w:t>1.2</w:t>
        </w:r>
        <w:r>
          <w:rPr>
            <w:rFonts w:asciiTheme="minorHAnsi" w:hAnsiTheme="minorHAnsi" w:cstheme="minorBidi"/>
            <w:noProof/>
            <w:sz w:val="21"/>
            <w:szCs w:val="22"/>
          </w:rPr>
          <w:tab/>
        </w:r>
        <w:r w:rsidRPr="007A1C01">
          <w:rPr>
            <w:rStyle w:val="afc"/>
            <w:noProof/>
          </w:rPr>
          <w:t>未来工作</w:t>
        </w:r>
        <w:r>
          <w:rPr>
            <w:noProof/>
            <w:webHidden/>
          </w:rPr>
          <w:tab/>
        </w:r>
        <w:r>
          <w:rPr>
            <w:noProof/>
            <w:webHidden/>
          </w:rPr>
          <w:fldChar w:fldCharType="begin"/>
        </w:r>
        <w:r>
          <w:rPr>
            <w:noProof/>
            <w:webHidden/>
          </w:rPr>
          <w:instrText xml:space="preserve"> PAGEREF _Toc500525768 \h </w:instrText>
        </w:r>
        <w:r>
          <w:rPr>
            <w:noProof/>
            <w:webHidden/>
          </w:rPr>
        </w:r>
        <w:r>
          <w:rPr>
            <w:noProof/>
            <w:webHidden/>
          </w:rPr>
          <w:fldChar w:fldCharType="separate"/>
        </w:r>
        <w:r>
          <w:rPr>
            <w:noProof/>
            <w:webHidden/>
          </w:rPr>
          <w:t>1</w:t>
        </w:r>
        <w:r>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bookmarkStart w:id="0" w:name="_GoBack"/>
      <w:bookmarkEnd w:id="0"/>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2D1662" w:rsidP="002D1662">
      <w:pPr>
        <w:pStyle w:val="1"/>
      </w:pPr>
      <w:bookmarkStart w:id="1" w:name="__RefHeading__5396_877611886"/>
      <w:bookmarkStart w:id="2" w:name="_Toc389134548"/>
      <w:bookmarkStart w:id="3" w:name="Bookmark3"/>
      <w:bookmarkStart w:id="4" w:name="_Toc500525762"/>
      <w:bookmarkEnd w:id="1"/>
      <w:bookmarkEnd w:id="2"/>
      <w:bookmarkEnd w:id="3"/>
      <w:r w:rsidRPr="002D1662">
        <w:rPr>
          <w:rFonts w:hint="eastAsia"/>
        </w:rPr>
        <w:lastRenderedPageBreak/>
        <w:t>总结与展望</w:t>
      </w:r>
      <w:bookmarkEnd w:id="4"/>
    </w:p>
    <w:p w:rsidR="003C3D9E" w:rsidRDefault="00A9460F" w:rsidP="007655E4">
      <w:pPr>
        <w:pStyle w:val="2"/>
      </w:pPr>
      <w:bookmarkStart w:id="5" w:name="_Toc500525763"/>
      <w:r>
        <w:rPr>
          <w:rFonts w:hint="eastAsia"/>
        </w:rPr>
        <w:t>本文</w:t>
      </w:r>
      <w:r w:rsidR="00547EFC">
        <w:rPr>
          <w:rFonts w:hint="eastAsia"/>
        </w:rPr>
        <w:t>总结</w:t>
      </w:r>
      <w:bookmarkEnd w:id="5"/>
    </w:p>
    <w:p w:rsidR="00D65FF1" w:rsidRDefault="00B518B7" w:rsidP="000A3174">
      <w:pPr>
        <w:rPr>
          <w:rFonts w:hint="eastAsia"/>
        </w:rPr>
      </w:pPr>
      <w:r>
        <w:rPr>
          <w:rFonts w:hint="eastAsia"/>
        </w:rPr>
        <w:t>本文</w:t>
      </w:r>
      <w:r>
        <w:t>以电力改革为研究背景，</w:t>
      </w:r>
      <w:r>
        <w:rPr>
          <w:rFonts w:hint="eastAsia"/>
        </w:rPr>
        <w:t>对比国内外</w:t>
      </w:r>
      <w:r>
        <w:t>电力</w:t>
      </w:r>
      <w:r>
        <w:rPr>
          <w:rFonts w:hint="eastAsia"/>
        </w:rPr>
        <w:t>改革情况</w:t>
      </w:r>
      <w:r>
        <w:t>，并围绕</w:t>
      </w:r>
      <w:r>
        <w:rPr>
          <w:rFonts w:hint="eastAsia"/>
        </w:rPr>
        <w:t>电力交易</w:t>
      </w:r>
      <w:r>
        <w:t>推荐</w:t>
      </w:r>
      <w:r>
        <w:rPr>
          <w:rFonts w:hint="eastAsia"/>
        </w:rPr>
        <w:t>系统</w:t>
      </w:r>
      <w:r>
        <w:t>展开了推荐</w:t>
      </w:r>
      <w:r>
        <w:rPr>
          <w:rFonts w:hint="eastAsia"/>
        </w:rPr>
        <w:t>算法</w:t>
      </w:r>
      <w:r>
        <w:t>的技术讨论</w:t>
      </w:r>
      <w:r w:rsidR="00B62F42">
        <w:rPr>
          <w:rFonts w:hint="eastAsia"/>
        </w:rPr>
        <w:t>。</w:t>
      </w:r>
      <w:r w:rsidR="008F6D51">
        <w:t>以电力交易推荐系统</w:t>
      </w:r>
      <w:r w:rsidR="008F6D51">
        <w:rPr>
          <w:rFonts w:hint="eastAsia"/>
        </w:rPr>
        <w:t>为</w:t>
      </w:r>
      <w:r w:rsidR="008F6D51">
        <w:t>应用背景，</w:t>
      </w:r>
      <w:r w:rsidR="00F411DD">
        <w:rPr>
          <w:rFonts w:hint="eastAsia"/>
        </w:rPr>
        <w:t>提出</w:t>
      </w:r>
      <w:r w:rsidR="00F411DD">
        <w:t>了两种</w:t>
      </w:r>
      <w:r w:rsidR="00F411DD">
        <w:rPr>
          <w:rFonts w:hint="eastAsia"/>
        </w:rPr>
        <w:t>适合于</w:t>
      </w:r>
      <w:r w:rsidR="00F411DD">
        <w:t>不同</w:t>
      </w:r>
      <w:r w:rsidR="00F411DD">
        <w:rPr>
          <w:rFonts w:hint="eastAsia"/>
        </w:rPr>
        <w:t>情境下</w:t>
      </w:r>
      <w:r w:rsidR="00F411DD">
        <w:t>的推荐算法</w:t>
      </w:r>
      <w:r w:rsidR="00F411DD">
        <w:rPr>
          <w:rFonts w:hint="eastAsia"/>
        </w:rPr>
        <w:t>以</w:t>
      </w:r>
      <w:r w:rsidR="00F411DD">
        <w:t>应对电力推荐系统的实际需求。</w:t>
      </w:r>
    </w:p>
    <w:p w:rsidR="00310E20" w:rsidRPr="007F6483" w:rsidRDefault="003C5504" w:rsidP="000A3174">
      <w:pPr>
        <w:rPr>
          <w:rFonts w:hint="eastAsia"/>
        </w:rPr>
      </w:pPr>
      <w:r>
        <w:rPr>
          <w:rFonts w:hint="eastAsia"/>
        </w:rPr>
        <w:t>本文</w:t>
      </w:r>
      <w:r>
        <w:t>提出</w:t>
      </w:r>
      <w:r w:rsidRPr="003C5504">
        <w:rPr>
          <w:rFonts w:hint="eastAsia"/>
        </w:rPr>
        <w:t>基于时序社交关系的协同过滤算法</w:t>
      </w:r>
      <w:r>
        <w:rPr>
          <w:rFonts w:hint="eastAsia"/>
        </w:rPr>
        <w:t>，</w:t>
      </w:r>
      <w:r>
        <w:t>在该算法中，本文的主要</w:t>
      </w:r>
      <w:r w:rsidR="00946DBE">
        <w:rPr>
          <w:rFonts w:hint="eastAsia"/>
        </w:rPr>
        <w:t>创新与</w:t>
      </w:r>
      <w:r w:rsidR="00946DBE">
        <w:t>贡献</w:t>
      </w:r>
      <w:r w:rsidR="007F6483">
        <w:rPr>
          <w:rFonts w:hint="eastAsia"/>
        </w:rPr>
        <w:t>有</w:t>
      </w:r>
      <w:r w:rsidR="000F3AA2">
        <w:rPr>
          <w:rFonts w:hint="eastAsia"/>
        </w:rPr>
        <w:t>三</w:t>
      </w:r>
      <w:r w:rsidR="007F6483">
        <w:rPr>
          <w:rFonts w:hint="eastAsia"/>
        </w:rPr>
        <w:t>点</w:t>
      </w:r>
      <w:r>
        <w:t>：</w:t>
      </w:r>
      <w:r w:rsidR="005B439E">
        <w:rPr>
          <w:rFonts w:hint="eastAsia"/>
        </w:rPr>
        <w:t>首先</w:t>
      </w:r>
      <w:r w:rsidR="005B439E">
        <w:t>，</w:t>
      </w:r>
      <w:r w:rsidR="007F6483">
        <w:rPr>
          <w:rFonts w:hint="eastAsia"/>
        </w:rPr>
        <w:t>利用用户发生</w:t>
      </w:r>
      <w:r w:rsidR="007F6483">
        <w:t>评分或交易的</w:t>
      </w:r>
      <w:r w:rsidR="007F6483">
        <w:rPr>
          <w:rFonts w:hint="eastAsia"/>
        </w:rPr>
        <w:t>时序关系</w:t>
      </w:r>
      <w:r w:rsidR="007F6483">
        <w:t>，挖掘出用户之间的影响关系和从众关系</w:t>
      </w:r>
      <w:r w:rsidR="007F6483">
        <w:rPr>
          <w:rFonts w:hint="eastAsia"/>
        </w:rPr>
        <w:t>，将</w:t>
      </w:r>
      <w:r w:rsidR="007F6483">
        <w:t>获得的两种关系</w:t>
      </w:r>
      <w:r w:rsidR="007F6483">
        <w:rPr>
          <w:rFonts w:hint="eastAsia"/>
        </w:rPr>
        <w:t>融入</w:t>
      </w:r>
      <w:r w:rsidR="007F6483">
        <w:t>概率矩阵分解算法以</w:t>
      </w:r>
      <w:r w:rsidR="007F6483">
        <w:rPr>
          <w:rFonts w:hint="eastAsia"/>
        </w:rPr>
        <w:t>提高</w:t>
      </w:r>
      <w:r w:rsidR="007F6483">
        <w:t>其准确率</w:t>
      </w:r>
      <w:r w:rsidR="00C60F38">
        <w:rPr>
          <w:rFonts w:hint="eastAsia"/>
        </w:rPr>
        <w:t>，</w:t>
      </w:r>
      <w:r w:rsidR="00C60F38">
        <w:t>并给出计算复杂度分析。</w:t>
      </w:r>
      <w:r w:rsidR="005B439E">
        <w:rPr>
          <w:rFonts w:hint="eastAsia"/>
        </w:rPr>
        <w:t>其次</w:t>
      </w:r>
      <w:r w:rsidR="005B439E">
        <w:t>，</w:t>
      </w:r>
      <w:r w:rsidR="00586743">
        <w:t>在此过程中</w:t>
      </w:r>
      <w:r w:rsidR="00586743">
        <w:rPr>
          <w:rFonts w:hint="eastAsia"/>
        </w:rPr>
        <w:t>，</w:t>
      </w:r>
      <w:r w:rsidR="00586743">
        <w:t>提出</w:t>
      </w:r>
      <w:r w:rsidR="00586743">
        <w:rPr>
          <w:rFonts w:hint="eastAsia"/>
        </w:rPr>
        <w:t>了</w:t>
      </w:r>
      <w:r w:rsidR="00586743">
        <w:t>时序关系下，用户社交关系的定量分析方法</w:t>
      </w:r>
      <w:r w:rsidR="008020C3">
        <w:rPr>
          <w:rFonts w:hint="eastAsia"/>
        </w:rPr>
        <w:t>。</w:t>
      </w:r>
      <w:r w:rsidR="003F26FF">
        <w:rPr>
          <w:rFonts w:hint="eastAsia"/>
        </w:rPr>
        <w:t>最后，</w:t>
      </w:r>
      <w:r w:rsidR="000F4AE1">
        <w:rPr>
          <w:rFonts w:hint="eastAsia"/>
        </w:rPr>
        <w:t>基于</w:t>
      </w:r>
      <w:r w:rsidR="000F4AE1">
        <w:t>电力交易过程中数据的特点，</w:t>
      </w:r>
      <w:r w:rsidR="000F4AE1">
        <w:rPr>
          <w:rFonts w:hint="eastAsia"/>
        </w:rPr>
        <w:t>提出</w:t>
      </w:r>
      <w:r w:rsidR="000F4AE1">
        <w:t>了</w:t>
      </w:r>
      <w:r w:rsidR="000F4AE1">
        <w:rPr>
          <w:rFonts w:hint="eastAsia"/>
        </w:rPr>
        <w:t>评分</w:t>
      </w:r>
      <w:r w:rsidR="007C7F6C">
        <w:rPr>
          <w:rFonts w:hint="eastAsia"/>
        </w:rPr>
        <w:t>和</w:t>
      </w:r>
      <w:r w:rsidR="000F4AE1">
        <w:t>时间</w:t>
      </w:r>
      <w:r w:rsidR="000F4AE1">
        <w:rPr>
          <w:rFonts w:hint="eastAsia"/>
        </w:rPr>
        <w:t>数据</w:t>
      </w:r>
      <w:r w:rsidR="000F4AE1">
        <w:t>获取与标准化方案</w:t>
      </w:r>
      <w:r w:rsidR="00333723">
        <w:rPr>
          <w:rFonts w:hint="eastAsia"/>
        </w:rPr>
        <w:t>，</w:t>
      </w:r>
      <w:r w:rsidR="00BD639D">
        <w:rPr>
          <w:rFonts w:hint="eastAsia"/>
        </w:rPr>
        <w:t>使得</w:t>
      </w:r>
      <w:r w:rsidR="00BD639D">
        <w:t>算法可以有效处理电力交易数据</w:t>
      </w:r>
      <w:r w:rsidR="00BD639D">
        <w:rPr>
          <w:rFonts w:hint="eastAsia"/>
        </w:rPr>
        <w:t>。</w:t>
      </w:r>
      <w:r w:rsidR="00654E69">
        <w:rPr>
          <w:rFonts w:hint="eastAsia"/>
        </w:rPr>
        <w:t>通过</w:t>
      </w:r>
      <w:r w:rsidR="00654E69">
        <w:t>在真实数据集上</w:t>
      </w:r>
      <w:r w:rsidR="00654E69">
        <w:rPr>
          <w:rFonts w:hint="eastAsia"/>
        </w:rPr>
        <w:t>对</w:t>
      </w:r>
      <w:r w:rsidR="00654E69">
        <w:t>算法做出评估检验可知，该算法具有</w:t>
      </w:r>
      <w:r w:rsidR="00BA7641">
        <w:t>较</w:t>
      </w:r>
      <w:r w:rsidR="004C62AE">
        <w:rPr>
          <w:rFonts w:hint="eastAsia"/>
        </w:rPr>
        <w:t>高</w:t>
      </w:r>
      <w:r w:rsidR="00654E69">
        <w:t>的准确度和</w:t>
      </w:r>
      <w:r w:rsidR="004C62AE">
        <w:rPr>
          <w:rFonts w:hint="eastAsia"/>
        </w:rPr>
        <w:t>较好</w:t>
      </w:r>
      <w:r w:rsidR="004C62AE">
        <w:t>的</w:t>
      </w:r>
      <w:r w:rsidR="00654E69">
        <w:rPr>
          <w:rFonts w:hint="eastAsia"/>
        </w:rPr>
        <w:t>性能</w:t>
      </w:r>
      <w:r w:rsidR="00654E69">
        <w:t>。</w:t>
      </w:r>
    </w:p>
    <w:p w:rsidR="008C093A" w:rsidRDefault="008C093A" w:rsidP="008C093A">
      <w:r>
        <w:rPr>
          <w:rFonts w:hint="eastAsia"/>
        </w:rPr>
        <w:t>本文</w:t>
      </w:r>
      <w:r>
        <w:t>还提出了一个</w:t>
      </w:r>
      <w:r>
        <w:rPr>
          <w:rFonts w:hint="eastAsia"/>
        </w:rPr>
        <w:t>应对稀疏</w:t>
      </w:r>
      <w:r>
        <w:t>数据</w:t>
      </w:r>
      <w:r>
        <w:rPr>
          <w:rFonts w:hint="eastAsia"/>
        </w:rPr>
        <w:t>的</w:t>
      </w:r>
      <w:r w:rsidRPr="008C093A">
        <w:t>基于用户偏好估计的协同过滤算法</w:t>
      </w:r>
      <w:r>
        <w:rPr>
          <w:rFonts w:hint="eastAsia"/>
        </w:rPr>
        <w:t>，</w:t>
      </w:r>
      <w:r>
        <w:t>在该算法中，本文的主要创新与贡献有</w:t>
      </w:r>
      <w:r>
        <w:rPr>
          <w:rFonts w:hint="eastAsia"/>
        </w:rPr>
        <w:t>三</w:t>
      </w:r>
      <w:r>
        <w:t>点：</w:t>
      </w:r>
      <w:r w:rsidR="007D355B">
        <w:rPr>
          <w:rFonts w:hint="eastAsia"/>
        </w:rPr>
        <w:t>本文采取一种挖掘用户偏好的方式来对缺失数据进行填充</w:t>
      </w:r>
      <w:r w:rsidR="008F793E">
        <w:rPr>
          <w:rFonts w:hint="eastAsia"/>
        </w:rPr>
        <w:t>，</w:t>
      </w:r>
      <w:r w:rsidR="008F793E">
        <w:t>来提高矩阵</w:t>
      </w:r>
      <w:r w:rsidR="008F793E">
        <w:rPr>
          <w:rFonts w:hint="eastAsia"/>
        </w:rPr>
        <w:t>填充</w:t>
      </w:r>
      <w:r w:rsidR="008F793E">
        <w:t>的</w:t>
      </w:r>
      <w:r w:rsidR="008F326C">
        <w:rPr>
          <w:rFonts w:hint="eastAsia"/>
        </w:rPr>
        <w:t>准确度</w:t>
      </w:r>
      <w:r w:rsidR="007D355B">
        <w:rPr>
          <w:rFonts w:hint="eastAsia"/>
        </w:rPr>
        <w:t>。</w:t>
      </w:r>
      <w:r w:rsidR="004C4FC8">
        <w:rPr>
          <w:rFonts w:hint="eastAsia"/>
        </w:rPr>
        <w:t>传统方法对待用户间的相似性往往给出的估计值较为粗略，</w:t>
      </w:r>
      <w:r>
        <w:rPr>
          <w:rFonts w:hint="eastAsia"/>
        </w:rPr>
        <w:t>结合统计学中的非参数估计方法——核密度估计方法，来综合分析用户的偏好分布，通过分析两个用户的</w:t>
      </w:r>
      <w:r>
        <w:rPr>
          <w:rFonts w:hint="eastAsia"/>
        </w:rPr>
        <w:t>KL</w:t>
      </w:r>
      <w:r w:rsidR="007F0FE6">
        <w:rPr>
          <w:rFonts w:hint="eastAsia"/>
        </w:rPr>
        <w:t>散度的方式来计算它</w:t>
      </w:r>
      <w:r>
        <w:rPr>
          <w:rFonts w:hint="eastAsia"/>
        </w:rPr>
        <w:t>们的相似度</w:t>
      </w:r>
      <w:r w:rsidR="00E72FBA">
        <w:rPr>
          <w:rFonts w:hint="eastAsia"/>
        </w:rPr>
        <w:t>。</w:t>
      </w:r>
      <w:r>
        <w:rPr>
          <w:rFonts w:hint="eastAsia"/>
        </w:rPr>
        <w:t>在计算用户相似度的过程中，本文提出了</w:t>
      </w:r>
      <w:r w:rsidR="00E72FBA">
        <w:rPr>
          <w:rFonts w:hint="eastAsia"/>
        </w:rPr>
        <w:t>一种基于商品标签的相似度，可以从商品标签的角度描述商品的相似度</w:t>
      </w:r>
      <w:r>
        <w:rPr>
          <w:rFonts w:hint="eastAsia"/>
        </w:rPr>
        <w:t>。</w:t>
      </w:r>
    </w:p>
    <w:p w:rsidR="00B43345" w:rsidRDefault="005C389A" w:rsidP="008C093A">
      <w:pPr>
        <w:rPr>
          <w:rFonts w:hint="eastAsia"/>
        </w:rPr>
      </w:pPr>
      <w:r>
        <w:rPr>
          <w:rFonts w:hint="eastAsia"/>
        </w:rPr>
        <w:t>最后</w:t>
      </w:r>
      <w:r w:rsidR="002708BB">
        <w:rPr>
          <w:rFonts w:hint="eastAsia"/>
        </w:rPr>
        <w:t>本文</w:t>
      </w:r>
      <w:r w:rsidR="002708BB">
        <w:rPr>
          <w:rFonts w:hint="eastAsia"/>
        </w:rPr>
        <w:t>根据电力改革</w:t>
      </w:r>
      <w:r w:rsidR="002708BB">
        <w:t>背景</w:t>
      </w:r>
      <w:r w:rsidR="002708BB">
        <w:rPr>
          <w:rFonts w:hint="eastAsia"/>
        </w:rPr>
        <w:t>，</w:t>
      </w:r>
      <w:r w:rsidR="002708BB">
        <w:t>设计</w:t>
      </w:r>
      <w:r w:rsidR="002708BB">
        <w:rPr>
          <w:rFonts w:hint="eastAsia"/>
        </w:rPr>
        <w:t>并实现基于</w:t>
      </w:r>
      <w:r w:rsidR="002708BB">
        <w:t>Android</w:t>
      </w:r>
      <w:r w:rsidR="002708BB">
        <w:t>平台下的电力交易推荐系统</w:t>
      </w:r>
      <w:r w:rsidR="002708BB">
        <w:rPr>
          <w:rFonts w:hint="eastAsia"/>
        </w:rPr>
        <w:t>原型</w:t>
      </w:r>
      <w:r w:rsidR="0055089E">
        <w:rPr>
          <w:rFonts w:hint="eastAsia"/>
        </w:rPr>
        <w:t>。</w:t>
      </w:r>
      <w:r w:rsidR="00A74036">
        <w:rPr>
          <w:rFonts w:hint="eastAsia"/>
        </w:rPr>
        <w:t>根据</w:t>
      </w:r>
      <w:r w:rsidR="00A74036">
        <w:t>软件工程化思路，</w:t>
      </w:r>
      <w:r w:rsidR="00A74036">
        <w:rPr>
          <w:rFonts w:hint="eastAsia"/>
        </w:rPr>
        <w:t>从</w:t>
      </w:r>
      <w:r w:rsidR="00A74036">
        <w:t>需求分析</w:t>
      </w:r>
      <w:r w:rsidR="00A74036">
        <w:rPr>
          <w:rFonts w:hint="eastAsia"/>
        </w:rPr>
        <w:t>到</w:t>
      </w:r>
      <w:r w:rsidR="00A74036">
        <w:t>总体设计</w:t>
      </w:r>
      <w:r w:rsidR="00A74036">
        <w:rPr>
          <w:rFonts w:hint="eastAsia"/>
        </w:rPr>
        <w:t>，</w:t>
      </w:r>
      <w:r w:rsidR="00A74036">
        <w:t>再到</w:t>
      </w:r>
      <w:r w:rsidR="00A74036">
        <w:rPr>
          <w:rFonts w:hint="eastAsia"/>
        </w:rPr>
        <w:t>详细设计</w:t>
      </w:r>
      <w:r w:rsidR="0055089E">
        <w:rPr>
          <w:rFonts w:hint="eastAsia"/>
        </w:rPr>
        <w:t>，分别做</w:t>
      </w:r>
      <w:r w:rsidR="0055089E">
        <w:t>了移动端、服务端和网络架构</w:t>
      </w:r>
      <w:r w:rsidR="0055089E">
        <w:rPr>
          <w:rFonts w:hint="eastAsia"/>
        </w:rPr>
        <w:t>设计</w:t>
      </w:r>
      <w:r w:rsidR="004E0CE1">
        <w:rPr>
          <w:rFonts w:hint="eastAsia"/>
        </w:rPr>
        <w:t>以及数据库</w:t>
      </w:r>
      <w:r w:rsidR="004E0CE1">
        <w:t>设计，</w:t>
      </w:r>
      <w:r w:rsidR="004E0CE1">
        <w:rPr>
          <w:rFonts w:hint="eastAsia"/>
        </w:rPr>
        <w:t>最终</w:t>
      </w:r>
      <w:r w:rsidR="004E0CE1">
        <w:t>给出</w:t>
      </w:r>
      <w:r w:rsidR="002708BB">
        <w:t>电力推荐的</w:t>
      </w:r>
      <w:r w:rsidR="002708BB">
        <w:rPr>
          <w:rFonts w:hint="eastAsia"/>
        </w:rPr>
        <w:t>移动端</w:t>
      </w:r>
      <w:r w:rsidR="002708BB">
        <w:t>展示平台</w:t>
      </w:r>
      <w:r w:rsidR="002708BB">
        <w:rPr>
          <w:rFonts w:hint="eastAsia"/>
        </w:rPr>
        <w:t>。</w:t>
      </w:r>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6" w:name="Bookmark6"/>
      <w:bookmarkStart w:id="7" w:name="_Toc389134551"/>
      <w:bookmarkStart w:id="8" w:name="__RefHeading__5402_877611886"/>
      <w:bookmarkStart w:id="9" w:name="_Toc497750688"/>
      <w:bookmarkStart w:id="10" w:name="_Toc390539722"/>
      <w:bookmarkStart w:id="11" w:name="_Toc390763098"/>
      <w:bookmarkStart w:id="12" w:name="_Toc390763240"/>
      <w:bookmarkStart w:id="13" w:name="_Toc390539423"/>
      <w:bookmarkStart w:id="14" w:name="_Toc500525764"/>
      <w:bookmarkEnd w:id="6"/>
      <w:bookmarkEnd w:id="7"/>
      <w:bookmarkEnd w:id="8"/>
      <w:bookmarkEnd w:id="9"/>
      <w:bookmarkEnd w:id="14"/>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5" w:name="_Toc497750689"/>
      <w:bookmarkStart w:id="16" w:name="_Toc500525765"/>
      <w:bookmarkEnd w:id="15"/>
      <w:bookmarkEnd w:id="1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7" w:name="_Toc497750690"/>
      <w:bookmarkStart w:id="18" w:name="_Toc500525766"/>
      <w:bookmarkEnd w:id="17"/>
      <w:bookmarkEnd w:id="18"/>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9" w:name="_Toc497750691"/>
      <w:bookmarkStart w:id="20" w:name="_Toc500525767"/>
      <w:bookmarkEnd w:id="19"/>
      <w:bookmarkEnd w:id="20"/>
    </w:p>
    <w:p w:rsidR="00A10B17" w:rsidRDefault="00A9460F" w:rsidP="007655E4">
      <w:pPr>
        <w:pStyle w:val="2"/>
      </w:pPr>
      <w:bookmarkStart w:id="21" w:name="_Toc500525768"/>
      <w:bookmarkEnd w:id="10"/>
      <w:bookmarkEnd w:id="11"/>
      <w:bookmarkEnd w:id="12"/>
      <w:bookmarkEnd w:id="13"/>
      <w:r>
        <w:rPr>
          <w:rFonts w:hint="eastAsia"/>
        </w:rPr>
        <w:t>未来工作</w:t>
      </w:r>
      <w:bookmarkEnd w:id="21"/>
    </w:p>
    <w:p w:rsidR="004C62AE" w:rsidRDefault="00DB1975" w:rsidP="005C0BBB">
      <w:pPr>
        <w:rPr>
          <w:rFonts w:hint="eastAsia"/>
        </w:rPr>
      </w:pPr>
      <w:r>
        <w:rPr>
          <w:rFonts w:hint="eastAsia"/>
        </w:rPr>
        <w:t>本</w:t>
      </w:r>
      <w:r>
        <w:t>文</w:t>
      </w:r>
      <w:r>
        <w:rPr>
          <w:rFonts w:hint="eastAsia"/>
        </w:rPr>
        <w:t>以</w:t>
      </w:r>
      <w:r>
        <w:t>电力交易推荐系统</w:t>
      </w:r>
      <w:r>
        <w:rPr>
          <w:rFonts w:hint="eastAsia"/>
        </w:rPr>
        <w:t>为</w:t>
      </w:r>
      <w:r>
        <w:t>应用背景，</w:t>
      </w:r>
      <w:r>
        <w:rPr>
          <w:rFonts w:hint="eastAsia"/>
        </w:rPr>
        <w:t>提出</w:t>
      </w:r>
      <w:r>
        <w:t>了</w:t>
      </w:r>
      <w:r>
        <w:rPr>
          <w:rFonts w:hint="eastAsia"/>
        </w:rPr>
        <w:t>对协同过滤</w:t>
      </w:r>
      <w:r>
        <w:t>算法的不同</w:t>
      </w:r>
      <w:r w:rsidR="00D92246">
        <w:rPr>
          <w:rFonts w:hint="eastAsia"/>
        </w:rPr>
        <w:t>的</w:t>
      </w:r>
      <w:r>
        <w:t>改进</w:t>
      </w:r>
      <w:r>
        <w:t>算法</w:t>
      </w:r>
      <w:r w:rsidR="00423549">
        <w:rPr>
          <w:rFonts w:hint="eastAsia"/>
        </w:rPr>
        <w:t>，</w:t>
      </w:r>
      <w:r w:rsidR="00423549">
        <w:t>并</w:t>
      </w:r>
      <w:r w:rsidR="00423549">
        <w:rPr>
          <w:rFonts w:hint="eastAsia"/>
        </w:rPr>
        <w:t>完成了</w:t>
      </w:r>
      <w:r w:rsidR="00423549">
        <w:t>电力交易推荐系统移动端原型</w:t>
      </w:r>
      <w:r w:rsidR="00423549">
        <w:rPr>
          <w:rFonts w:hint="eastAsia"/>
        </w:rPr>
        <w:t>的</w:t>
      </w:r>
      <w:r w:rsidR="00423549">
        <w:t>设计与实现。</w:t>
      </w:r>
      <w:r w:rsidR="00615A80">
        <w:rPr>
          <w:rFonts w:hint="eastAsia"/>
        </w:rPr>
        <w:t>在</w:t>
      </w:r>
      <w:r w:rsidR="00615A80">
        <w:t>所改进的算法中</w:t>
      </w:r>
      <w:r w:rsidR="00615A80">
        <w:rPr>
          <w:rFonts w:hint="eastAsia"/>
        </w:rPr>
        <w:t>还</w:t>
      </w:r>
      <w:r w:rsidR="00615A80">
        <w:t>存在一些问题</w:t>
      </w:r>
      <w:r w:rsidR="00615A80">
        <w:rPr>
          <w:rFonts w:hint="eastAsia"/>
        </w:rPr>
        <w:t>有待</w:t>
      </w:r>
      <w:r w:rsidR="00615A80">
        <w:t>进一步研究。</w:t>
      </w:r>
      <w:r w:rsidR="00881656">
        <w:rPr>
          <w:rFonts w:hint="eastAsia"/>
        </w:rPr>
        <w:t>首先</w:t>
      </w:r>
      <w:r w:rsidR="00881656">
        <w:t>，在</w:t>
      </w:r>
      <w:r w:rsidR="00881656" w:rsidRPr="003C5504">
        <w:rPr>
          <w:rFonts w:hint="eastAsia"/>
        </w:rPr>
        <w:t>基于时序社交关系的协同过滤算法</w:t>
      </w:r>
      <w:r w:rsidR="00881656">
        <w:rPr>
          <w:rFonts w:hint="eastAsia"/>
        </w:rPr>
        <w:t>中</w:t>
      </w:r>
      <w:r w:rsidR="00881656">
        <w:t>，</w:t>
      </w:r>
      <w:r w:rsidR="00881656">
        <w:rPr>
          <w:rFonts w:hint="eastAsia"/>
        </w:rPr>
        <w:t>本文</w:t>
      </w:r>
      <w:r w:rsidR="00881656">
        <w:t>只是</w:t>
      </w:r>
      <w:r w:rsidR="00881656">
        <w:rPr>
          <w:rFonts w:hint="eastAsia"/>
        </w:rPr>
        <w:t>联系</w:t>
      </w:r>
      <w:r w:rsidR="00881656">
        <w:t>了用户之间的社交关系，而没有融合商品之间的内在联系，</w:t>
      </w:r>
      <w:r w:rsidR="00881656">
        <w:rPr>
          <w:rFonts w:hint="eastAsia"/>
        </w:rPr>
        <w:t>可见</w:t>
      </w:r>
      <w:r w:rsidR="00881656">
        <w:t>算法的准确性方面</w:t>
      </w:r>
      <w:r w:rsidR="00881656">
        <w:rPr>
          <w:rFonts w:hint="eastAsia"/>
        </w:rPr>
        <w:t>还可以</w:t>
      </w:r>
      <w:r w:rsidR="00881656">
        <w:t>提升</w:t>
      </w:r>
      <w:r w:rsidR="00881656">
        <w:rPr>
          <w:rFonts w:hint="eastAsia"/>
        </w:rPr>
        <w:t>，</w:t>
      </w:r>
      <w:r w:rsidR="00881656">
        <w:t>未来</w:t>
      </w:r>
      <w:r w:rsidR="00881656">
        <w:rPr>
          <w:rFonts w:hint="eastAsia"/>
        </w:rPr>
        <w:t>工作</w:t>
      </w:r>
      <w:r w:rsidR="00881656">
        <w:t>可以朝向</w:t>
      </w:r>
      <w:r w:rsidR="00881656">
        <w:rPr>
          <w:rFonts w:hint="eastAsia"/>
        </w:rPr>
        <w:t>融合</w:t>
      </w:r>
      <w:r w:rsidR="00881656">
        <w:t>商品</w:t>
      </w:r>
      <w:r w:rsidR="00881656">
        <w:rPr>
          <w:rFonts w:hint="eastAsia"/>
        </w:rPr>
        <w:t>内在</w:t>
      </w:r>
      <w:r w:rsidR="00881656">
        <w:t>联系的方向</w:t>
      </w:r>
      <w:r w:rsidR="00881656">
        <w:rPr>
          <w:rFonts w:hint="eastAsia"/>
        </w:rPr>
        <w:t>对</w:t>
      </w:r>
      <w:r w:rsidR="00881656">
        <w:t>算法进行改进</w:t>
      </w:r>
      <w:r w:rsidR="00881656">
        <w:rPr>
          <w:rFonts w:hint="eastAsia"/>
        </w:rPr>
        <w:t>。</w:t>
      </w:r>
      <w:r w:rsidR="00897514">
        <w:rPr>
          <w:rFonts w:hint="eastAsia"/>
        </w:rPr>
        <w:t>另外</w:t>
      </w:r>
      <w:r w:rsidR="00897514">
        <w:t>，该算法针对</w:t>
      </w:r>
      <w:r w:rsidR="00897514">
        <w:rPr>
          <w:rFonts w:hint="eastAsia"/>
        </w:rPr>
        <w:t>稀疏</w:t>
      </w:r>
      <w:r w:rsidR="00897514">
        <w:t>数据的处理</w:t>
      </w:r>
      <w:r w:rsidR="00897514">
        <w:rPr>
          <w:rFonts w:hint="eastAsia"/>
        </w:rPr>
        <w:t>精度还</w:t>
      </w:r>
      <w:r w:rsidR="00897514">
        <w:t>不够，未来</w:t>
      </w:r>
      <w:r w:rsidR="00897514">
        <w:rPr>
          <w:rFonts w:hint="eastAsia"/>
        </w:rPr>
        <w:t>可以</w:t>
      </w:r>
      <w:r w:rsidR="00897514">
        <w:t>着重对稀疏数据的处理性能方面</w:t>
      </w:r>
      <w:r w:rsidR="00897514">
        <w:rPr>
          <w:rFonts w:hint="eastAsia"/>
        </w:rPr>
        <w:t>做深入</w:t>
      </w:r>
      <w:r w:rsidR="00897514">
        <w:t>研究。</w:t>
      </w:r>
      <w:r w:rsidR="00897514">
        <w:rPr>
          <w:rFonts w:hint="eastAsia"/>
        </w:rPr>
        <w:t>其次</w:t>
      </w:r>
      <w:r w:rsidR="00897514">
        <w:t>，在</w:t>
      </w:r>
      <w:r w:rsidR="00897514" w:rsidRPr="008C093A">
        <w:t>基于用户偏好估计的协同过滤算法</w:t>
      </w:r>
      <w:r w:rsidR="00897514">
        <w:rPr>
          <w:rFonts w:hint="eastAsia"/>
        </w:rPr>
        <w:t>中</w:t>
      </w:r>
      <w:r w:rsidR="00897514">
        <w:t>，本文使用核密度估计做</w:t>
      </w:r>
      <w:r w:rsidR="00897514">
        <w:rPr>
          <w:rFonts w:hint="eastAsia"/>
        </w:rPr>
        <w:t>用户</w:t>
      </w:r>
      <w:r w:rsidR="00897514">
        <w:t>偏好估计方法，用</w:t>
      </w:r>
      <w:r w:rsidR="00897514">
        <w:lastRenderedPageBreak/>
        <w:t>户的偏好可能存在参照尺度不同的问题，因而可以考虑使用自适应带宽的核密度估计方法对</w:t>
      </w:r>
      <w:r w:rsidR="00897514">
        <w:rPr>
          <w:rFonts w:hint="eastAsia"/>
        </w:rPr>
        <w:t>用户</w:t>
      </w:r>
      <w:r w:rsidR="00897514">
        <w:t>偏好进行估计</w:t>
      </w:r>
      <w:r w:rsidR="00897514">
        <w:rPr>
          <w:rFonts w:hint="eastAsia"/>
        </w:rPr>
        <w:t>。这部分</w:t>
      </w:r>
      <w:r w:rsidR="00897514">
        <w:t>工作还有待后续研究。</w:t>
      </w:r>
      <w:r w:rsidR="006D6E10">
        <w:rPr>
          <w:rFonts w:hint="eastAsia"/>
        </w:rPr>
        <w:t>另外</w:t>
      </w:r>
      <w:r w:rsidR="006D6E10">
        <w:t>，本文的系统实现过程只是针对性的对移动端做出设计与实现，</w:t>
      </w:r>
      <w:r w:rsidR="006D6E10">
        <w:rPr>
          <w:rFonts w:hint="eastAsia"/>
        </w:rPr>
        <w:t>后续工作</w:t>
      </w:r>
      <w:r w:rsidR="006D6E10">
        <w:t>要考虑服务端对大数据量的应对，以及</w:t>
      </w:r>
      <w:r w:rsidR="00D47086">
        <w:rPr>
          <w:rFonts w:hint="eastAsia"/>
        </w:rPr>
        <w:t>对</w:t>
      </w:r>
      <w:r w:rsidR="006D6E10">
        <w:t>实时性问题</w:t>
      </w:r>
      <w:r w:rsidR="00AD5584">
        <w:rPr>
          <w:rFonts w:hint="eastAsia"/>
        </w:rPr>
        <w:t>的</w:t>
      </w:r>
      <w:r w:rsidR="006D6E10">
        <w:t>解决。</w:t>
      </w:r>
    </w:p>
    <w:p w:rsidR="005C0BBB" w:rsidRPr="005C0BBB" w:rsidRDefault="005C0BBB" w:rsidP="005C0BBB">
      <w:pPr>
        <w:rPr>
          <w:rFonts w:hint="eastAsia"/>
        </w:rPr>
      </w:pPr>
    </w:p>
    <w:p w:rsidR="00BE2E4A" w:rsidRDefault="00BE2E4A" w:rsidP="00B442DA">
      <w:pPr>
        <w:rPr>
          <w:rFonts w:eastAsia="宋体"/>
        </w:rPr>
      </w:pPr>
    </w:p>
    <w:p w:rsidR="000A3174" w:rsidRPr="006E1558" w:rsidRDefault="000A3174" w:rsidP="00B442DA">
      <w:pPr>
        <w:rPr>
          <w:rFonts w:eastAsia="宋体" w:hint="eastAsia"/>
        </w:rPr>
        <w:sectPr w:rsidR="000A3174" w:rsidRPr="006E1558"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22" w:name="_Toc389134552"/>
      <w:bookmarkStart w:id="23" w:name="Bookmark7"/>
      <w:bookmarkStart w:id="24" w:name="__RefHeading__5404_877611886"/>
      <w:bookmarkStart w:id="25" w:name="_Toc389134553"/>
      <w:bookmarkStart w:id="26" w:name="Bookmark8"/>
      <w:bookmarkStart w:id="27" w:name="__RefHeading__5406_877611886"/>
      <w:bookmarkEnd w:id="22"/>
      <w:bookmarkEnd w:id="23"/>
      <w:bookmarkEnd w:id="24"/>
      <w:bookmarkEnd w:id="25"/>
      <w:bookmarkEnd w:id="26"/>
      <w:bookmarkEnd w:id="27"/>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446" w:rsidRDefault="00801446">
      <w:pPr>
        <w:spacing w:line="240" w:lineRule="auto"/>
      </w:pPr>
      <w:r>
        <w:separator/>
      </w:r>
    </w:p>
  </w:endnote>
  <w:endnote w:type="continuationSeparator" w:id="0">
    <w:p w:rsidR="00801446" w:rsidRDefault="00801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6E1558" w:rsidRPr="006E1558">
          <w:rPr>
            <w:noProof/>
            <w:lang w:val="zh-CN"/>
          </w:rPr>
          <w:t>2</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446" w:rsidRDefault="00801446">
      <w:pPr>
        <w:spacing w:line="240" w:lineRule="auto"/>
      </w:pPr>
      <w:r>
        <w:separator/>
      </w:r>
    </w:p>
  </w:footnote>
  <w:footnote w:type="continuationSeparator" w:id="0">
    <w:p w:rsidR="00801446" w:rsidRDefault="008014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6E1558">
      <w:rPr>
        <w:rFonts w:hint="eastAsia"/>
        <w:noProof/>
      </w:rPr>
      <w:t>总结与展望</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6E1558">
      <w:rPr>
        <w:rFonts w:hint="eastAsia"/>
        <w:noProof/>
      </w:rPr>
      <w:t>总结与展望</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3174"/>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3AA2"/>
    <w:rsid w:val="000F4AE1"/>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2057"/>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0D58"/>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08BB"/>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1662"/>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0E20"/>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723"/>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77298"/>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504"/>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26FF"/>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3549"/>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4FC8"/>
    <w:rsid w:val="004C52B1"/>
    <w:rsid w:val="004C5B30"/>
    <w:rsid w:val="004C62AE"/>
    <w:rsid w:val="004C62F6"/>
    <w:rsid w:val="004C6FC1"/>
    <w:rsid w:val="004C715D"/>
    <w:rsid w:val="004C7469"/>
    <w:rsid w:val="004C7A11"/>
    <w:rsid w:val="004D0CA2"/>
    <w:rsid w:val="004D14CD"/>
    <w:rsid w:val="004D1D38"/>
    <w:rsid w:val="004D36E5"/>
    <w:rsid w:val="004D46C4"/>
    <w:rsid w:val="004D4B9C"/>
    <w:rsid w:val="004D572C"/>
    <w:rsid w:val="004D73F8"/>
    <w:rsid w:val="004E0CE1"/>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47EFC"/>
    <w:rsid w:val="00550262"/>
    <w:rsid w:val="0055089E"/>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743"/>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39E"/>
    <w:rsid w:val="005B4AC4"/>
    <w:rsid w:val="005B620C"/>
    <w:rsid w:val="005B701C"/>
    <w:rsid w:val="005B74A3"/>
    <w:rsid w:val="005B75E4"/>
    <w:rsid w:val="005C0BBB"/>
    <w:rsid w:val="005C128B"/>
    <w:rsid w:val="005C1DB6"/>
    <w:rsid w:val="005C2265"/>
    <w:rsid w:val="005C2809"/>
    <w:rsid w:val="005C330C"/>
    <w:rsid w:val="005C389A"/>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A80"/>
    <w:rsid w:val="00615C4C"/>
    <w:rsid w:val="00620FFF"/>
    <w:rsid w:val="0062103B"/>
    <w:rsid w:val="00621647"/>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4E69"/>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40F"/>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6E10"/>
    <w:rsid w:val="006D75C5"/>
    <w:rsid w:val="006D7BE3"/>
    <w:rsid w:val="006D7F35"/>
    <w:rsid w:val="006E0D88"/>
    <w:rsid w:val="006E155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966"/>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B36"/>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C7F6C"/>
    <w:rsid w:val="007D0277"/>
    <w:rsid w:val="007D0BCB"/>
    <w:rsid w:val="007D24E3"/>
    <w:rsid w:val="007D31DE"/>
    <w:rsid w:val="007D355B"/>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0FE6"/>
    <w:rsid w:val="007F1089"/>
    <w:rsid w:val="007F17E0"/>
    <w:rsid w:val="007F1924"/>
    <w:rsid w:val="007F266F"/>
    <w:rsid w:val="007F2670"/>
    <w:rsid w:val="007F3602"/>
    <w:rsid w:val="007F4697"/>
    <w:rsid w:val="007F4A8E"/>
    <w:rsid w:val="007F50AC"/>
    <w:rsid w:val="007F5C09"/>
    <w:rsid w:val="007F5F85"/>
    <w:rsid w:val="007F6483"/>
    <w:rsid w:val="007F72A6"/>
    <w:rsid w:val="007F737A"/>
    <w:rsid w:val="008011B0"/>
    <w:rsid w:val="008012C2"/>
    <w:rsid w:val="00801446"/>
    <w:rsid w:val="00801F71"/>
    <w:rsid w:val="008020C3"/>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0A"/>
    <w:rsid w:val="00875B21"/>
    <w:rsid w:val="0088013A"/>
    <w:rsid w:val="00880214"/>
    <w:rsid w:val="0088105C"/>
    <w:rsid w:val="00881656"/>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514"/>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093A"/>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26C"/>
    <w:rsid w:val="008F338A"/>
    <w:rsid w:val="008F33C5"/>
    <w:rsid w:val="008F3750"/>
    <w:rsid w:val="008F3A5D"/>
    <w:rsid w:val="008F4A50"/>
    <w:rsid w:val="008F642F"/>
    <w:rsid w:val="008F6D51"/>
    <w:rsid w:val="008F77F2"/>
    <w:rsid w:val="008F793E"/>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6DBE"/>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58D3"/>
    <w:rsid w:val="009661BD"/>
    <w:rsid w:val="009675D4"/>
    <w:rsid w:val="00967745"/>
    <w:rsid w:val="009679AC"/>
    <w:rsid w:val="00967EE3"/>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036"/>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460F"/>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584"/>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596"/>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345"/>
    <w:rsid w:val="00B4380C"/>
    <w:rsid w:val="00B43B3C"/>
    <w:rsid w:val="00B441F2"/>
    <w:rsid w:val="00B442DA"/>
    <w:rsid w:val="00B44A6D"/>
    <w:rsid w:val="00B45D70"/>
    <w:rsid w:val="00B45DD4"/>
    <w:rsid w:val="00B470A7"/>
    <w:rsid w:val="00B5027A"/>
    <w:rsid w:val="00B5092C"/>
    <w:rsid w:val="00B518B7"/>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2F42"/>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641"/>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39D"/>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09C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0F38"/>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0B4F"/>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47086"/>
    <w:rsid w:val="00D508F3"/>
    <w:rsid w:val="00D51958"/>
    <w:rsid w:val="00D5244F"/>
    <w:rsid w:val="00D529D7"/>
    <w:rsid w:val="00D55228"/>
    <w:rsid w:val="00D56623"/>
    <w:rsid w:val="00D5671F"/>
    <w:rsid w:val="00D57155"/>
    <w:rsid w:val="00D57263"/>
    <w:rsid w:val="00D57544"/>
    <w:rsid w:val="00D57B57"/>
    <w:rsid w:val="00D60855"/>
    <w:rsid w:val="00D60C65"/>
    <w:rsid w:val="00D62F45"/>
    <w:rsid w:val="00D636BB"/>
    <w:rsid w:val="00D63D36"/>
    <w:rsid w:val="00D64873"/>
    <w:rsid w:val="00D65399"/>
    <w:rsid w:val="00D65B02"/>
    <w:rsid w:val="00D65FF1"/>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246"/>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975"/>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2FBA"/>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1DD"/>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5510BD1"/>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74D0D9-B903-4DF9-97FB-E006D72DE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8271</TotalTime>
  <Pages>4</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138</cp:revision>
  <cp:lastPrinted>2016-12-23T01:17:00Z</cp:lastPrinted>
  <dcterms:created xsi:type="dcterms:W3CDTF">2016-12-21T09:12:00Z</dcterms:created>
  <dcterms:modified xsi:type="dcterms:W3CDTF">2017-12-08T11:47:00Z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