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语种识别解决方案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语种识别方案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Toc32624"/>
      <w:r>
        <w:rPr>
          <w:rFonts w:hint="eastAsia"/>
          <w:lang w:val="en-US" w:eastAsia="zh-CN"/>
        </w:rPr>
        <w:t>Langdetect模型优势</w:t>
      </w:r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Langdetect为基于字符的n-gram+朴素贝叶斯模型（n为1，2，3）。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detect模型对zh-ch中文简体和zh-tw中文繁体支持比较好，而langid、ldig、C2V2L模型对对zh-ch中文简体和zh-tw中文繁体支持不够好，原因为只有langdetect对zh-ch中文简体和zh-tw中文繁体做了汉字的正则化处理，而langid、ldig、C2V2L都没有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Langid模型优势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Langid为基于字节的n-gram+朴素贝叶斯模型（n为1，2，3，4），对于中文只能理解一个字符，因为1个中文占用3个字节。基于字节的n-gram可以直接提取特征不需做编码检测。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Langid模型的优势在于领域适应性。如果希望降低上述N-gram频率表的词表大小，可以选择具有较高平均互信息的特征N-gram项；且这些项对于同一语言，在不同场景下的分布应该相似，即对场景不敏感，即 (language-domain) score较低。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域的IG信息熵：</w:t>
      </w:r>
    </w:p>
    <w:p>
      <w:pPr>
        <w:ind w:firstLine="420" w:firstLineChars="0"/>
      </w:pPr>
      <w:r>
        <w:drawing>
          <wp:inline distT="0" distB="0" distL="114300" distR="114300">
            <wp:extent cx="4556760" cy="2926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语种的IG信息熵：</w:t>
      </w:r>
    </w:p>
    <w:p>
      <w:pPr>
        <w:ind w:firstLine="420" w:firstLineChars="0"/>
      </w:pPr>
      <w:r>
        <w:drawing>
          <wp:inline distT="0" distB="0" distL="114300" distR="114300">
            <wp:extent cx="5270500" cy="263779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下图为“我是徐智慧”使用langid生成的DFfeats文件。下图可以看出langid模型中1个中文占用3个字节。如果langid模型不区分zh-ch中文简体和zh-tw中文繁体的话，只识别zh中文的话效果没问题。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Langid无论训练集多少，最后生成的模型大小是一定的，这样会可能会导致随着训练集增大，测试集准确率下降。</w:t>
      </w:r>
    </w:p>
    <w:p>
      <w:pPr>
        <w:ind w:firstLine="420" w:firstLineChars="0"/>
      </w:pPr>
      <w:r>
        <w:drawing>
          <wp:inline distT="0" distB="0" distL="114300" distR="114300">
            <wp:extent cx="5270500" cy="285496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54880" cy="1287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Ldig模型优势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Ldig对推特短文本支持比较好，使用最长字串+逻辑回归算法。目前只支持带有空格的语种。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C2V2L模型优势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C2V2L模型使用CNN+BiLSTM模型，可以对文本中每个单词识别出相应的语种。测试C2V2L没有发现它比其他模型有很大的优点，并且C2V2L模型对zh-ch中文简体和zh-tw中文繁体支持不够好。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语种识别方案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对于语种识别，应该分应用情况使用不同的模型，如对篇章长文本语种识别、推特短文本语种识别、文本中带有多种语言的文本识别，分别使用相应的模型可以达到最佳性能。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篇章长文本语种识别使用langdetect模型比较好。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推特短文本语种识别使用ldig模型比较好。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如果不知道文本的领域使用通用语种识别模型langid比较好。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如果文本中存在多种语言则使用C2V2L模型比较好。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并且langdetect、ldig、langid、C2V2L这四个模型本身也有需要改进的地方。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Langdetect需要对一些相近的语种根据语种的个性增加相应的正则化。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Ldig、langid、C2V2L则需要增加对zh-ch中文简体和zh-tw中文繁体的处理，如增加与langdetect一样的正则化处理。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Ldig还需要对不带空格的语种进一步调试，达到良好的性能。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语种类别挑选方面也需要做一定的处理，如去掉iw希伯来语，因为谷歌翻译iw希伯来语和he希伯来文翻译出来的文本一样。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43B97D"/>
    <w:multiLevelType w:val="multilevel"/>
    <w:tmpl w:val="D143B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2042A"/>
    <w:rsid w:val="016135C6"/>
    <w:rsid w:val="03741147"/>
    <w:rsid w:val="056033B7"/>
    <w:rsid w:val="0C6B30F4"/>
    <w:rsid w:val="23E52587"/>
    <w:rsid w:val="2A384CF7"/>
    <w:rsid w:val="30936583"/>
    <w:rsid w:val="34D96843"/>
    <w:rsid w:val="40232A94"/>
    <w:rsid w:val="4552043B"/>
    <w:rsid w:val="45B11B8F"/>
    <w:rsid w:val="49AC1ED0"/>
    <w:rsid w:val="4CA24B83"/>
    <w:rsid w:val="51ED0821"/>
    <w:rsid w:val="52DB4EB0"/>
    <w:rsid w:val="55A16BDA"/>
    <w:rsid w:val="565526A7"/>
    <w:rsid w:val="5A144FAA"/>
    <w:rsid w:val="5D8F3C76"/>
    <w:rsid w:val="64C577E7"/>
    <w:rsid w:val="66BA753F"/>
    <w:rsid w:val="677F6E2B"/>
    <w:rsid w:val="6B2A44F2"/>
    <w:rsid w:val="6C5A1536"/>
    <w:rsid w:val="7252042A"/>
    <w:rsid w:val="731431E4"/>
    <w:rsid w:val="76A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2020-10-08T07:32:00Z</dcterms:created>
  <dc:creator>徐炜</dc:creator>
  <cp:lastModifiedBy>徐炜</cp:lastModifiedBy>
  <dcterms:modified xsi:type="dcterms:W3CDTF">2020-10-08T16:48:10Z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