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C5A" w:rsidRPr="00051604" w:rsidRDefault="00970C5A" w:rsidP="00FF2C00">
      <w:pPr>
        <w:rPr>
          <w:rFonts w:ascii="Verdana" w:hAnsi="Verdana"/>
          <w:color w:val="000000"/>
          <w:szCs w:val="28"/>
        </w:rPr>
      </w:pPr>
    </w:p>
    <w:p w:rsidR="00A67064" w:rsidRPr="00051604" w:rsidRDefault="00A67064" w:rsidP="00FF2C00">
      <w:pPr>
        <w:rPr>
          <w:rFonts w:ascii="Verdana" w:hAnsi="Verdana"/>
          <w:color w:val="000000"/>
          <w:szCs w:val="28"/>
        </w:rPr>
      </w:pPr>
    </w:p>
    <w:p w:rsidR="00A67064" w:rsidRPr="003763D1" w:rsidRDefault="00EA3C69" w:rsidP="003763D1">
      <w:pPr>
        <w:pStyle w:val="1"/>
        <w:numPr>
          <w:ilvl w:val="0"/>
          <w:numId w:val="0"/>
        </w:numPr>
        <w:jc w:val="center"/>
        <w:rPr>
          <w:rFonts w:ascii="Verdana" w:hAnsi="Verdana"/>
          <w:color w:val="000000"/>
          <w:sz w:val="52"/>
          <w:szCs w:val="52"/>
        </w:rPr>
      </w:pPr>
      <w:bookmarkStart w:id="0" w:name="_Toc248638913"/>
      <w:r w:rsidRPr="008E1B55">
        <w:rPr>
          <w:rFonts w:ascii="Verdana" w:hAnsi="Verdana" w:hint="eastAsia"/>
          <w:color w:val="000000"/>
          <w:sz w:val="52"/>
          <w:szCs w:val="52"/>
        </w:rPr>
        <w:t>C++</w:t>
      </w:r>
      <w:r w:rsidRPr="008E1B55">
        <w:rPr>
          <w:rFonts w:ascii="Verdana" w:hAnsi="Verdana" w:hint="eastAsia"/>
          <w:color w:val="000000"/>
          <w:sz w:val="52"/>
          <w:szCs w:val="52"/>
        </w:rPr>
        <w:t>编程规范</w:t>
      </w:r>
      <w:bookmarkEnd w:id="0"/>
    </w:p>
    <w:tbl>
      <w:tblPr>
        <w:tblW w:w="0" w:type="auto"/>
        <w:tblLook w:val="04A0" w:firstRow="1" w:lastRow="0" w:firstColumn="1" w:lastColumn="0" w:noHBand="0" w:noVBand="1"/>
      </w:tblPr>
      <w:tblGrid>
        <w:gridCol w:w="108"/>
        <w:gridCol w:w="892"/>
        <w:gridCol w:w="809"/>
        <w:gridCol w:w="1179"/>
        <w:gridCol w:w="3600"/>
        <w:gridCol w:w="1620"/>
        <w:gridCol w:w="314"/>
      </w:tblGrid>
      <w:tr w:rsidR="00051604" w:rsidRPr="00F53046" w:rsidTr="007A30D5">
        <w:tc>
          <w:tcPr>
            <w:tcW w:w="1809" w:type="dxa"/>
            <w:gridSpan w:val="3"/>
          </w:tcPr>
          <w:p w:rsidR="00051604" w:rsidRPr="004342B4" w:rsidRDefault="00CD05EE" w:rsidP="00051604">
            <w:pPr>
              <w:rPr>
                <w:rFonts w:ascii="Verdana" w:hAnsi="Verdana"/>
                <w:color w:val="000000"/>
                <w:szCs w:val="21"/>
              </w:rPr>
            </w:pPr>
            <w:r w:rsidRPr="004342B4">
              <w:rPr>
                <w:rFonts w:ascii="Verdana" w:hAnsi="Verdana" w:hint="eastAsia"/>
                <w:color w:val="000000"/>
                <w:szCs w:val="21"/>
              </w:rPr>
              <w:t>版</w:t>
            </w:r>
            <w:r w:rsidR="005C53BC" w:rsidRPr="004342B4">
              <w:rPr>
                <w:rFonts w:ascii="Verdana" w:hAnsi="Verdana" w:hint="eastAsia"/>
                <w:color w:val="000000"/>
                <w:szCs w:val="21"/>
              </w:rPr>
              <w:t>本</w:t>
            </w:r>
          </w:p>
        </w:tc>
        <w:tc>
          <w:tcPr>
            <w:tcW w:w="6713" w:type="dxa"/>
            <w:gridSpan w:val="4"/>
          </w:tcPr>
          <w:p w:rsidR="00051604" w:rsidRPr="004342B4" w:rsidRDefault="002222B7" w:rsidP="002222B7">
            <w:pPr>
              <w:rPr>
                <w:rFonts w:ascii="Verdana" w:hAnsi="Verdana"/>
                <w:b/>
                <w:color w:val="000000"/>
                <w:szCs w:val="21"/>
              </w:rPr>
            </w:pPr>
            <w:r w:rsidRPr="004342B4">
              <w:rPr>
                <w:rFonts w:ascii="Verdana" w:hAnsi="Verdana" w:hint="eastAsia"/>
                <w:b/>
                <w:color w:val="000000"/>
                <w:szCs w:val="21"/>
              </w:rPr>
              <w:t>V1.0</w:t>
            </w:r>
          </w:p>
        </w:tc>
      </w:tr>
      <w:tr w:rsidR="00051604" w:rsidRPr="00F53046" w:rsidTr="007A30D5">
        <w:tc>
          <w:tcPr>
            <w:tcW w:w="1809" w:type="dxa"/>
            <w:gridSpan w:val="3"/>
          </w:tcPr>
          <w:p w:rsidR="00051604" w:rsidRPr="004342B4" w:rsidRDefault="00CD05EE" w:rsidP="00CD05EE">
            <w:pPr>
              <w:rPr>
                <w:rFonts w:ascii="Verdana" w:hAnsi="Verdana"/>
                <w:color w:val="000000"/>
                <w:szCs w:val="21"/>
              </w:rPr>
            </w:pPr>
            <w:r w:rsidRPr="004342B4">
              <w:rPr>
                <w:rFonts w:ascii="Verdana" w:hAnsi="Verdana" w:hint="eastAsia"/>
                <w:color w:val="000000"/>
                <w:szCs w:val="21"/>
              </w:rPr>
              <w:t>作者</w:t>
            </w:r>
          </w:p>
        </w:tc>
        <w:tc>
          <w:tcPr>
            <w:tcW w:w="6713" w:type="dxa"/>
            <w:gridSpan w:val="4"/>
          </w:tcPr>
          <w:p w:rsidR="00051604" w:rsidRPr="004342B4" w:rsidRDefault="004A669C" w:rsidP="00051604">
            <w:pPr>
              <w:rPr>
                <w:rFonts w:ascii="Verdana" w:hAnsi="Verdana"/>
                <w:b/>
                <w:color w:val="000000"/>
                <w:szCs w:val="21"/>
              </w:rPr>
            </w:pPr>
            <w:r w:rsidRPr="004342B4">
              <w:rPr>
                <w:rFonts w:ascii="Verdana" w:hAnsi="Verdana" w:hint="eastAsia"/>
                <w:b/>
                <w:color w:val="000000"/>
                <w:szCs w:val="21"/>
              </w:rPr>
              <w:t>王秀松</w:t>
            </w:r>
          </w:p>
        </w:tc>
      </w:tr>
      <w:tr w:rsidR="00051604" w:rsidRPr="00F53046" w:rsidTr="007A30D5">
        <w:tc>
          <w:tcPr>
            <w:tcW w:w="1809" w:type="dxa"/>
            <w:gridSpan w:val="3"/>
          </w:tcPr>
          <w:p w:rsidR="00051604" w:rsidRPr="004342B4" w:rsidRDefault="00CD05EE" w:rsidP="00051604">
            <w:pPr>
              <w:rPr>
                <w:rFonts w:ascii="Verdana" w:hAnsi="Verdana"/>
                <w:color w:val="000000"/>
                <w:szCs w:val="21"/>
              </w:rPr>
            </w:pPr>
            <w:r w:rsidRPr="004342B4">
              <w:rPr>
                <w:rFonts w:ascii="Verdana" w:hAnsi="Verdana" w:hint="eastAsia"/>
                <w:color w:val="000000"/>
                <w:szCs w:val="21"/>
              </w:rPr>
              <w:t>时间</w:t>
            </w:r>
          </w:p>
        </w:tc>
        <w:tc>
          <w:tcPr>
            <w:tcW w:w="6713" w:type="dxa"/>
            <w:gridSpan w:val="4"/>
          </w:tcPr>
          <w:p w:rsidR="00051604" w:rsidRPr="004342B4" w:rsidRDefault="004A669C" w:rsidP="004A669C">
            <w:pPr>
              <w:rPr>
                <w:rFonts w:ascii="Verdana" w:hAnsi="Verdana"/>
                <w:b/>
                <w:color w:val="000000"/>
                <w:szCs w:val="21"/>
              </w:rPr>
            </w:pPr>
            <w:r w:rsidRPr="004342B4">
              <w:rPr>
                <w:rFonts w:ascii="Verdana" w:hAnsi="Verdana" w:hint="eastAsia"/>
                <w:b/>
                <w:color w:val="000000"/>
                <w:szCs w:val="21"/>
              </w:rPr>
              <w:t>2015-04-13</w:t>
            </w:r>
          </w:p>
        </w:tc>
      </w:tr>
      <w:tr w:rsidR="00051604" w:rsidRPr="00F53046" w:rsidTr="007A30D5">
        <w:tc>
          <w:tcPr>
            <w:tcW w:w="1809" w:type="dxa"/>
            <w:gridSpan w:val="3"/>
          </w:tcPr>
          <w:p w:rsidR="00051604" w:rsidRPr="004342B4" w:rsidRDefault="00CD05EE" w:rsidP="00051604">
            <w:pPr>
              <w:rPr>
                <w:rFonts w:ascii="Verdana" w:hAnsi="Verdana"/>
                <w:color w:val="000000"/>
                <w:szCs w:val="21"/>
              </w:rPr>
            </w:pPr>
            <w:r w:rsidRPr="004342B4">
              <w:rPr>
                <w:rFonts w:ascii="Verdana" w:hAnsi="Verdana" w:hint="eastAsia"/>
                <w:color w:val="000000"/>
                <w:szCs w:val="21"/>
              </w:rPr>
              <w:t>文件名称</w:t>
            </w:r>
          </w:p>
        </w:tc>
        <w:tc>
          <w:tcPr>
            <w:tcW w:w="6713" w:type="dxa"/>
            <w:gridSpan w:val="4"/>
          </w:tcPr>
          <w:p w:rsidR="00051604" w:rsidRPr="004342B4" w:rsidRDefault="00EA3C69" w:rsidP="00051604">
            <w:pPr>
              <w:rPr>
                <w:rFonts w:ascii="Verdana" w:hAnsi="Verdana"/>
                <w:b/>
                <w:color w:val="000000"/>
                <w:szCs w:val="21"/>
              </w:rPr>
            </w:pPr>
            <w:r w:rsidRPr="004342B4">
              <w:rPr>
                <w:rFonts w:ascii="Verdana" w:hAnsi="Verdana" w:hint="eastAsia"/>
                <w:b/>
                <w:color w:val="000000"/>
                <w:szCs w:val="21"/>
              </w:rPr>
              <w:t>C++</w:t>
            </w:r>
            <w:r w:rsidRPr="004342B4">
              <w:rPr>
                <w:rFonts w:ascii="Verdana" w:hAnsi="Verdana" w:hint="eastAsia"/>
                <w:b/>
                <w:color w:val="000000"/>
                <w:szCs w:val="21"/>
              </w:rPr>
              <w:t>编程规范</w:t>
            </w:r>
          </w:p>
        </w:tc>
      </w:tr>
      <w:tr w:rsidR="00051604" w:rsidRPr="00F53046" w:rsidTr="007A30D5">
        <w:tc>
          <w:tcPr>
            <w:tcW w:w="1809" w:type="dxa"/>
            <w:gridSpan w:val="3"/>
          </w:tcPr>
          <w:p w:rsidR="00051604" w:rsidRPr="004342B4" w:rsidRDefault="00CD05EE" w:rsidP="00051604">
            <w:pPr>
              <w:rPr>
                <w:rFonts w:ascii="Verdana" w:hAnsi="Verdana"/>
                <w:color w:val="000000"/>
                <w:szCs w:val="21"/>
              </w:rPr>
            </w:pPr>
            <w:r w:rsidRPr="004342B4">
              <w:rPr>
                <w:rFonts w:ascii="Verdana" w:hAnsi="Verdana" w:hint="eastAsia"/>
                <w:color w:val="000000"/>
                <w:szCs w:val="21"/>
              </w:rPr>
              <w:t>文档简述</w:t>
            </w:r>
          </w:p>
        </w:tc>
        <w:tc>
          <w:tcPr>
            <w:tcW w:w="6713" w:type="dxa"/>
            <w:gridSpan w:val="4"/>
          </w:tcPr>
          <w:p w:rsidR="00051604" w:rsidRPr="004342B4" w:rsidRDefault="00FA61A0" w:rsidP="00051604">
            <w:pPr>
              <w:rPr>
                <w:rFonts w:ascii="Verdana" w:hAnsi="Verdana"/>
                <w:b/>
                <w:color w:val="000000"/>
                <w:szCs w:val="21"/>
              </w:rPr>
            </w:pPr>
            <w:r w:rsidRPr="004342B4">
              <w:rPr>
                <w:rFonts w:ascii="Verdana" w:hAnsi="Verdana" w:hint="eastAsia"/>
                <w:b/>
                <w:color w:val="000000"/>
                <w:szCs w:val="21"/>
              </w:rPr>
              <w:t>服务器端编程规范</w:t>
            </w:r>
          </w:p>
        </w:tc>
      </w:tr>
      <w:tr w:rsidR="00FC6A67" w:rsidRPr="00051604" w:rsidTr="007A3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108" w:type="dxa"/>
          <w:wAfter w:w="314" w:type="dxa"/>
        </w:trPr>
        <w:tc>
          <w:tcPr>
            <w:tcW w:w="892" w:type="dxa"/>
            <w:shd w:val="clear" w:color="auto" w:fill="C0C0C0"/>
          </w:tcPr>
          <w:p w:rsidR="00FC6A67" w:rsidRPr="004342B4" w:rsidRDefault="00CD05EE" w:rsidP="00651D37">
            <w:pPr>
              <w:jc w:val="center"/>
              <w:rPr>
                <w:rFonts w:ascii="Verdana" w:hAnsi="Verdana"/>
                <w:b/>
                <w:color w:val="000000"/>
                <w:szCs w:val="21"/>
              </w:rPr>
            </w:pPr>
            <w:r w:rsidRPr="004342B4">
              <w:rPr>
                <w:rFonts w:ascii="Verdana" w:hAnsi="Verdana" w:hint="eastAsia"/>
                <w:b/>
                <w:color w:val="000000"/>
                <w:szCs w:val="21"/>
              </w:rPr>
              <w:t>版</w:t>
            </w:r>
            <w:r w:rsidR="002222B7" w:rsidRPr="004342B4">
              <w:rPr>
                <w:rFonts w:ascii="Verdana" w:hAnsi="Verdana" w:hint="eastAsia"/>
                <w:b/>
                <w:color w:val="000000"/>
                <w:szCs w:val="21"/>
              </w:rPr>
              <w:t>本</w:t>
            </w:r>
          </w:p>
        </w:tc>
        <w:tc>
          <w:tcPr>
            <w:tcW w:w="1988" w:type="dxa"/>
            <w:gridSpan w:val="2"/>
            <w:shd w:val="clear" w:color="auto" w:fill="C0C0C0"/>
          </w:tcPr>
          <w:p w:rsidR="00FC6A67" w:rsidRPr="004342B4" w:rsidRDefault="00CD05EE" w:rsidP="00651D37">
            <w:pPr>
              <w:jc w:val="center"/>
              <w:rPr>
                <w:rFonts w:ascii="Verdana" w:hAnsi="Verdana"/>
                <w:b/>
                <w:color w:val="000000"/>
                <w:szCs w:val="21"/>
              </w:rPr>
            </w:pPr>
            <w:r w:rsidRPr="004342B4">
              <w:rPr>
                <w:rFonts w:ascii="Verdana" w:hAnsi="Verdana" w:hint="eastAsia"/>
                <w:b/>
                <w:color w:val="000000"/>
                <w:szCs w:val="21"/>
              </w:rPr>
              <w:t>时间</w:t>
            </w:r>
          </w:p>
        </w:tc>
        <w:tc>
          <w:tcPr>
            <w:tcW w:w="3600" w:type="dxa"/>
            <w:shd w:val="clear" w:color="auto" w:fill="C0C0C0"/>
          </w:tcPr>
          <w:p w:rsidR="00FC6A67" w:rsidRPr="004342B4" w:rsidRDefault="00CD05EE" w:rsidP="00651D37">
            <w:pPr>
              <w:jc w:val="center"/>
              <w:rPr>
                <w:rFonts w:ascii="Verdana" w:hAnsi="Verdana"/>
                <w:b/>
                <w:color w:val="000000"/>
                <w:szCs w:val="21"/>
              </w:rPr>
            </w:pPr>
            <w:r w:rsidRPr="004342B4">
              <w:rPr>
                <w:rFonts w:ascii="Verdana" w:hAnsi="Verdana" w:hint="eastAsia"/>
                <w:b/>
                <w:color w:val="000000"/>
                <w:szCs w:val="21"/>
              </w:rPr>
              <w:t>说明</w:t>
            </w:r>
          </w:p>
        </w:tc>
        <w:tc>
          <w:tcPr>
            <w:tcW w:w="1620" w:type="dxa"/>
            <w:shd w:val="clear" w:color="auto" w:fill="C0C0C0"/>
          </w:tcPr>
          <w:p w:rsidR="00FC6A67" w:rsidRPr="00051604" w:rsidRDefault="00CD05EE" w:rsidP="00651D37">
            <w:pPr>
              <w:jc w:val="center"/>
              <w:rPr>
                <w:rFonts w:ascii="Verdana" w:hAnsi="Verdana"/>
                <w:b/>
                <w:color w:val="000000"/>
              </w:rPr>
            </w:pPr>
            <w:r>
              <w:rPr>
                <w:rFonts w:ascii="Verdana" w:hAnsi="Verdana" w:hint="eastAsia"/>
                <w:b/>
                <w:color w:val="000000"/>
              </w:rPr>
              <w:t>作者</w:t>
            </w:r>
          </w:p>
        </w:tc>
      </w:tr>
      <w:tr w:rsidR="00FC6A67" w:rsidRPr="00051604" w:rsidTr="007A3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108" w:type="dxa"/>
          <w:wAfter w:w="314" w:type="dxa"/>
        </w:trPr>
        <w:tc>
          <w:tcPr>
            <w:tcW w:w="892" w:type="dxa"/>
            <w:vAlign w:val="center"/>
          </w:tcPr>
          <w:p w:rsidR="00FC6A67" w:rsidRPr="004342B4" w:rsidRDefault="00FC6A67" w:rsidP="00651D37">
            <w:pPr>
              <w:jc w:val="center"/>
              <w:rPr>
                <w:rFonts w:ascii="Verdana" w:hAnsi="Verdana"/>
                <w:b/>
                <w:color w:val="000000"/>
                <w:szCs w:val="21"/>
              </w:rPr>
            </w:pPr>
            <w:r w:rsidRPr="004342B4">
              <w:rPr>
                <w:rFonts w:ascii="Verdana" w:hAnsi="Verdana"/>
                <w:b/>
                <w:color w:val="000000"/>
                <w:szCs w:val="21"/>
              </w:rPr>
              <w:t xml:space="preserve">V </w:t>
            </w:r>
            <w:r w:rsidR="00335DF4" w:rsidRPr="004342B4">
              <w:rPr>
                <w:rFonts w:ascii="Verdana" w:hAnsi="Verdana"/>
                <w:b/>
                <w:color w:val="000000"/>
                <w:szCs w:val="21"/>
              </w:rPr>
              <w:t>1</w:t>
            </w:r>
            <w:r w:rsidRPr="004342B4">
              <w:rPr>
                <w:rFonts w:ascii="Verdana" w:hAnsi="Verdana"/>
                <w:b/>
                <w:color w:val="000000"/>
                <w:szCs w:val="21"/>
              </w:rPr>
              <w:t>.</w:t>
            </w:r>
            <w:r w:rsidR="00335DF4" w:rsidRPr="004342B4">
              <w:rPr>
                <w:rFonts w:ascii="Verdana" w:hAnsi="Verdana"/>
                <w:b/>
                <w:color w:val="000000"/>
                <w:szCs w:val="21"/>
              </w:rPr>
              <w:t>0</w:t>
            </w:r>
          </w:p>
        </w:tc>
        <w:tc>
          <w:tcPr>
            <w:tcW w:w="1988" w:type="dxa"/>
            <w:gridSpan w:val="2"/>
            <w:vAlign w:val="center"/>
          </w:tcPr>
          <w:p w:rsidR="00FC6A67" w:rsidRPr="004342B4" w:rsidRDefault="002222B7" w:rsidP="00051604">
            <w:pPr>
              <w:jc w:val="center"/>
              <w:rPr>
                <w:rFonts w:ascii="Verdana" w:hAnsi="Verdana"/>
                <w:color w:val="000000"/>
                <w:szCs w:val="21"/>
              </w:rPr>
            </w:pPr>
            <w:r w:rsidRPr="004342B4">
              <w:rPr>
                <w:rFonts w:ascii="Verdana" w:hAnsi="Verdana" w:hint="eastAsia"/>
                <w:b/>
                <w:color w:val="000000"/>
                <w:szCs w:val="21"/>
              </w:rPr>
              <w:t>2015-04-13</w:t>
            </w:r>
          </w:p>
        </w:tc>
        <w:tc>
          <w:tcPr>
            <w:tcW w:w="3600" w:type="dxa"/>
          </w:tcPr>
          <w:p w:rsidR="00FC6A67" w:rsidRPr="004342B4" w:rsidRDefault="00335DF4" w:rsidP="007A30D5">
            <w:pPr>
              <w:jc w:val="center"/>
              <w:rPr>
                <w:rFonts w:ascii="Verdana" w:hAnsi="Verdana"/>
                <w:b/>
                <w:color w:val="000000"/>
                <w:szCs w:val="21"/>
              </w:rPr>
            </w:pPr>
            <w:r w:rsidRPr="004342B4">
              <w:rPr>
                <w:rFonts w:ascii="Verdana" w:hAnsi="Verdana"/>
                <w:b/>
                <w:color w:val="000000"/>
                <w:szCs w:val="21"/>
              </w:rPr>
              <w:t>文档</w:t>
            </w:r>
            <w:r w:rsidR="00051604" w:rsidRPr="004342B4">
              <w:rPr>
                <w:rFonts w:ascii="Verdana" w:hAnsi="Verdana"/>
                <w:b/>
                <w:color w:val="000000"/>
                <w:szCs w:val="21"/>
              </w:rPr>
              <w:t>创建</w:t>
            </w:r>
            <w:r w:rsidR="00965815" w:rsidRPr="004342B4">
              <w:rPr>
                <w:rFonts w:ascii="Verdana" w:hAnsi="Verdana"/>
                <w:b/>
                <w:color w:val="000000"/>
                <w:szCs w:val="21"/>
              </w:rPr>
              <w:t>。</w:t>
            </w:r>
          </w:p>
        </w:tc>
        <w:tc>
          <w:tcPr>
            <w:tcW w:w="1620" w:type="dxa"/>
          </w:tcPr>
          <w:p w:rsidR="00FC6A67" w:rsidRPr="007A30D5" w:rsidRDefault="001059DF" w:rsidP="007A30D5">
            <w:pPr>
              <w:jc w:val="center"/>
              <w:rPr>
                <w:rFonts w:ascii="Verdana" w:hAnsi="Verdana"/>
                <w:b/>
                <w:color w:val="000000"/>
              </w:rPr>
            </w:pPr>
            <w:r w:rsidRPr="007A30D5">
              <w:rPr>
                <w:rFonts w:ascii="Verdana" w:hAnsi="Verdana" w:hint="eastAsia"/>
                <w:b/>
                <w:color w:val="000000"/>
              </w:rPr>
              <w:t>王秀松</w:t>
            </w:r>
          </w:p>
        </w:tc>
      </w:tr>
    </w:tbl>
    <w:p w:rsidR="00463D97" w:rsidRPr="00051604" w:rsidRDefault="00E72C7D" w:rsidP="001A5121">
      <w:pPr>
        <w:rPr>
          <w:rFonts w:ascii="Verdana" w:hAnsi="Verdana"/>
          <w:color w:val="000000"/>
          <w:szCs w:val="28"/>
        </w:rPr>
      </w:pPr>
      <w:r w:rsidRPr="00051604">
        <w:rPr>
          <w:rFonts w:ascii="Verdana" w:hAnsi="Verdana"/>
          <w:color w:val="000000"/>
          <w:szCs w:val="28"/>
        </w:rPr>
        <w:br w:type="page"/>
      </w:r>
    </w:p>
    <w:p w:rsidR="00E72C7D" w:rsidRPr="00051604" w:rsidRDefault="00CD05EE" w:rsidP="001939EC">
      <w:pPr>
        <w:pStyle w:val="1"/>
        <w:numPr>
          <w:ilvl w:val="0"/>
          <w:numId w:val="0"/>
        </w:numPr>
        <w:jc w:val="center"/>
        <w:rPr>
          <w:rFonts w:ascii="Verdana" w:hAnsi="Verdana"/>
          <w:color w:val="000000"/>
        </w:rPr>
      </w:pPr>
      <w:bookmarkStart w:id="1" w:name="_Toc248638915"/>
      <w:r>
        <w:rPr>
          <w:rFonts w:ascii="Verdana" w:hAnsi="宋体" w:hint="eastAsia"/>
          <w:color w:val="000000"/>
        </w:rPr>
        <w:lastRenderedPageBreak/>
        <w:t>目录</w:t>
      </w:r>
      <w:bookmarkEnd w:id="1"/>
    </w:p>
    <w:p w:rsidR="00731A72" w:rsidRDefault="003A273D">
      <w:pPr>
        <w:pStyle w:val="10"/>
        <w:tabs>
          <w:tab w:val="right" w:leader="dot" w:pos="8296"/>
        </w:tabs>
        <w:rPr>
          <w:rFonts w:asciiTheme="minorHAnsi" w:eastAsiaTheme="minorEastAsia" w:hAnsiTheme="minorHAnsi" w:cstheme="minorBidi"/>
          <w:b w:val="0"/>
          <w:bCs w:val="0"/>
          <w:caps w:val="0"/>
          <w:noProof/>
          <w:sz w:val="21"/>
          <w:szCs w:val="22"/>
        </w:rPr>
      </w:pPr>
      <w:r w:rsidRPr="00051604">
        <w:rPr>
          <w:rFonts w:ascii="Verdana" w:hAnsi="Verdana"/>
          <w:color w:val="000000"/>
          <w:szCs w:val="28"/>
        </w:rPr>
        <w:fldChar w:fldCharType="begin"/>
      </w:r>
      <w:r w:rsidR="001F474B" w:rsidRPr="00051604">
        <w:rPr>
          <w:rFonts w:ascii="Verdana" w:hAnsi="Verdana"/>
          <w:color w:val="000000"/>
          <w:szCs w:val="28"/>
        </w:rPr>
        <w:instrText xml:space="preserve"> TOC \o "1-3" \h \z \u </w:instrText>
      </w:r>
      <w:r w:rsidRPr="00051604">
        <w:rPr>
          <w:rFonts w:ascii="Verdana" w:hAnsi="Verdana"/>
          <w:color w:val="000000"/>
          <w:szCs w:val="28"/>
        </w:rPr>
        <w:fldChar w:fldCharType="separate"/>
      </w:r>
      <w:hyperlink w:anchor="_Toc248638913" w:history="1">
        <w:r w:rsidR="00731A72" w:rsidRPr="006941F7">
          <w:rPr>
            <w:rStyle w:val="a5"/>
            <w:rFonts w:ascii="Verdana" w:hAnsi="Verdana"/>
            <w:noProof/>
          </w:rPr>
          <w:t>C++</w:t>
        </w:r>
        <w:r w:rsidR="00731A72" w:rsidRPr="006941F7">
          <w:rPr>
            <w:rStyle w:val="a5"/>
            <w:rFonts w:ascii="Verdana" w:hAnsi="Verdana" w:hint="eastAsia"/>
            <w:noProof/>
          </w:rPr>
          <w:t>编程规范</w:t>
        </w:r>
        <w:r w:rsidR="00731A72">
          <w:rPr>
            <w:noProof/>
            <w:webHidden/>
          </w:rPr>
          <w:tab/>
        </w:r>
        <w:r>
          <w:rPr>
            <w:noProof/>
            <w:webHidden/>
          </w:rPr>
          <w:fldChar w:fldCharType="begin"/>
        </w:r>
        <w:r w:rsidR="00731A72">
          <w:rPr>
            <w:noProof/>
            <w:webHidden/>
          </w:rPr>
          <w:instrText xml:space="preserve"> PAGEREF _Toc248638913 \h </w:instrText>
        </w:r>
        <w:r>
          <w:rPr>
            <w:noProof/>
            <w:webHidden/>
          </w:rPr>
        </w:r>
        <w:r>
          <w:rPr>
            <w:noProof/>
            <w:webHidden/>
          </w:rPr>
          <w:fldChar w:fldCharType="separate"/>
        </w:r>
        <w:r w:rsidR="00731A72">
          <w:rPr>
            <w:noProof/>
            <w:webHidden/>
          </w:rPr>
          <w:t>1</w:t>
        </w:r>
        <w:r>
          <w:rPr>
            <w:noProof/>
            <w:webHidden/>
          </w:rPr>
          <w:fldChar w:fldCharType="end"/>
        </w:r>
      </w:hyperlink>
    </w:p>
    <w:p w:rsidR="001604F5" w:rsidRPr="001604F5" w:rsidRDefault="00017B6B" w:rsidP="001604F5">
      <w:pPr>
        <w:pStyle w:val="10"/>
        <w:tabs>
          <w:tab w:val="right" w:leader="dot" w:pos="8296"/>
        </w:tabs>
      </w:pPr>
      <w:hyperlink w:anchor="_Toc248638915" w:history="1">
        <w:r w:rsidR="00731A72" w:rsidRPr="006941F7">
          <w:rPr>
            <w:rStyle w:val="a5"/>
            <w:rFonts w:ascii="Verdana" w:hAnsi="宋体" w:hint="eastAsia"/>
            <w:noProof/>
          </w:rPr>
          <w:t>目录</w:t>
        </w:r>
        <w:r w:rsidR="00731A72">
          <w:rPr>
            <w:noProof/>
            <w:webHidden/>
          </w:rPr>
          <w:tab/>
        </w:r>
        <w:r w:rsidR="003A273D">
          <w:rPr>
            <w:noProof/>
            <w:webHidden/>
          </w:rPr>
          <w:fldChar w:fldCharType="begin"/>
        </w:r>
        <w:r w:rsidR="00731A72">
          <w:rPr>
            <w:noProof/>
            <w:webHidden/>
          </w:rPr>
          <w:instrText xml:space="preserve"> PAGEREF _Toc248638915 \h </w:instrText>
        </w:r>
        <w:r w:rsidR="003A273D">
          <w:rPr>
            <w:noProof/>
            <w:webHidden/>
          </w:rPr>
        </w:r>
        <w:r w:rsidR="003A273D">
          <w:rPr>
            <w:noProof/>
            <w:webHidden/>
          </w:rPr>
          <w:fldChar w:fldCharType="separate"/>
        </w:r>
        <w:r w:rsidR="00731A72">
          <w:rPr>
            <w:noProof/>
            <w:webHidden/>
          </w:rPr>
          <w:t>2</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16" w:history="1">
        <w:r w:rsidR="00731A72" w:rsidRPr="006941F7">
          <w:rPr>
            <w:rStyle w:val="a5"/>
            <w:noProof/>
          </w:rPr>
          <w:t>1</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设计风格</w:t>
        </w:r>
        <w:r w:rsidR="00731A72">
          <w:rPr>
            <w:noProof/>
            <w:webHidden/>
          </w:rPr>
          <w:tab/>
        </w:r>
        <w:r w:rsidR="003A273D">
          <w:rPr>
            <w:noProof/>
            <w:webHidden/>
          </w:rPr>
          <w:fldChar w:fldCharType="begin"/>
        </w:r>
        <w:r w:rsidR="00731A72">
          <w:rPr>
            <w:noProof/>
            <w:webHidden/>
          </w:rPr>
          <w:instrText xml:space="preserve"> PAGEREF _Toc248638916 \h </w:instrText>
        </w:r>
        <w:r w:rsidR="003A273D">
          <w:rPr>
            <w:noProof/>
            <w:webHidden/>
          </w:rPr>
        </w:r>
        <w:r w:rsidR="003A273D">
          <w:rPr>
            <w:noProof/>
            <w:webHidden/>
          </w:rPr>
          <w:fldChar w:fldCharType="separate"/>
        </w:r>
        <w:r w:rsidR="00731A72">
          <w:rPr>
            <w:noProof/>
            <w:webHidden/>
          </w:rPr>
          <w:t>3</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17" w:history="1">
        <w:r w:rsidR="00731A72" w:rsidRPr="006941F7">
          <w:rPr>
            <w:rStyle w:val="a5"/>
            <w:noProof/>
          </w:rPr>
          <w:t>2</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编程风格</w:t>
        </w:r>
        <w:r w:rsidR="00731A72">
          <w:rPr>
            <w:noProof/>
            <w:webHidden/>
          </w:rPr>
          <w:tab/>
        </w:r>
        <w:r w:rsidR="003A273D">
          <w:rPr>
            <w:noProof/>
            <w:webHidden/>
          </w:rPr>
          <w:fldChar w:fldCharType="begin"/>
        </w:r>
        <w:r w:rsidR="00731A72">
          <w:rPr>
            <w:noProof/>
            <w:webHidden/>
          </w:rPr>
          <w:instrText xml:space="preserve"> PAGEREF _Toc248638917 \h </w:instrText>
        </w:r>
        <w:r w:rsidR="003A273D">
          <w:rPr>
            <w:noProof/>
            <w:webHidden/>
          </w:rPr>
        </w:r>
        <w:r w:rsidR="003A273D">
          <w:rPr>
            <w:noProof/>
            <w:webHidden/>
          </w:rPr>
          <w:fldChar w:fldCharType="separate"/>
        </w:r>
        <w:r w:rsidR="00731A72">
          <w:rPr>
            <w:noProof/>
            <w:webHidden/>
          </w:rPr>
          <w:t>3</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18" w:history="1">
        <w:r w:rsidR="00731A72" w:rsidRPr="006941F7">
          <w:rPr>
            <w:rStyle w:val="a5"/>
            <w:noProof/>
          </w:rPr>
          <w:t>3</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函数与操作符</w:t>
        </w:r>
        <w:r w:rsidR="00731A72">
          <w:rPr>
            <w:noProof/>
            <w:webHidden/>
          </w:rPr>
          <w:tab/>
        </w:r>
        <w:r w:rsidR="003A273D">
          <w:rPr>
            <w:noProof/>
            <w:webHidden/>
          </w:rPr>
          <w:fldChar w:fldCharType="begin"/>
        </w:r>
        <w:r w:rsidR="00731A72">
          <w:rPr>
            <w:noProof/>
            <w:webHidden/>
          </w:rPr>
          <w:instrText xml:space="preserve"> PAGEREF _Toc248638918 \h </w:instrText>
        </w:r>
        <w:r w:rsidR="003A273D">
          <w:rPr>
            <w:noProof/>
            <w:webHidden/>
          </w:rPr>
        </w:r>
        <w:r w:rsidR="003A273D">
          <w:rPr>
            <w:noProof/>
            <w:webHidden/>
          </w:rPr>
          <w:fldChar w:fldCharType="separate"/>
        </w:r>
        <w:r w:rsidR="00731A72">
          <w:rPr>
            <w:noProof/>
            <w:webHidden/>
          </w:rPr>
          <w:t>4</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19" w:history="1">
        <w:r w:rsidR="00731A72" w:rsidRPr="006941F7">
          <w:rPr>
            <w:rStyle w:val="a5"/>
            <w:noProof/>
          </w:rPr>
          <w:t>4</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类的设计与继承</w:t>
        </w:r>
        <w:r w:rsidR="00731A72">
          <w:rPr>
            <w:noProof/>
            <w:webHidden/>
          </w:rPr>
          <w:tab/>
        </w:r>
        <w:r w:rsidR="003A273D">
          <w:rPr>
            <w:noProof/>
            <w:webHidden/>
          </w:rPr>
          <w:fldChar w:fldCharType="begin"/>
        </w:r>
        <w:r w:rsidR="00731A72">
          <w:rPr>
            <w:noProof/>
            <w:webHidden/>
          </w:rPr>
          <w:instrText xml:space="preserve"> PAGEREF _Toc248638919 \h </w:instrText>
        </w:r>
        <w:r w:rsidR="003A273D">
          <w:rPr>
            <w:noProof/>
            <w:webHidden/>
          </w:rPr>
        </w:r>
        <w:r w:rsidR="003A273D">
          <w:rPr>
            <w:noProof/>
            <w:webHidden/>
          </w:rPr>
          <w:fldChar w:fldCharType="separate"/>
        </w:r>
        <w:r w:rsidR="00731A72">
          <w:rPr>
            <w:noProof/>
            <w:webHidden/>
          </w:rPr>
          <w:t>4</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20" w:history="1">
        <w:r w:rsidR="00731A72" w:rsidRPr="006941F7">
          <w:rPr>
            <w:rStyle w:val="a5"/>
            <w:noProof/>
          </w:rPr>
          <w:t>5</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构造、析构、与复制</w:t>
        </w:r>
        <w:r w:rsidR="00731A72">
          <w:rPr>
            <w:noProof/>
            <w:webHidden/>
          </w:rPr>
          <w:tab/>
        </w:r>
        <w:r w:rsidR="003A273D">
          <w:rPr>
            <w:noProof/>
            <w:webHidden/>
          </w:rPr>
          <w:fldChar w:fldCharType="begin"/>
        </w:r>
        <w:r w:rsidR="00731A72">
          <w:rPr>
            <w:noProof/>
            <w:webHidden/>
          </w:rPr>
          <w:instrText xml:space="preserve"> PAGEREF _Toc248638920 \h </w:instrText>
        </w:r>
        <w:r w:rsidR="003A273D">
          <w:rPr>
            <w:noProof/>
            <w:webHidden/>
          </w:rPr>
        </w:r>
        <w:r w:rsidR="003A273D">
          <w:rPr>
            <w:noProof/>
            <w:webHidden/>
          </w:rPr>
          <w:fldChar w:fldCharType="separate"/>
        </w:r>
        <w:r w:rsidR="00731A72">
          <w:rPr>
            <w:noProof/>
            <w:webHidden/>
          </w:rPr>
          <w:t>5</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21" w:history="1">
        <w:r w:rsidR="00731A72" w:rsidRPr="006941F7">
          <w:rPr>
            <w:rStyle w:val="a5"/>
            <w:noProof/>
          </w:rPr>
          <w:t>6</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命名空间与模块</w:t>
        </w:r>
        <w:r w:rsidR="00731A72">
          <w:rPr>
            <w:noProof/>
            <w:webHidden/>
          </w:rPr>
          <w:tab/>
        </w:r>
        <w:r w:rsidR="003A273D">
          <w:rPr>
            <w:noProof/>
            <w:webHidden/>
          </w:rPr>
          <w:fldChar w:fldCharType="begin"/>
        </w:r>
        <w:r w:rsidR="00731A72">
          <w:rPr>
            <w:noProof/>
            <w:webHidden/>
          </w:rPr>
          <w:instrText xml:space="preserve"> PAGEREF _Toc248638921 \h </w:instrText>
        </w:r>
        <w:r w:rsidR="003A273D">
          <w:rPr>
            <w:noProof/>
            <w:webHidden/>
          </w:rPr>
        </w:r>
        <w:r w:rsidR="003A273D">
          <w:rPr>
            <w:noProof/>
            <w:webHidden/>
          </w:rPr>
          <w:fldChar w:fldCharType="separate"/>
        </w:r>
        <w:r w:rsidR="00731A72">
          <w:rPr>
            <w:noProof/>
            <w:webHidden/>
          </w:rPr>
          <w:t>5</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22" w:history="1">
        <w:r w:rsidR="00731A72" w:rsidRPr="006941F7">
          <w:rPr>
            <w:rStyle w:val="a5"/>
            <w:noProof/>
          </w:rPr>
          <w:t>7</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模板与泛型</w:t>
        </w:r>
        <w:r w:rsidR="00731A72">
          <w:rPr>
            <w:noProof/>
            <w:webHidden/>
          </w:rPr>
          <w:tab/>
        </w:r>
        <w:r w:rsidR="003A273D">
          <w:rPr>
            <w:noProof/>
            <w:webHidden/>
          </w:rPr>
          <w:fldChar w:fldCharType="begin"/>
        </w:r>
        <w:r w:rsidR="00731A72">
          <w:rPr>
            <w:noProof/>
            <w:webHidden/>
          </w:rPr>
          <w:instrText xml:space="preserve"> PAGEREF _Toc248638922 \h </w:instrText>
        </w:r>
        <w:r w:rsidR="003A273D">
          <w:rPr>
            <w:noProof/>
            <w:webHidden/>
          </w:rPr>
        </w:r>
        <w:r w:rsidR="003A273D">
          <w:rPr>
            <w:noProof/>
            <w:webHidden/>
          </w:rPr>
          <w:fldChar w:fldCharType="separate"/>
        </w:r>
        <w:r w:rsidR="00731A72">
          <w:rPr>
            <w:noProof/>
            <w:webHidden/>
          </w:rPr>
          <w:t>6</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23" w:history="1">
        <w:r w:rsidR="00731A72" w:rsidRPr="006941F7">
          <w:rPr>
            <w:rStyle w:val="a5"/>
            <w:noProof/>
          </w:rPr>
          <w:t>8</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错误处理与异常</w:t>
        </w:r>
        <w:r w:rsidR="00731A72">
          <w:rPr>
            <w:noProof/>
            <w:webHidden/>
          </w:rPr>
          <w:tab/>
        </w:r>
        <w:r w:rsidR="003A273D">
          <w:rPr>
            <w:noProof/>
            <w:webHidden/>
          </w:rPr>
          <w:fldChar w:fldCharType="begin"/>
        </w:r>
        <w:r w:rsidR="00731A72">
          <w:rPr>
            <w:noProof/>
            <w:webHidden/>
          </w:rPr>
          <w:instrText xml:space="preserve"> PAGEREF _Toc248638923 \h </w:instrText>
        </w:r>
        <w:r w:rsidR="003A273D">
          <w:rPr>
            <w:noProof/>
            <w:webHidden/>
          </w:rPr>
        </w:r>
        <w:r w:rsidR="003A273D">
          <w:rPr>
            <w:noProof/>
            <w:webHidden/>
          </w:rPr>
          <w:fldChar w:fldCharType="separate"/>
        </w:r>
        <w:r w:rsidR="00731A72">
          <w:rPr>
            <w:noProof/>
            <w:webHidden/>
          </w:rPr>
          <w:t>6</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24" w:history="1">
        <w:r w:rsidR="00731A72" w:rsidRPr="006941F7">
          <w:rPr>
            <w:rStyle w:val="a5"/>
            <w:noProof/>
          </w:rPr>
          <w:t>9</w:t>
        </w:r>
        <w:r w:rsidR="00731A72">
          <w:rPr>
            <w:rFonts w:asciiTheme="minorHAnsi" w:eastAsiaTheme="minorEastAsia" w:hAnsiTheme="minorHAnsi" w:cstheme="minorBidi"/>
            <w:b w:val="0"/>
            <w:bCs w:val="0"/>
            <w:caps w:val="0"/>
            <w:noProof/>
            <w:sz w:val="21"/>
            <w:szCs w:val="22"/>
          </w:rPr>
          <w:tab/>
        </w:r>
        <w:r w:rsidR="00731A72" w:rsidRPr="006941F7">
          <w:rPr>
            <w:rStyle w:val="a5"/>
            <w:noProof/>
          </w:rPr>
          <w:t>STL:</w:t>
        </w:r>
        <w:r w:rsidR="00731A72" w:rsidRPr="006941F7">
          <w:rPr>
            <w:rStyle w:val="a5"/>
            <w:rFonts w:hint="eastAsia"/>
            <w:noProof/>
          </w:rPr>
          <w:t>容器</w:t>
        </w:r>
        <w:r w:rsidR="00731A72">
          <w:rPr>
            <w:noProof/>
            <w:webHidden/>
          </w:rPr>
          <w:tab/>
        </w:r>
        <w:r w:rsidR="003A273D">
          <w:rPr>
            <w:noProof/>
            <w:webHidden/>
          </w:rPr>
          <w:fldChar w:fldCharType="begin"/>
        </w:r>
        <w:r w:rsidR="00731A72">
          <w:rPr>
            <w:noProof/>
            <w:webHidden/>
          </w:rPr>
          <w:instrText xml:space="preserve"> PAGEREF _Toc248638924 \h </w:instrText>
        </w:r>
        <w:r w:rsidR="003A273D">
          <w:rPr>
            <w:noProof/>
            <w:webHidden/>
          </w:rPr>
        </w:r>
        <w:r w:rsidR="003A273D">
          <w:rPr>
            <w:noProof/>
            <w:webHidden/>
          </w:rPr>
          <w:fldChar w:fldCharType="separate"/>
        </w:r>
        <w:r w:rsidR="00731A72">
          <w:rPr>
            <w:noProof/>
            <w:webHidden/>
          </w:rPr>
          <w:t>7</w:t>
        </w:r>
        <w:r w:rsidR="003A273D">
          <w:rPr>
            <w:noProof/>
            <w:webHidden/>
          </w:rPr>
          <w:fldChar w:fldCharType="end"/>
        </w:r>
      </w:hyperlink>
    </w:p>
    <w:p w:rsidR="00731A72" w:rsidRDefault="00017B6B">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248638925" w:history="1">
        <w:r w:rsidR="00731A72" w:rsidRPr="006941F7">
          <w:rPr>
            <w:rStyle w:val="a5"/>
            <w:noProof/>
          </w:rPr>
          <w:t>10</w:t>
        </w:r>
        <w:r w:rsidR="00731A72">
          <w:rPr>
            <w:rFonts w:asciiTheme="minorHAnsi" w:eastAsiaTheme="minorEastAsia" w:hAnsiTheme="minorHAnsi" w:cstheme="minorBidi"/>
            <w:b w:val="0"/>
            <w:bCs w:val="0"/>
            <w:caps w:val="0"/>
            <w:noProof/>
            <w:sz w:val="21"/>
            <w:szCs w:val="22"/>
          </w:rPr>
          <w:tab/>
        </w:r>
        <w:r w:rsidR="00731A72" w:rsidRPr="006941F7">
          <w:rPr>
            <w:rStyle w:val="a5"/>
            <w:noProof/>
          </w:rPr>
          <w:t>STL:</w:t>
        </w:r>
        <w:r w:rsidR="00731A72" w:rsidRPr="006941F7">
          <w:rPr>
            <w:rStyle w:val="a5"/>
            <w:rFonts w:hint="eastAsia"/>
            <w:noProof/>
          </w:rPr>
          <w:t>算法</w:t>
        </w:r>
        <w:r w:rsidR="00731A72">
          <w:rPr>
            <w:noProof/>
            <w:webHidden/>
          </w:rPr>
          <w:tab/>
        </w:r>
        <w:r w:rsidR="003A273D">
          <w:rPr>
            <w:noProof/>
            <w:webHidden/>
          </w:rPr>
          <w:fldChar w:fldCharType="begin"/>
        </w:r>
        <w:r w:rsidR="00731A72">
          <w:rPr>
            <w:noProof/>
            <w:webHidden/>
          </w:rPr>
          <w:instrText xml:space="preserve"> PAGEREF _Toc248638925 \h </w:instrText>
        </w:r>
        <w:r w:rsidR="003A273D">
          <w:rPr>
            <w:noProof/>
            <w:webHidden/>
          </w:rPr>
        </w:r>
        <w:r w:rsidR="003A273D">
          <w:rPr>
            <w:noProof/>
            <w:webHidden/>
          </w:rPr>
          <w:fldChar w:fldCharType="separate"/>
        </w:r>
        <w:r w:rsidR="00731A72">
          <w:rPr>
            <w:noProof/>
            <w:webHidden/>
          </w:rPr>
          <w:t>7</w:t>
        </w:r>
        <w:r w:rsidR="003A273D">
          <w:rPr>
            <w:noProof/>
            <w:webHidden/>
          </w:rPr>
          <w:fldChar w:fldCharType="end"/>
        </w:r>
      </w:hyperlink>
    </w:p>
    <w:p w:rsidR="00731A72" w:rsidRDefault="00017B6B">
      <w:pPr>
        <w:pStyle w:val="10"/>
        <w:tabs>
          <w:tab w:val="left" w:pos="630"/>
          <w:tab w:val="right" w:leader="dot" w:pos="8296"/>
        </w:tabs>
        <w:rPr>
          <w:rFonts w:asciiTheme="minorHAnsi" w:eastAsiaTheme="minorEastAsia" w:hAnsiTheme="minorHAnsi" w:cstheme="minorBidi"/>
          <w:b w:val="0"/>
          <w:bCs w:val="0"/>
          <w:caps w:val="0"/>
          <w:noProof/>
          <w:sz w:val="21"/>
          <w:szCs w:val="22"/>
        </w:rPr>
      </w:pPr>
      <w:hyperlink w:anchor="_Toc248638926" w:history="1">
        <w:r w:rsidR="00731A72" w:rsidRPr="006941F7">
          <w:rPr>
            <w:rStyle w:val="a5"/>
            <w:noProof/>
          </w:rPr>
          <w:t>11</w:t>
        </w:r>
        <w:r w:rsidR="00731A72">
          <w:rPr>
            <w:rFonts w:asciiTheme="minorHAnsi" w:eastAsiaTheme="minorEastAsia" w:hAnsiTheme="minorHAnsi" w:cstheme="minorBidi"/>
            <w:b w:val="0"/>
            <w:bCs w:val="0"/>
            <w:caps w:val="0"/>
            <w:noProof/>
            <w:sz w:val="21"/>
            <w:szCs w:val="22"/>
          </w:rPr>
          <w:tab/>
        </w:r>
        <w:r w:rsidR="00731A72" w:rsidRPr="006941F7">
          <w:rPr>
            <w:rStyle w:val="a5"/>
            <w:rFonts w:hint="eastAsia"/>
            <w:noProof/>
          </w:rPr>
          <w:t>类型安全</w:t>
        </w:r>
        <w:r w:rsidR="00731A72">
          <w:rPr>
            <w:noProof/>
            <w:webHidden/>
          </w:rPr>
          <w:tab/>
        </w:r>
        <w:r w:rsidR="003A273D">
          <w:rPr>
            <w:noProof/>
            <w:webHidden/>
          </w:rPr>
          <w:fldChar w:fldCharType="begin"/>
        </w:r>
        <w:r w:rsidR="00731A72">
          <w:rPr>
            <w:noProof/>
            <w:webHidden/>
          </w:rPr>
          <w:instrText xml:space="preserve"> PAGEREF _Toc248638926 \h </w:instrText>
        </w:r>
        <w:r w:rsidR="003A273D">
          <w:rPr>
            <w:noProof/>
            <w:webHidden/>
          </w:rPr>
        </w:r>
        <w:r w:rsidR="003A273D">
          <w:rPr>
            <w:noProof/>
            <w:webHidden/>
          </w:rPr>
          <w:fldChar w:fldCharType="separate"/>
        </w:r>
        <w:r w:rsidR="00731A72">
          <w:rPr>
            <w:noProof/>
            <w:webHidden/>
          </w:rPr>
          <w:t>7</w:t>
        </w:r>
        <w:r w:rsidR="003A273D">
          <w:rPr>
            <w:noProof/>
            <w:webHidden/>
          </w:rPr>
          <w:fldChar w:fldCharType="end"/>
        </w:r>
      </w:hyperlink>
    </w:p>
    <w:p w:rsidR="00463D97" w:rsidRPr="00051604" w:rsidRDefault="003A273D" w:rsidP="001A5121">
      <w:pPr>
        <w:rPr>
          <w:rFonts w:ascii="Verdana" w:hAnsi="Verdana"/>
          <w:color w:val="000000"/>
          <w:szCs w:val="28"/>
        </w:rPr>
      </w:pPr>
      <w:r w:rsidRPr="00051604">
        <w:rPr>
          <w:rFonts w:ascii="Verdana" w:hAnsi="Verdana"/>
          <w:color w:val="000000"/>
          <w:szCs w:val="28"/>
        </w:rPr>
        <w:fldChar w:fldCharType="end"/>
      </w:r>
    </w:p>
    <w:p w:rsidR="00241871" w:rsidRPr="00051604" w:rsidRDefault="00E72C7D" w:rsidP="00241871">
      <w:pPr>
        <w:rPr>
          <w:rFonts w:ascii="Verdana" w:hAnsi="Verdana"/>
        </w:rPr>
      </w:pPr>
      <w:r w:rsidRPr="00051604">
        <w:rPr>
          <w:rFonts w:ascii="Verdana" w:hAnsi="Verdana"/>
        </w:rPr>
        <w:br w:type="page"/>
      </w:r>
    </w:p>
    <w:p w:rsidR="000D371D" w:rsidRPr="00AC20FB" w:rsidRDefault="000D371D" w:rsidP="00272C84">
      <w:pPr>
        <w:rPr>
          <w:b/>
          <w:szCs w:val="21"/>
        </w:rPr>
      </w:pPr>
      <w:r w:rsidRPr="00AC20FB">
        <w:rPr>
          <w:rFonts w:hint="eastAsia"/>
          <w:b/>
          <w:szCs w:val="21"/>
        </w:rPr>
        <w:lastRenderedPageBreak/>
        <w:t>编码风格</w:t>
      </w:r>
      <w:r w:rsidRPr="00AC20FB">
        <w:rPr>
          <w:rFonts w:hint="eastAsia"/>
          <w:b/>
          <w:szCs w:val="21"/>
        </w:rPr>
        <w:t>:</w:t>
      </w:r>
    </w:p>
    <w:p w:rsidR="000D371D" w:rsidRPr="00AC20FB" w:rsidRDefault="000D371D" w:rsidP="000D371D">
      <w:pPr>
        <w:pStyle w:val="ae"/>
        <w:numPr>
          <w:ilvl w:val="0"/>
          <w:numId w:val="47"/>
        </w:numPr>
        <w:ind w:firstLineChars="0"/>
        <w:rPr>
          <w:b/>
          <w:szCs w:val="21"/>
        </w:rPr>
      </w:pPr>
      <w:bookmarkStart w:id="2" w:name="OLE_LINK1"/>
      <w:bookmarkStart w:id="3" w:name="OLE_LINK2"/>
      <w:r w:rsidRPr="00AC20FB">
        <w:rPr>
          <w:b/>
          <w:szCs w:val="21"/>
        </w:rPr>
        <w:t>C++</w:t>
      </w:r>
      <w:r w:rsidRPr="00AC20FB">
        <w:rPr>
          <w:rFonts w:hint="eastAsia"/>
          <w:b/>
          <w:szCs w:val="21"/>
        </w:rPr>
        <w:t>头文件以</w:t>
      </w:r>
      <w:r w:rsidR="004F586E">
        <w:rPr>
          <w:rFonts w:hint="eastAsia"/>
          <w:b/>
          <w:szCs w:val="21"/>
        </w:rPr>
        <w:t>.</w:t>
      </w:r>
      <w:r w:rsidR="00E01410">
        <w:rPr>
          <w:b/>
          <w:szCs w:val="21"/>
        </w:rPr>
        <w:t>h</w:t>
      </w:r>
      <w:r w:rsidRPr="00AC20FB">
        <w:rPr>
          <w:rFonts w:hint="eastAsia"/>
          <w:b/>
          <w:szCs w:val="21"/>
        </w:rPr>
        <w:t>为后缀</w:t>
      </w:r>
      <w:r w:rsidRPr="00AC20FB">
        <w:rPr>
          <w:b/>
          <w:szCs w:val="21"/>
        </w:rPr>
        <w:t>,</w:t>
      </w:r>
      <w:r w:rsidRPr="00AC20FB">
        <w:rPr>
          <w:rFonts w:hint="eastAsia"/>
          <w:b/>
          <w:szCs w:val="21"/>
        </w:rPr>
        <w:t>实现文件以</w:t>
      </w:r>
      <w:r w:rsidR="004F586E">
        <w:rPr>
          <w:rFonts w:hint="eastAsia"/>
          <w:b/>
          <w:szCs w:val="21"/>
        </w:rPr>
        <w:t>.</w:t>
      </w:r>
      <w:proofErr w:type="spellStart"/>
      <w:r w:rsidRPr="00AC20FB">
        <w:rPr>
          <w:b/>
          <w:szCs w:val="21"/>
        </w:rPr>
        <w:t>cpp</w:t>
      </w:r>
      <w:proofErr w:type="spellEnd"/>
      <w:r w:rsidRPr="00AC20FB">
        <w:rPr>
          <w:rFonts w:hint="eastAsia"/>
          <w:b/>
          <w:szCs w:val="21"/>
        </w:rPr>
        <w:t>为后缀。</w:t>
      </w:r>
    </w:p>
    <w:p w:rsidR="000D371D" w:rsidRPr="00AC20FB" w:rsidRDefault="000D371D" w:rsidP="000D371D">
      <w:pPr>
        <w:pStyle w:val="ae"/>
        <w:numPr>
          <w:ilvl w:val="0"/>
          <w:numId w:val="47"/>
        </w:numPr>
        <w:ind w:firstLineChars="0"/>
        <w:rPr>
          <w:b/>
          <w:szCs w:val="21"/>
        </w:rPr>
      </w:pPr>
      <w:r w:rsidRPr="00AC20FB">
        <w:rPr>
          <w:rFonts w:hint="eastAsia"/>
          <w:b/>
          <w:szCs w:val="21"/>
        </w:rPr>
        <w:t>一般情况下，</w:t>
      </w:r>
      <w:r w:rsidRPr="00AC20FB">
        <w:rPr>
          <w:b/>
          <w:szCs w:val="21"/>
        </w:rPr>
        <w:t>C++</w:t>
      </w:r>
      <w:r w:rsidRPr="00AC20FB">
        <w:rPr>
          <w:rFonts w:hint="eastAsia"/>
          <w:b/>
          <w:szCs w:val="21"/>
        </w:rPr>
        <w:t>头文件中只允许定义一个主要类结构。</w:t>
      </w:r>
    </w:p>
    <w:p w:rsidR="000D371D" w:rsidRPr="00AC20FB" w:rsidRDefault="000D371D" w:rsidP="000D371D">
      <w:pPr>
        <w:pStyle w:val="ae"/>
        <w:numPr>
          <w:ilvl w:val="0"/>
          <w:numId w:val="47"/>
        </w:numPr>
        <w:ind w:firstLineChars="0"/>
        <w:rPr>
          <w:b/>
          <w:szCs w:val="21"/>
        </w:rPr>
      </w:pPr>
      <w:r w:rsidRPr="00AC20FB">
        <w:rPr>
          <w:rFonts w:hint="eastAsia"/>
          <w:b/>
          <w:szCs w:val="21"/>
        </w:rPr>
        <w:t>防止</w:t>
      </w:r>
      <w:r w:rsidRPr="00AC20FB">
        <w:rPr>
          <w:b/>
          <w:szCs w:val="21"/>
        </w:rPr>
        <w:t>C++</w:t>
      </w:r>
      <w:r w:rsidRPr="00AC20FB">
        <w:rPr>
          <w:rFonts w:hint="eastAsia"/>
          <w:b/>
          <w:szCs w:val="21"/>
        </w:rPr>
        <w:t>头文件被多次加载的宏写法如下：</w:t>
      </w:r>
    </w:p>
    <w:p w:rsidR="000D371D" w:rsidRPr="00AC20FB" w:rsidRDefault="000D371D" w:rsidP="000D371D">
      <w:pPr>
        <w:pStyle w:val="ae"/>
        <w:ind w:left="360" w:firstLineChars="0" w:firstLine="0"/>
        <w:rPr>
          <w:b/>
          <w:szCs w:val="21"/>
        </w:rPr>
      </w:pPr>
      <w:r w:rsidRPr="00AC20FB">
        <w:rPr>
          <w:rFonts w:hint="eastAsia"/>
          <w:b/>
          <w:szCs w:val="21"/>
        </w:rPr>
        <w:t>以</w:t>
      </w:r>
      <w:r w:rsidRPr="00AC20FB">
        <w:rPr>
          <w:b/>
          <w:szCs w:val="21"/>
        </w:rPr>
        <w:t xml:space="preserve"> </w:t>
      </w:r>
      <w:r w:rsidRPr="00AC20FB">
        <w:rPr>
          <w:rFonts w:hint="eastAsia"/>
          <w:b/>
          <w:szCs w:val="21"/>
        </w:rPr>
        <w:t>项目</w:t>
      </w:r>
      <w:proofErr w:type="spellStart"/>
      <w:r w:rsidRPr="00AC20FB">
        <w:rPr>
          <w:rFonts w:hint="eastAsia"/>
          <w:b/>
          <w:szCs w:val="21"/>
        </w:rPr>
        <w:t>AgentApp</w:t>
      </w:r>
      <w:proofErr w:type="spellEnd"/>
      <w:r w:rsidRPr="00AC20FB">
        <w:rPr>
          <w:rFonts w:hint="eastAsia"/>
          <w:b/>
          <w:szCs w:val="21"/>
        </w:rPr>
        <w:t>的</w:t>
      </w:r>
      <w:proofErr w:type="spellStart"/>
      <w:r w:rsidRPr="00AC20FB">
        <w:rPr>
          <w:rFonts w:hint="eastAsia"/>
          <w:b/>
          <w:szCs w:val="21"/>
        </w:rPr>
        <w:t>AgentApp.h</w:t>
      </w:r>
      <w:proofErr w:type="spellEnd"/>
      <w:r w:rsidRPr="00AC20FB">
        <w:rPr>
          <w:rFonts w:hint="eastAsia"/>
          <w:b/>
          <w:szCs w:val="21"/>
        </w:rPr>
        <w:t>为例</w:t>
      </w:r>
      <w:r w:rsidRPr="00AC20FB">
        <w:rPr>
          <w:b/>
          <w:szCs w:val="21"/>
        </w:rPr>
        <w:t>:</w:t>
      </w:r>
    </w:p>
    <w:tbl>
      <w:tblPr>
        <w:tblStyle w:val="a6"/>
        <w:tblW w:w="0" w:type="auto"/>
        <w:tblInd w:w="360" w:type="dxa"/>
        <w:tblLook w:val="04A0" w:firstRow="1" w:lastRow="0" w:firstColumn="1" w:lastColumn="0" w:noHBand="0" w:noVBand="1"/>
      </w:tblPr>
      <w:tblGrid>
        <w:gridCol w:w="8162"/>
      </w:tblGrid>
      <w:tr w:rsidR="000D371D" w:rsidRPr="00AC20FB" w:rsidTr="007220CF">
        <w:tc>
          <w:tcPr>
            <w:tcW w:w="85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DD9F" w:themeFill="background1" w:themeFillShade="D9"/>
          </w:tcPr>
          <w:p w:rsidR="00937169" w:rsidRPr="0036683E" w:rsidRDefault="00937169"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#pragma once</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#ifndef AGENT_AGENTAPP_H</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#define AGENT_AGENTAPP_H</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#endif</w:t>
            </w:r>
            <w:r w:rsidRPr="0036683E">
              <w:rPr>
                <w:rFonts w:ascii="新宋体" w:eastAsia="新宋体" w:hint="eastAsia"/>
                <w:noProof/>
                <w:color w:val="0000FF"/>
                <w:kern w:val="0"/>
                <w:sz w:val="18"/>
                <w:szCs w:val="18"/>
              </w:rPr>
              <w:t>//</w:t>
            </w:r>
            <w:r w:rsidRPr="0036683E">
              <w:rPr>
                <w:rFonts w:ascii="新宋体" w:eastAsia="新宋体"/>
                <w:noProof/>
                <w:color w:val="0000FF"/>
                <w:kern w:val="0"/>
                <w:sz w:val="18"/>
                <w:szCs w:val="18"/>
              </w:rPr>
              <w:t>AGENT_AGENTAPP_H</w:t>
            </w:r>
          </w:p>
          <w:p w:rsidR="000D371D" w:rsidRPr="00937169" w:rsidRDefault="000D371D" w:rsidP="007220CF">
            <w:pPr>
              <w:pStyle w:val="ae"/>
              <w:ind w:firstLineChars="0" w:firstLine="0"/>
              <w:rPr>
                <w:rFonts w:ascii="Courier New" w:hAnsi="Courier New" w:cs="Courier New"/>
                <w:b/>
                <w:szCs w:val="21"/>
              </w:rPr>
            </w:pPr>
          </w:p>
        </w:tc>
      </w:tr>
    </w:tbl>
    <w:p w:rsidR="000D371D" w:rsidRPr="00AC20FB" w:rsidRDefault="000D371D" w:rsidP="000D371D">
      <w:pPr>
        <w:pStyle w:val="ae"/>
        <w:ind w:left="360" w:firstLineChars="0" w:firstLine="0"/>
        <w:rPr>
          <w:b/>
          <w:szCs w:val="21"/>
        </w:rPr>
      </w:pPr>
      <w:r w:rsidRPr="00AC20FB">
        <w:rPr>
          <w:rFonts w:hint="eastAsia"/>
          <w:b/>
          <w:szCs w:val="21"/>
        </w:rPr>
        <w:t>规则如下：</w:t>
      </w:r>
    </w:p>
    <w:p w:rsidR="000D371D" w:rsidRPr="00AC20FB" w:rsidRDefault="000D371D" w:rsidP="000D371D">
      <w:pPr>
        <w:pStyle w:val="ae"/>
        <w:numPr>
          <w:ilvl w:val="0"/>
          <w:numId w:val="48"/>
        </w:numPr>
        <w:ind w:firstLineChars="0"/>
        <w:rPr>
          <w:b/>
          <w:szCs w:val="21"/>
        </w:rPr>
      </w:pPr>
      <w:r w:rsidRPr="00AC20FB">
        <w:rPr>
          <w:rFonts w:hint="eastAsia"/>
          <w:b/>
          <w:szCs w:val="21"/>
        </w:rPr>
        <w:t>使用</w:t>
      </w:r>
      <w:r w:rsidRPr="00AC20FB">
        <w:rPr>
          <w:b/>
          <w:szCs w:val="21"/>
        </w:rPr>
        <w:t>#</w:t>
      </w:r>
      <w:proofErr w:type="spellStart"/>
      <w:r w:rsidRPr="00AC20FB">
        <w:rPr>
          <w:b/>
          <w:szCs w:val="21"/>
        </w:rPr>
        <w:t>ifndef</w:t>
      </w:r>
      <w:proofErr w:type="spellEnd"/>
      <w:r w:rsidRPr="00AC20FB">
        <w:rPr>
          <w:b/>
          <w:szCs w:val="21"/>
        </w:rPr>
        <w:t xml:space="preserve"> </w:t>
      </w:r>
      <w:r w:rsidRPr="00AC20FB">
        <w:rPr>
          <w:rFonts w:hint="eastAsia"/>
          <w:b/>
          <w:szCs w:val="21"/>
        </w:rPr>
        <w:t>而不使用</w:t>
      </w:r>
      <w:r w:rsidRPr="00AC20FB">
        <w:rPr>
          <w:b/>
          <w:szCs w:val="21"/>
        </w:rPr>
        <w:t xml:space="preserve"> #if !defined()</w:t>
      </w:r>
      <w:r w:rsidRPr="00AC20FB">
        <w:rPr>
          <w:rFonts w:hint="eastAsia"/>
          <w:b/>
          <w:szCs w:val="21"/>
        </w:rPr>
        <w:t>的形式</w:t>
      </w:r>
    </w:p>
    <w:p w:rsidR="000D371D" w:rsidRPr="00AC20FB" w:rsidRDefault="000D371D" w:rsidP="000D371D">
      <w:pPr>
        <w:pStyle w:val="ae"/>
        <w:numPr>
          <w:ilvl w:val="0"/>
          <w:numId w:val="48"/>
        </w:numPr>
        <w:ind w:firstLineChars="0"/>
        <w:rPr>
          <w:b/>
          <w:szCs w:val="21"/>
        </w:rPr>
      </w:pPr>
      <w:r w:rsidRPr="00AC20FB">
        <w:rPr>
          <w:rFonts w:hint="eastAsia"/>
          <w:b/>
          <w:szCs w:val="21"/>
        </w:rPr>
        <w:t>宏定义全部使用大写形式</w:t>
      </w:r>
    </w:p>
    <w:p w:rsidR="000D371D" w:rsidRPr="00AC20FB" w:rsidRDefault="000D371D" w:rsidP="000D371D">
      <w:pPr>
        <w:pStyle w:val="ae"/>
        <w:numPr>
          <w:ilvl w:val="0"/>
          <w:numId w:val="48"/>
        </w:numPr>
        <w:ind w:firstLineChars="0"/>
        <w:rPr>
          <w:b/>
          <w:szCs w:val="21"/>
        </w:rPr>
      </w:pPr>
      <w:r w:rsidRPr="00AC20FB">
        <w:rPr>
          <w:rFonts w:hint="eastAsia"/>
          <w:b/>
          <w:szCs w:val="21"/>
        </w:rPr>
        <w:t>使用</w:t>
      </w:r>
      <w:r w:rsidRPr="00AC20FB">
        <w:rPr>
          <w:rFonts w:hint="eastAsia"/>
          <w:b/>
          <w:szCs w:val="21"/>
        </w:rPr>
        <w:t>&lt;</w:t>
      </w:r>
      <w:r w:rsidRPr="00AC20FB">
        <w:rPr>
          <w:rFonts w:hint="eastAsia"/>
          <w:b/>
          <w:szCs w:val="21"/>
        </w:rPr>
        <w:t>工程名</w:t>
      </w:r>
      <w:r w:rsidRPr="00AC20FB">
        <w:rPr>
          <w:rFonts w:hint="eastAsia"/>
          <w:b/>
          <w:szCs w:val="21"/>
        </w:rPr>
        <w:t>&gt;_</w:t>
      </w:r>
      <w:r w:rsidRPr="00AC20FB">
        <w:rPr>
          <w:rFonts w:hint="eastAsia"/>
          <w:b/>
          <w:szCs w:val="21"/>
        </w:rPr>
        <w:t>为前缀</w:t>
      </w:r>
      <w:r w:rsidR="00CB6F9D">
        <w:rPr>
          <w:rFonts w:hint="eastAsia"/>
          <w:b/>
          <w:szCs w:val="21"/>
        </w:rPr>
        <w:t>:</w:t>
      </w:r>
      <w:r w:rsidR="00CB6F9D" w:rsidRPr="00CB6F9D">
        <w:rPr>
          <w:rFonts w:ascii="新宋体" w:eastAsia="新宋体"/>
          <w:noProof/>
          <w:color w:val="0000FF"/>
          <w:kern w:val="0"/>
          <w:sz w:val="18"/>
          <w:szCs w:val="18"/>
        </w:rPr>
        <w:t xml:space="preserve"> </w:t>
      </w:r>
      <w:r w:rsidR="00CB6F9D" w:rsidRPr="00CB6F9D">
        <w:rPr>
          <w:b/>
          <w:szCs w:val="21"/>
        </w:rPr>
        <w:t>A</w:t>
      </w:r>
      <w:r w:rsidR="00CB6F9D" w:rsidRPr="00CB6F9D">
        <w:rPr>
          <w:b/>
          <w:szCs w:val="21"/>
        </w:rPr>
        <w:t>GENT_</w:t>
      </w:r>
    </w:p>
    <w:p w:rsidR="000D371D" w:rsidRPr="00AC20FB" w:rsidRDefault="000D371D" w:rsidP="000D371D">
      <w:pPr>
        <w:pStyle w:val="ae"/>
        <w:numPr>
          <w:ilvl w:val="0"/>
          <w:numId w:val="48"/>
        </w:numPr>
        <w:ind w:firstLineChars="0"/>
        <w:rPr>
          <w:b/>
          <w:szCs w:val="21"/>
        </w:rPr>
      </w:pPr>
      <w:r w:rsidRPr="00AC20FB">
        <w:rPr>
          <w:rFonts w:hint="eastAsia"/>
          <w:b/>
          <w:szCs w:val="21"/>
        </w:rPr>
        <w:t>使用</w:t>
      </w:r>
      <w:r w:rsidR="00D22F80">
        <w:rPr>
          <w:rFonts w:hint="eastAsia"/>
          <w:b/>
          <w:szCs w:val="21"/>
        </w:rPr>
        <w:t>_H</w:t>
      </w:r>
      <w:r w:rsidRPr="00AC20FB">
        <w:rPr>
          <w:rFonts w:hint="eastAsia"/>
          <w:b/>
          <w:szCs w:val="21"/>
        </w:rPr>
        <w:t>为后缀</w:t>
      </w:r>
    </w:p>
    <w:p w:rsidR="000D371D" w:rsidRPr="00AC20FB" w:rsidRDefault="000D371D" w:rsidP="000D371D">
      <w:pPr>
        <w:rPr>
          <w:b/>
          <w:szCs w:val="21"/>
        </w:rPr>
      </w:pPr>
      <w:r w:rsidRPr="00AC20FB">
        <w:rPr>
          <w:rFonts w:hint="eastAsia"/>
          <w:b/>
          <w:szCs w:val="21"/>
        </w:rPr>
        <w:t xml:space="preserve">4)  </w:t>
      </w:r>
      <w:r w:rsidRPr="00AC20FB">
        <w:rPr>
          <w:rFonts w:hint="eastAsia"/>
          <w:b/>
          <w:szCs w:val="21"/>
        </w:rPr>
        <w:t>指针有效性判断如</w:t>
      </w:r>
      <w:r w:rsidRPr="00AC20FB">
        <w:rPr>
          <w:rFonts w:hint="eastAsia"/>
          <w:b/>
          <w:szCs w:val="21"/>
        </w:rPr>
        <w:t xml:space="preserve">if(NULL == </w:t>
      </w:r>
      <w:proofErr w:type="spellStart"/>
      <w:r w:rsidRPr="00AC20FB">
        <w:rPr>
          <w:rFonts w:hint="eastAsia"/>
          <w:b/>
          <w:szCs w:val="21"/>
        </w:rPr>
        <w:t>pUserInfo</w:t>
      </w:r>
      <w:proofErr w:type="spellEnd"/>
      <w:r w:rsidRPr="00AC20FB">
        <w:rPr>
          <w:rFonts w:hint="eastAsia"/>
          <w:b/>
          <w:szCs w:val="21"/>
        </w:rPr>
        <w:t>)</w:t>
      </w:r>
    </w:p>
    <w:p w:rsidR="000D371D" w:rsidRPr="00AC20FB" w:rsidRDefault="000D371D" w:rsidP="000D371D">
      <w:pPr>
        <w:pStyle w:val="ae"/>
        <w:numPr>
          <w:ilvl w:val="0"/>
          <w:numId w:val="50"/>
        </w:numPr>
        <w:ind w:firstLineChars="0"/>
        <w:rPr>
          <w:b/>
          <w:szCs w:val="21"/>
        </w:rPr>
      </w:pPr>
      <w:r w:rsidRPr="00AC20FB">
        <w:rPr>
          <w:rFonts w:hint="eastAsia"/>
          <w:b/>
          <w:szCs w:val="21"/>
        </w:rPr>
        <w:t>行间缩进使用</w:t>
      </w:r>
      <w:r w:rsidRPr="00AC20FB">
        <w:rPr>
          <w:b/>
          <w:szCs w:val="21"/>
        </w:rPr>
        <w:t>TAB</w:t>
      </w:r>
      <w:r w:rsidRPr="00AC20FB">
        <w:rPr>
          <w:rFonts w:hint="eastAsia"/>
          <w:b/>
          <w:szCs w:val="21"/>
        </w:rPr>
        <w:t>，不使用空格。一个</w:t>
      </w:r>
      <w:r w:rsidRPr="00AC20FB">
        <w:rPr>
          <w:b/>
          <w:szCs w:val="21"/>
        </w:rPr>
        <w:t>TAB</w:t>
      </w:r>
      <w:r w:rsidRPr="00AC20FB">
        <w:rPr>
          <w:rFonts w:hint="eastAsia"/>
          <w:b/>
          <w:szCs w:val="21"/>
        </w:rPr>
        <w:t>占用</w:t>
      </w:r>
      <w:r w:rsidRPr="00AC20FB">
        <w:rPr>
          <w:b/>
          <w:szCs w:val="21"/>
        </w:rPr>
        <w:t>4</w:t>
      </w:r>
      <w:r w:rsidRPr="00AC20FB">
        <w:rPr>
          <w:rFonts w:hint="eastAsia"/>
          <w:b/>
          <w:szCs w:val="21"/>
        </w:rPr>
        <w:t>个空格大小。</w:t>
      </w:r>
    </w:p>
    <w:p w:rsidR="000D371D" w:rsidRPr="00AC20FB" w:rsidRDefault="000D371D" w:rsidP="000D371D">
      <w:pPr>
        <w:pStyle w:val="ae"/>
        <w:numPr>
          <w:ilvl w:val="0"/>
          <w:numId w:val="50"/>
        </w:numPr>
        <w:ind w:firstLineChars="0"/>
        <w:rPr>
          <w:b/>
          <w:szCs w:val="21"/>
        </w:rPr>
      </w:pPr>
      <w:r w:rsidRPr="00AC20FB">
        <w:rPr>
          <w:rFonts w:hint="eastAsia"/>
          <w:b/>
          <w:szCs w:val="21"/>
        </w:rPr>
        <w:t>命名规则</w:t>
      </w:r>
    </w:p>
    <w:p w:rsidR="000D371D" w:rsidRPr="00AC20FB" w:rsidRDefault="000D371D" w:rsidP="000D371D">
      <w:pPr>
        <w:pStyle w:val="ae"/>
        <w:numPr>
          <w:ilvl w:val="1"/>
          <w:numId w:val="50"/>
        </w:numPr>
        <w:ind w:firstLineChars="0"/>
        <w:rPr>
          <w:b/>
          <w:szCs w:val="21"/>
        </w:rPr>
      </w:pPr>
      <w:r w:rsidRPr="00AC20FB">
        <w:rPr>
          <w:rFonts w:hint="eastAsia"/>
          <w:b/>
          <w:szCs w:val="21"/>
        </w:rPr>
        <w:t>宏、常量、枚举值，全部使用大写。如果为词组，各组成部分使用下划线“</w:t>
      </w:r>
      <w:r w:rsidRPr="00AC20FB">
        <w:rPr>
          <w:rFonts w:hint="eastAsia"/>
          <w:b/>
          <w:szCs w:val="21"/>
        </w:rPr>
        <w:t>_</w:t>
      </w:r>
      <w:r w:rsidRPr="00AC20FB">
        <w:rPr>
          <w:rFonts w:hint="eastAsia"/>
          <w:b/>
          <w:szCs w:val="21"/>
        </w:rPr>
        <w:t>”连接。</w:t>
      </w:r>
    </w:p>
    <w:p w:rsidR="000D371D" w:rsidRPr="00AC20FB" w:rsidRDefault="000D371D" w:rsidP="000D371D">
      <w:pPr>
        <w:pStyle w:val="ae"/>
        <w:numPr>
          <w:ilvl w:val="1"/>
          <w:numId w:val="50"/>
        </w:numPr>
        <w:ind w:firstLineChars="0"/>
        <w:rPr>
          <w:b/>
          <w:szCs w:val="21"/>
        </w:rPr>
      </w:pPr>
      <w:r w:rsidRPr="00AC20FB">
        <w:rPr>
          <w:rFonts w:hint="eastAsia"/>
          <w:b/>
          <w:szCs w:val="21"/>
        </w:rPr>
        <w:t>函数命名使用动宾词组的形式，动词为小写，其后的组成部分为大写，函数命名惯例，如</w:t>
      </w:r>
      <w:proofErr w:type="spellStart"/>
      <w:r w:rsidRPr="00AC20FB">
        <w:rPr>
          <w:rFonts w:hint="eastAsia"/>
          <w:b/>
          <w:szCs w:val="21"/>
        </w:rPr>
        <w:t>getIndexOfArray,find</w:t>
      </w:r>
      <w:proofErr w:type="spellEnd"/>
    </w:p>
    <w:p w:rsidR="000D371D" w:rsidRPr="00AC20FB" w:rsidRDefault="000D371D" w:rsidP="000D371D">
      <w:pPr>
        <w:pStyle w:val="ae"/>
        <w:numPr>
          <w:ilvl w:val="1"/>
          <w:numId w:val="50"/>
        </w:numPr>
        <w:ind w:firstLineChars="0"/>
        <w:rPr>
          <w:b/>
          <w:szCs w:val="21"/>
        </w:rPr>
      </w:pPr>
      <w:r w:rsidRPr="00AC20FB">
        <w:rPr>
          <w:rFonts w:hint="eastAsia"/>
          <w:b/>
          <w:szCs w:val="21"/>
        </w:rPr>
        <w:t>一组相反的操作动词要匹配，以下是常用动词对</w:t>
      </w:r>
    </w:p>
    <w:tbl>
      <w:tblPr>
        <w:tblStyle w:val="a6"/>
        <w:tblW w:w="0" w:type="auto"/>
        <w:tblInd w:w="840" w:type="dxa"/>
        <w:tblLook w:val="04A0" w:firstRow="1" w:lastRow="0" w:firstColumn="1" w:lastColumn="0" w:noHBand="0" w:noVBand="1"/>
      </w:tblPr>
      <w:tblGrid>
        <w:gridCol w:w="3834"/>
        <w:gridCol w:w="3848"/>
      </w:tblGrid>
      <w:tr w:rsidR="000D371D" w:rsidRPr="00AC20FB" w:rsidTr="007220CF">
        <w:tc>
          <w:tcPr>
            <w:tcW w:w="4261" w:type="dxa"/>
          </w:tcPr>
          <w:p w:rsidR="000D371D" w:rsidRPr="00AC20FB" w:rsidRDefault="000D371D" w:rsidP="007220CF">
            <w:pPr>
              <w:pStyle w:val="ae"/>
              <w:ind w:firstLineChars="0" w:firstLine="0"/>
              <w:rPr>
                <w:b/>
                <w:szCs w:val="21"/>
              </w:rPr>
            </w:pPr>
            <w:r w:rsidRPr="00AC20FB">
              <w:rPr>
                <w:rFonts w:hint="eastAsia"/>
                <w:b/>
                <w:szCs w:val="21"/>
              </w:rPr>
              <w:t>set</w:t>
            </w:r>
          </w:p>
        </w:tc>
        <w:tc>
          <w:tcPr>
            <w:tcW w:w="4261" w:type="dxa"/>
          </w:tcPr>
          <w:p w:rsidR="000D371D" w:rsidRPr="00AC20FB" w:rsidRDefault="000D371D" w:rsidP="007220CF">
            <w:pPr>
              <w:pStyle w:val="ae"/>
              <w:ind w:firstLineChars="0" w:firstLine="0"/>
              <w:rPr>
                <w:b/>
                <w:szCs w:val="21"/>
              </w:rPr>
            </w:pPr>
            <w:r w:rsidRPr="00AC20FB">
              <w:rPr>
                <w:rFonts w:hint="eastAsia"/>
                <w:b/>
                <w:szCs w:val="21"/>
              </w:rPr>
              <w:t>get</w:t>
            </w:r>
          </w:p>
        </w:tc>
      </w:tr>
      <w:tr w:rsidR="000D371D" w:rsidRPr="00AC20FB" w:rsidTr="007220CF">
        <w:tc>
          <w:tcPr>
            <w:tcW w:w="4261" w:type="dxa"/>
          </w:tcPr>
          <w:p w:rsidR="000D371D" w:rsidRPr="00AC20FB" w:rsidRDefault="000D371D" w:rsidP="007220CF">
            <w:pPr>
              <w:pStyle w:val="ae"/>
              <w:ind w:firstLineChars="0" w:firstLine="0"/>
              <w:rPr>
                <w:b/>
                <w:szCs w:val="21"/>
              </w:rPr>
            </w:pPr>
            <w:r w:rsidRPr="00AC20FB">
              <w:rPr>
                <w:rFonts w:hint="eastAsia"/>
                <w:b/>
                <w:szCs w:val="21"/>
              </w:rPr>
              <w:t>push</w:t>
            </w:r>
          </w:p>
        </w:tc>
        <w:tc>
          <w:tcPr>
            <w:tcW w:w="4261" w:type="dxa"/>
          </w:tcPr>
          <w:p w:rsidR="000D371D" w:rsidRPr="00AC20FB" w:rsidRDefault="000D371D" w:rsidP="007220CF">
            <w:pPr>
              <w:pStyle w:val="ae"/>
              <w:ind w:firstLineChars="0" w:firstLine="0"/>
              <w:rPr>
                <w:b/>
                <w:szCs w:val="21"/>
              </w:rPr>
            </w:pPr>
            <w:r w:rsidRPr="00AC20FB">
              <w:rPr>
                <w:rFonts w:hint="eastAsia"/>
                <w:b/>
                <w:szCs w:val="21"/>
              </w:rPr>
              <w:t>pop</w:t>
            </w:r>
          </w:p>
        </w:tc>
      </w:tr>
      <w:tr w:rsidR="000D371D" w:rsidRPr="00AC20FB" w:rsidTr="007220CF">
        <w:tc>
          <w:tcPr>
            <w:tcW w:w="4261" w:type="dxa"/>
          </w:tcPr>
          <w:p w:rsidR="000D371D" w:rsidRPr="00AC20FB" w:rsidRDefault="000D371D" w:rsidP="007220CF">
            <w:pPr>
              <w:pStyle w:val="ae"/>
              <w:ind w:firstLineChars="0" w:firstLine="0"/>
              <w:rPr>
                <w:b/>
                <w:szCs w:val="21"/>
              </w:rPr>
            </w:pPr>
            <w:r w:rsidRPr="00AC20FB">
              <w:rPr>
                <w:rFonts w:hint="eastAsia"/>
                <w:b/>
                <w:szCs w:val="21"/>
              </w:rPr>
              <w:t>add</w:t>
            </w:r>
          </w:p>
        </w:tc>
        <w:tc>
          <w:tcPr>
            <w:tcW w:w="4261" w:type="dxa"/>
          </w:tcPr>
          <w:p w:rsidR="000D371D" w:rsidRPr="00AC20FB" w:rsidRDefault="000D371D" w:rsidP="007220CF">
            <w:pPr>
              <w:pStyle w:val="ae"/>
              <w:ind w:firstLineChars="0" w:firstLine="0"/>
              <w:rPr>
                <w:b/>
                <w:szCs w:val="21"/>
              </w:rPr>
            </w:pPr>
            <w:r w:rsidRPr="00AC20FB">
              <w:rPr>
                <w:rFonts w:hint="eastAsia"/>
                <w:b/>
                <w:szCs w:val="21"/>
              </w:rPr>
              <w:t>remove</w:t>
            </w:r>
          </w:p>
        </w:tc>
      </w:tr>
      <w:tr w:rsidR="000D371D" w:rsidRPr="00AC20FB" w:rsidTr="007220CF">
        <w:tc>
          <w:tcPr>
            <w:tcW w:w="4261" w:type="dxa"/>
          </w:tcPr>
          <w:p w:rsidR="000D371D" w:rsidRPr="00AC20FB" w:rsidRDefault="000D371D" w:rsidP="007220CF">
            <w:pPr>
              <w:pStyle w:val="ae"/>
              <w:ind w:firstLineChars="0" w:firstLine="0"/>
              <w:rPr>
                <w:b/>
                <w:szCs w:val="21"/>
              </w:rPr>
            </w:pPr>
            <w:r w:rsidRPr="00AC20FB">
              <w:rPr>
                <w:rFonts w:hint="eastAsia"/>
                <w:b/>
                <w:szCs w:val="21"/>
              </w:rPr>
              <w:t>new</w:t>
            </w:r>
          </w:p>
        </w:tc>
        <w:tc>
          <w:tcPr>
            <w:tcW w:w="4261" w:type="dxa"/>
          </w:tcPr>
          <w:p w:rsidR="000D371D" w:rsidRPr="00AC20FB" w:rsidRDefault="000D371D" w:rsidP="007220CF">
            <w:pPr>
              <w:pStyle w:val="ae"/>
              <w:ind w:firstLineChars="0" w:firstLine="0"/>
              <w:rPr>
                <w:b/>
                <w:szCs w:val="21"/>
              </w:rPr>
            </w:pPr>
            <w:r w:rsidRPr="00AC20FB">
              <w:rPr>
                <w:rFonts w:hint="eastAsia"/>
                <w:b/>
                <w:szCs w:val="21"/>
              </w:rPr>
              <w:t>delete</w:t>
            </w:r>
          </w:p>
        </w:tc>
      </w:tr>
      <w:tr w:rsidR="000D371D" w:rsidRPr="00AC20FB" w:rsidTr="007220CF">
        <w:tc>
          <w:tcPr>
            <w:tcW w:w="4261" w:type="dxa"/>
          </w:tcPr>
          <w:p w:rsidR="000D371D" w:rsidRPr="00AC20FB" w:rsidRDefault="000D371D" w:rsidP="007220CF">
            <w:pPr>
              <w:pStyle w:val="ae"/>
              <w:ind w:firstLineChars="0" w:firstLine="0"/>
              <w:rPr>
                <w:b/>
                <w:szCs w:val="21"/>
              </w:rPr>
            </w:pPr>
            <w:r w:rsidRPr="00AC20FB">
              <w:rPr>
                <w:rFonts w:hint="eastAsia"/>
                <w:b/>
                <w:szCs w:val="21"/>
              </w:rPr>
              <w:t>create</w:t>
            </w:r>
          </w:p>
        </w:tc>
        <w:tc>
          <w:tcPr>
            <w:tcW w:w="4261" w:type="dxa"/>
          </w:tcPr>
          <w:p w:rsidR="000D371D" w:rsidRPr="00AC20FB" w:rsidRDefault="000D371D" w:rsidP="007220CF">
            <w:pPr>
              <w:pStyle w:val="ae"/>
              <w:ind w:firstLineChars="0" w:firstLine="0"/>
              <w:rPr>
                <w:b/>
                <w:szCs w:val="21"/>
              </w:rPr>
            </w:pPr>
            <w:r w:rsidRPr="00AC20FB">
              <w:rPr>
                <w:rFonts w:hint="eastAsia"/>
                <w:b/>
                <w:szCs w:val="21"/>
              </w:rPr>
              <w:t>destroy</w:t>
            </w:r>
          </w:p>
        </w:tc>
      </w:tr>
    </w:tbl>
    <w:p w:rsidR="000D371D" w:rsidRPr="00AC20FB" w:rsidRDefault="000D371D" w:rsidP="000D371D">
      <w:pPr>
        <w:pStyle w:val="ae"/>
        <w:numPr>
          <w:ilvl w:val="1"/>
          <w:numId w:val="50"/>
        </w:numPr>
        <w:ind w:firstLineChars="0"/>
        <w:rPr>
          <w:b/>
          <w:szCs w:val="21"/>
        </w:rPr>
      </w:pPr>
      <w:r w:rsidRPr="00AC20FB">
        <w:rPr>
          <w:rFonts w:hint="eastAsia"/>
          <w:b/>
          <w:szCs w:val="21"/>
        </w:rPr>
        <w:t>除</w:t>
      </w:r>
      <w:proofErr w:type="spellStart"/>
      <w:r w:rsidRPr="00AC20FB">
        <w:rPr>
          <w:rFonts w:hint="eastAsia"/>
          <w:b/>
          <w:szCs w:val="21"/>
        </w:rPr>
        <w:t>struct</w:t>
      </w:r>
      <w:proofErr w:type="spellEnd"/>
      <w:r w:rsidRPr="00AC20FB">
        <w:rPr>
          <w:rFonts w:hint="eastAsia"/>
          <w:b/>
          <w:szCs w:val="21"/>
        </w:rPr>
        <w:t>中的</w:t>
      </w:r>
      <w:r w:rsidRPr="00AC20FB">
        <w:rPr>
          <w:rFonts w:hint="eastAsia"/>
          <w:b/>
          <w:szCs w:val="21"/>
        </w:rPr>
        <w:t>public</w:t>
      </w:r>
      <w:r w:rsidRPr="00AC20FB">
        <w:rPr>
          <w:rFonts w:hint="eastAsia"/>
          <w:b/>
          <w:szCs w:val="21"/>
        </w:rPr>
        <w:t>变量，其它成员变量名称要加</w:t>
      </w:r>
      <w:r w:rsidRPr="00AC20FB">
        <w:rPr>
          <w:rFonts w:hint="eastAsia"/>
          <w:b/>
          <w:szCs w:val="21"/>
        </w:rPr>
        <w:t>m_</w:t>
      </w:r>
      <w:r w:rsidRPr="00AC20FB">
        <w:rPr>
          <w:rFonts w:hint="eastAsia"/>
          <w:b/>
          <w:szCs w:val="21"/>
        </w:rPr>
        <w:t>前缘。</w:t>
      </w:r>
    </w:p>
    <w:p w:rsidR="000D371D" w:rsidRPr="00AC20FB" w:rsidRDefault="000D371D" w:rsidP="000D371D">
      <w:pPr>
        <w:pStyle w:val="ae"/>
        <w:numPr>
          <w:ilvl w:val="1"/>
          <w:numId w:val="50"/>
        </w:numPr>
        <w:ind w:firstLineChars="0"/>
        <w:rPr>
          <w:b/>
          <w:szCs w:val="21"/>
        </w:rPr>
      </w:pPr>
      <w:r w:rsidRPr="00AC20FB">
        <w:rPr>
          <w:rFonts w:hint="eastAsia"/>
          <w:b/>
          <w:szCs w:val="21"/>
        </w:rPr>
        <w:t>全局变量加</w:t>
      </w:r>
      <w:r w:rsidRPr="00AC20FB">
        <w:rPr>
          <w:rFonts w:hint="eastAsia"/>
          <w:b/>
          <w:szCs w:val="21"/>
        </w:rPr>
        <w:t>g_</w:t>
      </w:r>
      <w:r w:rsidRPr="00AC20FB">
        <w:rPr>
          <w:rFonts w:hint="eastAsia"/>
          <w:b/>
          <w:szCs w:val="21"/>
        </w:rPr>
        <w:t>前缀</w:t>
      </w:r>
    </w:p>
    <w:p w:rsidR="000D371D" w:rsidRPr="00AC20FB" w:rsidRDefault="000D371D" w:rsidP="000D371D">
      <w:pPr>
        <w:pStyle w:val="ae"/>
        <w:numPr>
          <w:ilvl w:val="1"/>
          <w:numId w:val="50"/>
        </w:numPr>
        <w:ind w:firstLineChars="0"/>
        <w:rPr>
          <w:b/>
          <w:szCs w:val="21"/>
        </w:rPr>
      </w:pPr>
      <w:r w:rsidRPr="00AC20FB">
        <w:rPr>
          <w:rFonts w:hint="eastAsia"/>
          <w:b/>
          <w:szCs w:val="21"/>
        </w:rPr>
        <w:t>类名，变量名，函数名，除了前缀的部分，其余要用符合其作用的英文单词，不要使用汉语拼音。</w:t>
      </w:r>
    </w:p>
    <w:p w:rsidR="000D371D" w:rsidRPr="00AC20FB" w:rsidRDefault="000D371D" w:rsidP="000D371D">
      <w:pPr>
        <w:pStyle w:val="ae"/>
        <w:numPr>
          <w:ilvl w:val="1"/>
          <w:numId w:val="50"/>
        </w:numPr>
        <w:ind w:firstLineChars="0"/>
        <w:rPr>
          <w:b/>
          <w:szCs w:val="21"/>
        </w:rPr>
      </w:pPr>
      <w:r w:rsidRPr="00AC20FB">
        <w:rPr>
          <w:rFonts w:hint="eastAsia"/>
          <w:b/>
          <w:szCs w:val="21"/>
        </w:rPr>
        <w:t>类名的首字母要大写</w:t>
      </w:r>
    </w:p>
    <w:p w:rsidR="000D371D" w:rsidRPr="00AC20FB" w:rsidRDefault="000D371D" w:rsidP="000D371D">
      <w:pPr>
        <w:pStyle w:val="ae"/>
        <w:numPr>
          <w:ilvl w:val="1"/>
          <w:numId w:val="50"/>
        </w:numPr>
        <w:ind w:firstLineChars="0"/>
        <w:rPr>
          <w:b/>
          <w:szCs w:val="21"/>
        </w:rPr>
      </w:pPr>
      <w:r w:rsidRPr="00AC20FB">
        <w:rPr>
          <w:rFonts w:hint="eastAsia"/>
          <w:b/>
          <w:szCs w:val="21"/>
        </w:rPr>
        <w:t>命名如果是一个词组，各组成单词的首字母大写，其余为小写。</w:t>
      </w:r>
    </w:p>
    <w:p w:rsidR="000D371D" w:rsidRPr="00AC20FB" w:rsidRDefault="000D371D" w:rsidP="000D371D">
      <w:pPr>
        <w:pStyle w:val="ae"/>
        <w:numPr>
          <w:ilvl w:val="1"/>
          <w:numId w:val="50"/>
        </w:numPr>
        <w:ind w:firstLineChars="0"/>
        <w:rPr>
          <w:b/>
          <w:szCs w:val="21"/>
        </w:rPr>
      </w:pPr>
      <w:r w:rsidRPr="00AC20FB">
        <w:rPr>
          <w:rFonts w:hint="eastAsia"/>
          <w:b/>
          <w:szCs w:val="21"/>
        </w:rPr>
        <w:t>变量名如果仅为一个单词，要全部小写。</w:t>
      </w:r>
    </w:p>
    <w:p w:rsidR="000D371D" w:rsidRPr="00AC20FB" w:rsidRDefault="000D371D" w:rsidP="000D371D">
      <w:pPr>
        <w:pStyle w:val="ae"/>
        <w:numPr>
          <w:ilvl w:val="0"/>
          <w:numId w:val="50"/>
        </w:numPr>
        <w:ind w:firstLineChars="0"/>
        <w:rPr>
          <w:b/>
          <w:szCs w:val="21"/>
        </w:rPr>
      </w:pPr>
      <w:r w:rsidRPr="00AC20FB">
        <w:rPr>
          <w:rFonts w:hint="eastAsia"/>
          <w:b/>
          <w:szCs w:val="21"/>
        </w:rPr>
        <w:t>{}</w:t>
      </w:r>
      <w:r w:rsidRPr="00AC20FB">
        <w:rPr>
          <w:rFonts w:hint="eastAsia"/>
          <w:b/>
          <w:szCs w:val="21"/>
        </w:rPr>
        <w:t>规则</w:t>
      </w:r>
    </w:p>
    <w:p w:rsidR="000D371D" w:rsidRPr="00AC20FB" w:rsidRDefault="000D371D" w:rsidP="000D371D">
      <w:pPr>
        <w:pStyle w:val="ae"/>
        <w:ind w:left="360" w:firstLineChars="0" w:firstLine="0"/>
        <w:rPr>
          <w:b/>
          <w:szCs w:val="21"/>
        </w:rPr>
      </w:pPr>
      <w:r w:rsidRPr="00AC20FB">
        <w:rPr>
          <w:rFonts w:hint="eastAsia"/>
          <w:b/>
          <w:szCs w:val="21"/>
        </w:rPr>
        <w:t>{</w:t>
      </w:r>
      <w:r w:rsidRPr="00AC20FB">
        <w:rPr>
          <w:rFonts w:hint="eastAsia"/>
          <w:b/>
          <w:szCs w:val="21"/>
        </w:rPr>
        <w:t>，</w:t>
      </w:r>
      <w:r w:rsidRPr="00AC20FB">
        <w:rPr>
          <w:rFonts w:hint="eastAsia"/>
          <w:b/>
          <w:szCs w:val="21"/>
        </w:rPr>
        <w:t>}</w:t>
      </w:r>
      <w:r w:rsidRPr="00AC20FB">
        <w:rPr>
          <w:rFonts w:hint="eastAsia"/>
          <w:b/>
          <w:szCs w:val="21"/>
        </w:rPr>
        <w:t>要与它们同级的代码有相同的缩进，并单独占用一行。</w:t>
      </w:r>
      <w:r w:rsidRPr="00AC20FB">
        <w:rPr>
          <w:rFonts w:hint="eastAsia"/>
          <w:b/>
          <w:szCs w:val="21"/>
        </w:rPr>
        <w:t>{}</w:t>
      </w:r>
      <w:r w:rsidRPr="00AC20FB">
        <w:rPr>
          <w:rFonts w:hint="eastAsia"/>
          <w:b/>
          <w:szCs w:val="21"/>
        </w:rPr>
        <w:t>内部的代码要缩进一个</w:t>
      </w:r>
      <w:r w:rsidRPr="00AC20FB">
        <w:rPr>
          <w:rFonts w:hint="eastAsia"/>
          <w:b/>
          <w:szCs w:val="21"/>
        </w:rPr>
        <w:t>TAB</w:t>
      </w:r>
      <w:r w:rsidRPr="00AC20FB">
        <w:rPr>
          <w:rFonts w:hint="eastAsia"/>
          <w:b/>
          <w:szCs w:val="21"/>
        </w:rPr>
        <w:t>。</w:t>
      </w:r>
    </w:p>
    <w:p w:rsidR="00292C77" w:rsidRDefault="00292C77" w:rsidP="00AC20FB">
      <w:pPr>
        <w:rPr>
          <w:b/>
          <w:szCs w:val="21"/>
        </w:rPr>
      </w:pPr>
    </w:p>
    <w:p w:rsidR="002435D0" w:rsidRPr="00AC20FB" w:rsidRDefault="002435D0" w:rsidP="00AC20FB">
      <w:pPr>
        <w:rPr>
          <w:rFonts w:hint="eastAsia"/>
          <w:b/>
          <w:szCs w:val="21"/>
        </w:rPr>
      </w:pPr>
      <w:r>
        <w:rPr>
          <w:rFonts w:hint="eastAsia"/>
          <w:b/>
          <w:szCs w:val="21"/>
        </w:rPr>
        <w:t>Function</w:t>
      </w:r>
      <w:r>
        <w:rPr>
          <w:b/>
          <w:szCs w:val="21"/>
        </w:rPr>
        <w:t xml:space="preserve"> </w:t>
      </w:r>
      <w:r>
        <w:rPr>
          <w:rFonts w:hint="eastAsia"/>
          <w:b/>
          <w:szCs w:val="21"/>
        </w:rPr>
        <w:t>实例</w:t>
      </w:r>
      <w:r>
        <w:rPr>
          <w:b/>
          <w:szCs w:val="21"/>
        </w:rPr>
        <w:t>如下</w:t>
      </w:r>
    </w:p>
    <w:tbl>
      <w:tblPr>
        <w:tblStyle w:val="a6"/>
        <w:tblW w:w="0" w:type="auto"/>
        <w:tblInd w:w="360" w:type="dxa"/>
        <w:tblLook w:val="04A0" w:firstRow="1" w:lastRow="0" w:firstColumn="1" w:lastColumn="0" w:noHBand="0" w:noVBand="1"/>
      </w:tblPr>
      <w:tblGrid>
        <w:gridCol w:w="8162"/>
      </w:tblGrid>
      <w:tr w:rsidR="000D371D" w:rsidRPr="00AC20FB" w:rsidTr="00C669C1">
        <w:tc>
          <w:tcPr>
            <w:tcW w:w="8162" w:type="dxa"/>
            <w:shd w:val="clear" w:color="auto" w:fill="95DD9F" w:themeFill="background1" w:themeFillShade="D9"/>
          </w:tcPr>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void function()</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ab/>
            </w:r>
            <w:r w:rsidRPr="0036683E">
              <w:rPr>
                <w:rFonts w:ascii="新宋体" w:eastAsia="新宋体" w:hint="eastAsia"/>
                <w:noProof/>
                <w:color w:val="0000FF"/>
                <w:kern w:val="0"/>
                <w:sz w:val="18"/>
                <w:szCs w:val="18"/>
              </w:rPr>
              <w:t>int a = b;</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ab/>
            </w:r>
            <w:r w:rsidRPr="0036683E">
              <w:rPr>
                <w:rFonts w:ascii="新宋体" w:eastAsia="新宋体" w:hint="eastAsia"/>
                <w:noProof/>
                <w:color w:val="0000FF"/>
                <w:kern w:val="0"/>
                <w:sz w:val="18"/>
                <w:szCs w:val="18"/>
              </w:rPr>
              <w:t>int c = a * b;</w:t>
            </w:r>
            <w:r w:rsidRPr="0036683E">
              <w:rPr>
                <w:rFonts w:ascii="新宋体" w:eastAsia="新宋体" w:hint="eastAsia"/>
                <w:noProof/>
                <w:color w:val="0000FF"/>
                <w:kern w:val="0"/>
                <w:sz w:val="18"/>
                <w:szCs w:val="18"/>
              </w:rPr>
              <w:br/>
            </w:r>
            <w:r w:rsidRPr="0036683E">
              <w:rPr>
                <w:rFonts w:ascii="新宋体" w:eastAsia="新宋体" w:hint="eastAsia"/>
                <w:noProof/>
                <w:color w:val="0000FF"/>
                <w:kern w:val="0"/>
                <w:sz w:val="18"/>
                <w:szCs w:val="18"/>
              </w:rPr>
              <w:lastRenderedPageBreak/>
              <w:t>}</w:t>
            </w:r>
          </w:p>
        </w:tc>
      </w:tr>
      <w:tr w:rsidR="00C669C1" w:rsidRPr="00AC20FB" w:rsidTr="00A55006">
        <w:tc>
          <w:tcPr>
            <w:tcW w:w="8162" w:type="dxa"/>
            <w:shd w:val="clear" w:color="auto" w:fill="95DD9F" w:themeFill="background1" w:themeFillShade="D9"/>
          </w:tcPr>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lastRenderedPageBreak/>
              <w:t>void</w:t>
            </w:r>
            <w:r>
              <w:rPr>
                <w:rFonts w:ascii="新宋体" w:eastAsia="新宋体"/>
                <w:noProof/>
                <w:color w:val="0000FF"/>
                <w:kern w:val="0"/>
                <w:sz w:val="18"/>
                <w:szCs w:val="18"/>
              </w:rPr>
              <w:t xml:space="preserve"> </w:t>
            </w:r>
            <w:r w:rsidRPr="0036683E">
              <w:rPr>
                <w:rFonts w:ascii="新宋体" w:eastAsia="新宋体" w:hint="eastAsia"/>
                <w:noProof/>
                <w:color w:val="0000FF"/>
                <w:kern w:val="0"/>
                <w:sz w:val="18"/>
                <w:szCs w:val="18"/>
              </w:rPr>
              <w:t>function(</w:t>
            </w:r>
            <w:r>
              <w:rPr>
                <w:rFonts w:ascii="新宋体" w:eastAsia="新宋体"/>
                <w:noProof/>
                <w:color w:val="0000FF"/>
                <w:kern w:val="0"/>
                <w:sz w:val="18"/>
                <w:szCs w:val="18"/>
              </w:rPr>
              <w:t>int &amp;</w:t>
            </w:r>
            <w:r>
              <w:rPr>
                <w:rFonts w:ascii="新宋体" w:eastAsia="新宋体"/>
                <w:noProof/>
                <w:color w:val="0000FF"/>
                <w:kern w:val="0"/>
                <w:sz w:val="18"/>
                <w:szCs w:val="18"/>
              </w:rPr>
              <w:t>nParam</w:t>
            </w:r>
            <w:r w:rsidRPr="0036683E">
              <w:rPr>
                <w:rFonts w:ascii="新宋体" w:eastAsia="新宋体" w:hint="eastAsia"/>
                <w:noProof/>
                <w:color w:val="0000FF"/>
                <w:kern w:val="0"/>
                <w:sz w:val="18"/>
                <w:szCs w:val="18"/>
              </w:rPr>
              <w:t>)</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C669C1" w:rsidRDefault="00C669C1" w:rsidP="00C669C1">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ab/>
            </w:r>
            <w:r>
              <w:rPr>
                <w:rFonts w:ascii="新宋体" w:eastAsia="新宋体" w:hint="eastAsia"/>
                <w:noProof/>
                <w:color w:val="0000FF"/>
                <w:kern w:val="0"/>
                <w:sz w:val="18"/>
                <w:szCs w:val="18"/>
              </w:rPr>
              <w:t>nParam</w:t>
            </w:r>
            <w:r>
              <w:rPr>
                <w:rFonts w:ascii="新宋体" w:eastAsia="新宋体"/>
                <w:noProof/>
                <w:color w:val="0000FF"/>
                <w:kern w:val="0"/>
                <w:sz w:val="18"/>
                <w:szCs w:val="18"/>
              </w:rPr>
              <w:t xml:space="preserve"> = 1</w:t>
            </w:r>
            <w:r w:rsidRPr="0036683E">
              <w:rPr>
                <w:rFonts w:ascii="新宋体" w:eastAsia="新宋体" w:hint="eastAsia"/>
                <w:noProof/>
                <w:color w:val="0000FF"/>
                <w:kern w:val="0"/>
                <w:sz w:val="18"/>
                <w:szCs w:val="18"/>
              </w:rPr>
              <w:t>;</w:t>
            </w:r>
          </w:p>
          <w:p w:rsidR="00C669C1" w:rsidRPr="0036683E" w:rsidRDefault="00C669C1" w:rsidP="00C669C1">
            <w:pPr>
              <w:autoSpaceDE w:val="0"/>
              <w:autoSpaceDN w:val="0"/>
              <w:adjustRightInd w:val="0"/>
              <w:jc w:val="left"/>
              <w:rPr>
                <w:rFonts w:ascii="新宋体" w:eastAsia="新宋体"/>
                <w:noProof/>
                <w:color w:val="0000FF"/>
                <w:kern w:val="0"/>
                <w:sz w:val="18"/>
                <w:szCs w:val="18"/>
              </w:rPr>
            </w:pPr>
            <w:r>
              <w:rPr>
                <w:rFonts w:ascii="新宋体" w:eastAsia="新宋体" w:hint="eastAsia"/>
                <w:noProof/>
                <w:color w:val="0000FF"/>
                <w:kern w:val="0"/>
                <w:sz w:val="18"/>
                <w:szCs w:val="18"/>
              </w:rPr>
              <w:t xml:space="preserve">     return;</w:t>
            </w:r>
            <w:r w:rsidRPr="0036683E">
              <w:rPr>
                <w:rFonts w:ascii="新宋体" w:eastAsia="新宋体" w:hint="eastAsia"/>
                <w:noProof/>
                <w:color w:val="0000FF"/>
                <w:kern w:val="0"/>
                <w:sz w:val="18"/>
                <w:szCs w:val="18"/>
              </w:rPr>
              <w:br/>
              <w:t>}</w:t>
            </w:r>
          </w:p>
        </w:tc>
      </w:tr>
      <w:tr w:rsidR="00C669C1" w:rsidRPr="00AC20FB" w:rsidTr="00A55006">
        <w:tc>
          <w:tcPr>
            <w:tcW w:w="8162" w:type="dxa"/>
            <w:shd w:val="clear" w:color="auto" w:fill="95DD9F" w:themeFill="background1" w:themeFillShade="D9"/>
          </w:tcPr>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void </w:t>
            </w:r>
            <w:r w:rsidRPr="0036683E">
              <w:rPr>
                <w:rFonts w:ascii="新宋体" w:eastAsia="新宋体" w:hint="eastAsia"/>
                <w:noProof/>
                <w:color w:val="0000FF"/>
                <w:kern w:val="0"/>
                <w:sz w:val="18"/>
                <w:szCs w:val="18"/>
              </w:rPr>
              <w:t>function(</w:t>
            </w:r>
            <w:r>
              <w:rPr>
                <w:rFonts w:ascii="新宋体" w:eastAsia="新宋体"/>
                <w:noProof/>
                <w:color w:val="0000FF"/>
                <w:kern w:val="0"/>
                <w:sz w:val="18"/>
                <w:szCs w:val="18"/>
              </w:rPr>
              <w:t>int* p</w:t>
            </w:r>
            <w:r>
              <w:rPr>
                <w:rFonts w:ascii="新宋体" w:eastAsia="新宋体"/>
                <w:noProof/>
                <w:color w:val="0000FF"/>
                <w:kern w:val="0"/>
                <w:sz w:val="18"/>
                <w:szCs w:val="18"/>
              </w:rPr>
              <w:t>Param</w:t>
            </w:r>
            <w:r w:rsidRPr="0036683E">
              <w:rPr>
                <w:rFonts w:ascii="新宋体" w:eastAsia="新宋体" w:hint="eastAsia"/>
                <w:noProof/>
                <w:color w:val="0000FF"/>
                <w:kern w:val="0"/>
                <w:sz w:val="18"/>
                <w:szCs w:val="18"/>
              </w:rPr>
              <w:t>)</w:t>
            </w:r>
          </w:p>
          <w:p w:rsidR="00C669C1"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If(NULL == pParam)</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 Log</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Return;</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Int * pAcceptParam = NULL;</w:t>
            </w:r>
          </w:p>
          <w:p w:rsidR="00C669C1" w:rsidRDefault="00C669C1" w:rsidP="00A55006">
            <w:pPr>
              <w:autoSpaceDE w:val="0"/>
              <w:autoSpaceDN w:val="0"/>
              <w:adjustRightInd w:val="0"/>
              <w:jc w:val="left"/>
              <w:rPr>
                <w:rFonts w:ascii="新宋体" w:eastAsia="新宋体" w:hint="eastAsia"/>
                <w:noProof/>
                <w:color w:val="0000FF"/>
                <w:kern w:val="0"/>
                <w:sz w:val="18"/>
                <w:szCs w:val="18"/>
              </w:rPr>
            </w:pPr>
            <w:r>
              <w:rPr>
                <w:rFonts w:ascii="新宋体" w:eastAsia="新宋体"/>
                <w:noProof/>
                <w:color w:val="0000FF"/>
                <w:kern w:val="0"/>
                <w:sz w:val="18"/>
                <w:szCs w:val="18"/>
              </w:rPr>
              <w:t xml:space="preserve">     </w:t>
            </w:r>
            <w:r>
              <w:rPr>
                <w:rFonts w:ascii="新宋体" w:eastAsia="新宋体"/>
                <w:noProof/>
                <w:color w:val="0000FF"/>
                <w:kern w:val="0"/>
                <w:sz w:val="18"/>
                <w:szCs w:val="18"/>
              </w:rPr>
              <w:t>pAcceptParam</w:t>
            </w:r>
            <w:r>
              <w:rPr>
                <w:rFonts w:ascii="新宋体" w:eastAsia="新宋体"/>
                <w:noProof/>
                <w:color w:val="0000FF"/>
                <w:kern w:val="0"/>
                <w:sz w:val="18"/>
                <w:szCs w:val="18"/>
              </w:rPr>
              <w:t xml:space="preserve"> = pParam;</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hint="eastAsia"/>
                <w:noProof/>
                <w:color w:val="0000FF"/>
                <w:kern w:val="0"/>
                <w:sz w:val="18"/>
                <w:szCs w:val="18"/>
              </w:rPr>
              <w:t xml:space="preserve">     return;</w:t>
            </w:r>
            <w:r w:rsidRPr="0036683E">
              <w:rPr>
                <w:rFonts w:ascii="新宋体" w:eastAsia="新宋体" w:hint="eastAsia"/>
                <w:noProof/>
                <w:color w:val="0000FF"/>
                <w:kern w:val="0"/>
                <w:sz w:val="18"/>
                <w:szCs w:val="18"/>
              </w:rPr>
              <w:br/>
              <w:t>}</w:t>
            </w:r>
          </w:p>
        </w:tc>
      </w:tr>
      <w:tr w:rsidR="00C669C1" w:rsidRPr="00AC20FB" w:rsidTr="00A55006">
        <w:tc>
          <w:tcPr>
            <w:tcW w:w="8162" w:type="dxa"/>
            <w:shd w:val="clear" w:color="auto" w:fill="95DD9F" w:themeFill="background1" w:themeFillShade="D9"/>
          </w:tcPr>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Int </w:t>
            </w:r>
            <w:r w:rsidRPr="0036683E">
              <w:rPr>
                <w:rFonts w:ascii="新宋体" w:eastAsia="新宋体" w:hint="eastAsia"/>
                <w:noProof/>
                <w:color w:val="0000FF"/>
                <w:kern w:val="0"/>
                <w:sz w:val="18"/>
                <w:szCs w:val="18"/>
              </w:rPr>
              <w:t>function(</w:t>
            </w:r>
            <w:r>
              <w:rPr>
                <w:rFonts w:ascii="新宋体" w:eastAsia="新宋体"/>
                <w:noProof/>
                <w:color w:val="0000FF"/>
                <w:kern w:val="0"/>
                <w:sz w:val="18"/>
                <w:szCs w:val="18"/>
              </w:rPr>
              <w:t>int nParam</w:t>
            </w:r>
            <w:r w:rsidRPr="0036683E">
              <w:rPr>
                <w:rFonts w:ascii="新宋体" w:eastAsia="新宋体" w:hint="eastAsia"/>
                <w:noProof/>
                <w:color w:val="0000FF"/>
                <w:kern w:val="0"/>
                <w:sz w:val="18"/>
                <w:szCs w:val="18"/>
              </w:rPr>
              <w:t>)</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C669C1"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ab/>
            </w:r>
            <w:r>
              <w:rPr>
                <w:rFonts w:ascii="新宋体" w:eastAsia="新宋体" w:hint="eastAsia"/>
                <w:noProof/>
                <w:color w:val="0000FF"/>
                <w:kern w:val="0"/>
                <w:sz w:val="18"/>
                <w:szCs w:val="18"/>
              </w:rPr>
              <w:t>int a = nParam</w:t>
            </w:r>
            <w:r w:rsidRPr="0036683E">
              <w:rPr>
                <w:rFonts w:ascii="新宋体" w:eastAsia="新宋体" w:hint="eastAsia"/>
                <w:noProof/>
                <w:color w:val="0000FF"/>
                <w:kern w:val="0"/>
                <w:sz w:val="18"/>
                <w:szCs w:val="18"/>
              </w:rPr>
              <w:t>;</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hint="eastAsia"/>
                <w:noProof/>
                <w:color w:val="0000FF"/>
                <w:kern w:val="0"/>
                <w:sz w:val="18"/>
                <w:szCs w:val="18"/>
              </w:rPr>
              <w:t xml:space="preserve">     return a;</w:t>
            </w:r>
            <w:r w:rsidRPr="0036683E">
              <w:rPr>
                <w:rFonts w:ascii="新宋体" w:eastAsia="新宋体" w:hint="eastAsia"/>
                <w:noProof/>
                <w:color w:val="0000FF"/>
                <w:kern w:val="0"/>
                <w:sz w:val="18"/>
                <w:szCs w:val="18"/>
              </w:rPr>
              <w:br/>
              <w:t>}</w:t>
            </w:r>
          </w:p>
        </w:tc>
      </w:tr>
      <w:tr w:rsidR="00C669C1" w:rsidRPr="00AC20FB" w:rsidTr="00A55006">
        <w:tc>
          <w:tcPr>
            <w:tcW w:w="8162" w:type="dxa"/>
            <w:shd w:val="clear" w:color="auto" w:fill="95DD9F" w:themeFill="background1" w:themeFillShade="D9"/>
          </w:tcPr>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bool</w:t>
            </w:r>
            <w:r>
              <w:rPr>
                <w:rFonts w:ascii="新宋体" w:eastAsia="新宋体"/>
                <w:noProof/>
                <w:color w:val="0000FF"/>
                <w:kern w:val="0"/>
                <w:sz w:val="18"/>
                <w:szCs w:val="18"/>
              </w:rPr>
              <w:t xml:space="preserve"> </w:t>
            </w:r>
            <w:r w:rsidRPr="0036683E">
              <w:rPr>
                <w:rFonts w:ascii="新宋体" w:eastAsia="新宋体" w:hint="eastAsia"/>
                <w:noProof/>
                <w:color w:val="0000FF"/>
                <w:kern w:val="0"/>
                <w:sz w:val="18"/>
                <w:szCs w:val="18"/>
              </w:rPr>
              <w:t>function(</w:t>
            </w:r>
            <w:r>
              <w:rPr>
                <w:rFonts w:ascii="新宋体" w:eastAsia="新宋体"/>
                <w:noProof/>
                <w:color w:val="0000FF"/>
                <w:kern w:val="0"/>
                <w:sz w:val="18"/>
                <w:szCs w:val="18"/>
              </w:rPr>
              <w:t>int nParam</w:t>
            </w:r>
            <w:r w:rsidRPr="0036683E">
              <w:rPr>
                <w:rFonts w:ascii="新宋体" w:eastAsia="新宋体" w:hint="eastAsia"/>
                <w:noProof/>
                <w:color w:val="0000FF"/>
                <w:kern w:val="0"/>
                <w:sz w:val="18"/>
                <w:szCs w:val="18"/>
              </w:rPr>
              <w:t>)</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C669C1"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ab/>
            </w:r>
            <w:r>
              <w:rPr>
                <w:rFonts w:ascii="新宋体" w:eastAsia="新宋体" w:hint="eastAsia"/>
                <w:noProof/>
                <w:color w:val="0000FF"/>
                <w:kern w:val="0"/>
                <w:sz w:val="18"/>
                <w:szCs w:val="18"/>
              </w:rPr>
              <w:t>int a = nParam</w:t>
            </w:r>
            <w:r w:rsidRPr="0036683E">
              <w:rPr>
                <w:rFonts w:ascii="新宋体" w:eastAsia="新宋体" w:hint="eastAsia"/>
                <w:noProof/>
                <w:color w:val="0000FF"/>
                <w:kern w:val="0"/>
                <w:sz w:val="18"/>
                <w:szCs w:val="18"/>
              </w:rPr>
              <w:t>;</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if</w:t>
            </w:r>
            <w:r>
              <w:rPr>
                <w:rFonts w:ascii="新宋体" w:eastAsia="新宋体" w:hint="eastAsia"/>
                <w:noProof/>
                <w:color w:val="0000FF"/>
                <w:kern w:val="0"/>
                <w:sz w:val="18"/>
                <w:szCs w:val="18"/>
              </w:rPr>
              <w:t>(</w:t>
            </w:r>
            <w:r>
              <w:rPr>
                <w:rFonts w:ascii="新宋体" w:eastAsia="新宋体"/>
                <w:noProof/>
                <w:color w:val="0000FF"/>
                <w:kern w:val="0"/>
                <w:sz w:val="18"/>
                <w:szCs w:val="18"/>
              </w:rPr>
              <w:t>a &lt; 0</w:t>
            </w:r>
            <w:r>
              <w:rPr>
                <w:rFonts w:ascii="新宋体" w:eastAsia="新宋体" w:hint="eastAsia"/>
                <w:noProof/>
                <w:color w:val="0000FF"/>
                <w:kern w:val="0"/>
                <w:sz w:val="18"/>
                <w:szCs w:val="18"/>
              </w:rPr>
              <w:t>)</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return false;</w:t>
            </w:r>
          </w:p>
          <w:p w:rsidR="00C669C1" w:rsidRDefault="00C669C1" w:rsidP="00A55006">
            <w:pPr>
              <w:autoSpaceDE w:val="0"/>
              <w:autoSpaceDN w:val="0"/>
              <w:adjustRightInd w:val="0"/>
              <w:jc w:val="left"/>
              <w:rPr>
                <w:rFonts w:ascii="新宋体" w:eastAsia="新宋体" w:hint="eastAsia"/>
                <w:noProof/>
                <w:color w:val="0000FF"/>
                <w:kern w:val="0"/>
                <w:sz w:val="18"/>
                <w:szCs w:val="18"/>
              </w:rPr>
            </w:pPr>
            <w:r>
              <w:rPr>
                <w:rFonts w:ascii="新宋体" w:eastAsia="新宋体"/>
                <w:noProof/>
                <w:color w:val="0000FF"/>
                <w:kern w:val="0"/>
                <w:sz w:val="18"/>
                <w:szCs w:val="18"/>
              </w:rPr>
              <w:t xml:space="preserve">     }</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hint="eastAsia"/>
                <w:noProof/>
                <w:color w:val="0000FF"/>
                <w:kern w:val="0"/>
                <w:sz w:val="18"/>
                <w:szCs w:val="18"/>
              </w:rPr>
              <w:t xml:space="preserve">     return true</w:t>
            </w:r>
            <w:r>
              <w:rPr>
                <w:rFonts w:ascii="新宋体" w:eastAsia="新宋体" w:hint="eastAsia"/>
                <w:noProof/>
                <w:color w:val="0000FF"/>
                <w:kern w:val="0"/>
                <w:sz w:val="18"/>
                <w:szCs w:val="18"/>
              </w:rPr>
              <w:t>;</w:t>
            </w:r>
            <w:r w:rsidRPr="0036683E">
              <w:rPr>
                <w:rFonts w:ascii="新宋体" w:eastAsia="新宋体" w:hint="eastAsia"/>
                <w:noProof/>
                <w:color w:val="0000FF"/>
                <w:kern w:val="0"/>
                <w:sz w:val="18"/>
                <w:szCs w:val="18"/>
              </w:rPr>
              <w:br/>
              <w:t>}</w:t>
            </w:r>
          </w:p>
        </w:tc>
      </w:tr>
      <w:tr w:rsidR="00C669C1" w:rsidRPr="00AC20FB" w:rsidTr="00A55006">
        <w:tc>
          <w:tcPr>
            <w:tcW w:w="8162" w:type="dxa"/>
            <w:shd w:val="clear" w:color="auto" w:fill="95DD9F" w:themeFill="background1" w:themeFillShade="D9"/>
          </w:tcPr>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hint="eastAsia"/>
                <w:noProof/>
                <w:color w:val="0000FF"/>
                <w:kern w:val="0"/>
                <w:sz w:val="18"/>
                <w:szCs w:val="18"/>
              </w:rPr>
              <w:t>if(</w:t>
            </w:r>
            <w:r w:rsidRPr="0036683E">
              <w:rPr>
                <w:rFonts w:ascii="新宋体" w:eastAsia="新宋体" w:hint="eastAsia"/>
                <w:noProof/>
                <w:color w:val="0000FF"/>
                <w:kern w:val="0"/>
                <w:sz w:val="18"/>
                <w:szCs w:val="18"/>
              </w:rPr>
              <w:t>value &gt; 32)</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ab/>
            </w:r>
            <w:r w:rsidRPr="0036683E">
              <w:rPr>
                <w:rFonts w:ascii="新宋体" w:eastAsia="新宋体" w:hint="eastAsia"/>
                <w:noProof/>
                <w:color w:val="0000FF"/>
                <w:kern w:val="0"/>
                <w:sz w:val="18"/>
                <w:szCs w:val="18"/>
              </w:rPr>
              <w:t>...</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tc>
      </w:tr>
      <w:tr w:rsidR="00C669C1" w:rsidRPr="00AC20FB" w:rsidTr="00A55006">
        <w:tc>
          <w:tcPr>
            <w:tcW w:w="8162" w:type="dxa"/>
            <w:shd w:val="clear" w:color="auto" w:fill="95DD9F" w:themeFill="background1" w:themeFillShade="D9"/>
          </w:tcPr>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for(int i = 0;</w:t>
            </w:r>
            <w:r w:rsidRPr="0036683E">
              <w:rPr>
                <w:rFonts w:ascii="新宋体" w:eastAsia="新宋体"/>
                <w:noProof/>
                <w:color w:val="0000FF"/>
                <w:kern w:val="0"/>
                <w:sz w:val="18"/>
                <w:szCs w:val="18"/>
              </w:rPr>
              <w:t>I</w:t>
            </w:r>
            <w:r w:rsidRPr="0036683E">
              <w:rPr>
                <w:rFonts w:ascii="新宋体" w:eastAsia="新宋体" w:hint="eastAsia"/>
                <w:noProof/>
                <w:color w:val="0000FF"/>
                <w:kern w:val="0"/>
                <w:sz w:val="18"/>
                <w:szCs w:val="18"/>
              </w:rPr>
              <w:t xml:space="preserve"> &lt; 32;++i)</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ab/>
              <w:t>...</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tc>
      </w:tr>
      <w:tr w:rsidR="00C669C1" w:rsidRPr="00AC20FB" w:rsidTr="00A55006">
        <w:tc>
          <w:tcPr>
            <w:tcW w:w="8162" w:type="dxa"/>
            <w:shd w:val="clear" w:color="auto" w:fill="95DD9F" w:themeFill="background1" w:themeFillShade="D9"/>
          </w:tcPr>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Vector&lt;int&gt;::iterator iter = m_Vec.begin();</w:t>
            </w:r>
          </w:p>
          <w:p w:rsidR="00C669C1" w:rsidRP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Vector&lt;int&gt;::iterator iterEnd = m_Vec.end();</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hint="eastAsia"/>
                <w:noProof/>
                <w:color w:val="0000FF"/>
                <w:kern w:val="0"/>
                <w:sz w:val="18"/>
                <w:szCs w:val="18"/>
              </w:rPr>
              <w:t>for(; iter !</w:t>
            </w:r>
            <w:r>
              <w:rPr>
                <w:rFonts w:ascii="新宋体" w:eastAsia="新宋体"/>
                <w:noProof/>
                <w:color w:val="0000FF"/>
                <w:kern w:val="0"/>
                <w:sz w:val="18"/>
                <w:szCs w:val="18"/>
              </w:rPr>
              <w:t>= iterEnd</w:t>
            </w:r>
            <w:r w:rsidRPr="0036683E">
              <w:rPr>
                <w:rFonts w:ascii="新宋体" w:eastAsia="新宋体" w:hint="eastAsia"/>
                <w:noProof/>
                <w:color w:val="0000FF"/>
                <w:kern w:val="0"/>
                <w:sz w:val="18"/>
                <w:szCs w:val="18"/>
              </w:rPr>
              <w:t>;</w:t>
            </w:r>
            <w:r>
              <w:rPr>
                <w:rFonts w:ascii="新宋体" w:eastAsia="新宋体"/>
                <w:noProof/>
                <w:color w:val="0000FF"/>
                <w:kern w:val="0"/>
                <w:sz w:val="18"/>
                <w:szCs w:val="18"/>
              </w:rPr>
              <w:t xml:space="preserve"> </w:t>
            </w:r>
            <w:r w:rsidRPr="0036683E">
              <w:rPr>
                <w:rFonts w:ascii="新宋体" w:eastAsia="新宋体" w:hint="eastAsia"/>
                <w:noProof/>
                <w:color w:val="0000FF"/>
                <w:kern w:val="0"/>
                <w:sz w:val="18"/>
                <w:szCs w:val="18"/>
              </w:rPr>
              <w:t>++i</w:t>
            </w:r>
            <w:r>
              <w:rPr>
                <w:rFonts w:ascii="新宋体" w:eastAsia="新宋体"/>
                <w:noProof/>
                <w:color w:val="0000FF"/>
                <w:kern w:val="0"/>
                <w:sz w:val="18"/>
                <w:szCs w:val="18"/>
              </w:rPr>
              <w:t>ter</w:t>
            </w:r>
            <w:r w:rsidRPr="0036683E">
              <w:rPr>
                <w:rFonts w:ascii="新宋体" w:eastAsia="新宋体" w:hint="eastAsia"/>
                <w:noProof/>
                <w:color w:val="0000FF"/>
                <w:kern w:val="0"/>
                <w:sz w:val="18"/>
                <w:szCs w:val="18"/>
              </w:rPr>
              <w:t>)</w:t>
            </w:r>
          </w:p>
          <w:p w:rsidR="00C669C1" w:rsidRDefault="00C669C1"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C669C1"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int nElement = *iter;</w:t>
            </w:r>
          </w:p>
          <w:p w:rsidR="00C669C1" w:rsidRPr="0036683E" w:rsidRDefault="00C669C1"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lastRenderedPageBreak/>
              <w:t xml:space="preserve">   </w:t>
            </w:r>
            <w:r>
              <w:rPr>
                <w:rFonts w:ascii="新宋体" w:eastAsia="新宋体"/>
                <w:noProof/>
                <w:color w:val="0000FF"/>
                <w:kern w:val="0"/>
                <w:sz w:val="18"/>
                <w:szCs w:val="18"/>
              </w:rPr>
              <w:t>…</w:t>
            </w:r>
          </w:p>
        </w:tc>
      </w:tr>
      <w:tr w:rsidR="00A66A3F" w:rsidRPr="00AC20FB" w:rsidTr="00A55006">
        <w:tc>
          <w:tcPr>
            <w:tcW w:w="8162" w:type="dxa"/>
            <w:shd w:val="clear" w:color="auto" w:fill="95DD9F" w:themeFill="background1" w:themeFillShade="D9"/>
          </w:tcPr>
          <w:p w:rsidR="00A66A3F" w:rsidRDefault="00A66A3F"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lastRenderedPageBreak/>
              <w:t>map</w:t>
            </w:r>
            <w:r>
              <w:rPr>
                <w:rFonts w:ascii="新宋体" w:eastAsia="新宋体"/>
                <w:noProof/>
                <w:color w:val="0000FF"/>
                <w:kern w:val="0"/>
                <w:sz w:val="18"/>
                <w:szCs w:val="18"/>
              </w:rPr>
              <w:t>&lt;int&gt;::iterator iter = m</w:t>
            </w:r>
            <w:r>
              <w:rPr>
                <w:rFonts w:ascii="新宋体" w:eastAsia="新宋体"/>
                <w:noProof/>
                <w:color w:val="0000FF"/>
                <w:kern w:val="0"/>
                <w:sz w:val="18"/>
                <w:szCs w:val="18"/>
              </w:rPr>
              <w:t>_Map</w:t>
            </w:r>
            <w:r>
              <w:rPr>
                <w:rFonts w:ascii="新宋体" w:eastAsia="新宋体"/>
                <w:noProof/>
                <w:color w:val="0000FF"/>
                <w:kern w:val="0"/>
                <w:sz w:val="18"/>
                <w:szCs w:val="18"/>
              </w:rPr>
              <w:t>.begin();</w:t>
            </w:r>
          </w:p>
          <w:p w:rsidR="00A66A3F" w:rsidRPr="00C669C1" w:rsidRDefault="00A66A3F"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map</w:t>
            </w:r>
            <w:r>
              <w:rPr>
                <w:rFonts w:ascii="新宋体" w:eastAsia="新宋体"/>
                <w:noProof/>
                <w:color w:val="0000FF"/>
                <w:kern w:val="0"/>
                <w:sz w:val="18"/>
                <w:szCs w:val="18"/>
              </w:rPr>
              <w:t>&lt;int&gt;::iterator iterEnd = m</w:t>
            </w:r>
            <w:r>
              <w:rPr>
                <w:rFonts w:ascii="新宋体" w:eastAsia="新宋体"/>
                <w:noProof/>
                <w:color w:val="0000FF"/>
                <w:kern w:val="0"/>
                <w:sz w:val="18"/>
                <w:szCs w:val="18"/>
              </w:rPr>
              <w:t>_Map</w:t>
            </w:r>
            <w:r>
              <w:rPr>
                <w:rFonts w:ascii="新宋体" w:eastAsia="新宋体"/>
                <w:noProof/>
                <w:color w:val="0000FF"/>
                <w:kern w:val="0"/>
                <w:sz w:val="18"/>
                <w:szCs w:val="18"/>
              </w:rPr>
              <w:t>.end();</w:t>
            </w:r>
          </w:p>
          <w:p w:rsidR="00A66A3F" w:rsidRPr="0036683E" w:rsidRDefault="00A66A3F" w:rsidP="00A55006">
            <w:pPr>
              <w:autoSpaceDE w:val="0"/>
              <w:autoSpaceDN w:val="0"/>
              <w:adjustRightInd w:val="0"/>
              <w:jc w:val="left"/>
              <w:rPr>
                <w:rFonts w:ascii="新宋体" w:eastAsia="新宋体"/>
                <w:noProof/>
                <w:color w:val="0000FF"/>
                <w:kern w:val="0"/>
                <w:sz w:val="18"/>
                <w:szCs w:val="18"/>
              </w:rPr>
            </w:pPr>
            <w:r>
              <w:rPr>
                <w:rFonts w:ascii="新宋体" w:eastAsia="新宋体" w:hint="eastAsia"/>
                <w:noProof/>
                <w:color w:val="0000FF"/>
                <w:kern w:val="0"/>
                <w:sz w:val="18"/>
                <w:szCs w:val="18"/>
              </w:rPr>
              <w:t>for(; iter !</w:t>
            </w:r>
            <w:r>
              <w:rPr>
                <w:rFonts w:ascii="新宋体" w:eastAsia="新宋体"/>
                <w:noProof/>
                <w:color w:val="0000FF"/>
                <w:kern w:val="0"/>
                <w:sz w:val="18"/>
                <w:szCs w:val="18"/>
              </w:rPr>
              <w:t>= iterEnd</w:t>
            </w:r>
            <w:r w:rsidRPr="0036683E">
              <w:rPr>
                <w:rFonts w:ascii="新宋体" w:eastAsia="新宋体" w:hint="eastAsia"/>
                <w:noProof/>
                <w:color w:val="0000FF"/>
                <w:kern w:val="0"/>
                <w:sz w:val="18"/>
                <w:szCs w:val="18"/>
              </w:rPr>
              <w:t>;</w:t>
            </w:r>
            <w:r>
              <w:rPr>
                <w:rFonts w:ascii="新宋体" w:eastAsia="新宋体"/>
                <w:noProof/>
                <w:color w:val="0000FF"/>
                <w:kern w:val="0"/>
                <w:sz w:val="18"/>
                <w:szCs w:val="18"/>
              </w:rPr>
              <w:t xml:space="preserve"> </w:t>
            </w:r>
            <w:r w:rsidRPr="0036683E">
              <w:rPr>
                <w:rFonts w:ascii="新宋体" w:eastAsia="新宋体" w:hint="eastAsia"/>
                <w:noProof/>
                <w:color w:val="0000FF"/>
                <w:kern w:val="0"/>
                <w:sz w:val="18"/>
                <w:szCs w:val="18"/>
              </w:rPr>
              <w:t>++i</w:t>
            </w:r>
            <w:r>
              <w:rPr>
                <w:rFonts w:ascii="新宋体" w:eastAsia="新宋体"/>
                <w:noProof/>
                <w:color w:val="0000FF"/>
                <w:kern w:val="0"/>
                <w:sz w:val="18"/>
                <w:szCs w:val="18"/>
              </w:rPr>
              <w:t>ter</w:t>
            </w:r>
            <w:r w:rsidRPr="0036683E">
              <w:rPr>
                <w:rFonts w:ascii="新宋体" w:eastAsia="新宋体" w:hint="eastAsia"/>
                <w:noProof/>
                <w:color w:val="0000FF"/>
                <w:kern w:val="0"/>
                <w:sz w:val="18"/>
                <w:szCs w:val="18"/>
              </w:rPr>
              <w:t>)</w:t>
            </w:r>
          </w:p>
          <w:p w:rsidR="00A66A3F" w:rsidRDefault="00A66A3F"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A66A3F" w:rsidRDefault="00A66A3F" w:rsidP="00A55006">
            <w:pPr>
              <w:autoSpaceDE w:val="0"/>
              <w:autoSpaceDN w:val="0"/>
              <w:adjustRightInd w:val="0"/>
              <w:jc w:val="left"/>
              <w:rPr>
                <w:rFonts w:ascii="新宋体" w:eastAsia="新宋体"/>
                <w:noProof/>
                <w:color w:val="0000FF"/>
                <w:kern w:val="0"/>
                <w:sz w:val="18"/>
                <w:szCs w:val="18"/>
              </w:rPr>
            </w:pPr>
            <w:r>
              <w:rPr>
                <w:rFonts w:ascii="新宋体" w:eastAsia="新宋体"/>
                <w:noProof/>
                <w:color w:val="0000FF"/>
                <w:kern w:val="0"/>
                <w:sz w:val="18"/>
                <w:szCs w:val="18"/>
              </w:rPr>
              <w:t xml:space="preserve">   int nElement = iter</w:t>
            </w:r>
            <w:r>
              <w:rPr>
                <w:rFonts w:ascii="新宋体" w:eastAsia="新宋体"/>
                <w:noProof/>
                <w:color w:val="0000FF"/>
                <w:kern w:val="0"/>
                <w:sz w:val="18"/>
                <w:szCs w:val="18"/>
              </w:rPr>
              <w:t>-&gt;second</w:t>
            </w:r>
            <w:r>
              <w:rPr>
                <w:rFonts w:ascii="新宋体" w:eastAsia="新宋体"/>
                <w:noProof/>
                <w:color w:val="0000FF"/>
                <w:kern w:val="0"/>
                <w:sz w:val="18"/>
                <w:szCs w:val="18"/>
              </w:rPr>
              <w:t>;</w:t>
            </w:r>
          </w:p>
          <w:p w:rsidR="00A66A3F" w:rsidRPr="0036683E" w:rsidRDefault="00A66A3F" w:rsidP="00A55006">
            <w:pPr>
              <w:autoSpaceDE w:val="0"/>
              <w:autoSpaceDN w:val="0"/>
              <w:adjustRightInd w:val="0"/>
              <w:jc w:val="left"/>
              <w:rPr>
                <w:rFonts w:ascii="新宋体" w:eastAsia="新宋体" w:hint="eastAsia"/>
                <w:noProof/>
                <w:color w:val="0000FF"/>
                <w:kern w:val="0"/>
                <w:sz w:val="18"/>
                <w:szCs w:val="18"/>
              </w:rPr>
            </w:pPr>
            <w:r>
              <w:rPr>
                <w:rFonts w:ascii="新宋体" w:eastAsia="新宋体"/>
                <w:noProof/>
                <w:color w:val="0000FF"/>
                <w:kern w:val="0"/>
                <w:sz w:val="18"/>
                <w:szCs w:val="18"/>
              </w:rPr>
              <w:t xml:space="preserve">   </w:t>
            </w:r>
            <w:r>
              <w:rPr>
                <w:rFonts w:ascii="新宋体" w:eastAsia="新宋体"/>
                <w:noProof/>
                <w:color w:val="0000FF"/>
                <w:kern w:val="0"/>
                <w:sz w:val="18"/>
                <w:szCs w:val="18"/>
              </w:rPr>
              <w:t>…</w:t>
            </w:r>
          </w:p>
          <w:p w:rsidR="00A66A3F" w:rsidRPr="0036683E" w:rsidRDefault="00A66A3F" w:rsidP="00A55006">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tc>
      </w:tr>
    </w:tbl>
    <w:p w:rsidR="00AC20FB" w:rsidRDefault="00AC20FB" w:rsidP="00AC20FB">
      <w:pPr>
        <w:rPr>
          <w:b/>
          <w:szCs w:val="21"/>
        </w:rPr>
      </w:pPr>
    </w:p>
    <w:p w:rsidR="000D371D" w:rsidRPr="00AC20FB" w:rsidRDefault="00AC20FB" w:rsidP="00AC20FB">
      <w:pPr>
        <w:rPr>
          <w:b/>
          <w:szCs w:val="21"/>
        </w:rPr>
      </w:pPr>
      <w:r>
        <w:rPr>
          <w:rFonts w:hint="eastAsia"/>
          <w:b/>
          <w:szCs w:val="21"/>
        </w:rPr>
        <w:t xml:space="preserve">　</w:t>
      </w:r>
      <w:r w:rsidR="000D371D" w:rsidRPr="00AC20FB">
        <w:rPr>
          <w:rFonts w:hint="eastAsia"/>
          <w:b/>
          <w:szCs w:val="21"/>
        </w:rPr>
        <w:t>流程控制块必须包含在</w:t>
      </w:r>
      <w:r w:rsidR="000D371D" w:rsidRPr="00AC20FB">
        <w:rPr>
          <w:rFonts w:hint="eastAsia"/>
          <w:b/>
          <w:szCs w:val="21"/>
        </w:rPr>
        <w:t>{}</w:t>
      </w:r>
      <w:r w:rsidR="000D371D" w:rsidRPr="00AC20FB">
        <w:rPr>
          <w:rFonts w:hint="eastAsia"/>
          <w:b/>
          <w:szCs w:val="21"/>
        </w:rPr>
        <w:t>内，即使只有一条语句。如：</w:t>
      </w:r>
    </w:p>
    <w:tbl>
      <w:tblPr>
        <w:tblStyle w:val="a6"/>
        <w:tblW w:w="0" w:type="auto"/>
        <w:tblInd w:w="360" w:type="dxa"/>
        <w:tblLook w:val="04A0" w:firstRow="1" w:lastRow="0" w:firstColumn="1" w:lastColumn="0" w:noHBand="0" w:noVBand="1"/>
      </w:tblPr>
      <w:tblGrid>
        <w:gridCol w:w="8162"/>
      </w:tblGrid>
      <w:tr w:rsidR="000D371D" w:rsidRPr="00AC20FB" w:rsidTr="007220CF">
        <w:tc>
          <w:tcPr>
            <w:tcW w:w="8162" w:type="dxa"/>
            <w:shd w:val="clear" w:color="auto" w:fill="95DD9F" w:themeFill="background1" w:themeFillShade="D9"/>
          </w:tcPr>
          <w:p w:rsidR="000D371D" w:rsidRPr="0036683E" w:rsidRDefault="009C7823" w:rsidP="0036683E">
            <w:pPr>
              <w:autoSpaceDE w:val="0"/>
              <w:autoSpaceDN w:val="0"/>
              <w:adjustRightInd w:val="0"/>
              <w:jc w:val="left"/>
              <w:rPr>
                <w:rFonts w:ascii="新宋体" w:eastAsia="新宋体"/>
                <w:noProof/>
                <w:color w:val="0000FF"/>
                <w:kern w:val="0"/>
                <w:sz w:val="18"/>
                <w:szCs w:val="18"/>
              </w:rPr>
            </w:pPr>
            <w:r>
              <w:rPr>
                <w:rFonts w:ascii="新宋体" w:eastAsia="新宋体" w:hint="eastAsia"/>
                <w:noProof/>
                <w:color w:val="0000FF"/>
                <w:kern w:val="0"/>
                <w:sz w:val="18"/>
                <w:szCs w:val="18"/>
              </w:rPr>
              <w:t>if (</w:t>
            </w:r>
            <w:r w:rsidR="000D371D" w:rsidRPr="0036683E">
              <w:rPr>
                <w:rFonts w:ascii="新宋体" w:eastAsia="新宋体" w:hint="eastAsia"/>
                <w:noProof/>
                <w:color w:val="0000FF"/>
                <w:kern w:val="0"/>
                <w:sz w:val="18"/>
                <w:szCs w:val="18"/>
              </w:rPr>
              <w:t>weight &gt; 32)</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noProof/>
                <w:color w:val="0000FF"/>
                <w:kern w:val="0"/>
                <w:sz w:val="18"/>
                <w:szCs w:val="18"/>
              </w:rPr>
              <w:tab/>
            </w:r>
            <w:r w:rsidRPr="0036683E">
              <w:rPr>
                <w:rFonts w:ascii="新宋体" w:eastAsia="新宋体" w:hint="eastAsia"/>
                <w:noProof/>
                <w:color w:val="0000FF"/>
                <w:kern w:val="0"/>
                <w:sz w:val="18"/>
                <w:szCs w:val="18"/>
              </w:rPr>
              <w:t>price += 3200;</w:t>
            </w:r>
            <w:r w:rsidRPr="0036683E">
              <w:rPr>
                <w:rFonts w:ascii="新宋体" w:eastAsia="新宋体" w:hint="eastAsia"/>
                <w:noProof/>
                <w:color w:val="0000FF"/>
                <w:kern w:val="0"/>
                <w:sz w:val="18"/>
                <w:szCs w:val="18"/>
              </w:rPr>
              <w:br/>
              <w:t>}</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else</w:t>
            </w:r>
          </w:p>
          <w:p w:rsidR="000D371D" w:rsidRPr="0036683E" w:rsidRDefault="000D371D" w:rsidP="0036683E">
            <w:pPr>
              <w:autoSpaceDE w:val="0"/>
              <w:autoSpaceDN w:val="0"/>
              <w:adjustRightInd w:val="0"/>
              <w:jc w:val="left"/>
              <w:rPr>
                <w:rFonts w:ascii="新宋体" w:eastAsia="新宋体"/>
                <w:noProof/>
                <w:color w:val="0000FF"/>
                <w:kern w:val="0"/>
                <w:sz w:val="18"/>
                <w:szCs w:val="18"/>
              </w:rPr>
            </w:pPr>
            <w:r w:rsidRPr="0036683E">
              <w:rPr>
                <w:rFonts w:ascii="新宋体" w:eastAsia="新宋体" w:hint="eastAsia"/>
                <w:noProof/>
                <w:color w:val="0000FF"/>
                <w:kern w:val="0"/>
                <w:sz w:val="18"/>
                <w:szCs w:val="18"/>
              </w:rPr>
              <w:t>{</w:t>
            </w:r>
          </w:p>
          <w:p w:rsidR="000D371D" w:rsidRPr="00AC20FB" w:rsidRDefault="000D371D" w:rsidP="0036683E">
            <w:pPr>
              <w:autoSpaceDE w:val="0"/>
              <w:autoSpaceDN w:val="0"/>
              <w:adjustRightInd w:val="0"/>
              <w:jc w:val="left"/>
              <w:rPr>
                <w:rFonts w:ascii="Courier New" w:hAnsi="Courier New" w:cs="Courier New"/>
                <w:b/>
                <w:szCs w:val="21"/>
              </w:rPr>
            </w:pPr>
            <w:r w:rsidRPr="0036683E">
              <w:rPr>
                <w:rFonts w:ascii="新宋体" w:eastAsia="新宋体"/>
                <w:noProof/>
                <w:color w:val="0000FF"/>
                <w:kern w:val="0"/>
                <w:sz w:val="18"/>
                <w:szCs w:val="18"/>
              </w:rPr>
              <w:tab/>
            </w:r>
            <w:r w:rsidRPr="0036683E">
              <w:rPr>
                <w:rFonts w:ascii="新宋体" w:eastAsia="新宋体" w:hint="eastAsia"/>
                <w:noProof/>
                <w:color w:val="0000FF"/>
                <w:kern w:val="0"/>
                <w:sz w:val="18"/>
                <w:szCs w:val="18"/>
              </w:rPr>
              <w:t>price += weight*100;</w:t>
            </w:r>
            <w:r w:rsidRPr="0036683E">
              <w:rPr>
                <w:rFonts w:ascii="新宋体" w:eastAsia="新宋体" w:hint="eastAsia"/>
                <w:noProof/>
                <w:color w:val="0000FF"/>
                <w:kern w:val="0"/>
                <w:sz w:val="18"/>
                <w:szCs w:val="18"/>
              </w:rPr>
              <w:br/>
              <w:t>}</w:t>
            </w:r>
          </w:p>
        </w:tc>
      </w:tr>
    </w:tbl>
    <w:p w:rsidR="000D371D" w:rsidRPr="00AC20FB" w:rsidRDefault="00016B15" w:rsidP="000D371D">
      <w:pPr>
        <w:pStyle w:val="ae"/>
        <w:numPr>
          <w:ilvl w:val="0"/>
          <w:numId w:val="50"/>
        </w:numPr>
        <w:ind w:firstLineChars="0"/>
        <w:rPr>
          <w:b/>
          <w:szCs w:val="21"/>
        </w:rPr>
      </w:pPr>
      <w:proofErr w:type="spellStart"/>
      <w:r>
        <w:rPr>
          <w:b/>
          <w:szCs w:val="21"/>
        </w:rPr>
        <w:t>Enum</w:t>
      </w:r>
      <w:proofErr w:type="spellEnd"/>
      <w:r>
        <w:rPr>
          <w:b/>
          <w:szCs w:val="21"/>
        </w:rPr>
        <w:t xml:space="preserve"> ,</w:t>
      </w:r>
      <w:proofErr w:type="spellStart"/>
      <w:r w:rsidR="00AB2462" w:rsidRPr="00AC20FB">
        <w:rPr>
          <w:b/>
          <w:szCs w:val="21"/>
        </w:rPr>
        <w:t>S</w:t>
      </w:r>
      <w:r w:rsidR="000D371D" w:rsidRPr="00AC20FB">
        <w:rPr>
          <w:rFonts w:hint="eastAsia"/>
          <w:b/>
          <w:szCs w:val="21"/>
        </w:rPr>
        <w:t>witch</w:t>
      </w:r>
      <w:r>
        <w:rPr>
          <w:b/>
          <w:szCs w:val="21"/>
        </w:rPr>
        <w:t>,Struct,Template,Class</w:t>
      </w:r>
      <w:proofErr w:type="spellEnd"/>
      <w:r w:rsidR="000D371D" w:rsidRPr="00AC20FB">
        <w:rPr>
          <w:rFonts w:hint="eastAsia"/>
          <w:b/>
          <w:szCs w:val="21"/>
        </w:rPr>
        <w:t>规则</w:t>
      </w:r>
    </w:p>
    <w:p w:rsidR="000D371D" w:rsidRPr="00AC20FB" w:rsidRDefault="000D371D" w:rsidP="000D371D">
      <w:pPr>
        <w:pStyle w:val="ae"/>
        <w:numPr>
          <w:ilvl w:val="0"/>
          <w:numId w:val="49"/>
        </w:numPr>
        <w:ind w:firstLineChars="0"/>
        <w:rPr>
          <w:b/>
          <w:szCs w:val="21"/>
        </w:rPr>
      </w:pPr>
      <w:r w:rsidRPr="00AC20FB">
        <w:rPr>
          <w:rFonts w:hint="eastAsia"/>
          <w:b/>
          <w:szCs w:val="21"/>
        </w:rPr>
        <w:t>switch</w:t>
      </w:r>
      <w:r w:rsidRPr="00AC20FB">
        <w:rPr>
          <w:rFonts w:hint="eastAsia"/>
          <w:b/>
          <w:szCs w:val="21"/>
        </w:rPr>
        <w:t>下的</w:t>
      </w:r>
      <w:r w:rsidRPr="00AC20FB">
        <w:rPr>
          <w:rFonts w:hint="eastAsia"/>
          <w:b/>
          <w:szCs w:val="21"/>
        </w:rPr>
        <w:t>case</w:t>
      </w:r>
      <w:r w:rsidRPr="00AC20FB">
        <w:rPr>
          <w:rFonts w:hint="eastAsia"/>
          <w:b/>
          <w:szCs w:val="21"/>
        </w:rPr>
        <w:t>需要缩进</w:t>
      </w:r>
    </w:p>
    <w:p w:rsidR="000D371D" w:rsidRPr="00AC20FB" w:rsidRDefault="000D371D" w:rsidP="000D371D">
      <w:pPr>
        <w:pStyle w:val="ae"/>
        <w:numPr>
          <w:ilvl w:val="0"/>
          <w:numId w:val="49"/>
        </w:numPr>
        <w:ind w:firstLineChars="0"/>
        <w:rPr>
          <w:b/>
          <w:szCs w:val="21"/>
        </w:rPr>
      </w:pPr>
      <w:r w:rsidRPr="00AC20FB">
        <w:rPr>
          <w:rFonts w:hint="eastAsia"/>
          <w:b/>
          <w:szCs w:val="21"/>
        </w:rPr>
        <w:t>case</w:t>
      </w:r>
      <w:r w:rsidRPr="00AC20FB">
        <w:rPr>
          <w:rFonts w:hint="eastAsia"/>
          <w:b/>
          <w:szCs w:val="21"/>
        </w:rPr>
        <w:t>内的代码还要缩时</w:t>
      </w:r>
    </w:p>
    <w:p w:rsidR="000D371D" w:rsidRPr="00AC20FB" w:rsidRDefault="000D371D" w:rsidP="000D371D">
      <w:pPr>
        <w:pStyle w:val="ae"/>
        <w:numPr>
          <w:ilvl w:val="0"/>
          <w:numId w:val="49"/>
        </w:numPr>
        <w:ind w:firstLineChars="0"/>
        <w:rPr>
          <w:b/>
          <w:szCs w:val="21"/>
        </w:rPr>
      </w:pPr>
      <w:r w:rsidRPr="00AC20FB">
        <w:rPr>
          <w:rFonts w:hint="eastAsia"/>
          <w:b/>
          <w:szCs w:val="21"/>
        </w:rPr>
        <w:t>每个</w:t>
      </w:r>
      <w:r w:rsidRPr="00AC20FB">
        <w:rPr>
          <w:rFonts w:hint="eastAsia"/>
          <w:b/>
          <w:szCs w:val="21"/>
        </w:rPr>
        <w:t>case</w:t>
      </w:r>
      <w:r w:rsidRPr="00AC20FB">
        <w:rPr>
          <w:rFonts w:hint="eastAsia"/>
          <w:b/>
          <w:szCs w:val="21"/>
        </w:rPr>
        <w:t>分支都要有</w:t>
      </w:r>
      <w:r w:rsidRPr="00AC20FB">
        <w:rPr>
          <w:rFonts w:hint="eastAsia"/>
          <w:b/>
          <w:szCs w:val="21"/>
        </w:rPr>
        <w:t>break</w:t>
      </w:r>
      <w:r w:rsidRPr="00AC20FB">
        <w:rPr>
          <w:rFonts w:hint="eastAsia"/>
          <w:b/>
          <w:szCs w:val="21"/>
        </w:rPr>
        <w:t>或</w:t>
      </w:r>
      <w:r w:rsidRPr="00AC20FB">
        <w:rPr>
          <w:rFonts w:hint="eastAsia"/>
          <w:b/>
          <w:szCs w:val="21"/>
        </w:rPr>
        <w:t>return</w:t>
      </w:r>
      <w:r w:rsidRPr="00AC20FB">
        <w:rPr>
          <w:rFonts w:hint="eastAsia"/>
          <w:b/>
          <w:szCs w:val="21"/>
        </w:rPr>
        <w:t>从该分支退出，如果想让下一个分支继续处理，需写注释解释原因。</w:t>
      </w:r>
    </w:p>
    <w:p w:rsidR="00016B15" w:rsidRPr="001B6FF6" w:rsidRDefault="000D371D" w:rsidP="001B6FF6">
      <w:pPr>
        <w:pStyle w:val="ae"/>
        <w:numPr>
          <w:ilvl w:val="0"/>
          <w:numId w:val="49"/>
        </w:numPr>
        <w:ind w:firstLineChars="0"/>
        <w:rPr>
          <w:rFonts w:hint="eastAsia"/>
          <w:b/>
          <w:szCs w:val="21"/>
        </w:rPr>
      </w:pPr>
      <w:r w:rsidRPr="00AC20FB">
        <w:rPr>
          <w:rFonts w:hint="eastAsia"/>
          <w:b/>
          <w:szCs w:val="21"/>
        </w:rPr>
        <w:t>每个</w:t>
      </w:r>
      <w:r w:rsidRPr="00AC20FB">
        <w:rPr>
          <w:rFonts w:hint="eastAsia"/>
          <w:b/>
          <w:szCs w:val="21"/>
        </w:rPr>
        <w:t>switch</w:t>
      </w:r>
      <w:r w:rsidRPr="00AC20FB">
        <w:rPr>
          <w:rFonts w:hint="eastAsia"/>
          <w:b/>
          <w:szCs w:val="21"/>
        </w:rPr>
        <w:t>都要有</w:t>
      </w:r>
      <w:r w:rsidRPr="00AC20FB">
        <w:rPr>
          <w:rFonts w:hint="eastAsia"/>
          <w:b/>
          <w:szCs w:val="21"/>
        </w:rPr>
        <w:t>default</w:t>
      </w:r>
      <w:r w:rsidRPr="00AC20FB">
        <w:rPr>
          <w:rFonts w:hint="eastAsia"/>
          <w:b/>
          <w:szCs w:val="21"/>
        </w:rPr>
        <w:t>语句，如果该语句只有</w:t>
      </w:r>
      <w:r w:rsidRPr="00AC20FB">
        <w:rPr>
          <w:rFonts w:hint="eastAsia"/>
          <w:b/>
          <w:szCs w:val="21"/>
        </w:rPr>
        <w:t>break</w:t>
      </w:r>
      <w:r w:rsidRPr="00AC20FB">
        <w:rPr>
          <w:rFonts w:hint="eastAsia"/>
          <w:b/>
          <w:szCs w:val="21"/>
        </w:rPr>
        <w:t>，要写注释解释原因。</w:t>
      </w:r>
    </w:p>
    <w:p w:rsidR="001B6FF6" w:rsidRDefault="001B6FF6" w:rsidP="001B6FF6">
      <w:pPr>
        <w:ind w:firstLineChars="150" w:firstLine="316"/>
        <w:rPr>
          <w:b/>
          <w:szCs w:val="21"/>
        </w:rPr>
      </w:pPr>
    </w:p>
    <w:p w:rsidR="00016B15" w:rsidRPr="001B6FF6" w:rsidRDefault="00016B15" w:rsidP="001B6FF6">
      <w:pPr>
        <w:ind w:firstLineChars="150" w:firstLine="316"/>
        <w:rPr>
          <w:b/>
          <w:szCs w:val="21"/>
        </w:rPr>
      </w:pPr>
      <w:proofErr w:type="spellStart"/>
      <w:r w:rsidRPr="001B6FF6">
        <w:rPr>
          <w:rFonts w:hint="eastAsia"/>
          <w:b/>
          <w:szCs w:val="21"/>
        </w:rPr>
        <w:t>Enum</w:t>
      </w:r>
      <w:proofErr w:type="spellEnd"/>
      <w:r w:rsidRPr="001B6FF6">
        <w:rPr>
          <w:rFonts w:hint="eastAsia"/>
          <w:b/>
          <w:szCs w:val="21"/>
        </w:rPr>
        <w:t xml:space="preserve"> </w:t>
      </w:r>
      <w:r w:rsidRPr="001B6FF6">
        <w:rPr>
          <w:rFonts w:hint="eastAsia"/>
          <w:b/>
          <w:szCs w:val="21"/>
        </w:rPr>
        <w:t>实例</w:t>
      </w:r>
      <w:r w:rsidRPr="001B6FF6">
        <w:rPr>
          <w:b/>
          <w:szCs w:val="21"/>
        </w:rPr>
        <w:t>如</w:t>
      </w:r>
      <w:r w:rsidRPr="001B6FF6">
        <w:rPr>
          <w:rFonts w:hint="eastAsia"/>
          <w:b/>
          <w:szCs w:val="21"/>
        </w:rPr>
        <w:t>下</w:t>
      </w:r>
    </w:p>
    <w:tbl>
      <w:tblPr>
        <w:tblStyle w:val="a6"/>
        <w:tblW w:w="8080" w:type="dxa"/>
        <w:tblInd w:w="392" w:type="dxa"/>
        <w:tblLook w:val="04A0" w:firstRow="1" w:lastRow="0" w:firstColumn="1" w:lastColumn="0" w:noHBand="0" w:noVBand="1"/>
      </w:tblPr>
      <w:tblGrid>
        <w:gridCol w:w="8080"/>
      </w:tblGrid>
      <w:tr w:rsidR="00534E30" w:rsidTr="001B6FF6">
        <w:tc>
          <w:tcPr>
            <w:tcW w:w="8080" w:type="dxa"/>
          </w:tcPr>
          <w:p w:rsidR="003435E4" w:rsidRDefault="003435E4" w:rsidP="003435E4">
            <w:pPr>
              <w:autoSpaceDE w:val="0"/>
              <w:autoSpaceDN w:val="0"/>
              <w:adjustRightInd w:val="0"/>
              <w:jc w:val="left"/>
              <w:rPr>
                <w:rFonts w:ascii="新宋体" w:eastAsia="新宋体"/>
                <w:noProof/>
                <w:color w:val="020002"/>
                <w:kern w:val="0"/>
                <w:sz w:val="18"/>
                <w:szCs w:val="18"/>
              </w:rPr>
            </w:pPr>
            <w:r>
              <w:rPr>
                <w:rFonts w:ascii="新宋体" w:eastAsia="新宋体"/>
                <w:noProof/>
                <w:color w:val="0000FF"/>
                <w:kern w:val="0"/>
                <w:sz w:val="18"/>
                <w:szCs w:val="18"/>
              </w:rPr>
              <w:t>enum</w:t>
            </w:r>
            <w:r>
              <w:rPr>
                <w:rFonts w:ascii="新宋体" w:eastAsia="新宋体"/>
                <w:noProof/>
                <w:kern w:val="0"/>
                <w:sz w:val="18"/>
                <w:szCs w:val="18"/>
              </w:rPr>
              <w:t xml:space="preserve">  </w:t>
            </w:r>
            <w:r>
              <w:rPr>
                <w:rFonts w:ascii="新宋体" w:eastAsia="新宋体"/>
                <w:noProof/>
                <w:color w:val="020002"/>
                <w:kern w:val="0"/>
                <w:sz w:val="18"/>
                <w:szCs w:val="18"/>
              </w:rPr>
              <w:t>eIOErrorType</w:t>
            </w:r>
          </w:p>
          <w:p w:rsidR="003435E4" w:rsidRDefault="003435E4" w:rsidP="003435E4">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p>
          <w:p w:rsidR="003435E4" w:rsidRDefault="003435E4" w:rsidP="003435E4">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eIOSuccess</w:t>
            </w:r>
            <w:r>
              <w:rPr>
                <w:rFonts w:ascii="新宋体" w:eastAsia="新宋体"/>
                <w:noProof/>
                <w:kern w:val="0"/>
                <w:sz w:val="18"/>
                <w:szCs w:val="18"/>
              </w:rPr>
              <w:t xml:space="preserve"> </w:t>
            </w:r>
            <w:r>
              <w:rPr>
                <w:rFonts w:ascii="新宋体" w:eastAsia="新宋体"/>
                <w:noProof/>
                <w:kern w:val="0"/>
                <w:sz w:val="18"/>
                <w:szCs w:val="18"/>
              </w:rPr>
              <w:t xml:space="preserve">                = 0 ,          </w:t>
            </w:r>
          </w:p>
          <w:p w:rsidR="003435E4" w:rsidRDefault="003435E4" w:rsidP="003435E4">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eIOSystemError</w:t>
            </w:r>
            <w:r>
              <w:rPr>
                <w:rFonts w:ascii="新宋体" w:eastAsia="新宋体"/>
                <w:noProof/>
                <w:kern w:val="0"/>
                <w:sz w:val="18"/>
                <w:szCs w:val="18"/>
              </w:rPr>
              <w:t xml:space="preserve">             = 200001,      </w:t>
            </w:r>
          </w:p>
          <w:p w:rsidR="003435E4" w:rsidRDefault="003435E4" w:rsidP="003435E4">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eIOSelfClose</w:t>
            </w:r>
            <w:r>
              <w:rPr>
                <w:rFonts w:ascii="新宋体" w:eastAsia="新宋体"/>
                <w:noProof/>
                <w:kern w:val="0"/>
                <w:sz w:val="18"/>
                <w:szCs w:val="18"/>
              </w:rPr>
              <w:t xml:space="preserve">               = 200002,      </w:t>
            </w:r>
          </w:p>
          <w:p w:rsidR="003435E4" w:rsidRDefault="003435E4" w:rsidP="003435E4">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eIOClosed</w:t>
            </w:r>
            <w:r>
              <w:rPr>
                <w:rFonts w:ascii="新宋体" w:eastAsia="新宋体"/>
                <w:noProof/>
                <w:kern w:val="0"/>
                <w:sz w:val="18"/>
                <w:szCs w:val="18"/>
              </w:rPr>
              <w:t xml:space="preserve">                  = 200003,      </w:t>
            </w:r>
          </w:p>
          <w:p w:rsidR="003435E4" w:rsidRDefault="003435E4" w:rsidP="003435E4">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eIOTimeOut</w:t>
            </w:r>
            <w:r>
              <w:rPr>
                <w:rFonts w:ascii="新宋体" w:eastAsia="新宋体"/>
                <w:noProof/>
                <w:kern w:val="0"/>
                <w:sz w:val="18"/>
                <w:szCs w:val="18"/>
              </w:rPr>
              <w:t xml:space="preserve">                 = 200004, </w:t>
            </w:r>
          </w:p>
          <w:p w:rsidR="003435E4" w:rsidRDefault="003435E4" w:rsidP="003435E4">
            <w:pPr>
              <w:autoSpaceDE w:val="0"/>
              <w:autoSpaceDN w:val="0"/>
              <w:adjustRightInd w:val="0"/>
              <w:jc w:val="left"/>
              <w:rPr>
                <w:rFonts w:ascii="新宋体" w:eastAsia="新宋体" w:hint="eastAsia"/>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eIOMax</w:t>
            </w:r>
            <w:r>
              <w:rPr>
                <w:rFonts w:ascii="新宋体" w:eastAsia="新宋体"/>
                <w:noProof/>
                <w:kern w:val="0"/>
                <w:sz w:val="18"/>
                <w:szCs w:val="18"/>
              </w:rPr>
              <w:t xml:space="preserve">                 </w:t>
            </w:r>
            <w:r>
              <w:rPr>
                <w:rFonts w:ascii="新宋体" w:eastAsia="新宋体"/>
                <w:noProof/>
                <w:kern w:val="0"/>
                <w:sz w:val="18"/>
                <w:szCs w:val="18"/>
              </w:rPr>
              <w:t xml:space="preserve">    = 200005</w:t>
            </w:r>
            <w:r>
              <w:rPr>
                <w:rFonts w:ascii="新宋体" w:eastAsia="新宋体"/>
                <w:noProof/>
                <w:kern w:val="0"/>
                <w:sz w:val="18"/>
                <w:szCs w:val="18"/>
              </w:rPr>
              <w:t xml:space="preserve">,      </w:t>
            </w:r>
          </w:p>
          <w:p w:rsidR="00534E30" w:rsidRDefault="003435E4" w:rsidP="003435E4">
            <w:pPr>
              <w:pStyle w:val="ae"/>
              <w:ind w:firstLineChars="0" w:firstLine="0"/>
              <w:rPr>
                <w:rFonts w:hint="eastAsia"/>
                <w:b/>
                <w:szCs w:val="21"/>
              </w:rPr>
            </w:pPr>
            <w:r>
              <w:rPr>
                <w:rFonts w:ascii="新宋体" w:eastAsia="新宋体"/>
                <w:noProof/>
                <w:kern w:val="0"/>
                <w:sz w:val="18"/>
                <w:szCs w:val="18"/>
              </w:rPr>
              <w:t>};</w:t>
            </w:r>
          </w:p>
        </w:tc>
      </w:tr>
    </w:tbl>
    <w:p w:rsidR="001B6FF6" w:rsidRDefault="001B6FF6" w:rsidP="001B6FF6">
      <w:pPr>
        <w:ind w:firstLineChars="100" w:firstLine="211"/>
        <w:rPr>
          <w:rFonts w:hint="eastAsia"/>
          <w:b/>
          <w:szCs w:val="21"/>
        </w:rPr>
      </w:pPr>
    </w:p>
    <w:p w:rsidR="000D371D" w:rsidRPr="00AC20FB" w:rsidRDefault="00534E30" w:rsidP="001B6FF6">
      <w:pPr>
        <w:ind w:firstLineChars="100" w:firstLine="211"/>
        <w:rPr>
          <w:b/>
          <w:szCs w:val="21"/>
        </w:rPr>
      </w:pPr>
      <w:r>
        <w:rPr>
          <w:rFonts w:hint="eastAsia"/>
          <w:b/>
          <w:szCs w:val="21"/>
        </w:rPr>
        <w:t>S</w:t>
      </w:r>
      <w:r w:rsidR="009941ED" w:rsidRPr="00AC20FB">
        <w:rPr>
          <w:rFonts w:hint="eastAsia"/>
          <w:b/>
          <w:szCs w:val="21"/>
        </w:rPr>
        <w:t>witch</w:t>
      </w:r>
      <w:r w:rsidR="000D371D" w:rsidRPr="00AC20FB">
        <w:rPr>
          <w:rFonts w:hint="eastAsia"/>
          <w:b/>
          <w:szCs w:val="21"/>
        </w:rPr>
        <w:t>示例如下：</w:t>
      </w:r>
    </w:p>
    <w:tbl>
      <w:tblPr>
        <w:tblStyle w:val="a6"/>
        <w:tblW w:w="0" w:type="auto"/>
        <w:tblInd w:w="360" w:type="dxa"/>
        <w:tblLook w:val="04A0" w:firstRow="1" w:lastRow="0" w:firstColumn="1" w:lastColumn="0" w:noHBand="0" w:noVBand="1"/>
      </w:tblPr>
      <w:tblGrid>
        <w:gridCol w:w="8162"/>
      </w:tblGrid>
      <w:tr w:rsidR="000D371D" w:rsidRPr="00AC20FB" w:rsidTr="007220CF">
        <w:tc>
          <w:tcPr>
            <w:tcW w:w="8162" w:type="dxa"/>
          </w:tcPr>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switch</w:t>
            </w:r>
            <w:r>
              <w:rPr>
                <w:rFonts w:ascii="新宋体" w:eastAsia="新宋体"/>
                <w:noProof/>
                <w:kern w:val="0"/>
                <w:sz w:val="18"/>
                <w:szCs w:val="18"/>
              </w:rPr>
              <w:t xml:space="preserve"> (</w:t>
            </w:r>
            <w:r>
              <w:rPr>
                <w:rFonts w:ascii="新宋体" w:eastAsia="新宋体"/>
                <w:noProof/>
                <w:color w:val="020002"/>
                <w:kern w:val="0"/>
                <w:sz w:val="18"/>
                <w:szCs w:val="18"/>
              </w:rPr>
              <w:t>pPacketHead</w:t>
            </w:r>
            <w:r>
              <w:rPr>
                <w:rFonts w:ascii="新宋体" w:eastAsia="新宋体"/>
                <w:noProof/>
                <w:kern w:val="0"/>
                <w:sz w:val="18"/>
                <w:szCs w:val="18"/>
              </w:rPr>
              <w:t>-&gt;</w:t>
            </w:r>
            <w:r>
              <w:rPr>
                <w:rFonts w:ascii="新宋体" w:eastAsia="新宋体"/>
                <w:noProof/>
                <w:color w:val="020002"/>
                <w:kern w:val="0"/>
                <w:sz w:val="18"/>
                <w:szCs w:val="18"/>
              </w:rPr>
              <w:t>nCmd</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r>
              <w:rPr>
                <w:rFonts w:ascii="新宋体" w:eastAsia="新宋体"/>
                <w:noProof/>
                <w:kern w:val="0"/>
                <w:sz w:val="18"/>
                <w:szCs w:val="18"/>
              </w:rPr>
              <w:tab/>
            </w:r>
            <w:r>
              <w:rPr>
                <w:rFonts w:ascii="新宋体" w:eastAsia="新宋体"/>
                <w:noProof/>
                <w:kern w:val="0"/>
                <w:sz w:val="18"/>
                <w:szCs w:val="18"/>
              </w:rPr>
              <w:tab/>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case</w:t>
            </w:r>
            <w:r>
              <w:rPr>
                <w:rFonts w:ascii="新宋体" w:eastAsia="新宋体"/>
                <w:noProof/>
                <w:kern w:val="0"/>
                <w:sz w:val="18"/>
                <w:szCs w:val="18"/>
              </w:rPr>
              <w:t xml:space="preserve"> </w:t>
            </w:r>
            <w:r>
              <w:rPr>
                <w:rFonts w:ascii="新宋体" w:eastAsia="新宋体"/>
                <w:noProof/>
                <w:color w:val="020002"/>
                <w:kern w:val="0"/>
                <w:sz w:val="18"/>
                <w:szCs w:val="18"/>
              </w:rPr>
              <w:t>PROTO_CMD_F2W_LOGIN_RET</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20002"/>
                <w:kern w:val="0"/>
                <w:sz w:val="18"/>
                <w:szCs w:val="18"/>
              </w:rPr>
              <w:t>ProcessFepLoginRet</w:t>
            </w:r>
            <w:r>
              <w:rPr>
                <w:rFonts w:ascii="新宋体" w:eastAsia="新宋体"/>
                <w:noProof/>
                <w:kern w:val="0"/>
                <w:sz w:val="18"/>
                <w:szCs w:val="18"/>
              </w:rPr>
              <w:t>(</w:t>
            </w:r>
            <w:r>
              <w:rPr>
                <w:rFonts w:ascii="新宋体" w:eastAsia="新宋体"/>
                <w:noProof/>
                <w:color w:val="020002"/>
                <w:kern w:val="0"/>
                <w:sz w:val="18"/>
                <w:szCs w:val="18"/>
              </w:rPr>
              <w:t>pDataInfo</w:t>
            </w:r>
            <w:r>
              <w:rPr>
                <w:rFonts w:ascii="新宋体" w:eastAsia="新宋体"/>
                <w:noProof/>
                <w:kern w:val="0"/>
                <w:sz w:val="18"/>
                <w:szCs w:val="18"/>
              </w:rPr>
              <w:t>,</w:t>
            </w:r>
            <w:r>
              <w:rPr>
                <w:rFonts w:ascii="新宋体" w:eastAsia="新宋体"/>
                <w:noProof/>
                <w:color w:val="020002"/>
                <w:kern w:val="0"/>
                <w:sz w:val="18"/>
                <w:szCs w:val="18"/>
              </w:rPr>
              <w:t>nDataLen</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break</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case</w:t>
            </w:r>
            <w:r>
              <w:rPr>
                <w:rFonts w:ascii="新宋体" w:eastAsia="新宋体"/>
                <w:noProof/>
                <w:kern w:val="0"/>
                <w:sz w:val="18"/>
                <w:szCs w:val="18"/>
              </w:rPr>
              <w:t xml:space="preserve"> </w:t>
            </w:r>
            <w:r>
              <w:rPr>
                <w:rFonts w:ascii="新宋体" w:eastAsia="新宋体"/>
                <w:noProof/>
                <w:color w:val="020002"/>
                <w:kern w:val="0"/>
                <w:sz w:val="18"/>
                <w:szCs w:val="18"/>
              </w:rPr>
              <w:t>PROTO_CMD_F2W_HEARTBEAT_RET</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20002"/>
                <w:kern w:val="0"/>
                <w:sz w:val="18"/>
                <w:szCs w:val="18"/>
              </w:rPr>
              <w:t>ProcessFepHeartBeatRet</w:t>
            </w:r>
            <w:r>
              <w:rPr>
                <w:rFonts w:ascii="新宋体" w:eastAsia="新宋体"/>
                <w:noProof/>
                <w:kern w:val="0"/>
                <w:sz w:val="18"/>
                <w:szCs w:val="18"/>
              </w:rPr>
              <w:t>(</w:t>
            </w:r>
            <w:r>
              <w:rPr>
                <w:rFonts w:ascii="新宋体" w:eastAsia="新宋体"/>
                <w:noProof/>
                <w:color w:val="020002"/>
                <w:kern w:val="0"/>
                <w:sz w:val="18"/>
                <w:szCs w:val="18"/>
              </w:rPr>
              <w:t>pDataInfo</w:t>
            </w:r>
            <w:r>
              <w:rPr>
                <w:rFonts w:ascii="新宋体" w:eastAsia="新宋体"/>
                <w:noProof/>
                <w:kern w:val="0"/>
                <w:sz w:val="18"/>
                <w:szCs w:val="18"/>
              </w:rPr>
              <w:t>,</w:t>
            </w:r>
            <w:r>
              <w:rPr>
                <w:rFonts w:ascii="新宋体" w:eastAsia="新宋体"/>
                <w:noProof/>
                <w:color w:val="020002"/>
                <w:kern w:val="0"/>
                <w:sz w:val="18"/>
                <w:szCs w:val="18"/>
              </w:rPr>
              <w:t>nDataLen</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lastRenderedPageBreak/>
              <w:tab/>
            </w:r>
            <w:r>
              <w:rPr>
                <w:rFonts w:ascii="新宋体" w:eastAsia="新宋体"/>
                <w:noProof/>
                <w:kern w:val="0"/>
                <w:sz w:val="18"/>
                <w:szCs w:val="18"/>
              </w:rPr>
              <w:tab/>
            </w:r>
            <w:r>
              <w:rPr>
                <w:rFonts w:ascii="新宋体" w:eastAsia="新宋体"/>
                <w:noProof/>
                <w:color w:val="0000FF"/>
                <w:kern w:val="0"/>
                <w:sz w:val="18"/>
                <w:szCs w:val="18"/>
              </w:rPr>
              <w:t>break</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default</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break</w:t>
            </w:r>
            <w:r>
              <w:rPr>
                <w:rFonts w:ascii="新宋体" w:eastAsia="新宋体"/>
                <w:noProof/>
                <w:kern w:val="0"/>
                <w:sz w:val="18"/>
                <w:szCs w:val="18"/>
              </w:rPr>
              <w:t>;</w:t>
            </w:r>
          </w:p>
          <w:p w:rsidR="003E5F2C" w:rsidRDefault="003E5F2C" w:rsidP="003E5F2C">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p>
          <w:p w:rsidR="000D371D" w:rsidRPr="0016584B" w:rsidRDefault="000D371D" w:rsidP="0016584B">
            <w:pPr>
              <w:pStyle w:val="ae"/>
              <w:ind w:firstLineChars="0" w:firstLine="0"/>
              <w:rPr>
                <w:rFonts w:hint="eastAsia"/>
                <w:b/>
                <w:color w:val="1A5221" w:themeColor="background1" w:themeShade="40"/>
                <w:szCs w:val="21"/>
              </w:rPr>
            </w:pPr>
          </w:p>
        </w:tc>
      </w:tr>
    </w:tbl>
    <w:p w:rsidR="00D50979" w:rsidRDefault="00AB2462" w:rsidP="00D50979">
      <w:pPr>
        <w:ind w:left="360"/>
        <w:rPr>
          <w:b/>
          <w:szCs w:val="21"/>
        </w:rPr>
      </w:pPr>
      <w:bookmarkStart w:id="4" w:name="_GoBack"/>
      <w:bookmarkEnd w:id="2"/>
      <w:bookmarkEnd w:id="3"/>
      <w:bookmarkEnd w:id="4"/>
      <w:proofErr w:type="spellStart"/>
      <w:r>
        <w:rPr>
          <w:b/>
          <w:szCs w:val="21"/>
        </w:rPr>
        <w:lastRenderedPageBreak/>
        <w:t>S</w:t>
      </w:r>
      <w:r w:rsidR="00D50979" w:rsidRPr="00D50979">
        <w:rPr>
          <w:rFonts w:hint="eastAsia"/>
          <w:b/>
          <w:szCs w:val="21"/>
        </w:rPr>
        <w:t>tr</w:t>
      </w:r>
      <w:r w:rsidR="00D50979" w:rsidRPr="00D50979">
        <w:rPr>
          <w:b/>
          <w:szCs w:val="21"/>
        </w:rPr>
        <w:t>uct</w:t>
      </w:r>
      <w:proofErr w:type="spellEnd"/>
      <w:r w:rsidR="00D50979" w:rsidRPr="00D50979">
        <w:rPr>
          <w:b/>
          <w:szCs w:val="21"/>
        </w:rPr>
        <w:t xml:space="preserve"> </w:t>
      </w:r>
      <w:r w:rsidR="00D50979" w:rsidRPr="00D50979">
        <w:rPr>
          <w:rFonts w:hint="eastAsia"/>
          <w:b/>
          <w:szCs w:val="21"/>
        </w:rPr>
        <w:t>实例</w:t>
      </w:r>
      <w:r w:rsidR="00D50979" w:rsidRPr="00D50979">
        <w:rPr>
          <w:b/>
          <w:szCs w:val="21"/>
        </w:rPr>
        <w:t>如下</w:t>
      </w:r>
    </w:p>
    <w:tbl>
      <w:tblPr>
        <w:tblStyle w:val="a6"/>
        <w:tblW w:w="0" w:type="auto"/>
        <w:tblInd w:w="360" w:type="dxa"/>
        <w:tblLook w:val="04A0" w:firstRow="1" w:lastRow="0" w:firstColumn="1" w:lastColumn="0" w:noHBand="0" w:noVBand="1"/>
      </w:tblPr>
      <w:tblGrid>
        <w:gridCol w:w="8162"/>
      </w:tblGrid>
      <w:tr w:rsidR="000B391F" w:rsidTr="000B391F">
        <w:tc>
          <w:tcPr>
            <w:tcW w:w="8522" w:type="dxa"/>
          </w:tcPr>
          <w:p w:rsidR="000B391F" w:rsidRDefault="000B391F" w:rsidP="000B391F">
            <w:pPr>
              <w:autoSpaceDE w:val="0"/>
              <w:autoSpaceDN w:val="0"/>
              <w:adjustRightInd w:val="0"/>
              <w:jc w:val="left"/>
              <w:rPr>
                <w:rFonts w:ascii="新宋体" w:eastAsia="新宋体"/>
                <w:noProof/>
                <w:color w:val="020002"/>
                <w:kern w:val="0"/>
                <w:sz w:val="18"/>
                <w:szCs w:val="18"/>
              </w:rPr>
            </w:pPr>
            <w:r>
              <w:rPr>
                <w:rFonts w:ascii="新宋体" w:eastAsia="新宋体"/>
                <w:noProof/>
                <w:color w:val="0000FF"/>
                <w:kern w:val="0"/>
                <w:sz w:val="18"/>
                <w:szCs w:val="18"/>
              </w:rPr>
              <w:t>typedef</w:t>
            </w:r>
            <w:r>
              <w:rPr>
                <w:rFonts w:ascii="新宋体" w:eastAsia="新宋体"/>
                <w:noProof/>
                <w:kern w:val="0"/>
                <w:sz w:val="18"/>
                <w:szCs w:val="18"/>
              </w:rPr>
              <w:t xml:space="preserve"> </w:t>
            </w:r>
            <w:r>
              <w:rPr>
                <w:rFonts w:ascii="新宋体" w:eastAsia="新宋体"/>
                <w:noProof/>
                <w:color w:val="0000FF"/>
                <w:kern w:val="0"/>
                <w:sz w:val="18"/>
                <w:szCs w:val="18"/>
              </w:rPr>
              <w:t>struct</w:t>
            </w:r>
            <w:r>
              <w:rPr>
                <w:rFonts w:ascii="新宋体" w:eastAsia="新宋体"/>
                <w:noProof/>
                <w:kern w:val="0"/>
                <w:sz w:val="18"/>
                <w:szCs w:val="18"/>
              </w:rPr>
              <w:t xml:space="preserve"> </w:t>
            </w:r>
            <w:r>
              <w:rPr>
                <w:rFonts w:ascii="新宋体" w:eastAsia="新宋体"/>
                <w:noProof/>
                <w:color w:val="020002"/>
                <w:kern w:val="0"/>
                <w:sz w:val="18"/>
                <w:szCs w:val="18"/>
              </w:rPr>
              <w:t>tagEmailItemPackInfo</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__INT32</w:t>
            </w:r>
            <w:r>
              <w:rPr>
                <w:rFonts w:ascii="新宋体" w:eastAsia="新宋体"/>
                <w:noProof/>
                <w:kern w:val="0"/>
                <w:sz w:val="18"/>
                <w:szCs w:val="18"/>
              </w:rPr>
              <w:t xml:space="preserve"> </w:t>
            </w:r>
            <w:r>
              <w:rPr>
                <w:rFonts w:ascii="新宋体" w:eastAsia="新宋体"/>
                <w:noProof/>
                <w:color w:val="020002"/>
                <w:kern w:val="0"/>
                <w:sz w:val="18"/>
                <w:szCs w:val="18"/>
              </w:rPr>
              <w:t>nItemId</w:t>
            </w: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__INT32</w:t>
            </w:r>
            <w:r>
              <w:rPr>
                <w:rFonts w:ascii="新宋体" w:eastAsia="新宋体"/>
                <w:noProof/>
                <w:kern w:val="0"/>
                <w:sz w:val="18"/>
                <w:szCs w:val="18"/>
              </w:rPr>
              <w:t xml:space="preserve"> </w:t>
            </w:r>
            <w:r>
              <w:rPr>
                <w:rFonts w:ascii="新宋体" w:eastAsia="新宋体"/>
                <w:noProof/>
                <w:color w:val="020002"/>
                <w:kern w:val="0"/>
                <w:sz w:val="18"/>
                <w:szCs w:val="18"/>
              </w:rPr>
              <w:t>nCount</w:t>
            </w: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__INT32</w:t>
            </w:r>
            <w:r>
              <w:rPr>
                <w:rFonts w:ascii="新宋体" w:eastAsia="新宋体"/>
                <w:noProof/>
                <w:kern w:val="0"/>
                <w:sz w:val="18"/>
                <w:szCs w:val="18"/>
              </w:rPr>
              <w:t xml:space="preserve"> </w:t>
            </w:r>
            <w:r>
              <w:rPr>
                <w:rFonts w:ascii="新宋体" w:eastAsia="新宋体"/>
                <w:noProof/>
                <w:color w:val="020002"/>
                <w:kern w:val="0"/>
                <w:sz w:val="18"/>
                <w:szCs w:val="18"/>
              </w:rPr>
              <w:t>nBindMark</w:t>
            </w: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r>
              <w:rPr>
                <w:rFonts w:ascii="新宋体" w:eastAsia="新宋体"/>
                <w:noProof/>
                <w:color w:val="020002"/>
                <w:kern w:val="0"/>
                <w:sz w:val="18"/>
                <w:szCs w:val="18"/>
              </w:rPr>
              <w:t>EmailItemPackInfo</w:t>
            </w: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typedef</w:t>
            </w:r>
            <w:r>
              <w:rPr>
                <w:rFonts w:ascii="新宋体" w:eastAsia="新宋体"/>
                <w:noProof/>
                <w:kern w:val="0"/>
                <w:sz w:val="18"/>
                <w:szCs w:val="18"/>
              </w:rPr>
              <w:t xml:space="preserve"> </w:t>
            </w:r>
            <w:r>
              <w:rPr>
                <w:rFonts w:ascii="新宋体" w:eastAsia="新宋体"/>
                <w:noProof/>
                <w:color w:val="020002"/>
                <w:kern w:val="0"/>
                <w:sz w:val="18"/>
                <w:szCs w:val="18"/>
              </w:rPr>
              <w:t>vector</w:t>
            </w:r>
            <w:r>
              <w:rPr>
                <w:rFonts w:ascii="新宋体" w:eastAsia="新宋体"/>
                <w:noProof/>
                <w:kern w:val="0"/>
                <w:sz w:val="18"/>
                <w:szCs w:val="18"/>
              </w:rPr>
              <w:t>&lt;</w:t>
            </w:r>
            <w:r>
              <w:rPr>
                <w:rFonts w:ascii="新宋体" w:eastAsia="新宋体"/>
                <w:noProof/>
                <w:color w:val="020002"/>
                <w:kern w:val="0"/>
                <w:sz w:val="18"/>
                <w:szCs w:val="18"/>
              </w:rPr>
              <w:t>EmailItemPackInfo</w:t>
            </w:r>
            <w:r>
              <w:rPr>
                <w:rFonts w:ascii="新宋体" w:eastAsia="新宋体"/>
                <w:noProof/>
                <w:kern w:val="0"/>
                <w:sz w:val="18"/>
                <w:szCs w:val="18"/>
              </w:rPr>
              <w:t xml:space="preserve">&gt; </w:t>
            </w:r>
            <w:r>
              <w:rPr>
                <w:rFonts w:ascii="新宋体" w:eastAsia="新宋体"/>
                <w:noProof/>
                <w:color w:val="020002"/>
                <w:kern w:val="0"/>
                <w:sz w:val="18"/>
                <w:szCs w:val="18"/>
              </w:rPr>
              <w:t>EmailItemPackInfoVec</w:t>
            </w: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p>
          <w:p w:rsidR="000B391F" w:rsidRDefault="000B391F" w:rsidP="000B391F">
            <w:pPr>
              <w:autoSpaceDE w:val="0"/>
              <w:autoSpaceDN w:val="0"/>
              <w:adjustRightInd w:val="0"/>
              <w:jc w:val="left"/>
              <w:rPr>
                <w:rFonts w:ascii="新宋体" w:eastAsia="新宋体"/>
                <w:noProof/>
                <w:kern w:val="0"/>
                <w:sz w:val="18"/>
                <w:szCs w:val="18"/>
              </w:rPr>
            </w:pPr>
          </w:p>
          <w:p w:rsidR="000B391F" w:rsidRDefault="000B391F" w:rsidP="000B391F">
            <w:pPr>
              <w:autoSpaceDE w:val="0"/>
              <w:autoSpaceDN w:val="0"/>
              <w:adjustRightInd w:val="0"/>
              <w:jc w:val="left"/>
              <w:rPr>
                <w:rFonts w:ascii="新宋体" w:eastAsia="新宋体"/>
                <w:noProof/>
                <w:color w:val="020002"/>
                <w:kern w:val="0"/>
                <w:sz w:val="18"/>
                <w:szCs w:val="18"/>
              </w:rPr>
            </w:pPr>
            <w:r>
              <w:rPr>
                <w:rFonts w:ascii="新宋体" w:eastAsia="新宋体"/>
                <w:noProof/>
                <w:color w:val="0000FF"/>
                <w:kern w:val="0"/>
                <w:sz w:val="18"/>
                <w:szCs w:val="18"/>
              </w:rPr>
              <w:t>typedef</w:t>
            </w:r>
            <w:r>
              <w:rPr>
                <w:rFonts w:ascii="新宋体" w:eastAsia="新宋体"/>
                <w:noProof/>
                <w:kern w:val="0"/>
                <w:sz w:val="18"/>
                <w:szCs w:val="18"/>
              </w:rPr>
              <w:t xml:space="preserve"> </w:t>
            </w:r>
            <w:r>
              <w:rPr>
                <w:rFonts w:ascii="新宋体" w:eastAsia="新宋体"/>
                <w:noProof/>
                <w:color w:val="0000FF"/>
                <w:kern w:val="0"/>
                <w:sz w:val="18"/>
                <w:szCs w:val="18"/>
              </w:rPr>
              <w:t>struct</w:t>
            </w:r>
            <w:r>
              <w:rPr>
                <w:rFonts w:ascii="新宋体" w:eastAsia="新宋体"/>
                <w:noProof/>
                <w:kern w:val="0"/>
                <w:sz w:val="18"/>
                <w:szCs w:val="18"/>
              </w:rPr>
              <w:t xml:space="preserve"> </w:t>
            </w:r>
            <w:r>
              <w:rPr>
                <w:rFonts w:ascii="新宋体" w:eastAsia="新宋体"/>
                <w:noProof/>
                <w:color w:val="020002"/>
                <w:kern w:val="0"/>
                <w:sz w:val="18"/>
                <w:szCs w:val="18"/>
              </w:rPr>
              <w:t>tagUserEmailInfo</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wchar_t</w:t>
            </w:r>
            <w:r>
              <w:rPr>
                <w:rFonts w:ascii="新宋体" w:eastAsia="新宋体"/>
                <w:noProof/>
                <w:kern w:val="0"/>
                <w:sz w:val="18"/>
                <w:szCs w:val="18"/>
              </w:rPr>
              <w:t xml:space="preserve"> </w:t>
            </w:r>
            <w:r>
              <w:rPr>
                <w:rFonts w:ascii="新宋体" w:eastAsia="新宋体"/>
                <w:noProof/>
                <w:color w:val="020002"/>
                <w:kern w:val="0"/>
                <w:sz w:val="18"/>
                <w:szCs w:val="18"/>
              </w:rPr>
              <w:t>sEmailCaption</w:t>
            </w:r>
            <w:r>
              <w:rPr>
                <w:rFonts w:ascii="新宋体" w:eastAsia="新宋体"/>
                <w:noProof/>
                <w:kern w:val="0"/>
                <w:sz w:val="18"/>
                <w:szCs w:val="18"/>
              </w:rPr>
              <w:t>[20];</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wchar_t</w:t>
            </w:r>
            <w:r>
              <w:rPr>
                <w:rFonts w:ascii="新宋体" w:eastAsia="新宋体"/>
                <w:noProof/>
                <w:kern w:val="0"/>
                <w:sz w:val="18"/>
                <w:szCs w:val="18"/>
              </w:rPr>
              <w:t xml:space="preserve"> </w:t>
            </w:r>
            <w:r>
              <w:rPr>
                <w:rFonts w:ascii="新宋体" w:eastAsia="新宋体"/>
                <w:noProof/>
                <w:color w:val="020002"/>
                <w:kern w:val="0"/>
                <w:sz w:val="18"/>
                <w:szCs w:val="18"/>
              </w:rPr>
              <w:t>sEmailContent</w:t>
            </w:r>
            <w:r>
              <w:rPr>
                <w:rFonts w:ascii="新宋体" w:eastAsia="新宋体"/>
                <w:noProof/>
                <w:kern w:val="0"/>
                <w:sz w:val="18"/>
                <w:szCs w:val="18"/>
              </w:rPr>
              <w:t>[200];</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__INT32</w:t>
            </w:r>
            <w:r>
              <w:rPr>
                <w:rFonts w:ascii="新宋体" w:eastAsia="新宋体"/>
                <w:noProof/>
                <w:kern w:val="0"/>
                <w:sz w:val="18"/>
                <w:szCs w:val="18"/>
              </w:rPr>
              <w:t xml:space="preserve"> </w:t>
            </w:r>
            <w:r>
              <w:rPr>
                <w:rFonts w:ascii="新宋体" w:eastAsia="新宋体"/>
                <w:noProof/>
                <w:color w:val="020002"/>
                <w:kern w:val="0"/>
                <w:sz w:val="18"/>
                <w:szCs w:val="18"/>
              </w:rPr>
              <w:t>nSendDate</w:t>
            </w: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20002"/>
                <w:kern w:val="0"/>
                <w:sz w:val="18"/>
                <w:szCs w:val="18"/>
              </w:rPr>
              <w:t>EmailItemPackInfoVec</w:t>
            </w:r>
            <w:r>
              <w:rPr>
                <w:rFonts w:ascii="新宋体" w:eastAsia="新宋体"/>
                <w:noProof/>
                <w:kern w:val="0"/>
                <w:sz w:val="18"/>
                <w:szCs w:val="18"/>
              </w:rPr>
              <w:t xml:space="preserve"> </w:t>
            </w:r>
            <w:r>
              <w:rPr>
                <w:rFonts w:ascii="新宋体" w:eastAsia="新宋体"/>
                <w:noProof/>
                <w:color w:val="020002"/>
                <w:kern w:val="0"/>
                <w:sz w:val="18"/>
                <w:szCs w:val="18"/>
              </w:rPr>
              <w:t>vEmailItemPackInfo</w:t>
            </w:r>
            <w:r>
              <w:rPr>
                <w:rFonts w:ascii="新宋体" w:eastAsia="新宋体"/>
                <w:noProof/>
                <w:kern w:val="0"/>
                <w:sz w:val="18"/>
                <w:szCs w:val="18"/>
              </w:rPr>
              <w:t>;</w:t>
            </w:r>
          </w:p>
          <w:p w:rsidR="000B391F" w:rsidRDefault="000B391F" w:rsidP="000B391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r>
              <w:rPr>
                <w:rFonts w:ascii="新宋体" w:eastAsia="新宋体"/>
                <w:noProof/>
                <w:color w:val="020002"/>
                <w:kern w:val="0"/>
                <w:sz w:val="18"/>
                <w:szCs w:val="18"/>
              </w:rPr>
              <w:t>UserEmailInfo</w:t>
            </w:r>
            <w:r>
              <w:rPr>
                <w:rFonts w:ascii="新宋体" w:eastAsia="新宋体"/>
                <w:noProof/>
                <w:kern w:val="0"/>
                <w:sz w:val="18"/>
                <w:szCs w:val="18"/>
              </w:rPr>
              <w:t>;</w:t>
            </w:r>
          </w:p>
          <w:p w:rsidR="000B391F" w:rsidRDefault="000B391F" w:rsidP="00D50979">
            <w:pPr>
              <w:rPr>
                <w:rFonts w:hint="eastAsia"/>
                <w:b/>
                <w:szCs w:val="21"/>
              </w:rPr>
            </w:pPr>
            <w:r>
              <w:rPr>
                <w:rFonts w:ascii="新宋体" w:eastAsia="新宋体"/>
                <w:noProof/>
                <w:color w:val="0000FF"/>
                <w:kern w:val="0"/>
                <w:sz w:val="18"/>
                <w:szCs w:val="18"/>
              </w:rPr>
              <w:t>typedef</w:t>
            </w:r>
            <w:r>
              <w:rPr>
                <w:rFonts w:ascii="新宋体" w:eastAsia="新宋体"/>
                <w:noProof/>
                <w:kern w:val="0"/>
                <w:sz w:val="18"/>
                <w:szCs w:val="18"/>
              </w:rPr>
              <w:t xml:space="preserve"> </w:t>
            </w:r>
            <w:r>
              <w:rPr>
                <w:rFonts w:ascii="新宋体" w:eastAsia="新宋体"/>
                <w:noProof/>
                <w:color w:val="020002"/>
                <w:kern w:val="0"/>
                <w:sz w:val="18"/>
                <w:szCs w:val="18"/>
              </w:rPr>
              <w:t>vector</w:t>
            </w:r>
            <w:r>
              <w:rPr>
                <w:rFonts w:ascii="新宋体" w:eastAsia="新宋体"/>
                <w:noProof/>
                <w:kern w:val="0"/>
                <w:sz w:val="18"/>
                <w:szCs w:val="18"/>
              </w:rPr>
              <w:t>&lt;</w:t>
            </w:r>
            <w:r>
              <w:rPr>
                <w:rFonts w:ascii="新宋体" w:eastAsia="新宋体"/>
                <w:noProof/>
                <w:color w:val="020002"/>
                <w:kern w:val="0"/>
                <w:sz w:val="18"/>
                <w:szCs w:val="18"/>
              </w:rPr>
              <w:t>UserEmailInfo</w:t>
            </w:r>
            <w:r>
              <w:rPr>
                <w:rFonts w:ascii="新宋体" w:eastAsia="新宋体"/>
                <w:noProof/>
                <w:kern w:val="0"/>
                <w:sz w:val="18"/>
                <w:szCs w:val="18"/>
              </w:rPr>
              <w:t xml:space="preserve">&gt; </w:t>
            </w:r>
            <w:r>
              <w:rPr>
                <w:rFonts w:ascii="新宋体" w:eastAsia="新宋体"/>
                <w:noProof/>
                <w:color w:val="020002"/>
                <w:kern w:val="0"/>
                <w:sz w:val="18"/>
                <w:szCs w:val="18"/>
              </w:rPr>
              <w:t>UserEmailInfoVec</w:t>
            </w:r>
            <w:r>
              <w:rPr>
                <w:rFonts w:ascii="新宋体" w:eastAsia="新宋体"/>
                <w:noProof/>
                <w:kern w:val="0"/>
                <w:sz w:val="18"/>
                <w:szCs w:val="18"/>
              </w:rPr>
              <w:t>;</w:t>
            </w:r>
          </w:p>
        </w:tc>
      </w:tr>
    </w:tbl>
    <w:p w:rsidR="002C5F32" w:rsidRDefault="002C5F32" w:rsidP="00D50979">
      <w:pPr>
        <w:ind w:left="360"/>
        <w:rPr>
          <w:rFonts w:hint="eastAsia"/>
          <w:b/>
          <w:szCs w:val="21"/>
        </w:rPr>
      </w:pPr>
      <w:r>
        <w:rPr>
          <w:rFonts w:hint="eastAsia"/>
          <w:b/>
          <w:szCs w:val="21"/>
        </w:rPr>
        <w:t>Te</w:t>
      </w:r>
      <w:r>
        <w:rPr>
          <w:b/>
          <w:szCs w:val="21"/>
        </w:rPr>
        <w:t>mplate</w:t>
      </w:r>
      <w:r>
        <w:rPr>
          <w:b/>
          <w:szCs w:val="21"/>
        </w:rPr>
        <w:t>实例</w:t>
      </w:r>
      <w:r>
        <w:rPr>
          <w:rFonts w:hint="eastAsia"/>
          <w:b/>
          <w:szCs w:val="21"/>
        </w:rPr>
        <w:t>如下</w:t>
      </w:r>
    </w:p>
    <w:tbl>
      <w:tblPr>
        <w:tblStyle w:val="a6"/>
        <w:tblW w:w="0" w:type="auto"/>
        <w:tblInd w:w="360" w:type="dxa"/>
        <w:tblLook w:val="04A0" w:firstRow="1" w:lastRow="0" w:firstColumn="1" w:lastColumn="0" w:noHBand="0" w:noVBand="1"/>
      </w:tblPr>
      <w:tblGrid>
        <w:gridCol w:w="8162"/>
      </w:tblGrid>
      <w:tr w:rsidR="002C5F32" w:rsidTr="002C5F32">
        <w:tc>
          <w:tcPr>
            <w:tcW w:w="8522" w:type="dxa"/>
          </w:tcPr>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template</w:t>
            </w:r>
            <w:r>
              <w:rPr>
                <w:rFonts w:ascii="新宋体" w:eastAsia="新宋体"/>
                <w:noProof/>
                <w:kern w:val="0"/>
                <w:sz w:val="18"/>
                <w:szCs w:val="18"/>
              </w:rPr>
              <w:t xml:space="preserve"> &lt;</w:t>
            </w:r>
            <w:r>
              <w:rPr>
                <w:rFonts w:ascii="新宋体" w:eastAsia="新宋体"/>
                <w:noProof/>
                <w:color w:val="0000FF"/>
                <w:kern w:val="0"/>
                <w:sz w:val="18"/>
                <w:szCs w:val="18"/>
              </w:rPr>
              <w:t>typename</w:t>
            </w:r>
            <w:r>
              <w:rPr>
                <w:rFonts w:ascii="新宋体" w:eastAsia="新宋体"/>
                <w:noProof/>
                <w:kern w:val="0"/>
                <w:sz w:val="18"/>
                <w:szCs w:val="18"/>
              </w:rPr>
              <w:t xml:space="preserve"> </w:t>
            </w:r>
            <w:r>
              <w:rPr>
                <w:rFonts w:ascii="新宋体" w:eastAsia="新宋体"/>
                <w:noProof/>
                <w:color w:val="020002"/>
                <w:kern w:val="0"/>
                <w:sz w:val="18"/>
                <w:szCs w:val="18"/>
              </w:rPr>
              <w:t>T</w:t>
            </w:r>
            <w:r>
              <w:rPr>
                <w:rFonts w:ascii="新宋体" w:eastAsia="新宋体"/>
                <w:noProof/>
                <w:kern w:val="0"/>
                <w:sz w:val="18"/>
                <w:szCs w:val="18"/>
              </w:rPr>
              <w:t>&gt;</w:t>
            </w:r>
          </w:p>
          <w:p w:rsidR="00E93AD9" w:rsidRDefault="00E93AD9" w:rsidP="00E93AD9">
            <w:pPr>
              <w:autoSpaceDE w:val="0"/>
              <w:autoSpaceDN w:val="0"/>
              <w:adjustRightInd w:val="0"/>
              <w:jc w:val="left"/>
              <w:rPr>
                <w:rFonts w:ascii="新宋体" w:eastAsia="新宋体"/>
                <w:noProof/>
                <w:color w:val="020002"/>
                <w:kern w:val="0"/>
                <w:sz w:val="18"/>
                <w:szCs w:val="18"/>
              </w:rPr>
            </w:pPr>
            <w:r>
              <w:rPr>
                <w:rFonts w:ascii="新宋体" w:eastAsia="新宋体"/>
                <w:noProof/>
                <w:color w:val="0000FF"/>
                <w:kern w:val="0"/>
                <w:sz w:val="18"/>
                <w:szCs w:val="18"/>
              </w:rPr>
              <w:t>class</w:t>
            </w:r>
            <w:r>
              <w:rPr>
                <w:rFonts w:ascii="新宋体" w:eastAsia="新宋体"/>
                <w:noProof/>
                <w:kern w:val="0"/>
                <w:sz w:val="18"/>
                <w:szCs w:val="18"/>
              </w:rPr>
              <w:t xml:space="preserve"> </w:t>
            </w:r>
            <w:r>
              <w:rPr>
                <w:rFonts w:ascii="新宋体" w:eastAsia="新宋体"/>
                <w:noProof/>
                <w:color w:val="020002"/>
                <w:kern w:val="0"/>
                <w:sz w:val="18"/>
                <w:szCs w:val="18"/>
              </w:rPr>
              <w:t>CEQ_SingletonT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protected</w:t>
            </w:r>
            <w:r>
              <w:rPr>
                <w:rFonts w:ascii="新宋体" w:eastAsia="新宋体"/>
                <w:noProof/>
                <w:kern w:val="0"/>
                <w:sz w:val="18"/>
                <w:szCs w:val="18"/>
              </w:rPr>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CEQ_SingletonT</w:t>
            </w:r>
            <w:r>
              <w:rPr>
                <w:rFonts w:ascii="新宋体" w:eastAsia="新宋体"/>
                <w:noProof/>
                <w:kern w:val="0"/>
                <w:sz w:val="18"/>
                <w:szCs w:val="18"/>
              </w:rPr>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t>~</w:t>
            </w:r>
            <w:r>
              <w:rPr>
                <w:rFonts w:ascii="新宋体" w:eastAsia="新宋体"/>
                <w:noProof/>
                <w:color w:val="020002"/>
                <w:kern w:val="0"/>
                <w:sz w:val="18"/>
                <w:szCs w:val="18"/>
              </w:rPr>
              <w:t>CEQ_SingletonT</w:t>
            </w:r>
            <w:r>
              <w:rPr>
                <w:rFonts w:ascii="新宋体" w:eastAsia="新宋体"/>
                <w:noProof/>
                <w:kern w:val="0"/>
                <w:sz w:val="18"/>
                <w:szCs w:val="18"/>
              </w:rPr>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public</w:t>
            </w:r>
            <w:r>
              <w:rPr>
                <w:rFonts w:ascii="新宋体" w:eastAsia="新宋体"/>
                <w:noProof/>
                <w:kern w:val="0"/>
                <w:sz w:val="18"/>
                <w:szCs w:val="18"/>
              </w:rPr>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static</w:t>
            </w:r>
            <w:r>
              <w:rPr>
                <w:rFonts w:ascii="新宋体" w:eastAsia="新宋体"/>
                <w:noProof/>
                <w:kern w:val="0"/>
                <w:sz w:val="18"/>
                <w:szCs w:val="18"/>
              </w:rPr>
              <w:t xml:space="preserve"> </w:t>
            </w:r>
            <w:r>
              <w:rPr>
                <w:rFonts w:ascii="新宋体" w:eastAsia="新宋体"/>
                <w:noProof/>
                <w:color w:val="020002"/>
                <w:kern w:val="0"/>
                <w:sz w:val="18"/>
                <w:szCs w:val="18"/>
              </w:rPr>
              <w:t>T</w:t>
            </w:r>
            <w:r>
              <w:rPr>
                <w:rFonts w:ascii="新宋体" w:eastAsia="新宋体"/>
                <w:noProof/>
                <w:kern w:val="0"/>
                <w:sz w:val="18"/>
                <w:szCs w:val="18"/>
              </w:rPr>
              <w:t xml:space="preserve"> &amp;</w:t>
            </w:r>
            <w:r>
              <w:rPr>
                <w:rFonts w:ascii="新宋体" w:eastAsia="新宋体"/>
                <w:noProof/>
                <w:color w:val="020002"/>
                <w:kern w:val="0"/>
                <w:sz w:val="18"/>
                <w:szCs w:val="18"/>
              </w:rPr>
              <w:t>Instance</w:t>
            </w:r>
            <w:r>
              <w:rPr>
                <w:rFonts w:ascii="新宋体" w:eastAsia="新宋体"/>
                <w:noProof/>
                <w:kern w:val="0"/>
                <w:sz w:val="18"/>
                <w:szCs w:val="18"/>
              </w:rPr>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static</w:t>
            </w:r>
            <w:r>
              <w:rPr>
                <w:rFonts w:ascii="新宋体" w:eastAsia="新宋体"/>
                <w:noProof/>
                <w:kern w:val="0"/>
                <w:sz w:val="18"/>
                <w:szCs w:val="18"/>
              </w:rPr>
              <w:t xml:space="preserve"> </w:t>
            </w:r>
            <w:r>
              <w:rPr>
                <w:rFonts w:ascii="新宋体" w:eastAsia="新宋体"/>
                <w:noProof/>
                <w:color w:val="020002"/>
                <w:kern w:val="0"/>
                <w:sz w:val="18"/>
                <w:szCs w:val="18"/>
              </w:rPr>
              <w:t>T</w:t>
            </w:r>
            <w:r>
              <w:rPr>
                <w:rFonts w:ascii="新宋体" w:eastAsia="新宋体"/>
                <w:noProof/>
                <w:kern w:val="0"/>
                <w:sz w:val="18"/>
                <w:szCs w:val="18"/>
              </w:rPr>
              <w:t xml:space="preserve"> </w:t>
            </w:r>
            <w:r>
              <w:rPr>
                <w:rFonts w:ascii="新宋体" w:eastAsia="新宋体"/>
                <w:noProof/>
                <w:color w:val="020002"/>
                <w:kern w:val="0"/>
                <w:sz w:val="18"/>
                <w:szCs w:val="18"/>
              </w:rPr>
              <w:t>instance</w:t>
            </w:r>
            <w:r>
              <w:rPr>
                <w:rFonts w:ascii="新宋体" w:eastAsia="新宋体"/>
                <w:noProof/>
                <w:kern w:val="0"/>
                <w:sz w:val="18"/>
                <w:szCs w:val="18"/>
              </w:rPr>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20002"/>
                <w:kern w:val="0"/>
                <w:sz w:val="18"/>
                <w:szCs w:val="18"/>
              </w:rPr>
              <w:t>instance</w:t>
            </w:r>
            <w:r>
              <w:rPr>
                <w:rFonts w:ascii="新宋体" w:eastAsia="新宋体"/>
                <w:noProof/>
                <w:kern w:val="0"/>
                <w:sz w:val="18"/>
                <w:szCs w:val="18"/>
              </w:rPr>
              <w:t>;</w:t>
            </w:r>
          </w:p>
          <w:p w:rsidR="00E93AD9" w:rsidRDefault="00E93AD9" w:rsidP="00E93AD9">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t>}</w:t>
            </w:r>
          </w:p>
          <w:p w:rsidR="002C5F32" w:rsidRPr="00E93AD9" w:rsidRDefault="00E93AD9" w:rsidP="00E93AD9">
            <w:pPr>
              <w:autoSpaceDE w:val="0"/>
              <w:autoSpaceDN w:val="0"/>
              <w:adjustRightInd w:val="0"/>
              <w:jc w:val="left"/>
              <w:rPr>
                <w:rFonts w:ascii="新宋体" w:eastAsia="新宋体" w:hint="eastAsia"/>
                <w:noProof/>
                <w:kern w:val="0"/>
                <w:sz w:val="18"/>
                <w:szCs w:val="18"/>
              </w:rPr>
            </w:pPr>
            <w:r>
              <w:rPr>
                <w:rFonts w:ascii="新宋体" w:eastAsia="新宋体"/>
                <w:noProof/>
                <w:kern w:val="0"/>
                <w:sz w:val="18"/>
                <w:szCs w:val="18"/>
              </w:rPr>
              <w:t>};</w:t>
            </w:r>
          </w:p>
        </w:tc>
      </w:tr>
    </w:tbl>
    <w:p w:rsidR="000B391F" w:rsidRDefault="000B391F" w:rsidP="00D50979">
      <w:pPr>
        <w:ind w:left="360"/>
        <w:rPr>
          <w:b/>
          <w:szCs w:val="21"/>
        </w:rPr>
      </w:pPr>
    </w:p>
    <w:p w:rsidR="00AA34E8" w:rsidRDefault="00AA34E8" w:rsidP="00D50979">
      <w:pPr>
        <w:ind w:left="360"/>
        <w:rPr>
          <w:b/>
          <w:szCs w:val="21"/>
        </w:rPr>
      </w:pPr>
      <w:r>
        <w:rPr>
          <w:rFonts w:hint="eastAsia"/>
          <w:b/>
          <w:szCs w:val="21"/>
        </w:rPr>
        <w:t xml:space="preserve">Class </w:t>
      </w:r>
      <w:r>
        <w:rPr>
          <w:rFonts w:hint="eastAsia"/>
          <w:b/>
          <w:szCs w:val="21"/>
        </w:rPr>
        <w:t>实例</w:t>
      </w:r>
      <w:r>
        <w:rPr>
          <w:b/>
          <w:szCs w:val="21"/>
        </w:rPr>
        <w:t>如下</w:t>
      </w:r>
    </w:p>
    <w:tbl>
      <w:tblPr>
        <w:tblStyle w:val="a6"/>
        <w:tblW w:w="0" w:type="auto"/>
        <w:tblInd w:w="360" w:type="dxa"/>
        <w:tblLook w:val="04A0" w:firstRow="1" w:lastRow="0" w:firstColumn="1" w:lastColumn="0" w:noHBand="0" w:noVBand="1"/>
      </w:tblPr>
      <w:tblGrid>
        <w:gridCol w:w="8162"/>
      </w:tblGrid>
      <w:tr w:rsidR="00AA34E8" w:rsidTr="00AA34E8">
        <w:tc>
          <w:tcPr>
            <w:tcW w:w="8522" w:type="dxa"/>
          </w:tcPr>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class</w:t>
            </w:r>
            <w:r>
              <w:rPr>
                <w:rFonts w:ascii="新宋体" w:eastAsia="新宋体"/>
                <w:noProof/>
                <w:kern w:val="0"/>
                <w:sz w:val="18"/>
                <w:szCs w:val="18"/>
              </w:rPr>
              <w:t xml:space="preserve"> </w:t>
            </w:r>
            <w:r>
              <w:rPr>
                <w:rFonts w:ascii="新宋体" w:eastAsia="新宋体"/>
                <w:noProof/>
                <w:color w:val="020002"/>
                <w:kern w:val="0"/>
                <w:sz w:val="18"/>
                <w:szCs w:val="18"/>
              </w:rPr>
              <w:t>CWebSocketFrameHandler</w:t>
            </w:r>
            <w:r>
              <w:rPr>
                <w:rFonts w:ascii="新宋体" w:eastAsia="新宋体"/>
                <w:noProof/>
                <w:kern w:val="0"/>
                <w:sz w:val="18"/>
                <w:szCs w:val="18"/>
              </w:rPr>
              <w:t>:</w:t>
            </w:r>
            <w:r>
              <w:rPr>
                <w:rFonts w:ascii="新宋体" w:eastAsia="新宋体"/>
                <w:noProof/>
                <w:color w:val="0000FF"/>
                <w:kern w:val="0"/>
                <w:sz w:val="18"/>
                <w:szCs w:val="18"/>
              </w:rPr>
              <w:t>public</w:t>
            </w:r>
            <w:r>
              <w:rPr>
                <w:rFonts w:ascii="新宋体" w:eastAsia="新宋体"/>
                <w:noProof/>
                <w:kern w:val="0"/>
                <w:sz w:val="18"/>
                <w:szCs w:val="18"/>
              </w:rPr>
              <w:t xml:space="preserve"> </w:t>
            </w:r>
            <w:r>
              <w:rPr>
                <w:rFonts w:ascii="新宋体" w:eastAsia="新宋体"/>
                <w:noProof/>
                <w:color w:val="020002"/>
                <w:kern w:val="0"/>
                <w:sz w:val="18"/>
                <w:szCs w:val="18"/>
              </w:rPr>
              <w:t>CEQ_SingletonT</w:t>
            </w:r>
            <w:r>
              <w:rPr>
                <w:rFonts w:ascii="新宋体" w:eastAsia="新宋体"/>
                <w:noProof/>
                <w:kern w:val="0"/>
                <w:sz w:val="18"/>
                <w:szCs w:val="18"/>
              </w:rPr>
              <w:t>&lt;</w:t>
            </w:r>
            <w:r>
              <w:rPr>
                <w:rFonts w:ascii="新宋体" w:eastAsia="新宋体"/>
                <w:noProof/>
                <w:color w:val="020002"/>
                <w:kern w:val="0"/>
                <w:sz w:val="18"/>
                <w:szCs w:val="18"/>
              </w:rPr>
              <w:t>CWebSocketFrameHandler</w:t>
            </w:r>
            <w:r>
              <w:rPr>
                <w:rFonts w:ascii="新宋体" w:eastAsia="新宋体"/>
                <w:noProof/>
                <w:kern w:val="0"/>
                <w:sz w:val="18"/>
                <w:szCs w:val="18"/>
              </w:rPr>
              <w:t>&gt;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public</w:t>
            </w: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20002"/>
                <w:kern w:val="0"/>
                <w:sz w:val="18"/>
                <w:szCs w:val="18"/>
              </w:rPr>
              <w:t>CWebSocketFrameHandler</w:t>
            </w: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virtual</w:t>
            </w:r>
            <w:r>
              <w:rPr>
                <w:rFonts w:ascii="新宋体" w:eastAsia="新宋体"/>
                <w:noProof/>
                <w:kern w:val="0"/>
                <w:sz w:val="18"/>
                <w:szCs w:val="18"/>
              </w:rPr>
              <w:t xml:space="preserve"> ~</w:t>
            </w:r>
            <w:r>
              <w:rPr>
                <w:rFonts w:ascii="新宋体" w:eastAsia="新宋体"/>
                <w:noProof/>
                <w:color w:val="020002"/>
                <w:kern w:val="0"/>
                <w:sz w:val="18"/>
                <w:szCs w:val="18"/>
              </w:rPr>
              <w:t>CWebSocketFrameHandler</w:t>
            </w: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lastRenderedPageBreak/>
              <w:t>public</w:t>
            </w: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inline</w:t>
            </w: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&amp; </w:t>
            </w:r>
            <w:r>
              <w:rPr>
                <w:rFonts w:ascii="新宋体" w:eastAsia="新宋体"/>
                <w:noProof/>
                <w:color w:val="020002"/>
                <w:kern w:val="0"/>
                <w:sz w:val="18"/>
                <w:szCs w:val="18"/>
              </w:rPr>
              <w:t>getVersion</w:t>
            </w: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20002"/>
                <w:kern w:val="0"/>
                <w:sz w:val="18"/>
                <w:szCs w:val="18"/>
              </w:rPr>
              <w:t>m_nVersion</w:t>
            </w: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hint="eastAsia"/>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inline</w:t>
            </w:r>
            <w:r>
              <w:rPr>
                <w:rFonts w:ascii="新宋体" w:eastAsia="新宋体"/>
                <w:noProof/>
                <w:kern w:val="0"/>
                <w:sz w:val="18"/>
                <w:szCs w:val="18"/>
              </w:rPr>
              <w:t xml:space="preserve"> </w:t>
            </w:r>
            <w:r>
              <w:rPr>
                <w:rFonts w:ascii="新宋体" w:eastAsia="新宋体"/>
                <w:noProof/>
                <w:color w:val="0000FF"/>
                <w:kern w:val="0"/>
                <w:sz w:val="18"/>
                <w:szCs w:val="18"/>
              </w:rPr>
              <w:t>void</w:t>
            </w:r>
            <w:r>
              <w:rPr>
                <w:rFonts w:ascii="新宋体" w:eastAsia="新宋体"/>
                <w:noProof/>
                <w:kern w:val="0"/>
                <w:sz w:val="18"/>
                <w:szCs w:val="18"/>
              </w:rPr>
              <w:t xml:space="preserve"> </w:t>
            </w:r>
            <w:r>
              <w:rPr>
                <w:rFonts w:ascii="新宋体" w:eastAsia="新宋体"/>
                <w:noProof/>
                <w:color w:val="020002"/>
                <w:kern w:val="0"/>
                <w:sz w:val="18"/>
                <w:szCs w:val="18"/>
              </w:rPr>
              <w:t>setVersion</w:t>
            </w:r>
            <w:r>
              <w:rPr>
                <w:rFonts w:ascii="新宋体" w:eastAsia="新宋体"/>
                <w:noProof/>
                <w:kern w:val="0"/>
                <w:sz w:val="18"/>
                <w:szCs w:val="18"/>
              </w:rPr>
              <w:t>(</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w:t>
            </w:r>
            <w:r>
              <w:rPr>
                <w:rFonts w:ascii="新宋体" w:eastAsia="新宋体"/>
                <w:noProof/>
                <w:color w:val="020002"/>
                <w:kern w:val="0"/>
                <w:sz w:val="18"/>
                <w:szCs w:val="18"/>
              </w:rPr>
              <w:t>nVersion</w:t>
            </w:r>
            <w:r>
              <w:rPr>
                <w:rFonts w:ascii="新宋体" w:eastAsia="新宋体"/>
                <w:noProof/>
                <w:kern w:val="0"/>
                <w:sz w:val="18"/>
                <w:szCs w:val="18"/>
              </w:rPr>
              <w:t xml:space="preserve">){ </w:t>
            </w:r>
            <w:r>
              <w:rPr>
                <w:rFonts w:ascii="新宋体" w:eastAsia="新宋体"/>
                <w:noProof/>
                <w:color w:val="020002"/>
                <w:kern w:val="0"/>
                <w:sz w:val="18"/>
                <w:szCs w:val="18"/>
              </w:rPr>
              <w:t>m_nVersion</w:t>
            </w:r>
            <w:r>
              <w:rPr>
                <w:rFonts w:ascii="新宋体" w:eastAsia="新宋体"/>
                <w:noProof/>
                <w:kern w:val="0"/>
                <w:sz w:val="18"/>
                <w:szCs w:val="18"/>
              </w:rPr>
              <w:t xml:space="preserve"> = </w:t>
            </w:r>
            <w:r>
              <w:rPr>
                <w:rFonts w:ascii="新宋体" w:eastAsia="新宋体"/>
                <w:noProof/>
                <w:color w:val="020002"/>
                <w:kern w:val="0"/>
                <w:sz w:val="18"/>
                <w:szCs w:val="18"/>
              </w:rPr>
              <w:t>nVersion</w:t>
            </w: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bool</w:t>
            </w:r>
            <w:r>
              <w:rPr>
                <w:rFonts w:ascii="新宋体" w:eastAsia="新宋体"/>
                <w:noProof/>
                <w:kern w:val="0"/>
                <w:sz w:val="18"/>
                <w:szCs w:val="18"/>
              </w:rPr>
              <w:t xml:space="preserve"> </w:t>
            </w:r>
            <w:r>
              <w:rPr>
                <w:rFonts w:ascii="新宋体" w:eastAsia="新宋体"/>
                <w:noProof/>
                <w:color w:val="020002"/>
                <w:kern w:val="0"/>
                <w:sz w:val="18"/>
                <w:szCs w:val="18"/>
              </w:rPr>
              <w:t>CheckHandleShake</w:t>
            </w:r>
            <w:r>
              <w:rPr>
                <w:rFonts w:ascii="新宋体" w:eastAsia="新宋体"/>
                <w:noProof/>
                <w:kern w:val="0"/>
                <w:sz w:val="18"/>
                <w:szCs w:val="18"/>
              </w:rPr>
              <w:t>(</w:t>
            </w:r>
            <w:r>
              <w:rPr>
                <w:rFonts w:ascii="新宋体" w:eastAsia="新宋体"/>
                <w:noProof/>
                <w:color w:val="0000FF"/>
                <w:kern w:val="0"/>
                <w:sz w:val="18"/>
                <w:szCs w:val="18"/>
              </w:rPr>
              <w:t>const</w:t>
            </w:r>
            <w:r>
              <w:rPr>
                <w:rFonts w:ascii="新宋体" w:eastAsia="新宋体"/>
                <w:noProof/>
                <w:kern w:val="0"/>
                <w:sz w:val="18"/>
                <w:szCs w:val="18"/>
              </w:rPr>
              <w:t xml:space="preserve"> </w:t>
            </w:r>
            <w:r>
              <w:rPr>
                <w:rFonts w:ascii="新宋体" w:eastAsia="新宋体"/>
                <w:noProof/>
                <w:color w:val="0000FF"/>
                <w:kern w:val="0"/>
                <w:sz w:val="18"/>
                <w:szCs w:val="18"/>
              </w:rPr>
              <w:t>char</w:t>
            </w:r>
            <w:r>
              <w:rPr>
                <w:rFonts w:ascii="新宋体" w:eastAsia="新宋体"/>
                <w:noProof/>
                <w:kern w:val="0"/>
                <w:sz w:val="18"/>
                <w:szCs w:val="18"/>
              </w:rPr>
              <w:t xml:space="preserve">* </w:t>
            </w:r>
            <w:r>
              <w:rPr>
                <w:rFonts w:ascii="新宋体" w:eastAsia="新宋体"/>
                <w:noProof/>
                <w:color w:val="020002"/>
                <w:kern w:val="0"/>
                <w:sz w:val="18"/>
                <w:szCs w:val="18"/>
              </w:rPr>
              <w:t>data</w:t>
            </w: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&amp;</w:t>
            </w:r>
            <w:r>
              <w:rPr>
                <w:rFonts w:ascii="新宋体" w:eastAsia="新宋体"/>
                <w:noProof/>
                <w:color w:val="020002"/>
                <w:kern w:val="0"/>
                <w:sz w:val="18"/>
                <w:szCs w:val="18"/>
              </w:rPr>
              <w:t>version</w:t>
            </w: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w:t>
            </w:r>
            <w:r>
              <w:rPr>
                <w:rFonts w:ascii="新宋体" w:eastAsia="新宋体"/>
                <w:noProof/>
                <w:color w:val="020002"/>
                <w:kern w:val="0"/>
                <w:sz w:val="18"/>
                <w:szCs w:val="18"/>
              </w:rPr>
              <w:t>length</w:t>
            </w:r>
            <w:r>
              <w:rPr>
                <w:rFonts w:ascii="新宋体" w:eastAsia="新宋体"/>
                <w:noProof/>
                <w:kern w:val="0"/>
                <w:sz w:val="18"/>
                <w:szCs w:val="18"/>
              </w:rPr>
              <w:t xml:space="preserve">, </w:t>
            </w:r>
            <w:r>
              <w:rPr>
                <w:rFonts w:ascii="新宋体" w:eastAsia="新宋体"/>
                <w:noProof/>
                <w:color w:val="020002"/>
                <w:kern w:val="0"/>
                <w:sz w:val="18"/>
                <w:szCs w:val="18"/>
              </w:rPr>
              <w:t>std</w:t>
            </w:r>
            <w:r>
              <w:rPr>
                <w:rFonts w:ascii="新宋体" w:eastAsia="新宋体"/>
                <w:noProof/>
                <w:kern w:val="0"/>
                <w:sz w:val="18"/>
                <w:szCs w:val="18"/>
              </w:rPr>
              <w:t>::</w:t>
            </w:r>
            <w:r>
              <w:rPr>
                <w:rFonts w:ascii="新宋体" w:eastAsia="新宋体"/>
                <w:noProof/>
                <w:color w:val="020002"/>
                <w:kern w:val="0"/>
                <w:sz w:val="18"/>
                <w:szCs w:val="18"/>
              </w:rPr>
              <w:t>string</w:t>
            </w:r>
            <w:r>
              <w:rPr>
                <w:rFonts w:ascii="新宋体" w:eastAsia="新宋体"/>
                <w:noProof/>
                <w:kern w:val="0"/>
                <w:sz w:val="18"/>
                <w:szCs w:val="18"/>
              </w:rPr>
              <w:t xml:space="preserve"> &amp;</w:t>
            </w:r>
            <w:r>
              <w:rPr>
                <w:rFonts w:ascii="新宋体" w:eastAsia="新宋体"/>
                <w:noProof/>
                <w:color w:val="020002"/>
                <w:kern w:val="0"/>
                <w:sz w:val="18"/>
                <w:szCs w:val="18"/>
              </w:rPr>
              <w:t>response</w:t>
            </w: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color w:val="0000FF"/>
                <w:kern w:val="0"/>
                <w:sz w:val="18"/>
                <w:szCs w:val="18"/>
              </w:rPr>
              <w:t>private</w:t>
            </w:r>
            <w:r>
              <w:rPr>
                <w:rFonts w:ascii="新宋体" w:eastAsia="新宋体"/>
                <w:noProof/>
                <w:kern w:val="0"/>
                <w:sz w:val="18"/>
                <w:szCs w:val="18"/>
              </w:rPr>
              <w:t>:</w:t>
            </w:r>
          </w:p>
          <w:p w:rsidR="00A5069F" w:rsidRDefault="00A5069F" w:rsidP="00A5069F">
            <w:pPr>
              <w:autoSpaceDE w:val="0"/>
              <w:autoSpaceDN w:val="0"/>
              <w:adjustRightInd w:val="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w:t>
            </w:r>
            <w:r>
              <w:rPr>
                <w:rFonts w:ascii="新宋体" w:eastAsia="新宋体"/>
                <w:noProof/>
                <w:color w:val="020002"/>
                <w:kern w:val="0"/>
                <w:sz w:val="18"/>
                <w:szCs w:val="18"/>
              </w:rPr>
              <w:t>m_nVersion</w:t>
            </w:r>
            <w:r>
              <w:rPr>
                <w:rFonts w:ascii="新宋体" w:eastAsia="新宋体"/>
                <w:noProof/>
                <w:kern w:val="0"/>
                <w:sz w:val="18"/>
                <w:szCs w:val="18"/>
              </w:rPr>
              <w:t>;</w:t>
            </w:r>
          </w:p>
          <w:p w:rsidR="00AA34E8" w:rsidRDefault="00A5069F" w:rsidP="00A5069F">
            <w:pPr>
              <w:rPr>
                <w:rFonts w:hint="eastAsia"/>
                <w:b/>
                <w:szCs w:val="21"/>
              </w:rPr>
            </w:pPr>
            <w:r>
              <w:rPr>
                <w:rFonts w:ascii="新宋体" w:eastAsia="新宋体"/>
                <w:noProof/>
                <w:kern w:val="0"/>
                <w:sz w:val="18"/>
                <w:szCs w:val="18"/>
              </w:rPr>
              <w:t>};</w:t>
            </w:r>
          </w:p>
        </w:tc>
      </w:tr>
    </w:tbl>
    <w:p w:rsidR="00AA34E8" w:rsidRDefault="00AA34E8" w:rsidP="00D50979">
      <w:pPr>
        <w:ind w:left="360"/>
        <w:rPr>
          <w:rFonts w:hint="eastAsia"/>
          <w:b/>
          <w:szCs w:val="21"/>
        </w:rPr>
      </w:pPr>
    </w:p>
    <w:p w:rsidR="00D50979" w:rsidRPr="00D50979" w:rsidRDefault="00D50979" w:rsidP="00D50979">
      <w:pPr>
        <w:ind w:left="360"/>
        <w:rPr>
          <w:rFonts w:hint="eastAsia"/>
          <w:b/>
          <w:szCs w:val="21"/>
        </w:rPr>
      </w:pPr>
    </w:p>
    <w:p w:rsidR="00F228D8" w:rsidRPr="00F228D8" w:rsidRDefault="00272C84" w:rsidP="00272C84">
      <w:r>
        <w:rPr>
          <w:rFonts w:hint="eastAsia"/>
        </w:rPr>
        <w:t>规范</w:t>
      </w:r>
      <w:r w:rsidR="000555B0">
        <w:rPr>
          <w:rFonts w:hint="eastAsia"/>
        </w:rPr>
        <w:t>条例</w:t>
      </w:r>
      <w:r>
        <w:rPr>
          <w:rFonts w:hint="eastAsia"/>
        </w:rPr>
        <w:t>:</w:t>
      </w:r>
    </w:p>
    <w:p w:rsidR="00241871" w:rsidRDefault="0014127F" w:rsidP="0014127F">
      <w:pPr>
        <w:pStyle w:val="ae"/>
        <w:numPr>
          <w:ilvl w:val="0"/>
          <w:numId w:val="45"/>
        </w:numPr>
        <w:ind w:firstLineChars="0"/>
        <w:rPr>
          <w:rFonts w:ascii="Verdana" w:hAnsi="Verdana"/>
          <w:color w:val="000000"/>
          <w:szCs w:val="28"/>
        </w:rPr>
      </w:pPr>
      <w:r>
        <w:rPr>
          <w:rFonts w:ascii="Verdana" w:hAnsi="Verdana" w:hint="eastAsia"/>
          <w:color w:val="000000"/>
          <w:szCs w:val="28"/>
        </w:rPr>
        <w:t>不要拘泥于小节，之规定需要规定的事情，不要强制施加个人的喜好或者过时的做法。</w:t>
      </w:r>
      <w:r w:rsidR="00EB3FA6">
        <w:t>Don't sweat the small stuff. (Or: Know what not to standardize.)</w:t>
      </w:r>
      <w:r w:rsidR="00EB3FA6" w:rsidRPr="00EB3FA6">
        <w:t xml:space="preserve"> </w:t>
      </w:r>
      <w:r w:rsidR="00EB3FA6">
        <w:t>Say only what needs saying: Don't enforce personal tastes or obsolete practices</w:t>
      </w:r>
    </w:p>
    <w:p w:rsidR="0014127F" w:rsidRPr="00241686" w:rsidRDefault="00EB3FA6" w:rsidP="0014127F">
      <w:pPr>
        <w:pStyle w:val="ae"/>
        <w:numPr>
          <w:ilvl w:val="0"/>
          <w:numId w:val="45"/>
        </w:numPr>
        <w:ind w:firstLineChars="0"/>
        <w:rPr>
          <w:rFonts w:ascii="Verdana" w:hAnsi="Verdana"/>
          <w:color w:val="FF0000"/>
          <w:szCs w:val="28"/>
        </w:rPr>
      </w:pPr>
      <w:r w:rsidRPr="00241686">
        <w:rPr>
          <w:rFonts w:ascii="Verdana" w:hAnsi="Verdana" w:hint="eastAsia"/>
          <w:color w:val="FF0000"/>
          <w:szCs w:val="28"/>
        </w:rPr>
        <w:t>在高警告级别干净利落的进行编译，使用编译器的最高警告级别</w:t>
      </w:r>
      <w:r w:rsidR="0014127F" w:rsidRPr="00241686">
        <w:rPr>
          <w:rFonts w:ascii="Verdana" w:hAnsi="Verdana" w:hint="eastAsia"/>
          <w:color w:val="FF0000"/>
          <w:szCs w:val="28"/>
        </w:rPr>
        <w:t>。理解所有的警告。通过修改代码而不是降低警告基本来排除警告。</w:t>
      </w:r>
      <w:r w:rsidRPr="00241686">
        <w:rPr>
          <w:color w:val="FF0000"/>
        </w:rPr>
        <w:t>Compile cleanly at high warning levels</w:t>
      </w:r>
      <w:r w:rsidR="00773DDF" w:rsidRPr="00241686">
        <w:rPr>
          <w:rFonts w:hint="eastAsia"/>
          <w:color w:val="FF0000"/>
        </w:rPr>
        <w:t>。</w:t>
      </w:r>
      <w:r w:rsidR="00773DDF" w:rsidRPr="00241686">
        <w:rPr>
          <w:color w:val="FF0000"/>
        </w:rPr>
        <w:t>Take warnings to heart: Use your compiler's highest warning level. Require clean (warning-free) builds. Understand all warnings. Eliminate warnings by changing your code, not by reducing the warning level.</w:t>
      </w:r>
    </w:p>
    <w:p w:rsidR="00F35484" w:rsidRDefault="00F35484" w:rsidP="0014127F">
      <w:pPr>
        <w:pStyle w:val="ae"/>
        <w:numPr>
          <w:ilvl w:val="0"/>
          <w:numId w:val="45"/>
        </w:numPr>
        <w:ind w:firstLineChars="0"/>
        <w:rPr>
          <w:rFonts w:ascii="Verdana" w:hAnsi="Verdana"/>
          <w:color w:val="000000"/>
          <w:szCs w:val="28"/>
        </w:rPr>
      </w:pPr>
      <w:r>
        <w:rPr>
          <w:rFonts w:ascii="Verdana" w:hAnsi="Verdana" w:hint="eastAsia"/>
          <w:color w:val="000000"/>
          <w:szCs w:val="28"/>
        </w:rPr>
        <w:t>使用自动构建系统，一次按键就解决问题：使用完全自动化的构建系统，无需用户干预即可构建整个项目。</w:t>
      </w:r>
      <w:r w:rsidR="00773DDF">
        <w:t>Use an automated build system</w:t>
      </w:r>
      <w:r w:rsidR="00773DDF">
        <w:rPr>
          <w:rFonts w:hint="eastAsia"/>
        </w:rPr>
        <w:t>。</w:t>
      </w:r>
      <w:r w:rsidR="00773DDF" w:rsidRPr="00773DDF">
        <w:t>Push the (singular) button: Use a fully automatic ("one-action") build system that builds the whole project without user intervention.</w:t>
      </w:r>
    </w:p>
    <w:p w:rsidR="00F35484" w:rsidRDefault="00F35484" w:rsidP="0014127F">
      <w:pPr>
        <w:pStyle w:val="ae"/>
        <w:numPr>
          <w:ilvl w:val="0"/>
          <w:numId w:val="45"/>
        </w:numPr>
        <w:ind w:firstLineChars="0"/>
        <w:rPr>
          <w:rFonts w:ascii="Verdana" w:hAnsi="Verdana"/>
          <w:color w:val="000000"/>
          <w:szCs w:val="28"/>
        </w:rPr>
      </w:pPr>
      <w:r>
        <w:rPr>
          <w:rFonts w:ascii="Verdana" w:hAnsi="Verdana" w:hint="eastAsia"/>
          <w:color w:val="000000"/>
          <w:szCs w:val="28"/>
        </w:rPr>
        <w:t>使用版本控制系统，永远不要</w:t>
      </w:r>
      <w:proofErr w:type="gramStart"/>
      <w:r>
        <w:rPr>
          <w:rFonts w:ascii="Verdana" w:hAnsi="Verdana" w:hint="eastAsia"/>
          <w:color w:val="000000"/>
          <w:szCs w:val="28"/>
        </w:rPr>
        <w:t>让文件长</w:t>
      </w:r>
      <w:proofErr w:type="gramEnd"/>
      <w:r>
        <w:rPr>
          <w:rFonts w:ascii="Verdana" w:hAnsi="Verdana" w:hint="eastAsia"/>
          <w:color w:val="000000"/>
          <w:szCs w:val="28"/>
        </w:rPr>
        <w:t>时间的登出。在新的单元测试通过之后，应该频繁的登入。确保登入的代码不会影响构建</w:t>
      </w:r>
      <w:r w:rsidR="00773DDF">
        <w:rPr>
          <w:rFonts w:ascii="Verdana" w:hAnsi="Verdana" w:hint="eastAsia"/>
          <w:color w:val="000000"/>
          <w:szCs w:val="28"/>
        </w:rPr>
        <w:t>的</w:t>
      </w:r>
      <w:r>
        <w:rPr>
          <w:rFonts w:ascii="Verdana" w:hAnsi="Verdana" w:hint="eastAsia"/>
          <w:color w:val="000000"/>
          <w:szCs w:val="28"/>
        </w:rPr>
        <w:t>成功。</w:t>
      </w:r>
      <w:r w:rsidR="00773DDF">
        <w:t>Use a version control system</w:t>
      </w:r>
      <w:r w:rsidR="00773DDF">
        <w:rPr>
          <w:rFonts w:hint="eastAsia"/>
        </w:rPr>
        <w:t>.</w:t>
      </w:r>
      <w:r w:rsidR="00773DDF" w:rsidRPr="00773DDF">
        <w:t xml:space="preserve"> The palest of ink is better than the best memory (Chinese proverb): Use a version control system (VCS). Never keep files checked out for long periods. Check in frequently after your updated unit tests pass. Ensure that checked-in code does not break the build.</w:t>
      </w:r>
    </w:p>
    <w:p w:rsidR="00D24B31" w:rsidRDefault="00D24B31" w:rsidP="0014127F">
      <w:pPr>
        <w:pStyle w:val="ae"/>
        <w:numPr>
          <w:ilvl w:val="0"/>
          <w:numId w:val="45"/>
        </w:numPr>
        <w:ind w:firstLineChars="0"/>
        <w:rPr>
          <w:rFonts w:ascii="Verdana" w:hAnsi="Verdana"/>
          <w:color w:val="000000"/>
          <w:szCs w:val="28"/>
        </w:rPr>
      </w:pPr>
      <w:r>
        <w:rPr>
          <w:rFonts w:ascii="Verdana" w:hAnsi="Verdana" w:hint="eastAsia"/>
          <w:color w:val="000000"/>
          <w:szCs w:val="28"/>
        </w:rPr>
        <w:t>在代码审查上投入更多的关注有助于提高质量。两处自己的代码，阅读别人的代码。互相学习，彼此都会受益。</w:t>
      </w:r>
      <w:r w:rsidR="00CC7C4A">
        <w:t>Invest in code reviews</w:t>
      </w:r>
      <w:r w:rsidR="00CC7C4A">
        <w:rPr>
          <w:rFonts w:hint="eastAsia"/>
        </w:rPr>
        <w:t>。</w:t>
      </w:r>
      <w:r w:rsidR="00CC7C4A" w:rsidRPr="00CC7C4A">
        <w:t>Re-view code: More eyes will help make more quality. Show your code, and read others'. You'll all learn and benefit</w:t>
      </w:r>
    </w:p>
    <w:p w:rsidR="009E47DB" w:rsidRDefault="009E47DB" w:rsidP="009E47DB">
      <w:pPr>
        <w:pStyle w:val="1"/>
      </w:pPr>
      <w:bookmarkStart w:id="5" w:name="_Toc248638916"/>
      <w:r>
        <w:rPr>
          <w:rFonts w:hint="eastAsia"/>
        </w:rPr>
        <w:t>设计风格</w:t>
      </w:r>
      <w:bookmarkEnd w:id="5"/>
    </w:p>
    <w:p w:rsidR="009E47DB" w:rsidRPr="00241686" w:rsidRDefault="009E47DB" w:rsidP="009E47DB">
      <w:pPr>
        <w:pStyle w:val="ae"/>
        <w:numPr>
          <w:ilvl w:val="0"/>
          <w:numId w:val="45"/>
        </w:numPr>
        <w:ind w:firstLineChars="0"/>
        <w:rPr>
          <w:color w:val="FF0000"/>
        </w:rPr>
      </w:pPr>
      <w:r w:rsidRPr="00241686">
        <w:rPr>
          <w:rFonts w:hint="eastAsia"/>
          <w:color w:val="FF0000"/>
        </w:rPr>
        <w:t>一个实体应该只有一个紧凑的职责，一次只解决一个问题：只给一个实体（变量、类、函数、命名空间、模块和库）赋予一个定义良好的职责。随着实体变大，其职责范围自然也会扩大，但是职责不应该发散。</w:t>
      </w:r>
      <w:r w:rsidR="00CC7C4A" w:rsidRPr="00241686">
        <w:rPr>
          <w:color w:val="FF0000"/>
        </w:rPr>
        <w:t>Give one entity one cohesive responsibility</w:t>
      </w:r>
      <w:r w:rsidR="00CC7C4A" w:rsidRPr="00241686">
        <w:rPr>
          <w:rFonts w:hint="eastAsia"/>
          <w:color w:val="FF0000"/>
        </w:rPr>
        <w:t>.</w:t>
      </w:r>
      <w:r w:rsidR="00CC7C4A" w:rsidRPr="00241686">
        <w:rPr>
          <w:color w:val="FF0000"/>
        </w:rPr>
        <w:t xml:space="preserve"> Focus on one thing at a time: Prefer to give each entity (variable, class, function, namespace, module, </w:t>
      </w:r>
      <w:proofErr w:type="gramStart"/>
      <w:r w:rsidR="00CC7C4A" w:rsidRPr="00241686">
        <w:rPr>
          <w:color w:val="FF0000"/>
        </w:rPr>
        <w:t>library</w:t>
      </w:r>
      <w:proofErr w:type="gramEnd"/>
      <w:r w:rsidR="00CC7C4A" w:rsidRPr="00241686">
        <w:rPr>
          <w:color w:val="FF0000"/>
        </w:rPr>
        <w:t>) one well-defined responsibility. As an entity grows, its scope of responsibility naturally increases, but its responsibility should not diverge</w:t>
      </w:r>
      <w:r w:rsidR="00CC7C4A" w:rsidRPr="00241686">
        <w:rPr>
          <w:rFonts w:hint="eastAsia"/>
          <w:color w:val="FF0000"/>
        </w:rPr>
        <w:t>.</w:t>
      </w:r>
    </w:p>
    <w:p w:rsidR="0052131D" w:rsidRDefault="0052131D" w:rsidP="009E47DB">
      <w:pPr>
        <w:pStyle w:val="ae"/>
        <w:numPr>
          <w:ilvl w:val="0"/>
          <w:numId w:val="45"/>
        </w:numPr>
        <w:ind w:firstLineChars="0"/>
      </w:pPr>
      <w:r>
        <w:rPr>
          <w:rFonts w:hint="eastAsia"/>
        </w:rPr>
        <w:t>正确优于速度。简单优于复杂。清晰优于技巧。安全优于不安全。</w:t>
      </w:r>
      <w:r w:rsidR="00CC7C4A">
        <w:t>Correctness, simplicity, and clarity come first</w:t>
      </w:r>
      <w:r w:rsidR="00CC7C4A">
        <w:rPr>
          <w:rFonts w:hint="eastAsia"/>
        </w:rPr>
        <w:t>.</w:t>
      </w:r>
      <w:r w:rsidR="00CC7C4A" w:rsidRPr="00CC7C4A">
        <w:t xml:space="preserve"> </w:t>
      </w:r>
      <w:r w:rsidR="00CC7C4A">
        <w:t>KISS (Keep It Simple Software): Correct is better than fast. Simple is better than complex. Clear is better than cute. Safe is better than insecure</w:t>
      </w:r>
    </w:p>
    <w:p w:rsidR="0052131D" w:rsidRPr="00241686" w:rsidRDefault="0052131D" w:rsidP="009E47DB">
      <w:pPr>
        <w:pStyle w:val="ae"/>
        <w:numPr>
          <w:ilvl w:val="0"/>
          <w:numId w:val="45"/>
        </w:numPr>
        <w:ind w:firstLineChars="0"/>
        <w:rPr>
          <w:color w:val="FF0000"/>
        </w:rPr>
      </w:pPr>
      <w:r w:rsidRPr="00241686">
        <w:rPr>
          <w:rFonts w:hint="eastAsia"/>
          <w:color w:val="FF0000"/>
        </w:rPr>
        <w:lastRenderedPageBreak/>
        <w:t>编程中应知道何时和如何考虑可伸缩性。</w:t>
      </w:r>
      <w:r w:rsidR="00796BDA" w:rsidRPr="00241686">
        <w:rPr>
          <w:rFonts w:hint="eastAsia"/>
          <w:color w:val="FF0000"/>
        </w:rPr>
        <w:t>密切</w:t>
      </w:r>
      <w:r w:rsidR="008A3B83" w:rsidRPr="00241686">
        <w:rPr>
          <w:rFonts w:hint="eastAsia"/>
          <w:color w:val="FF0000"/>
        </w:rPr>
        <w:t>关注渐进复杂性，最好不差于线性关系，集中精力</w:t>
      </w:r>
      <w:r w:rsidR="00195BC7" w:rsidRPr="00241686">
        <w:rPr>
          <w:rFonts w:hint="eastAsia"/>
          <w:color w:val="FF0000"/>
        </w:rPr>
        <w:t>改善</w:t>
      </w:r>
      <w:r w:rsidR="008A3B83" w:rsidRPr="00241686">
        <w:rPr>
          <w:rFonts w:hint="eastAsia"/>
          <w:color w:val="FF0000"/>
        </w:rPr>
        <w:t>算法的</w:t>
      </w:r>
      <w:r w:rsidR="008A3B83" w:rsidRPr="00241686">
        <w:rPr>
          <w:rFonts w:hint="eastAsia"/>
          <w:color w:val="FF0000"/>
        </w:rPr>
        <w:t>O</w:t>
      </w:r>
      <w:r w:rsidR="008A3B83" w:rsidRPr="00241686">
        <w:rPr>
          <w:rFonts w:hint="eastAsia"/>
          <w:color w:val="FF0000"/>
        </w:rPr>
        <w:t>（</w:t>
      </w:r>
      <w:r w:rsidR="008A3B83" w:rsidRPr="00241686">
        <w:rPr>
          <w:rFonts w:hint="eastAsia"/>
          <w:color w:val="FF0000"/>
        </w:rPr>
        <w:t>N</w:t>
      </w:r>
      <w:r w:rsidR="008A3B83" w:rsidRPr="00241686">
        <w:rPr>
          <w:rFonts w:hint="eastAsia"/>
          <w:color w:val="FF0000"/>
        </w:rPr>
        <w:t>）复杂性，而不是进行小型的优化，比如节省一个多余的加法运算。</w:t>
      </w:r>
      <w:r w:rsidR="00CC7C4A" w:rsidRPr="00241686">
        <w:rPr>
          <w:color w:val="FF0000"/>
        </w:rPr>
        <w:t>Know when and how to code for scalability</w:t>
      </w:r>
      <w:r w:rsidR="00CC7C4A" w:rsidRPr="00241686">
        <w:rPr>
          <w:rFonts w:hint="eastAsia"/>
          <w:color w:val="FF0000"/>
        </w:rPr>
        <w:t xml:space="preserve">. </w:t>
      </w:r>
      <w:r w:rsidR="00CC7C4A" w:rsidRPr="00241686">
        <w:rPr>
          <w:color w:val="FF0000"/>
        </w:rPr>
        <w:t>Beware of explosive data growth: Without optimizing prematurely, keep an eye on asymptotic complexity. Algorithms that work on user data should take a predictable, and preferably no worse than linear, time with the amount of data processed. When optimization is provably necessary and important, and especially if it's because data volumes are growing, focus on improving big-Oh complexity rather than on micro-optimizations like saving that one extra addition.</w:t>
      </w:r>
    </w:p>
    <w:p w:rsidR="00796BDA" w:rsidRDefault="00796BDA" w:rsidP="009E47DB">
      <w:pPr>
        <w:pStyle w:val="ae"/>
        <w:numPr>
          <w:ilvl w:val="0"/>
          <w:numId w:val="45"/>
        </w:numPr>
        <w:ind w:firstLineChars="0"/>
      </w:pPr>
      <w:r>
        <w:rPr>
          <w:rFonts w:hint="eastAsia"/>
        </w:rPr>
        <w:t>不要进行不成熟的优化，</w:t>
      </w:r>
      <w:r w:rsidR="00195BC7">
        <w:rPr>
          <w:rFonts w:hint="eastAsia"/>
        </w:rPr>
        <w:t>优化第一原则就是：不要优化。优化的第二原则是海水不要优化。再三测试，而后优化。</w:t>
      </w:r>
      <w:r w:rsidR="00A05A89">
        <w:t>Don't optimize prematurely</w:t>
      </w:r>
      <w:r w:rsidR="00A05A89">
        <w:rPr>
          <w:rFonts w:hint="eastAsia"/>
        </w:rPr>
        <w:t>.</w:t>
      </w:r>
      <w:r w:rsidR="00A05A89" w:rsidRPr="00A05A89">
        <w:t xml:space="preserve"> Spur not a willing horse (Latin proverb): Premature optimization is as addictive as it is unproductive. The first rule of optimization is: Don't do it. The second rule of optimization (for experts only) is: Don't do it yet. Measure twice, optimize once.</w:t>
      </w:r>
    </w:p>
    <w:p w:rsidR="000741D7" w:rsidRDefault="000741D7" w:rsidP="009E47DB">
      <w:pPr>
        <w:pStyle w:val="ae"/>
        <w:numPr>
          <w:ilvl w:val="0"/>
          <w:numId w:val="45"/>
        </w:numPr>
        <w:ind w:firstLineChars="0"/>
      </w:pPr>
      <w:r>
        <w:rPr>
          <w:rFonts w:hint="eastAsia"/>
        </w:rPr>
        <w:t>不要进行不成熟的劣化，放松自己轻松编程。</w:t>
      </w:r>
      <w:r w:rsidR="00A05A89">
        <w:t xml:space="preserve">Don't </w:t>
      </w:r>
      <w:proofErr w:type="spellStart"/>
      <w:r w:rsidR="00A05A89">
        <w:t>pessimize</w:t>
      </w:r>
      <w:proofErr w:type="spellEnd"/>
      <w:r w:rsidR="00A05A89">
        <w:t xml:space="preserve"> prematurely</w:t>
      </w:r>
      <w:r w:rsidR="00A05A89">
        <w:rPr>
          <w:rFonts w:hint="eastAsia"/>
        </w:rPr>
        <w:t>.</w:t>
      </w:r>
      <w:r w:rsidR="00A05A89" w:rsidRPr="00A05A89">
        <w:t xml:space="preserve"> Easy on yourself, easy on the code: All other things being equal, notably code complexity and readability, certain efficient design patterns and coding idioms should just flow naturally from your fingertips and are no harder to write than the </w:t>
      </w:r>
      <w:proofErr w:type="spellStart"/>
      <w:r w:rsidR="00A05A89" w:rsidRPr="00A05A89">
        <w:t>pessimized</w:t>
      </w:r>
      <w:proofErr w:type="spellEnd"/>
      <w:r w:rsidR="00A05A89" w:rsidRPr="00A05A89">
        <w:t xml:space="preserve"> alternatives. This is not premature optimization; it is avoiding gratuitous </w:t>
      </w:r>
      <w:proofErr w:type="spellStart"/>
      <w:r w:rsidR="00A05A89" w:rsidRPr="00A05A89">
        <w:t>pessimization</w:t>
      </w:r>
      <w:proofErr w:type="spellEnd"/>
      <w:r w:rsidR="00A05A89" w:rsidRPr="00A05A89">
        <w:t>.</w:t>
      </w:r>
    </w:p>
    <w:p w:rsidR="00ED56E9" w:rsidRPr="00241686" w:rsidRDefault="00ED56E9" w:rsidP="009E47DB">
      <w:pPr>
        <w:pStyle w:val="ae"/>
        <w:numPr>
          <w:ilvl w:val="0"/>
          <w:numId w:val="45"/>
        </w:numPr>
        <w:ind w:firstLineChars="0"/>
        <w:rPr>
          <w:color w:val="FF0000"/>
        </w:rPr>
      </w:pPr>
      <w:r w:rsidRPr="00241686">
        <w:rPr>
          <w:rFonts w:hint="eastAsia"/>
          <w:color w:val="FF0000"/>
        </w:rPr>
        <w:t>尽量减少全局数据和共享数据，共享会导致冲突，避免共享数据，尤其是全局数据。共享数据会增加耦合度，从而降低可维护性，通常还会降低性能。</w:t>
      </w:r>
      <w:r w:rsidR="00A05A89" w:rsidRPr="00241686">
        <w:rPr>
          <w:color w:val="FF0000"/>
        </w:rPr>
        <w:t>Minimize global and shared data</w:t>
      </w:r>
      <w:r w:rsidR="00A05A89" w:rsidRPr="00241686">
        <w:rPr>
          <w:rFonts w:hint="eastAsia"/>
          <w:color w:val="FF0000"/>
        </w:rPr>
        <w:t>.</w:t>
      </w:r>
      <w:r w:rsidR="00A05A89" w:rsidRPr="00241686">
        <w:rPr>
          <w:color w:val="FF0000"/>
        </w:rPr>
        <w:t xml:space="preserve"> Sharing </w:t>
      </w:r>
      <w:proofErr w:type="gramStart"/>
      <w:r w:rsidR="00A05A89" w:rsidRPr="00241686">
        <w:rPr>
          <w:color w:val="FF0000"/>
        </w:rPr>
        <w:t>causes</w:t>
      </w:r>
      <w:proofErr w:type="gramEnd"/>
      <w:r w:rsidR="00A05A89" w:rsidRPr="00241686">
        <w:rPr>
          <w:color w:val="FF0000"/>
        </w:rPr>
        <w:t xml:space="preserve"> contention: Avoid shared data, especially global data. Shared data increases coupling, which reduces maintainability and often performance.</w:t>
      </w:r>
    </w:p>
    <w:p w:rsidR="00357753" w:rsidRDefault="00357753" w:rsidP="009E47DB">
      <w:pPr>
        <w:pStyle w:val="ae"/>
        <w:numPr>
          <w:ilvl w:val="0"/>
          <w:numId w:val="45"/>
        </w:numPr>
        <w:ind w:firstLineChars="0"/>
      </w:pPr>
      <w:r>
        <w:rPr>
          <w:rFonts w:hint="eastAsia"/>
        </w:rPr>
        <w:t>隐藏信息，不要泄密：不要公开提供抽象的实体的内部信息。</w:t>
      </w:r>
      <w:r w:rsidR="00A05A89">
        <w:t>Hide information</w:t>
      </w:r>
      <w:r w:rsidR="00A05A89">
        <w:rPr>
          <w:rFonts w:hint="eastAsia"/>
        </w:rPr>
        <w:t>。</w:t>
      </w:r>
      <w:r w:rsidR="00A05A89" w:rsidRPr="00A05A89">
        <w:t>Don't expose internal information from an entity that provides an abstraction</w:t>
      </w:r>
      <w:r w:rsidR="00A05A89">
        <w:rPr>
          <w:rFonts w:hint="eastAsia"/>
        </w:rPr>
        <w:t>.</w:t>
      </w:r>
    </w:p>
    <w:p w:rsidR="000B086B" w:rsidRDefault="000B086B" w:rsidP="009E47DB">
      <w:pPr>
        <w:pStyle w:val="ae"/>
        <w:numPr>
          <w:ilvl w:val="0"/>
          <w:numId w:val="45"/>
        </w:numPr>
        <w:ind w:firstLineChars="0"/>
      </w:pPr>
      <w:r>
        <w:rPr>
          <w:rFonts w:hint="eastAsia"/>
        </w:rPr>
        <w:t>懂的何时和如何进行并发性编程，如果</w:t>
      </w:r>
      <w:r w:rsidR="00731A72">
        <w:rPr>
          <w:rFonts w:hint="eastAsia"/>
        </w:rPr>
        <w:t>应用程序使用多个线程或者进程，应该知道如何尽量减少共享对象，</w:t>
      </w:r>
      <w:r w:rsidR="00731A72">
        <w:rPr>
          <w:rFonts w:hint="eastAsia"/>
        </w:rPr>
        <w:t xml:space="preserve"> </w:t>
      </w:r>
      <w:r w:rsidR="00731A72">
        <w:rPr>
          <w:rFonts w:hint="eastAsia"/>
        </w:rPr>
        <w:t>以及</w:t>
      </w:r>
      <w:r>
        <w:rPr>
          <w:rFonts w:hint="eastAsia"/>
        </w:rPr>
        <w:t>如何安全地共享必须共享的对象。</w:t>
      </w:r>
      <w:r w:rsidR="00A05A89" w:rsidRPr="00A05A89">
        <w:t>Know when and how to code for concurrency</w:t>
      </w:r>
      <w:r w:rsidR="00A05A89">
        <w:rPr>
          <w:rFonts w:hint="eastAsia"/>
        </w:rPr>
        <w:t>。</w:t>
      </w:r>
      <w:r w:rsidR="00A05A89" w:rsidRPr="00A05A89">
        <w:t>If your application uses multiple threads or processes, know how to minimize sharing objects where possible (see Item 10) and share the right ones safely</w:t>
      </w:r>
    </w:p>
    <w:p w:rsidR="00254257" w:rsidRPr="00241686" w:rsidRDefault="00254257" w:rsidP="009E47DB">
      <w:pPr>
        <w:pStyle w:val="ae"/>
        <w:numPr>
          <w:ilvl w:val="0"/>
          <w:numId w:val="45"/>
        </w:numPr>
        <w:ind w:firstLineChars="0"/>
        <w:rPr>
          <w:color w:val="FF0000"/>
        </w:rPr>
      </w:pPr>
      <w:r w:rsidRPr="00241686">
        <w:rPr>
          <w:rFonts w:hint="eastAsia"/>
          <w:color w:val="FF0000"/>
        </w:rPr>
        <w:t>确保资源为对象所拥有。使用显示的“资源获取即初始化”，和智能指针。分配原始资源的时候，应该立即将其</w:t>
      </w:r>
      <w:proofErr w:type="gramStart"/>
      <w:r w:rsidRPr="00241686">
        <w:rPr>
          <w:rFonts w:hint="eastAsia"/>
          <w:color w:val="FF0000"/>
        </w:rPr>
        <w:t>传递给属主</w:t>
      </w:r>
      <w:proofErr w:type="gramEnd"/>
      <w:r w:rsidRPr="00241686">
        <w:rPr>
          <w:rFonts w:hint="eastAsia"/>
          <w:color w:val="FF0000"/>
        </w:rPr>
        <w:t>对象。永远不要再一条语句中分配一个以上的资源。</w:t>
      </w:r>
      <w:r w:rsidR="00A05A89" w:rsidRPr="00241686">
        <w:rPr>
          <w:color w:val="FF0000"/>
        </w:rPr>
        <w:t>Ensure resources are owned by objects. Use explicit RAII and smart pointers</w:t>
      </w:r>
      <w:r w:rsidR="00A05A89" w:rsidRPr="00241686">
        <w:rPr>
          <w:rFonts w:hint="eastAsia"/>
          <w:color w:val="FF0000"/>
        </w:rPr>
        <w:t>。</w:t>
      </w:r>
      <w:r w:rsidR="00A05A89" w:rsidRPr="00241686">
        <w:rPr>
          <w:color w:val="FF0000"/>
        </w:rPr>
        <w:t>Don't saw by hand when you have power tools: C++'s "resource acquisition is initialization" (RAII) idiom is the power tool for correct resource handling. RAII allows the compiler to provide strong and automated guarantees that in other languages require fragile hand-coded idioms. When allocating a raw resource, immediately pass it to an owning object. Never allocate more than one resource in a single statement.</w:t>
      </w:r>
    </w:p>
    <w:p w:rsidR="00D26FBC" w:rsidRDefault="00D26FBC" w:rsidP="00D26FBC">
      <w:pPr>
        <w:pStyle w:val="1"/>
      </w:pPr>
      <w:bookmarkStart w:id="6" w:name="_Toc248638917"/>
      <w:r>
        <w:rPr>
          <w:rFonts w:hint="eastAsia"/>
        </w:rPr>
        <w:t>编程风格</w:t>
      </w:r>
      <w:bookmarkEnd w:id="6"/>
    </w:p>
    <w:p w:rsidR="00D26FBC" w:rsidRDefault="00D26FBC" w:rsidP="00D26FBC">
      <w:pPr>
        <w:pStyle w:val="ae"/>
        <w:numPr>
          <w:ilvl w:val="0"/>
          <w:numId w:val="45"/>
        </w:numPr>
        <w:ind w:firstLineChars="0"/>
      </w:pPr>
      <w:r>
        <w:rPr>
          <w:rFonts w:hint="eastAsia"/>
        </w:rPr>
        <w:t>宁要编译时和连接时错误，也不要运行时候错误。</w:t>
      </w:r>
      <w:r w:rsidR="00A40C1B">
        <w:rPr>
          <w:rFonts w:hint="eastAsia"/>
        </w:rPr>
        <w:t>能够再编译时作的事情，就不要推迟到运行时。</w:t>
      </w:r>
      <w:r w:rsidR="00A05A89">
        <w:t>Prefer compile- and link-time errors to run-time errors</w:t>
      </w:r>
      <w:r w:rsidR="00A05A89">
        <w:rPr>
          <w:rFonts w:hint="eastAsia"/>
        </w:rPr>
        <w:t>.</w:t>
      </w:r>
      <w:r w:rsidR="00A05A89" w:rsidRPr="00A05A89">
        <w:t xml:space="preserve"> Don't put off 'til run time what you can do at build time: Prefer to write code that uses the compiler to </w:t>
      </w:r>
      <w:r w:rsidR="00A05A89" w:rsidRPr="00A05A89">
        <w:lastRenderedPageBreak/>
        <w:t>check for invariants during compilation, instead of checking them at run time. Run-time checks are control- and data-dependent, which means you'll seldom know whether they are exhaustive. In contrast, compile-time checking is not control- or data-dependent and typically offers higher degrees of confidence.</w:t>
      </w:r>
    </w:p>
    <w:p w:rsidR="00E60966" w:rsidRDefault="00E60966" w:rsidP="00D26FBC">
      <w:pPr>
        <w:pStyle w:val="ae"/>
        <w:numPr>
          <w:ilvl w:val="0"/>
          <w:numId w:val="45"/>
        </w:numPr>
        <w:ind w:firstLineChars="0"/>
      </w:pPr>
      <w:r>
        <w:rPr>
          <w:rFonts w:hint="eastAsia"/>
        </w:rPr>
        <w:t>积极使用</w:t>
      </w:r>
      <w:proofErr w:type="spellStart"/>
      <w:r>
        <w:rPr>
          <w:rFonts w:hint="eastAsia"/>
        </w:rPr>
        <w:t>const</w:t>
      </w:r>
      <w:proofErr w:type="spellEnd"/>
      <w:r>
        <w:rPr>
          <w:rFonts w:hint="eastAsia"/>
        </w:rPr>
        <w:t>。</w:t>
      </w:r>
      <w:r w:rsidR="00A05A89">
        <w:t xml:space="preserve">Use </w:t>
      </w:r>
      <w:proofErr w:type="spellStart"/>
      <w:r w:rsidR="00A05A89">
        <w:rPr>
          <w:rStyle w:val="HTML"/>
        </w:rPr>
        <w:t>const</w:t>
      </w:r>
      <w:proofErr w:type="spellEnd"/>
      <w:r w:rsidR="00A05A89">
        <w:t xml:space="preserve"> proactively</w:t>
      </w:r>
      <w:r w:rsidR="00A05A89">
        <w:rPr>
          <w:rFonts w:hint="eastAsia"/>
        </w:rPr>
        <w:t>。</w:t>
      </w:r>
      <w:proofErr w:type="spellStart"/>
      <w:r w:rsidR="00A05A89" w:rsidRPr="00A05A89">
        <w:t>const</w:t>
      </w:r>
      <w:proofErr w:type="spellEnd"/>
      <w:r w:rsidR="00A05A89" w:rsidRPr="00A05A89">
        <w:t xml:space="preserve"> is your friend: Immutable values are easier to understand, track, and reason about, so prefer constants over variables wherever it is sensible and make </w:t>
      </w:r>
      <w:proofErr w:type="spellStart"/>
      <w:r w:rsidR="00A05A89" w:rsidRPr="00A05A89">
        <w:t>const</w:t>
      </w:r>
      <w:proofErr w:type="spellEnd"/>
      <w:r w:rsidR="00A05A89" w:rsidRPr="00A05A89">
        <w:t xml:space="preserve"> your default choice when you define a value: It's safe, it's checked at compile time (see Item 14), and it's integrated with C++'s type system. Don't cast away </w:t>
      </w:r>
      <w:proofErr w:type="spellStart"/>
      <w:r w:rsidR="00A05A89" w:rsidRPr="00A05A89">
        <w:t>const</w:t>
      </w:r>
      <w:proofErr w:type="spellEnd"/>
      <w:r w:rsidR="00A05A89" w:rsidRPr="00A05A89">
        <w:t xml:space="preserve"> except to call a </w:t>
      </w:r>
      <w:proofErr w:type="spellStart"/>
      <w:r w:rsidR="00A05A89" w:rsidRPr="00A05A89">
        <w:t>const</w:t>
      </w:r>
      <w:proofErr w:type="spellEnd"/>
      <w:r w:rsidR="00A05A89" w:rsidRPr="00A05A89">
        <w:t>-incorrect function</w:t>
      </w:r>
      <w:r w:rsidR="00A05A89">
        <w:rPr>
          <w:rFonts w:hint="eastAsia"/>
        </w:rPr>
        <w:t>.</w:t>
      </w:r>
    </w:p>
    <w:p w:rsidR="00E60966" w:rsidRPr="000F1B13" w:rsidRDefault="00E60966" w:rsidP="00D26FBC">
      <w:pPr>
        <w:pStyle w:val="ae"/>
        <w:numPr>
          <w:ilvl w:val="0"/>
          <w:numId w:val="45"/>
        </w:numPr>
        <w:ind w:firstLineChars="0"/>
        <w:rPr>
          <w:color w:val="FF0000"/>
        </w:rPr>
      </w:pPr>
      <w:r w:rsidRPr="000F1B13">
        <w:rPr>
          <w:rFonts w:hint="eastAsia"/>
          <w:color w:val="FF0000"/>
        </w:rPr>
        <w:t>避免使用宏。</w:t>
      </w:r>
      <w:r w:rsidR="00A05A89" w:rsidRPr="000F1B13">
        <w:rPr>
          <w:color w:val="FF0000"/>
        </w:rPr>
        <w:t>Avoid macros</w:t>
      </w:r>
      <w:r w:rsidR="00A05A89" w:rsidRPr="000F1B13">
        <w:rPr>
          <w:rFonts w:hint="eastAsia"/>
          <w:color w:val="FF0000"/>
        </w:rPr>
        <w:t>.</w:t>
      </w:r>
      <w:r w:rsidR="00A05A89" w:rsidRPr="000F1B13">
        <w:rPr>
          <w:color w:val="FF0000"/>
        </w:rPr>
        <w:t xml:space="preserve"> Macros are the bluntest instrument of C and C++'s abstraction facilities, ravenous wolves in functions' clothing, hard to tame, marching to their own beat all over your scopes. Avoid them.</w:t>
      </w:r>
    </w:p>
    <w:p w:rsidR="00E60966" w:rsidRPr="002C3F93" w:rsidRDefault="00E60966" w:rsidP="00D26FBC">
      <w:pPr>
        <w:pStyle w:val="ae"/>
        <w:numPr>
          <w:ilvl w:val="0"/>
          <w:numId w:val="45"/>
        </w:numPr>
        <w:ind w:firstLineChars="0"/>
      </w:pPr>
      <w:r>
        <w:rPr>
          <w:rFonts w:hint="eastAsia"/>
        </w:rPr>
        <w:t>避免使用“魔数”</w:t>
      </w:r>
      <w:r>
        <w:rPr>
          <w:rFonts w:ascii="Verdana" w:hAnsi="Verdana" w:hint="eastAsia"/>
        </w:rPr>
        <w:t>避免在代码中使用</w:t>
      </w:r>
      <w:r>
        <w:rPr>
          <w:rFonts w:ascii="Verdana" w:hAnsi="Verdana" w:hint="eastAsia"/>
        </w:rPr>
        <w:t>42</w:t>
      </w:r>
      <w:r>
        <w:rPr>
          <w:rFonts w:ascii="Verdana" w:hAnsi="Verdana" w:hint="eastAsia"/>
        </w:rPr>
        <w:t>和</w:t>
      </w:r>
      <w:r>
        <w:rPr>
          <w:rFonts w:ascii="Verdana" w:hAnsi="Verdana" w:hint="eastAsia"/>
        </w:rPr>
        <w:t>3.14159</w:t>
      </w:r>
      <w:r>
        <w:rPr>
          <w:rFonts w:ascii="Verdana" w:hAnsi="Verdana" w:hint="eastAsia"/>
        </w:rPr>
        <w:t>这样的文字常量，可以用</w:t>
      </w:r>
      <w:r w:rsidR="002C3F93">
        <w:rPr>
          <w:rFonts w:ascii="Verdana" w:hAnsi="Verdana" w:hint="eastAsia"/>
        </w:rPr>
        <w:t>符号名称和表达式替换他们。</w:t>
      </w:r>
      <w:r w:rsidR="00A05A89">
        <w:t xml:space="preserve">Avoid magic </w:t>
      </w:r>
      <w:proofErr w:type="spellStart"/>
      <w:r w:rsidR="00A05A89">
        <w:t>numbers</w:t>
      </w:r>
      <w:r w:rsidR="00A05A89">
        <w:rPr>
          <w:rFonts w:hint="eastAsia"/>
        </w:rPr>
        <w:t>.</w:t>
      </w:r>
      <w:r w:rsidR="00A05A89" w:rsidRPr="00A05A89">
        <w:t>Programming</w:t>
      </w:r>
      <w:proofErr w:type="spellEnd"/>
      <w:r w:rsidR="00A05A89" w:rsidRPr="00A05A89">
        <w:t xml:space="preserve"> isn't magic, so don't incant it: Avoid spelling literal constants like 42 or 3.14159 in code. They are not self-explanatory and complicate maintenance by adding a hard-to-detect form of duplication. Use symbolic names and expressions instead, such as width * </w:t>
      </w:r>
      <w:proofErr w:type="spellStart"/>
      <w:r w:rsidR="00A05A89" w:rsidRPr="00A05A89">
        <w:t>aspectRatio</w:t>
      </w:r>
      <w:proofErr w:type="spellEnd"/>
      <w:r w:rsidR="00A05A89" w:rsidRPr="00A05A89">
        <w:t>.</w:t>
      </w:r>
    </w:p>
    <w:p w:rsidR="002C3F93" w:rsidRPr="00F332D5" w:rsidRDefault="002C3F93" w:rsidP="00D26FBC">
      <w:pPr>
        <w:pStyle w:val="ae"/>
        <w:numPr>
          <w:ilvl w:val="0"/>
          <w:numId w:val="45"/>
        </w:numPr>
        <w:ind w:firstLineChars="0"/>
      </w:pPr>
      <w:r>
        <w:rPr>
          <w:rFonts w:ascii="Verdana" w:hAnsi="Verdana" w:hint="eastAsia"/>
        </w:rPr>
        <w:t>尽可能局部地声明变量，避免作用域膨胀，尽可能少地处理状态，变量的生存周期也是越短越好。</w:t>
      </w:r>
      <w:r w:rsidR="00A05A89">
        <w:t>Declare variables as locally as possible</w:t>
      </w:r>
      <w:r w:rsidR="00A05A89">
        <w:rPr>
          <w:rFonts w:hint="eastAsia"/>
        </w:rPr>
        <w:t xml:space="preserve">. </w:t>
      </w:r>
      <w:r w:rsidR="00A05A89" w:rsidRPr="00A05A89">
        <w:t xml:space="preserve">Avoid scope bloat, as with requirements so too with variables): Variables introduce state, and you should have to deal with as little state as possible, with lifetimes as short as possible. </w:t>
      </w:r>
    </w:p>
    <w:p w:rsidR="00F332D5" w:rsidRPr="000F1B13" w:rsidRDefault="00F332D5" w:rsidP="00D26FBC">
      <w:pPr>
        <w:pStyle w:val="ae"/>
        <w:numPr>
          <w:ilvl w:val="0"/>
          <w:numId w:val="45"/>
        </w:numPr>
        <w:ind w:firstLineChars="0"/>
        <w:rPr>
          <w:color w:val="FF0000"/>
        </w:rPr>
      </w:pPr>
      <w:r w:rsidRPr="000F1B13">
        <w:rPr>
          <w:rFonts w:ascii="Verdana" w:hAnsi="Verdana" w:hint="eastAsia"/>
          <w:color w:val="FF0000"/>
        </w:rPr>
        <w:t>总是初始化变量。</w:t>
      </w:r>
      <w:r w:rsidR="00A05A89" w:rsidRPr="000F1B13">
        <w:rPr>
          <w:color w:val="FF0000"/>
        </w:rPr>
        <w:t>Always initialize variables</w:t>
      </w:r>
      <w:r w:rsidR="00A05A89" w:rsidRPr="000F1B13">
        <w:rPr>
          <w:rFonts w:hint="eastAsia"/>
          <w:color w:val="FF0000"/>
        </w:rPr>
        <w:t>.</w:t>
      </w:r>
      <w:r w:rsidR="00A05A89" w:rsidRPr="000F1B13">
        <w:rPr>
          <w:color w:val="FF0000"/>
        </w:rPr>
        <w:t xml:space="preserve"> Start with a clean slate: Uninitialized variables are a common source of bugs in C and C++ programs. Avoid such bugs by being disciplined about cleaning memory before you use it; initialize variables upon definition.</w:t>
      </w:r>
    </w:p>
    <w:p w:rsidR="00F332D5" w:rsidRPr="000F1B13" w:rsidRDefault="00F332D5" w:rsidP="00D26FBC">
      <w:pPr>
        <w:pStyle w:val="ae"/>
        <w:numPr>
          <w:ilvl w:val="0"/>
          <w:numId w:val="45"/>
        </w:numPr>
        <w:ind w:firstLineChars="0"/>
        <w:rPr>
          <w:color w:val="FF0000"/>
        </w:rPr>
      </w:pPr>
      <w:r w:rsidRPr="000F1B13">
        <w:rPr>
          <w:rFonts w:ascii="Verdana" w:hAnsi="Verdana" w:hint="eastAsia"/>
          <w:color w:val="FF0000"/>
        </w:rPr>
        <w:t>避免函数过长，避免嵌套过深。</w:t>
      </w:r>
      <w:r w:rsidR="00A05A89" w:rsidRPr="000F1B13">
        <w:rPr>
          <w:color w:val="FF0000"/>
        </w:rPr>
        <w:t>Avoid long functions. Avoid deep nesting</w:t>
      </w:r>
      <w:r w:rsidR="00893D12" w:rsidRPr="000F1B13">
        <w:rPr>
          <w:rFonts w:hint="eastAsia"/>
          <w:color w:val="FF0000"/>
        </w:rPr>
        <w:t xml:space="preserve"> </w:t>
      </w:r>
      <w:r w:rsidR="00893D12" w:rsidRPr="000F1B13">
        <w:rPr>
          <w:color w:val="FF0000"/>
        </w:rPr>
        <w:t>Short is better than long, flat is better than deep: Excessively long functions and nested code blocks are often caused by failing to give one function one cohesive responsibility (see Item 5), and both are usually solved by better refactoring</w:t>
      </w:r>
    </w:p>
    <w:p w:rsidR="00F332D5" w:rsidRPr="00847B8F" w:rsidRDefault="00F332D5" w:rsidP="00D26FBC">
      <w:pPr>
        <w:pStyle w:val="ae"/>
        <w:numPr>
          <w:ilvl w:val="0"/>
          <w:numId w:val="45"/>
        </w:numPr>
        <w:ind w:firstLineChars="0"/>
      </w:pPr>
      <w:r>
        <w:rPr>
          <w:rFonts w:ascii="Verdana" w:hAnsi="Verdana" w:hint="eastAsia"/>
        </w:rPr>
        <w:t>避免跨编译单位的初始化依赖。因为其初始化顺序是未定义的。</w:t>
      </w:r>
      <w:r w:rsidR="00893D12">
        <w:t>Avoid initialization dependencies across compilation units</w:t>
      </w:r>
      <w:r w:rsidR="00893D12">
        <w:rPr>
          <w:rFonts w:hint="eastAsia"/>
        </w:rPr>
        <w:t xml:space="preserve">. </w:t>
      </w:r>
      <w:r w:rsidR="00893D12" w:rsidRPr="00893D12">
        <w:t>Namespace-level objects in different compilation units should never depend on each other for initialization, because their initialization order is undefined. Doing otherwise causes headaches ranging from mysterious crashes when you make small changes in your project to severe non-portability even to new releases of the same compiler.</w:t>
      </w:r>
    </w:p>
    <w:p w:rsidR="00847B8F" w:rsidRPr="00202635" w:rsidRDefault="00893D12" w:rsidP="00D26FBC">
      <w:pPr>
        <w:pStyle w:val="ae"/>
        <w:numPr>
          <w:ilvl w:val="0"/>
          <w:numId w:val="45"/>
        </w:numPr>
        <w:ind w:firstLineChars="0"/>
      </w:pPr>
      <w:r>
        <w:rPr>
          <w:rFonts w:ascii="Verdana" w:hAnsi="Verdana" w:hint="eastAsia"/>
        </w:rPr>
        <w:t>尽量减少</w:t>
      </w:r>
      <w:r w:rsidR="00847B8F">
        <w:rPr>
          <w:rFonts w:ascii="Verdana" w:hAnsi="Verdana" w:hint="eastAsia"/>
        </w:rPr>
        <w:t>定义性依赖。避免循环依赖。如果</w:t>
      </w:r>
      <w:proofErr w:type="spellStart"/>
      <w:r w:rsidR="00847B8F">
        <w:rPr>
          <w:rFonts w:ascii="Verdana" w:hAnsi="Verdana" w:hint="eastAsia"/>
        </w:rPr>
        <w:t>forword</w:t>
      </w:r>
      <w:proofErr w:type="spellEnd"/>
      <w:r w:rsidR="00847B8F">
        <w:rPr>
          <w:rFonts w:ascii="Verdana" w:hAnsi="Verdana" w:hint="eastAsia"/>
        </w:rPr>
        <w:t xml:space="preserve"> declaration</w:t>
      </w:r>
      <w:r w:rsidR="00847B8F">
        <w:rPr>
          <w:rFonts w:ascii="Verdana" w:hAnsi="Verdana" w:hint="eastAsia"/>
        </w:rPr>
        <w:t>能够实现，那就不要</w:t>
      </w:r>
      <w:r w:rsidR="00847B8F">
        <w:rPr>
          <w:rFonts w:ascii="Verdana" w:hAnsi="Verdana" w:hint="eastAsia"/>
        </w:rPr>
        <w:t>#include</w:t>
      </w:r>
      <w:r w:rsidR="00847B8F">
        <w:rPr>
          <w:rFonts w:ascii="Verdana" w:hAnsi="Verdana" w:hint="eastAsia"/>
        </w:rPr>
        <w:t>定义。</w:t>
      </w:r>
      <w:r>
        <w:t xml:space="preserve">Minimize definitional dependencies. Avoid cyclic </w:t>
      </w:r>
      <w:proofErr w:type="gramStart"/>
      <w:r>
        <w:t>dependencies</w:t>
      </w:r>
      <w:r>
        <w:rPr>
          <w:rFonts w:hint="eastAsia"/>
        </w:rPr>
        <w:t xml:space="preserve"> .</w:t>
      </w:r>
      <w:proofErr w:type="gramEnd"/>
      <w:r w:rsidR="002C5AE0" w:rsidRPr="002C5AE0">
        <w:t xml:space="preserve"> Don't be over-dependent: Don't #include a definition when a forward declaration will do</w:t>
      </w:r>
    </w:p>
    <w:p w:rsidR="00202635" w:rsidRPr="00D614F4" w:rsidRDefault="00202635" w:rsidP="00D26FBC">
      <w:pPr>
        <w:pStyle w:val="ae"/>
        <w:numPr>
          <w:ilvl w:val="0"/>
          <w:numId w:val="45"/>
        </w:numPr>
        <w:ind w:firstLineChars="0"/>
      </w:pPr>
      <w:r>
        <w:rPr>
          <w:rFonts w:ascii="Verdana" w:hAnsi="Verdana" w:hint="eastAsia"/>
        </w:rPr>
        <w:t>应该确保所编写的每个头文件都能独自进行编译，维持需要包含其内容所依赖的所有头文件。</w:t>
      </w:r>
      <w:r w:rsidR="002C5AE0">
        <w:t>Make header files self-sufficient</w:t>
      </w:r>
      <w:r w:rsidR="002C5AE0">
        <w:rPr>
          <w:rFonts w:hint="eastAsia"/>
        </w:rPr>
        <w:t>.</w:t>
      </w:r>
      <w:r w:rsidR="002C5AE0" w:rsidRPr="002C5AE0">
        <w:t xml:space="preserve"> Behave responsibly: Ensure that each header you write is </w:t>
      </w:r>
      <w:proofErr w:type="spellStart"/>
      <w:r w:rsidR="002C5AE0" w:rsidRPr="002C5AE0">
        <w:t>compilable</w:t>
      </w:r>
      <w:proofErr w:type="spellEnd"/>
      <w:r w:rsidR="002C5AE0" w:rsidRPr="002C5AE0">
        <w:t xml:space="preserve"> standalone, by having it include any headers its contents depend upon.</w:t>
      </w:r>
    </w:p>
    <w:p w:rsidR="00D614F4" w:rsidRPr="00477E50" w:rsidRDefault="00D614F4" w:rsidP="00D26FBC">
      <w:pPr>
        <w:pStyle w:val="ae"/>
        <w:numPr>
          <w:ilvl w:val="0"/>
          <w:numId w:val="45"/>
        </w:numPr>
        <w:ind w:firstLineChars="0"/>
      </w:pPr>
      <w:r>
        <w:rPr>
          <w:rFonts w:ascii="Verdana" w:hAnsi="Verdana" w:hint="eastAsia"/>
        </w:rPr>
        <w:t>总是编写内部</w:t>
      </w:r>
      <w:r>
        <w:rPr>
          <w:rFonts w:ascii="Verdana" w:hAnsi="Verdana" w:hint="eastAsia"/>
        </w:rPr>
        <w:t>#</w:t>
      </w:r>
      <w:proofErr w:type="spellStart"/>
      <w:r>
        <w:rPr>
          <w:rFonts w:ascii="Verdana" w:hAnsi="Verdana" w:hint="eastAsia"/>
        </w:rPr>
        <w:t>inculde</w:t>
      </w:r>
      <w:proofErr w:type="spellEnd"/>
      <w:r>
        <w:rPr>
          <w:rFonts w:ascii="Verdana" w:hAnsi="Verdana" w:hint="eastAsia"/>
        </w:rPr>
        <w:t>保护符，绝不要编写</w:t>
      </w:r>
      <w:proofErr w:type="gramStart"/>
      <w:r>
        <w:rPr>
          <w:rFonts w:ascii="Verdana" w:hAnsi="Verdana" w:hint="eastAsia"/>
        </w:rPr>
        <w:t>外部</w:t>
      </w:r>
      <w:r>
        <w:rPr>
          <w:rFonts w:ascii="Verdana" w:hAnsi="Verdana" w:hint="eastAsia"/>
        </w:rPr>
        <w:t>#</w:t>
      </w:r>
      <w:proofErr w:type="gramEnd"/>
      <w:r>
        <w:rPr>
          <w:rFonts w:ascii="Verdana" w:hAnsi="Verdana" w:hint="eastAsia"/>
        </w:rPr>
        <w:t>include</w:t>
      </w:r>
      <w:r>
        <w:rPr>
          <w:rFonts w:ascii="Verdana" w:hAnsi="Verdana" w:hint="eastAsia"/>
        </w:rPr>
        <w:t>保护符</w:t>
      </w:r>
      <w:r w:rsidR="007B0B4A">
        <w:rPr>
          <w:rFonts w:ascii="Verdana" w:hAnsi="Verdana" w:hint="eastAsia"/>
        </w:rPr>
        <w:t>。为头文件添加保护</w:t>
      </w:r>
      <w:r w:rsidR="00477E50">
        <w:rPr>
          <w:rFonts w:ascii="Verdana" w:hAnsi="Verdana" w:hint="eastAsia"/>
        </w:rPr>
        <w:t>，以避免在多次包含时重新定义。</w:t>
      </w:r>
      <w:r w:rsidR="002C5AE0">
        <w:t xml:space="preserve">Always write internal </w:t>
      </w:r>
      <w:r w:rsidR="002C5AE0">
        <w:rPr>
          <w:rStyle w:val="HTML"/>
        </w:rPr>
        <w:t>#include</w:t>
      </w:r>
      <w:r w:rsidR="002C5AE0">
        <w:t xml:space="preserve"> guards. Never </w:t>
      </w:r>
      <w:r w:rsidR="002C5AE0">
        <w:lastRenderedPageBreak/>
        <w:t xml:space="preserve">write external </w:t>
      </w:r>
      <w:r w:rsidR="002C5AE0">
        <w:rPr>
          <w:rStyle w:val="HTML"/>
        </w:rPr>
        <w:t>#include</w:t>
      </w:r>
      <w:r w:rsidR="002C5AE0">
        <w:t xml:space="preserve"> guards</w:t>
      </w:r>
      <w:r w:rsidR="002C5AE0">
        <w:rPr>
          <w:rFonts w:hint="eastAsia"/>
        </w:rPr>
        <w:t>。</w:t>
      </w:r>
      <w:r w:rsidR="002C5AE0" w:rsidRPr="002C5AE0">
        <w:t>Wear head(</w:t>
      </w:r>
      <w:proofErr w:type="spellStart"/>
      <w:r w:rsidR="002C5AE0" w:rsidRPr="002C5AE0">
        <w:t>er</w:t>
      </w:r>
      <w:proofErr w:type="spellEnd"/>
      <w:r w:rsidR="002C5AE0" w:rsidRPr="002C5AE0">
        <w:t>) protection: Prevent unintended multiple inclusions by using #include guards with unique names for all of your header files.</w:t>
      </w:r>
    </w:p>
    <w:p w:rsidR="00477E50" w:rsidRPr="00477E50" w:rsidRDefault="00477E50" w:rsidP="00477E50">
      <w:pPr>
        <w:pStyle w:val="1"/>
      </w:pPr>
      <w:bookmarkStart w:id="7" w:name="_Toc248638918"/>
      <w:r w:rsidRPr="00477E50">
        <w:rPr>
          <w:rFonts w:hint="eastAsia"/>
        </w:rPr>
        <w:t>函数与操作符</w:t>
      </w:r>
      <w:bookmarkEnd w:id="7"/>
    </w:p>
    <w:p w:rsidR="00477E50" w:rsidRPr="000F1B13" w:rsidRDefault="00477E50" w:rsidP="00D26FBC">
      <w:pPr>
        <w:pStyle w:val="ae"/>
        <w:numPr>
          <w:ilvl w:val="0"/>
          <w:numId w:val="45"/>
        </w:numPr>
        <w:ind w:firstLineChars="0"/>
        <w:rPr>
          <w:color w:val="FF0000"/>
        </w:rPr>
      </w:pPr>
      <w:r w:rsidRPr="000F1B13">
        <w:rPr>
          <w:rFonts w:hint="eastAsia"/>
          <w:color w:val="FF0000"/>
        </w:rPr>
        <w:t>正确地选择通过值、（智能）指针或者引用传递参数。</w:t>
      </w:r>
      <w:r w:rsidR="00596573" w:rsidRPr="000F1B13">
        <w:rPr>
          <w:rFonts w:ascii="Verdana" w:hAnsi="Verdana" w:hint="eastAsia"/>
          <w:color w:val="FF0000"/>
        </w:rPr>
        <w:t>在函数中始终用</w:t>
      </w:r>
      <w:proofErr w:type="spellStart"/>
      <w:r w:rsidR="00596573" w:rsidRPr="000F1B13">
        <w:rPr>
          <w:rFonts w:ascii="Verdana" w:hAnsi="Verdana" w:hint="eastAsia"/>
          <w:color w:val="FF0000"/>
        </w:rPr>
        <w:t>const</w:t>
      </w:r>
      <w:proofErr w:type="spellEnd"/>
      <w:r w:rsidR="00596573" w:rsidRPr="000F1B13">
        <w:rPr>
          <w:rFonts w:ascii="Verdana" w:hAnsi="Verdana" w:hint="eastAsia"/>
          <w:color w:val="FF0000"/>
        </w:rPr>
        <w:t>限制只输入参数的指针和引用。</w:t>
      </w:r>
      <w:r w:rsidR="002C5AE0" w:rsidRPr="000F1B13">
        <w:rPr>
          <w:color w:val="FF0000"/>
        </w:rPr>
        <w:t>Take parameters appropriately by value, (smart) pointer, or reference</w:t>
      </w:r>
      <w:r w:rsidR="002C5AE0" w:rsidRPr="000F1B13">
        <w:rPr>
          <w:rFonts w:hint="eastAsia"/>
          <w:color w:val="FF0000"/>
        </w:rPr>
        <w:t>。</w:t>
      </w:r>
      <w:r w:rsidR="002C5AE0" w:rsidRPr="000F1B13">
        <w:rPr>
          <w:color w:val="FF0000"/>
        </w:rPr>
        <w:t>Take parameters appropriately by value, (smart) pointer, or reference</w:t>
      </w:r>
      <w:r w:rsidR="002C5AE0" w:rsidRPr="000F1B13">
        <w:rPr>
          <w:rFonts w:hint="eastAsia"/>
          <w:color w:val="FF0000"/>
        </w:rPr>
        <w:t>。</w:t>
      </w:r>
    </w:p>
    <w:p w:rsidR="00596573" w:rsidRPr="000F1B13" w:rsidRDefault="00596573" w:rsidP="002C5AE0">
      <w:pPr>
        <w:pStyle w:val="ae"/>
        <w:numPr>
          <w:ilvl w:val="0"/>
          <w:numId w:val="45"/>
        </w:numPr>
        <w:ind w:firstLineChars="0"/>
        <w:rPr>
          <w:color w:val="FF0000"/>
        </w:rPr>
      </w:pPr>
      <w:r w:rsidRPr="000F1B13">
        <w:rPr>
          <w:rFonts w:ascii="Verdana" w:hAnsi="Verdana" w:hint="eastAsia"/>
          <w:color w:val="FF0000"/>
        </w:rPr>
        <w:t>保持重载操作符的自然语义，如果做到这点很困难，那么你可能已经无用了操作符重载。</w:t>
      </w:r>
      <w:r w:rsidR="002C5AE0" w:rsidRPr="000F1B13">
        <w:rPr>
          <w:color w:val="FF0000"/>
        </w:rPr>
        <w:t>Preserve natural semantics for overloaded operators</w:t>
      </w:r>
      <w:r w:rsidR="002C5AE0" w:rsidRPr="000F1B13">
        <w:rPr>
          <w:rFonts w:hint="eastAsia"/>
          <w:color w:val="FF0000"/>
        </w:rPr>
        <w:t>。</w:t>
      </w:r>
      <w:r w:rsidR="002C5AE0" w:rsidRPr="000F1B13">
        <w:rPr>
          <w:color w:val="FF0000"/>
        </w:rPr>
        <w:t>Programmers hate surprises: Overload operators only for good reason, and preserve natural semantics; if that's difficult, you might be misusing operator overloading.</w:t>
      </w:r>
    </w:p>
    <w:p w:rsidR="00596573" w:rsidRPr="002C5AE0" w:rsidRDefault="00321482" w:rsidP="00D26FBC">
      <w:pPr>
        <w:pStyle w:val="ae"/>
        <w:numPr>
          <w:ilvl w:val="0"/>
          <w:numId w:val="45"/>
        </w:numPr>
        <w:ind w:firstLineChars="0"/>
        <w:rPr>
          <w:rFonts w:ascii="Verdana" w:hAnsi="Verdana"/>
        </w:rPr>
      </w:pPr>
      <w:r w:rsidRPr="002C5AE0">
        <w:rPr>
          <w:rFonts w:ascii="Verdana" w:hAnsi="Verdana" w:hint="eastAsia"/>
        </w:rPr>
        <w:t>优先</w:t>
      </w:r>
      <w:r w:rsidR="00596573" w:rsidRPr="002C5AE0">
        <w:rPr>
          <w:rFonts w:ascii="Verdana" w:hAnsi="Verdana" w:hint="eastAsia"/>
        </w:rPr>
        <w:t>使用算术操作符和复制操作符的标准形式使</w:t>
      </w:r>
      <w:r w:rsidR="00596573" w:rsidRPr="002C5AE0">
        <w:rPr>
          <w:rFonts w:ascii="Verdana" w:hAnsi="Verdana" w:hint="eastAsia"/>
        </w:rPr>
        <w:t>a@=b</w:t>
      </w:r>
      <w:r w:rsidR="00596573" w:rsidRPr="002C5AE0">
        <w:rPr>
          <w:rFonts w:ascii="Verdana" w:hAnsi="Verdana" w:hint="eastAsia"/>
        </w:rPr>
        <w:t>和</w:t>
      </w:r>
      <w:r w:rsidR="00596573" w:rsidRPr="002C5AE0">
        <w:rPr>
          <w:rFonts w:ascii="Verdana" w:hAnsi="Verdana" w:hint="eastAsia"/>
        </w:rPr>
        <w:t>a=a@</w:t>
      </w:r>
      <w:r w:rsidR="00596573" w:rsidRPr="002C5AE0">
        <w:rPr>
          <w:rFonts w:ascii="Verdana" w:hAnsi="Verdana" w:hint="eastAsia"/>
        </w:rPr>
        <w:t>具有相同的含义，实现这一目标就是用</w:t>
      </w:r>
      <w:r w:rsidR="00596573" w:rsidRPr="002C5AE0">
        <w:rPr>
          <w:rFonts w:ascii="Verdana" w:hAnsi="Verdana" w:hint="eastAsia"/>
        </w:rPr>
        <w:t>@=</w:t>
      </w:r>
      <w:r w:rsidR="00596573" w:rsidRPr="002C5AE0">
        <w:rPr>
          <w:rFonts w:ascii="Verdana" w:hAnsi="Verdana" w:hint="eastAsia"/>
        </w:rPr>
        <w:t>来定义</w:t>
      </w:r>
      <w:r w:rsidR="00596573" w:rsidRPr="002C5AE0">
        <w:rPr>
          <w:rFonts w:ascii="Verdana" w:hAnsi="Verdana" w:hint="eastAsia"/>
        </w:rPr>
        <w:t>@</w:t>
      </w:r>
      <w:r w:rsidR="002C5AE0" w:rsidRPr="002C5AE0">
        <w:rPr>
          <w:rFonts w:ascii="Verdana" w:hAnsi="Verdana" w:hint="eastAsia"/>
        </w:rPr>
        <w:t>。</w:t>
      </w:r>
      <w:r w:rsidR="002C5AE0">
        <w:t>Prefer the canonical forms of arithmetic and assignment operators</w:t>
      </w:r>
      <w:r w:rsidR="002C5AE0">
        <w:rPr>
          <w:rFonts w:hint="eastAsia"/>
        </w:rPr>
        <w:t>.</w:t>
      </w:r>
      <w:r w:rsidR="002C5AE0" w:rsidRPr="002C5AE0">
        <w:t xml:space="preserve"> If you </w:t>
      </w:r>
      <w:proofErr w:type="spellStart"/>
      <w:r w:rsidR="002C5AE0" w:rsidRPr="002C5AE0">
        <w:t>a+b</w:t>
      </w:r>
      <w:proofErr w:type="spellEnd"/>
      <w:r w:rsidR="002C5AE0" w:rsidRPr="002C5AE0">
        <w:t>, also a+=b: When defining binary arithmetic operators, provide their assignment versions as well, and write to minimize duplication and maximize efficiency.</w:t>
      </w:r>
    </w:p>
    <w:p w:rsidR="009F6486" w:rsidRPr="009B7B3D" w:rsidRDefault="009F6486" w:rsidP="002C5AE0">
      <w:pPr>
        <w:pStyle w:val="ae"/>
        <w:numPr>
          <w:ilvl w:val="0"/>
          <w:numId w:val="45"/>
        </w:numPr>
        <w:ind w:firstLineChars="0"/>
      </w:pPr>
      <w:r w:rsidRPr="002C5AE0">
        <w:rPr>
          <w:rFonts w:ascii="Verdana" w:hAnsi="Verdana" w:hint="eastAsia"/>
        </w:rPr>
        <w:t>优先使用</w:t>
      </w:r>
      <w:r w:rsidRPr="002C5AE0">
        <w:rPr>
          <w:rFonts w:ascii="Verdana" w:hAnsi="Verdana" w:hint="eastAsia"/>
        </w:rPr>
        <w:t>++</w:t>
      </w:r>
      <w:r w:rsidRPr="002C5AE0">
        <w:rPr>
          <w:rFonts w:ascii="Verdana" w:hAnsi="Verdana" w:hint="eastAsia"/>
        </w:rPr>
        <w:t>和</w:t>
      </w:r>
      <w:r w:rsidRPr="002C5AE0">
        <w:rPr>
          <w:rFonts w:ascii="Verdana" w:hAnsi="Verdana"/>
        </w:rPr>
        <w:t>—</w:t>
      </w:r>
      <w:r w:rsidRPr="002C5AE0">
        <w:rPr>
          <w:rFonts w:ascii="Verdana" w:hAnsi="Verdana" w:hint="eastAsia"/>
        </w:rPr>
        <w:t>的标准形式。优先调用</w:t>
      </w:r>
      <w:r w:rsidRPr="002C5AE0">
        <w:rPr>
          <w:rFonts w:ascii="Verdana" w:hAnsi="Verdana" w:hint="eastAsia"/>
        </w:rPr>
        <w:t>++c</w:t>
      </w:r>
      <w:r w:rsidRPr="002C5AE0">
        <w:rPr>
          <w:rFonts w:ascii="Verdana" w:hAnsi="Verdana" w:hint="eastAsia"/>
        </w:rPr>
        <w:t>前缀形式</w:t>
      </w:r>
      <w:r>
        <w:rPr>
          <w:rFonts w:ascii="Verdana" w:hAnsi="Verdana" w:hint="eastAsia"/>
        </w:rPr>
        <w:t>。</w:t>
      </w:r>
      <w:r w:rsidR="002C5AE0" w:rsidRPr="002C5AE0">
        <w:t>Prefer the canonical form of ++ and --. Prefer calling the prefix forms</w:t>
      </w:r>
      <w:r w:rsidR="002C5AE0" w:rsidRPr="002C5AE0">
        <w:rPr>
          <w:rFonts w:hint="eastAsia"/>
        </w:rPr>
        <w:t>。</w:t>
      </w:r>
      <w:r w:rsidR="002C5AE0" w:rsidRPr="002C5AE0">
        <w:t xml:space="preserve">If you ++c, also </w:t>
      </w:r>
      <w:proofErr w:type="spellStart"/>
      <w:r w:rsidR="002C5AE0" w:rsidRPr="002C5AE0">
        <w:t>c++</w:t>
      </w:r>
      <w:proofErr w:type="spellEnd"/>
      <w:r w:rsidR="002C5AE0" w:rsidRPr="002C5AE0">
        <w:t>: The increment and decrement operators are tricky because each has pre- and postfix forms, with slightly different semantics. Define operator++ and operator-- such that they mimic the behavior of their built-in counterparts. Prefer to call the prefix versions if you don't need the original value.</w:t>
      </w:r>
    </w:p>
    <w:p w:rsidR="009B7B3D" w:rsidRPr="009B7B3D" w:rsidRDefault="009B7B3D" w:rsidP="00D26FBC">
      <w:pPr>
        <w:pStyle w:val="ae"/>
        <w:numPr>
          <w:ilvl w:val="0"/>
          <w:numId w:val="45"/>
        </w:numPr>
        <w:ind w:firstLineChars="0"/>
      </w:pPr>
      <w:r>
        <w:rPr>
          <w:rFonts w:ascii="Verdana" w:hAnsi="Verdana" w:hint="eastAsia"/>
        </w:rPr>
        <w:t>考虑重载以避免隐含类型转换。</w:t>
      </w:r>
      <w:r w:rsidR="002C5AE0">
        <w:t>Consider overloading to avoid implicit type conversions</w:t>
      </w:r>
    </w:p>
    <w:p w:rsidR="009B7B3D" w:rsidRPr="00660EFD" w:rsidRDefault="009B7B3D" w:rsidP="00D26FBC">
      <w:pPr>
        <w:pStyle w:val="ae"/>
        <w:numPr>
          <w:ilvl w:val="0"/>
          <w:numId w:val="45"/>
        </w:numPr>
        <w:ind w:firstLineChars="0"/>
      </w:pPr>
      <w:r>
        <w:rPr>
          <w:rFonts w:ascii="Verdana" w:hAnsi="Verdana" w:hint="eastAsia"/>
        </w:rPr>
        <w:t>避免重载</w:t>
      </w:r>
      <w:r>
        <w:rPr>
          <w:rFonts w:ascii="Verdana" w:hAnsi="Verdana" w:hint="eastAsia"/>
        </w:rPr>
        <w:t>&amp;&amp;</w:t>
      </w:r>
      <w:r>
        <w:rPr>
          <w:rFonts w:ascii="Verdana" w:hAnsi="Verdana" w:hint="eastAsia"/>
        </w:rPr>
        <w:t>、</w:t>
      </w:r>
      <w:r>
        <w:rPr>
          <w:rFonts w:ascii="Verdana" w:hAnsi="Verdana" w:hint="eastAsia"/>
        </w:rPr>
        <w:t>||</w:t>
      </w:r>
      <w:r>
        <w:rPr>
          <w:rFonts w:ascii="Verdana" w:hAnsi="Verdana" w:hint="eastAsia"/>
        </w:rPr>
        <w:t>或，（逗号）</w:t>
      </w:r>
      <w:r w:rsidR="006A2369">
        <w:rPr>
          <w:rFonts w:ascii="Verdana" w:hAnsi="Verdana" w:hint="eastAsia"/>
        </w:rPr>
        <w:t>，内置的这些符号得到了编译器的特殊照顾，如果重载它们，它们就会变成普通函数，具有完全不同的语义，肯定会引入微妙的错误和缺陷。</w:t>
      </w:r>
      <w:r w:rsidR="002C5AE0">
        <w:t xml:space="preserve">Avoid overloading </w:t>
      </w:r>
      <w:r w:rsidR="002C5AE0">
        <w:rPr>
          <w:rStyle w:val="HTML"/>
        </w:rPr>
        <w:t>&amp;&amp;</w:t>
      </w:r>
      <w:r w:rsidR="002C5AE0">
        <w:t xml:space="preserve">, </w:t>
      </w:r>
      <w:r w:rsidR="002C5AE0">
        <w:rPr>
          <w:rStyle w:val="HTML"/>
        </w:rPr>
        <w:t>||</w:t>
      </w:r>
      <w:r w:rsidR="002C5AE0">
        <w:t xml:space="preserve">, </w:t>
      </w:r>
      <w:proofErr w:type="gramStart"/>
      <w:r w:rsidR="002C5AE0">
        <w:t xml:space="preserve">or </w:t>
      </w:r>
      <w:r w:rsidR="002C5AE0">
        <w:rPr>
          <w:rStyle w:val="HTML"/>
        </w:rPr>
        <w:t>,</w:t>
      </w:r>
      <w:proofErr w:type="gramEnd"/>
      <w:r w:rsidR="002C5AE0">
        <w:t xml:space="preserve"> (comma)</w:t>
      </w:r>
      <w:r w:rsidR="002C5AE0">
        <w:rPr>
          <w:rFonts w:hint="eastAsia"/>
        </w:rPr>
        <w:t>.</w:t>
      </w:r>
      <w:r w:rsidR="002C5AE0" w:rsidRPr="002C5AE0">
        <w:t xml:space="preserve"> Wisdom means knowing when to refrain: The built-in &amp;&amp;, |</w:t>
      </w:r>
      <w:proofErr w:type="gramStart"/>
      <w:r w:rsidR="002C5AE0" w:rsidRPr="002C5AE0">
        <w:t>| ,</w:t>
      </w:r>
      <w:proofErr w:type="gramEnd"/>
      <w:r w:rsidR="002C5AE0" w:rsidRPr="002C5AE0">
        <w:t xml:space="preserve"> and, (comma) enjoy special treatment from the compiler. If you overload them, they become ordinary functions with very different semantics (you will violate Items 26 and 31), and this is a sure way to introduce subtle bugs and fragilities. Don't overload these operators naïvely.</w:t>
      </w:r>
    </w:p>
    <w:p w:rsidR="00660EFD" w:rsidRPr="000F1B13" w:rsidRDefault="00660EFD" w:rsidP="00D26FBC">
      <w:pPr>
        <w:pStyle w:val="ae"/>
        <w:numPr>
          <w:ilvl w:val="0"/>
          <w:numId w:val="45"/>
        </w:numPr>
        <w:ind w:firstLineChars="0"/>
        <w:rPr>
          <w:color w:val="FF0000"/>
        </w:rPr>
      </w:pPr>
      <w:r w:rsidRPr="000F1B13">
        <w:rPr>
          <w:rFonts w:ascii="Verdana" w:hAnsi="Verdana" w:hint="eastAsia"/>
          <w:color w:val="FF0000"/>
        </w:rPr>
        <w:t>不要编写依赖于函数参数求值顺序的代码</w:t>
      </w:r>
      <w:r w:rsidR="002C5AE0" w:rsidRPr="000F1B13">
        <w:rPr>
          <w:rFonts w:ascii="Verdana" w:hAnsi="Verdana" w:hint="eastAsia"/>
          <w:color w:val="FF0000"/>
        </w:rPr>
        <w:t>。</w:t>
      </w:r>
      <w:r w:rsidR="002C5AE0" w:rsidRPr="000F1B13">
        <w:rPr>
          <w:color w:val="FF0000"/>
        </w:rPr>
        <w:t>Don't write code that depends on the order of evaluation of function arguments</w:t>
      </w:r>
    </w:p>
    <w:p w:rsidR="00384322" w:rsidRDefault="00384322" w:rsidP="00384322">
      <w:pPr>
        <w:pStyle w:val="1"/>
      </w:pPr>
      <w:bookmarkStart w:id="8" w:name="_Toc248638919"/>
      <w:r>
        <w:rPr>
          <w:rFonts w:hint="eastAsia"/>
        </w:rPr>
        <w:t>类的设计与继承</w:t>
      </w:r>
      <w:bookmarkEnd w:id="8"/>
    </w:p>
    <w:p w:rsidR="007319A2" w:rsidRDefault="007319A2" w:rsidP="007F005E">
      <w:pPr>
        <w:pStyle w:val="ae"/>
        <w:numPr>
          <w:ilvl w:val="0"/>
          <w:numId w:val="45"/>
        </w:numPr>
        <w:ind w:firstLineChars="0"/>
      </w:pPr>
      <w:r>
        <w:rPr>
          <w:rFonts w:hint="eastAsia"/>
        </w:rPr>
        <w:t>弄清所要编写的是哪种类。</w:t>
      </w:r>
      <w:r w:rsidR="007F005E">
        <w:t>Be clear what kind of class you're writing</w:t>
      </w:r>
      <w:r w:rsidR="007F005E">
        <w:rPr>
          <w:rFonts w:hint="eastAsia"/>
        </w:rPr>
        <w:t>。</w:t>
      </w:r>
      <w:r w:rsidR="007F005E" w:rsidRPr="007F005E">
        <w:t>Know thyself: There are different kinds of classes. Know which kind you are writing.</w:t>
      </w:r>
    </w:p>
    <w:p w:rsidR="007319A2" w:rsidRPr="000F1B13" w:rsidRDefault="007319A2" w:rsidP="007319A2">
      <w:pPr>
        <w:pStyle w:val="ae"/>
        <w:numPr>
          <w:ilvl w:val="0"/>
          <w:numId w:val="45"/>
        </w:numPr>
        <w:ind w:firstLineChars="0"/>
        <w:rPr>
          <w:color w:val="FF0000"/>
        </w:rPr>
      </w:pPr>
      <w:r>
        <w:rPr>
          <w:rFonts w:hint="eastAsia"/>
        </w:rPr>
        <w:t>用</w:t>
      </w:r>
      <w:r w:rsidRPr="000F1B13">
        <w:rPr>
          <w:rFonts w:hint="eastAsia"/>
          <w:color w:val="FF0000"/>
        </w:rPr>
        <w:t>小类代替巨类。小类更易于编写，更易于保证正确、测试和使用，小类更有</w:t>
      </w:r>
      <w:r w:rsidR="00731A72" w:rsidRPr="000F1B13">
        <w:rPr>
          <w:rFonts w:hint="eastAsia"/>
          <w:color w:val="FF0000"/>
        </w:rPr>
        <w:t>可能适用于各种不同的情况。不要用大杂烩式的类，它们要实现的概念</w:t>
      </w:r>
      <w:r w:rsidRPr="000F1B13">
        <w:rPr>
          <w:rFonts w:hint="eastAsia"/>
          <w:color w:val="FF0000"/>
        </w:rPr>
        <w:t>既多又复杂。</w:t>
      </w:r>
      <w:r w:rsidR="007F005E" w:rsidRPr="000F1B13">
        <w:rPr>
          <w:color w:val="FF0000"/>
        </w:rPr>
        <w:t>Prefer minimal classes to monolithic classes</w:t>
      </w:r>
      <w:r w:rsidR="007F005E" w:rsidRPr="000F1B13">
        <w:rPr>
          <w:rFonts w:hint="eastAsia"/>
          <w:color w:val="FF0000"/>
        </w:rPr>
        <w:t>.</w:t>
      </w:r>
      <w:r w:rsidR="007F005E" w:rsidRPr="000F1B13">
        <w:rPr>
          <w:color w:val="FF0000"/>
        </w:rPr>
        <w:t xml:space="preserve"> Divide and conquer: Small classes are easier to </w:t>
      </w:r>
      <w:r w:rsidR="007F005E" w:rsidRPr="000F1B13">
        <w:rPr>
          <w:color w:val="FF0000"/>
        </w:rPr>
        <w:lastRenderedPageBreak/>
        <w:t>write, get right, test, and use. They are also more likely to be usable in a variety of situations. Prefer such small classes that embody simple concepts instead of kitchen-sink classes that try to implement many and/or complex concepts</w:t>
      </w:r>
    </w:p>
    <w:p w:rsidR="007319A2" w:rsidRPr="000F1B13" w:rsidRDefault="007319A2" w:rsidP="007319A2">
      <w:pPr>
        <w:pStyle w:val="ae"/>
        <w:numPr>
          <w:ilvl w:val="0"/>
          <w:numId w:val="45"/>
        </w:numPr>
        <w:ind w:firstLineChars="0"/>
        <w:rPr>
          <w:color w:val="FF0000"/>
        </w:rPr>
      </w:pPr>
      <w:r w:rsidRPr="000F1B13">
        <w:rPr>
          <w:rFonts w:hint="eastAsia"/>
          <w:color w:val="FF0000"/>
        </w:rPr>
        <w:t>用组合代替继承，继承会增加紧密的耦合是一种不良现象。</w:t>
      </w:r>
      <w:r w:rsidR="007F005E" w:rsidRPr="000F1B13">
        <w:rPr>
          <w:color w:val="FF0000"/>
        </w:rPr>
        <w:t>Prefer composition to inheritance</w:t>
      </w:r>
      <w:r w:rsidR="007F005E" w:rsidRPr="000F1B13">
        <w:rPr>
          <w:rFonts w:hint="eastAsia"/>
          <w:color w:val="FF0000"/>
        </w:rPr>
        <w:t>.</w:t>
      </w:r>
      <w:r w:rsidR="007F005E" w:rsidRPr="000F1B13">
        <w:rPr>
          <w:color w:val="FF0000"/>
        </w:rPr>
        <w:t xml:space="preserve"> Avoid inheritance taxes: Inheritance is the second-tightest coupling relationship in C++, second only to friendship. Tight coupling is undesirable and should be avoided where possible. Therefore, prefer composition to inheritance unless you know that the latter truly benefits your design.</w:t>
      </w:r>
    </w:p>
    <w:p w:rsidR="007319A2" w:rsidRDefault="007319A2" w:rsidP="007319A2">
      <w:pPr>
        <w:pStyle w:val="ae"/>
        <w:numPr>
          <w:ilvl w:val="0"/>
          <w:numId w:val="45"/>
        </w:numPr>
        <w:ind w:firstLineChars="0"/>
      </w:pPr>
      <w:r>
        <w:rPr>
          <w:rFonts w:hint="eastAsia"/>
        </w:rPr>
        <w:t>避免</w:t>
      </w:r>
      <w:proofErr w:type="gramStart"/>
      <w:r>
        <w:rPr>
          <w:rFonts w:hint="eastAsia"/>
        </w:rPr>
        <w:t>从并非</w:t>
      </w:r>
      <w:proofErr w:type="gramEnd"/>
      <w:r>
        <w:rPr>
          <w:rFonts w:hint="eastAsia"/>
        </w:rPr>
        <w:t>要设计</w:t>
      </w:r>
      <w:proofErr w:type="gramStart"/>
      <w:r>
        <w:rPr>
          <w:rFonts w:hint="eastAsia"/>
        </w:rPr>
        <w:t>成基类的</w:t>
      </w:r>
      <w:proofErr w:type="gramEnd"/>
      <w:r>
        <w:rPr>
          <w:rFonts w:hint="eastAsia"/>
        </w:rPr>
        <w:t>类中继承</w:t>
      </w:r>
      <w:r>
        <w:rPr>
          <w:rFonts w:hint="eastAsia"/>
        </w:rPr>
        <w:t>.</w:t>
      </w:r>
      <w:r w:rsidR="00F97A2B" w:rsidRPr="00F97A2B">
        <w:t xml:space="preserve"> </w:t>
      </w:r>
      <w:r w:rsidR="00F97A2B">
        <w:t>Avoid inheriting from classes that were not designed to be base classes</w:t>
      </w:r>
      <w:r w:rsidR="00F97A2B">
        <w:rPr>
          <w:rFonts w:hint="eastAsia"/>
        </w:rPr>
        <w:t>。</w:t>
      </w:r>
      <w:r w:rsidR="00F97A2B" w:rsidRPr="00F97A2B">
        <w:t>Classes meant to be used standalone obey a different blueprint than base classes (see Item 32). Using a standalone class as a base is a serious design error and should be avoided. To add behavior, prefer to add nonmember functions instead of member functions (see Item 44). To add state, prefer composition instead of inheritance (see Item 34). Avoid inheriting from concrete base classes.</w:t>
      </w:r>
    </w:p>
    <w:p w:rsidR="00670792" w:rsidRPr="000F1B13" w:rsidRDefault="00670792" w:rsidP="007319A2">
      <w:pPr>
        <w:pStyle w:val="ae"/>
        <w:numPr>
          <w:ilvl w:val="0"/>
          <w:numId w:val="45"/>
        </w:numPr>
        <w:ind w:firstLineChars="0"/>
        <w:rPr>
          <w:color w:val="FF0000"/>
        </w:rPr>
      </w:pPr>
      <w:r w:rsidRPr="000F1B13">
        <w:rPr>
          <w:rFonts w:hint="eastAsia"/>
          <w:color w:val="FF0000"/>
        </w:rPr>
        <w:t>优先提供抽象借口。有助于我们集中精力保证抽象的正确性，不至于收到现实或者状态管理细节的干扰。</w:t>
      </w:r>
      <w:r w:rsidR="00F97A2B" w:rsidRPr="000F1B13">
        <w:rPr>
          <w:color w:val="FF0000"/>
        </w:rPr>
        <w:t>Prefer providing abstract interfaces</w:t>
      </w:r>
      <w:r w:rsidR="00F97A2B" w:rsidRPr="000F1B13">
        <w:rPr>
          <w:rFonts w:hint="eastAsia"/>
          <w:color w:val="FF0000"/>
        </w:rPr>
        <w:t>.</w:t>
      </w:r>
      <w:r w:rsidR="00F97A2B" w:rsidRPr="000F1B13">
        <w:rPr>
          <w:color w:val="FF0000"/>
        </w:rPr>
        <w:t xml:space="preserve"> Love abstract art: Abstract interfaces help you focus on getting an abstraction right without muddling it with implementation or state management details. Prefer to design hierarchies that implement abstract interfaces that model abstract concepts.</w:t>
      </w:r>
    </w:p>
    <w:p w:rsidR="00DC129C" w:rsidRDefault="00DC129C" w:rsidP="007319A2">
      <w:pPr>
        <w:pStyle w:val="ae"/>
        <w:numPr>
          <w:ilvl w:val="0"/>
          <w:numId w:val="45"/>
        </w:numPr>
        <w:ind w:firstLineChars="0"/>
      </w:pPr>
      <w:r>
        <w:rPr>
          <w:rFonts w:hint="eastAsia"/>
        </w:rPr>
        <w:t>公用继承即可替换性。继承不是为了重用，而是为了被重用。</w:t>
      </w:r>
      <w:r w:rsidR="007106D5">
        <w:t>Public inheritance is substitutability. Inherit, not to reuse, but to be reused</w:t>
      </w:r>
      <w:r w:rsidR="007106D5">
        <w:rPr>
          <w:rFonts w:hint="eastAsia"/>
        </w:rPr>
        <w:t>.</w:t>
      </w:r>
      <w:r w:rsidR="007106D5" w:rsidRPr="007106D5">
        <w:t xml:space="preserve"> Know what: Public inheritance allows a pointer or reference to the base class to actually refer to an object of some derived class, without destroying code correctness and without needing to change existing code.</w:t>
      </w:r>
    </w:p>
    <w:p w:rsidR="00EA60AA" w:rsidRDefault="00EA60AA" w:rsidP="007319A2">
      <w:pPr>
        <w:pStyle w:val="ae"/>
        <w:numPr>
          <w:ilvl w:val="0"/>
          <w:numId w:val="45"/>
        </w:numPr>
        <w:ind w:firstLineChars="0"/>
      </w:pPr>
      <w:r>
        <w:rPr>
          <w:rFonts w:hint="eastAsia"/>
        </w:rPr>
        <w:t>实施安全的改写，改写一个虚拟函数时，应该保持可替换下，说的更具体一些就是要保持基类中函数的前后条件。不要改变虚拟函数的默认参数，应该显示地将改写函数重新声明为</w:t>
      </w:r>
      <w:r>
        <w:rPr>
          <w:rFonts w:hint="eastAsia"/>
        </w:rPr>
        <w:t>virtual</w:t>
      </w:r>
      <w:r>
        <w:rPr>
          <w:rFonts w:hint="eastAsia"/>
        </w:rPr>
        <w:t>，谨防在虚拟类中隐藏重载函数。</w:t>
      </w:r>
      <w:r w:rsidR="007106D5">
        <w:t>Practice safe overriding</w:t>
      </w:r>
      <w:r w:rsidR="007106D5">
        <w:rPr>
          <w:rFonts w:hint="eastAsia"/>
        </w:rPr>
        <w:t>。</w:t>
      </w:r>
      <w:r w:rsidR="007106D5">
        <w:t xml:space="preserve">When overriding a virtual function, preserve substitutability; in particular, observe the </w:t>
      </w:r>
      <w:proofErr w:type="gramStart"/>
      <w:r w:rsidR="007106D5">
        <w:t>function's</w:t>
      </w:r>
      <w:proofErr w:type="gramEnd"/>
      <w:r w:rsidR="007106D5">
        <w:t xml:space="preserve"> pre- and post-conditions in the base class. Don't change default arguments of virtual functions. Prefer explicitly </w:t>
      </w:r>
      <w:proofErr w:type="spellStart"/>
      <w:r w:rsidR="007106D5">
        <w:t>redeclaring</w:t>
      </w:r>
      <w:proofErr w:type="spellEnd"/>
      <w:r w:rsidR="007106D5">
        <w:t xml:space="preserve"> overrides as </w:t>
      </w:r>
      <w:r w:rsidR="007106D5">
        <w:rPr>
          <w:rStyle w:val="HTML"/>
        </w:rPr>
        <w:t>virtual</w:t>
      </w:r>
      <w:r w:rsidR="007106D5">
        <w:t>. Beware of hiding overloads in the base class.</w:t>
      </w:r>
    </w:p>
    <w:p w:rsidR="00EA60AA" w:rsidRDefault="00EA60AA" w:rsidP="007319A2">
      <w:pPr>
        <w:pStyle w:val="ae"/>
        <w:numPr>
          <w:ilvl w:val="0"/>
          <w:numId w:val="45"/>
        </w:numPr>
        <w:ind w:firstLineChars="0"/>
      </w:pPr>
      <w:r>
        <w:rPr>
          <w:rFonts w:hint="eastAsia"/>
        </w:rPr>
        <w:t>在基类中进行修改代价高昂，请将公用函数设为非虚拟。应该将虚拟函数设为私有</w:t>
      </w:r>
      <w:r w:rsidR="00731A72">
        <w:rPr>
          <w:rFonts w:hint="eastAsia"/>
        </w:rPr>
        <w:t>的，或者派生类需要</w:t>
      </w:r>
      <w:proofErr w:type="gramStart"/>
      <w:r w:rsidR="00731A72">
        <w:rPr>
          <w:rFonts w:hint="eastAsia"/>
        </w:rPr>
        <w:t>调用基类版本</w:t>
      </w:r>
      <w:proofErr w:type="gramEnd"/>
      <w:r>
        <w:rPr>
          <w:rFonts w:hint="eastAsia"/>
        </w:rPr>
        <w:t>，则设为保护的。此建议不适用</w:t>
      </w:r>
      <w:proofErr w:type="gramStart"/>
      <w:r>
        <w:rPr>
          <w:rFonts w:hint="eastAsia"/>
        </w:rPr>
        <w:t>于析构</w:t>
      </w:r>
      <w:proofErr w:type="gramEnd"/>
      <w:r>
        <w:rPr>
          <w:rFonts w:hint="eastAsia"/>
        </w:rPr>
        <w:t>函数。</w:t>
      </w:r>
      <w:r w:rsidR="007106D5">
        <w:t xml:space="preserve">Consider making virtual functions nonpublic, and public functions </w:t>
      </w:r>
      <w:proofErr w:type="spellStart"/>
      <w:r w:rsidR="007106D5">
        <w:t>nonvirtual</w:t>
      </w:r>
      <w:proofErr w:type="spellEnd"/>
      <w:r w:rsidR="007106D5">
        <w:rPr>
          <w:rFonts w:hint="eastAsia"/>
        </w:rPr>
        <w:t>.</w:t>
      </w:r>
      <w:r w:rsidR="007106D5" w:rsidRPr="007106D5">
        <w:t xml:space="preserve"> In base classes with a high cost of change (particularly ones in libraries and frameworks): Prefer to make public functions </w:t>
      </w:r>
      <w:proofErr w:type="spellStart"/>
      <w:r w:rsidR="007106D5" w:rsidRPr="007106D5">
        <w:t>nonvirtual</w:t>
      </w:r>
      <w:proofErr w:type="spellEnd"/>
      <w:r w:rsidR="007106D5" w:rsidRPr="007106D5">
        <w:t>. Prefer to make virtual functions private, or protected if derived classes need to be able to call the base versions.</w:t>
      </w:r>
    </w:p>
    <w:p w:rsidR="00EA60AA" w:rsidRDefault="007803B8" w:rsidP="007319A2">
      <w:pPr>
        <w:pStyle w:val="ae"/>
        <w:numPr>
          <w:ilvl w:val="0"/>
          <w:numId w:val="45"/>
        </w:numPr>
        <w:ind w:firstLineChars="0"/>
      </w:pPr>
      <w:r>
        <w:rPr>
          <w:rFonts w:hint="eastAsia"/>
        </w:rPr>
        <w:t>要避免提供隐式转换，应该依赖的是显式转换（</w:t>
      </w:r>
      <w:r>
        <w:rPr>
          <w:rFonts w:hint="eastAsia"/>
        </w:rPr>
        <w:t>explicit</w:t>
      </w:r>
      <w:r>
        <w:rPr>
          <w:rFonts w:hint="eastAsia"/>
        </w:rPr>
        <w:t>构造函数和命名转换函数）</w:t>
      </w:r>
      <w:r w:rsidR="007106D5">
        <w:t>Avoid providing implicit conversions</w:t>
      </w:r>
      <w:r w:rsidR="007106D5">
        <w:rPr>
          <w:rFonts w:hint="eastAsia"/>
        </w:rPr>
        <w:t>.</w:t>
      </w:r>
      <w:r w:rsidR="007106D5" w:rsidRPr="007106D5">
        <w:t xml:space="preserve"> Not all change is progress: Implicit conversions can often do more damage than good. Think twice before providing implicit conversions to and from the types you define, and prefer to rely on explicit conversions (explicit constructors and named conversion functions).</w:t>
      </w:r>
    </w:p>
    <w:p w:rsidR="00596D4E" w:rsidRDefault="00596D4E" w:rsidP="007319A2">
      <w:pPr>
        <w:pStyle w:val="ae"/>
        <w:numPr>
          <w:ilvl w:val="0"/>
          <w:numId w:val="45"/>
        </w:numPr>
        <w:ind w:firstLineChars="0"/>
      </w:pPr>
      <w:r>
        <w:rPr>
          <w:rFonts w:hint="eastAsia"/>
        </w:rPr>
        <w:t>将数据成员设为私有的，</w:t>
      </w:r>
      <w:proofErr w:type="spellStart"/>
      <w:r>
        <w:rPr>
          <w:rFonts w:hint="eastAsia"/>
        </w:rPr>
        <w:t>struct</w:t>
      </w:r>
      <w:proofErr w:type="spellEnd"/>
      <w:r>
        <w:rPr>
          <w:rFonts w:hint="eastAsia"/>
        </w:rPr>
        <w:t>除外。</w:t>
      </w:r>
      <w:r w:rsidR="007106D5">
        <w:t xml:space="preserve">Make data members private, except in </w:t>
      </w:r>
      <w:proofErr w:type="spellStart"/>
      <w:r w:rsidR="007106D5">
        <w:t>behaviorless</w:t>
      </w:r>
      <w:proofErr w:type="spellEnd"/>
      <w:r w:rsidR="007106D5">
        <w:t xml:space="preserve"> aggregates (C-style </w:t>
      </w:r>
      <w:proofErr w:type="spellStart"/>
      <w:r w:rsidR="007106D5">
        <w:rPr>
          <w:rStyle w:val="HTML"/>
        </w:rPr>
        <w:t>struct</w:t>
      </w:r>
      <w:r w:rsidR="007106D5">
        <w:t>s</w:t>
      </w:r>
      <w:proofErr w:type="spellEnd"/>
      <w:r w:rsidR="007106D5">
        <w:t>)</w:t>
      </w:r>
      <w:r w:rsidR="007106D5" w:rsidRPr="007106D5">
        <w:t xml:space="preserve"> </w:t>
      </w:r>
      <w:proofErr w:type="gramStart"/>
      <w:r w:rsidR="007106D5" w:rsidRPr="007106D5">
        <w:t>They're</w:t>
      </w:r>
      <w:proofErr w:type="gramEnd"/>
      <w:r w:rsidR="007106D5" w:rsidRPr="007106D5">
        <w:t xml:space="preserve"> none of your caller's business: Keep data members </w:t>
      </w:r>
      <w:r w:rsidR="007106D5" w:rsidRPr="007106D5">
        <w:lastRenderedPageBreak/>
        <w:t xml:space="preserve">private. Only in the case of simple C-style </w:t>
      </w:r>
      <w:proofErr w:type="spellStart"/>
      <w:r w:rsidR="007106D5" w:rsidRPr="007106D5">
        <w:t>struct</w:t>
      </w:r>
      <w:proofErr w:type="spellEnd"/>
      <w:r w:rsidR="007106D5" w:rsidRPr="007106D5">
        <w:t xml:space="preserve"> types that aggregate a bunch of values but don't pretend to encapsulate or provide behavior, make all data members public. Avoid mixes of public and nonpublic data, which almost always signal a muddled design.</w:t>
      </w:r>
    </w:p>
    <w:p w:rsidR="00596D4E" w:rsidRDefault="00596D4E" w:rsidP="007319A2">
      <w:pPr>
        <w:pStyle w:val="ae"/>
        <w:numPr>
          <w:ilvl w:val="0"/>
          <w:numId w:val="45"/>
        </w:numPr>
        <w:ind w:firstLineChars="0"/>
      </w:pPr>
      <w:r>
        <w:rPr>
          <w:rFonts w:hint="eastAsia"/>
        </w:rPr>
        <w:t>不要公开内部数据</w:t>
      </w:r>
      <w:r w:rsidR="00CE79AE">
        <w:rPr>
          <w:rFonts w:hint="eastAsia"/>
        </w:rPr>
        <w:t>，避免返回类所管理的内部数据的句柄，这样累的客户就不会不受控制地修改对象自己拥有的状态。</w:t>
      </w:r>
      <w:r w:rsidR="007F6F45">
        <w:t>Don't give away your internals</w:t>
      </w:r>
      <w:r w:rsidR="007F6F45">
        <w:rPr>
          <w:rFonts w:hint="eastAsia"/>
        </w:rPr>
        <w:t xml:space="preserve">. </w:t>
      </w:r>
      <w:r w:rsidR="007F6F45" w:rsidRPr="007F6F45">
        <w:t>Don't volunteer too much: Avoid returning handles to internal data managed by your class, so clients won't uncontrollably modify state that your object thinks it owns.</w:t>
      </w:r>
    </w:p>
    <w:p w:rsidR="00CE79AE" w:rsidRDefault="00CE79AE" w:rsidP="007319A2">
      <w:pPr>
        <w:pStyle w:val="ae"/>
        <w:numPr>
          <w:ilvl w:val="0"/>
          <w:numId w:val="45"/>
        </w:numPr>
        <w:ind w:firstLineChars="0"/>
      </w:pPr>
      <w:r>
        <w:rPr>
          <w:rFonts w:hint="eastAsia"/>
        </w:rPr>
        <w:t>明智地使用</w:t>
      </w:r>
      <w:proofErr w:type="spellStart"/>
      <w:r>
        <w:rPr>
          <w:rFonts w:hint="eastAsia"/>
        </w:rPr>
        <w:t>Pimpl</w:t>
      </w:r>
      <w:proofErr w:type="spellEnd"/>
      <w:r>
        <w:rPr>
          <w:rFonts w:hint="eastAsia"/>
        </w:rPr>
        <w:t>，通过其惯用法使私有成员真正不可见，从而实现编译器防火墙，并提高信息隐藏度。</w:t>
      </w:r>
      <w:proofErr w:type="spellStart"/>
      <w:r w:rsidR="007F6F45">
        <w:t>Pimpl</w:t>
      </w:r>
      <w:proofErr w:type="spellEnd"/>
      <w:r w:rsidR="007F6F45">
        <w:t xml:space="preserve"> judiciously</w:t>
      </w:r>
      <w:r w:rsidR="007F6F45">
        <w:rPr>
          <w:rFonts w:hint="eastAsia"/>
        </w:rPr>
        <w:t>。</w:t>
      </w:r>
      <w:r w:rsidR="007F6F45" w:rsidRPr="007F6F45">
        <w:t xml:space="preserve">Overcome the language's separation anxiety: C++ makes private members inaccessible, but not invisible. Where the benefits warrant it, consider making private members truly invisible using the </w:t>
      </w:r>
      <w:proofErr w:type="spellStart"/>
      <w:r w:rsidR="007F6F45" w:rsidRPr="007F6F45">
        <w:t>Pimpl</w:t>
      </w:r>
      <w:proofErr w:type="spellEnd"/>
      <w:r w:rsidR="007F6F45" w:rsidRPr="007F6F45">
        <w:t xml:space="preserve"> idiom to implement compiler firewalls and increase information hiding.</w:t>
      </w:r>
    </w:p>
    <w:p w:rsidR="001D7AF3" w:rsidRDefault="001D7AF3" w:rsidP="007319A2">
      <w:pPr>
        <w:pStyle w:val="ae"/>
        <w:numPr>
          <w:ilvl w:val="0"/>
          <w:numId w:val="45"/>
        </w:numPr>
        <w:ind w:firstLineChars="0"/>
      </w:pPr>
      <w:r>
        <w:rPr>
          <w:rFonts w:hint="eastAsia"/>
        </w:rPr>
        <w:t>尽可能将函数指定为非成员非友元函数。</w:t>
      </w:r>
      <w:r w:rsidR="007F6F45">
        <w:t xml:space="preserve">Prefer writing nonmember </w:t>
      </w:r>
      <w:proofErr w:type="spellStart"/>
      <w:r w:rsidR="007F6F45">
        <w:t>nonfriend</w:t>
      </w:r>
      <w:proofErr w:type="spellEnd"/>
      <w:r w:rsidR="007F6F45">
        <w:t xml:space="preserve"> functions</w:t>
      </w:r>
      <w:r w:rsidR="007F6F45">
        <w:rPr>
          <w:rFonts w:hint="eastAsia"/>
        </w:rPr>
        <w:t>。</w:t>
      </w:r>
      <w:r w:rsidR="007F6F45" w:rsidRPr="007F6F45">
        <w:t xml:space="preserve">Avoid membership fees: Where possible, prefer making functions nonmember </w:t>
      </w:r>
      <w:proofErr w:type="spellStart"/>
      <w:r w:rsidR="007F6F45" w:rsidRPr="007F6F45">
        <w:t>nonfriends</w:t>
      </w:r>
      <w:proofErr w:type="spellEnd"/>
    </w:p>
    <w:p w:rsidR="00687837" w:rsidRPr="000F1B13" w:rsidRDefault="00687837" w:rsidP="007319A2">
      <w:pPr>
        <w:pStyle w:val="ae"/>
        <w:numPr>
          <w:ilvl w:val="0"/>
          <w:numId w:val="45"/>
        </w:numPr>
        <w:ind w:firstLineChars="0"/>
        <w:rPr>
          <w:color w:val="FF0000"/>
        </w:rPr>
      </w:pPr>
      <w:r w:rsidRPr="000F1B13">
        <w:rPr>
          <w:rFonts w:hint="eastAsia"/>
          <w:color w:val="FF0000"/>
        </w:rPr>
        <w:t>总是一起提供</w:t>
      </w:r>
      <w:r w:rsidRPr="000F1B13">
        <w:rPr>
          <w:rFonts w:hint="eastAsia"/>
          <w:color w:val="FF0000"/>
        </w:rPr>
        <w:t>new</w:t>
      </w:r>
      <w:r w:rsidRPr="000F1B13">
        <w:rPr>
          <w:rFonts w:hint="eastAsia"/>
          <w:color w:val="FF0000"/>
        </w:rPr>
        <w:t>和</w:t>
      </w:r>
      <w:r w:rsidRPr="000F1B13">
        <w:rPr>
          <w:rFonts w:hint="eastAsia"/>
          <w:color w:val="FF0000"/>
        </w:rPr>
        <w:t>delete</w:t>
      </w:r>
      <w:r w:rsidRPr="000F1B13">
        <w:rPr>
          <w:rFonts w:hint="eastAsia"/>
          <w:color w:val="FF0000"/>
        </w:rPr>
        <w:t>进行分配操作和释放操作。</w:t>
      </w:r>
      <w:r w:rsidR="007F6F45" w:rsidRPr="000F1B13">
        <w:rPr>
          <w:color w:val="FF0000"/>
        </w:rPr>
        <w:t xml:space="preserve">Always provide </w:t>
      </w:r>
      <w:r w:rsidR="007F6F45" w:rsidRPr="000F1B13">
        <w:rPr>
          <w:rStyle w:val="HTML"/>
          <w:color w:val="FF0000"/>
        </w:rPr>
        <w:t>new</w:t>
      </w:r>
      <w:r w:rsidR="007F6F45" w:rsidRPr="000F1B13">
        <w:rPr>
          <w:color w:val="FF0000"/>
        </w:rPr>
        <w:t xml:space="preserve"> and </w:t>
      </w:r>
      <w:r w:rsidR="007F6F45" w:rsidRPr="000F1B13">
        <w:rPr>
          <w:rStyle w:val="HTML"/>
          <w:color w:val="FF0000"/>
        </w:rPr>
        <w:t>delete</w:t>
      </w:r>
      <w:r w:rsidR="007F6F45" w:rsidRPr="000F1B13">
        <w:rPr>
          <w:color w:val="FF0000"/>
        </w:rPr>
        <w:t xml:space="preserve"> together</w:t>
      </w:r>
      <w:r w:rsidR="007F6F45" w:rsidRPr="000F1B13">
        <w:rPr>
          <w:rFonts w:hint="eastAsia"/>
          <w:color w:val="FF0000"/>
        </w:rPr>
        <w:t>。</w:t>
      </w:r>
      <w:r w:rsidR="007F6F45" w:rsidRPr="000F1B13">
        <w:rPr>
          <w:color w:val="FF0000"/>
        </w:rPr>
        <w:t xml:space="preserve">They're a package deal: Every class-specific overload void* operator </w:t>
      </w:r>
      <w:proofErr w:type="gramStart"/>
      <w:r w:rsidR="007F6F45" w:rsidRPr="000F1B13">
        <w:rPr>
          <w:color w:val="FF0000"/>
        </w:rPr>
        <w:t>new(</w:t>
      </w:r>
      <w:proofErr w:type="spellStart"/>
      <w:proofErr w:type="gramEnd"/>
      <w:r w:rsidR="007F6F45" w:rsidRPr="000F1B13">
        <w:rPr>
          <w:color w:val="FF0000"/>
        </w:rPr>
        <w:t>parms</w:t>
      </w:r>
      <w:proofErr w:type="spellEnd"/>
      <w:r w:rsidR="007F6F45" w:rsidRPr="000F1B13">
        <w:rPr>
          <w:color w:val="FF0000"/>
        </w:rPr>
        <w:t xml:space="preserve">) must be accompanied by a corresponding overload void operator delete(void*, </w:t>
      </w:r>
      <w:proofErr w:type="spellStart"/>
      <w:r w:rsidR="007F6F45" w:rsidRPr="000F1B13">
        <w:rPr>
          <w:color w:val="FF0000"/>
        </w:rPr>
        <w:t>parms</w:t>
      </w:r>
      <w:proofErr w:type="spellEnd"/>
      <w:r w:rsidR="007F6F45" w:rsidRPr="000F1B13">
        <w:rPr>
          <w:color w:val="FF0000"/>
        </w:rPr>
        <w:t xml:space="preserve">), where </w:t>
      </w:r>
      <w:proofErr w:type="spellStart"/>
      <w:r w:rsidR="007F6F45" w:rsidRPr="000F1B13">
        <w:rPr>
          <w:color w:val="FF0000"/>
        </w:rPr>
        <w:t>parms</w:t>
      </w:r>
      <w:proofErr w:type="spellEnd"/>
      <w:r w:rsidR="007F6F45" w:rsidRPr="000F1B13">
        <w:rPr>
          <w:color w:val="FF0000"/>
        </w:rPr>
        <w:t xml:space="preserve"> is a list of extra parameter types (of which the first is always </w:t>
      </w:r>
      <w:proofErr w:type="spellStart"/>
      <w:r w:rsidR="007F6F45" w:rsidRPr="000F1B13">
        <w:rPr>
          <w:color w:val="FF0000"/>
        </w:rPr>
        <w:t>std</w:t>
      </w:r>
      <w:proofErr w:type="spellEnd"/>
      <w:r w:rsidR="007F6F45" w:rsidRPr="000F1B13">
        <w:rPr>
          <w:color w:val="FF0000"/>
        </w:rPr>
        <w:t>::</w:t>
      </w:r>
      <w:proofErr w:type="spellStart"/>
      <w:r w:rsidR="007F6F45" w:rsidRPr="000F1B13">
        <w:rPr>
          <w:color w:val="FF0000"/>
        </w:rPr>
        <w:t>size_t</w:t>
      </w:r>
      <w:proofErr w:type="spellEnd"/>
      <w:r w:rsidR="007F6F45" w:rsidRPr="000F1B13">
        <w:rPr>
          <w:color w:val="FF0000"/>
        </w:rPr>
        <w:t xml:space="preserve">). The same goes for the array forms </w:t>
      </w:r>
      <w:proofErr w:type="gramStart"/>
      <w:r w:rsidR="007F6F45" w:rsidRPr="000F1B13">
        <w:rPr>
          <w:color w:val="FF0000"/>
        </w:rPr>
        <w:t>new[</w:t>
      </w:r>
      <w:proofErr w:type="gramEnd"/>
      <w:r w:rsidR="007F6F45" w:rsidRPr="000F1B13">
        <w:rPr>
          <w:color w:val="FF0000"/>
        </w:rPr>
        <w:t>] and delete[].</w:t>
      </w:r>
    </w:p>
    <w:p w:rsidR="00687837" w:rsidRDefault="00687837" w:rsidP="007319A2">
      <w:pPr>
        <w:pStyle w:val="ae"/>
        <w:numPr>
          <w:ilvl w:val="0"/>
          <w:numId w:val="45"/>
        </w:numPr>
        <w:ind w:firstLineChars="0"/>
      </w:pPr>
      <w:r>
        <w:rPr>
          <w:rFonts w:hint="eastAsia"/>
        </w:rPr>
        <w:t>如果提供类专门的</w:t>
      </w:r>
      <w:r>
        <w:rPr>
          <w:rFonts w:hint="eastAsia"/>
        </w:rPr>
        <w:t>new</w:t>
      </w:r>
      <w:r>
        <w:rPr>
          <w:rFonts w:hint="eastAsia"/>
        </w:rPr>
        <w:t>，应该提供所有的标准形式，普通</w:t>
      </w:r>
      <w:r>
        <w:rPr>
          <w:rFonts w:hint="eastAsia"/>
        </w:rPr>
        <w:t>plain</w:t>
      </w:r>
      <w:r>
        <w:rPr>
          <w:rFonts w:hint="eastAsia"/>
        </w:rPr>
        <w:t>，就地</w:t>
      </w:r>
      <w:r>
        <w:rPr>
          <w:rFonts w:hint="eastAsia"/>
        </w:rPr>
        <w:t>in-pl</w:t>
      </w:r>
      <w:r w:rsidR="004326EA">
        <w:rPr>
          <w:rFonts w:hint="eastAsia"/>
        </w:rPr>
        <w:t>a</w:t>
      </w:r>
      <w:r>
        <w:rPr>
          <w:rFonts w:hint="eastAsia"/>
        </w:rPr>
        <w:t>ce</w:t>
      </w:r>
      <w:r>
        <w:rPr>
          <w:rFonts w:hint="eastAsia"/>
        </w:rPr>
        <w:t>和不抛出</w:t>
      </w:r>
      <w:proofErr w:type="spellStart"/>
      <w:r>
        <w:rPr>
          <w:rFonts w:hint="eastAsia"/>
        </w:rPr>
        <w:t>nothrow</w:t>
      </w:r>
      <w:proofErr w:type="spellEnd"/>
      <w:r>
        <w:rPr>
          <w:rFonts w:hint="eastAsia"/>
        </w:rPr>
        <w:t>的重载</w:t>
      </w:r>
      <w:r w:rsidR="007F6F45">
        <w:rPr>
          <w:rFonts w:hint="eastAsia"/>
        </w:rPr>
        <w:t>。</w:t>
      </w:r>
      <w:r w:rsidR="007F6F45" w:rsidRPr="007F6F45">
        <w:t xml:space="preserve">If you provide any class-specific new, provide all of the standard forms (plain, in-place, and </w:t>
      </w:r>
      <w:proofErr w:type="spellStart"/>
      <w:r w:rsidR="007F6F45" w:rsidRPr="007F6F45">
        <w:t>nothrow</w:t>
      </w:r>
      <w:proofErr w:type="spellEnd"/>
      <w:r w:rsidR="007F6F45" w:rsidRPr="007F6F45">
        <w:t>)</w:t>
      </w:r>
      <w:r w:rsidR="007F6F45">
        <w:rPr>
          <w:rFonts w:hint="eastAsia"/>
        </w:rPr>
        <w:t>。</w:t>
      </w:r>
      <w:r w:rsidR="007F6F45" w:rsidRPr="007F6F45">
        <w:t>Don't hide good news: If a class defines any overload of operator new, it should provide overloads of all three of plain, in-place, and non-throwing operator new. If you don't, they'll be hidden and unavailable to users of your class.</w:t>
      </w:r>
    </w:p>
    <w:p w:rsidR="00AB639E" w:rsidRDefault="00AB639E" w:rsidP="00AB639E">
      <w:pPr>
        <w:pStyle w:val="1"/>
      </w:pPr>
      <w:bookmarkStart w:id="9" w:name="_Toc248638920"/>
      <w:r>
        <w:rPr>
          <w:rFonts w:hint="eastAsia"/>
        </w:rPr>
        <w:t>构造、析构、与复制</w:t>
      </w:r>
      <w:bookmarkEnd w:id="9"/>
    </w:p>
    <w:p w:rsidR="00AB639E" w:rsidRDefault="00AB639E" w:rsidP="00AB639E">
      <w:pPr>
        <w:pStyle w:val="ae"/>
        <w:numPr>
          <w:ilvl w:val="0"/>
          <w:numId w:val="45"/>
        </w:numPr>
        <w:ind w:firstLineChars="0"/>
      </w:pPr>
      <w:r>
        <w:rPr>
          <w:rFonts w:hint="eastAsia"/>
        </w:rPr>
        <w:t>成员变量初始化的顺序要与类定义中声明的顺序始终保持一致。</w:t>
      </w:r>
      <w:r w:rsidR="00A422FC">
        <w:t>Define and initialize member variables in the same order</w:t>
      </w:r>
      <w:r w:rsidR="00A422FC">
        <w:rPr>
          <w:rFonts w:hint="eastAsia"/>
        </w:rPr>
        <w:t>。</w:t>
      </w:r>
      <w:r w:rsidR="00A422FC" w:rsidRPr="00A422FC">
        <w:t>Agree with your compiler: Member variables are always initialized in the order they are declared in the class definition; the order in which you write them in the constructor initialization list is ignored. Make sure the constructor code doesn't confusingly specify a different order.</w:t>
      </w:r>
    </w:p>
    <w:p w:rsidR="006A7B54" w:rsidRDefault="006A7B54" w:rsidP="00AB639E">
      <w:pPr>
        <w:pStyle w:val="ae"/>
        <w:numPr>
          <w:ilvl w:val="0"/>
          <w:numId w:val="45"/>
        </w:numPr>
        <w:ind w:firstLineChars="0"/>
      </w:pPr>
      <w:r>
        <w:rPr>
          <w:rFonts w:hint="eastAsia"/>
        </w:rPr>
        <w:t>在构造函数中用初始化代替赋值。</w:t>
      </w:r>
      <w:r w:rsidR="00340E97">
        <w:t>Prefer initialization to assignment in constructors</w:t>
      </w:r>
      <w:r w:rsidR="00340E97">
        <w:rPr>
          <w:rFonts w:hint="eastAsia"/>
        </w:rPr>
        <w:t>.</w:t>
      </w:r>
      <w:r w:rsidR="00340E97" w:rsidRPr="00340E97">
        <w:t xml:space="preserve"> Set once, use everywhere: In constructors, using initialization instead of assignment to set member variables prevents needless run-time work and takes the same amount of typing.</w:t>
      </w:r>
    </w:p>
    <w:p w:rsidR="00B64515" w:rsidRPr="000F1B13" w:rsidRDefault="00B64515" w:rsidP="00AB639E">
      <w:pPr>
        <w:pStyle w:val="ae"/>
        <w:numPr>
          <w:ilvl w:val="0"/>
          <w:numId w:val="45"/>
        </w:numPr>
        <w:ind w:firstLineChars="0"/>
        <w:rPr>
          <w:color w:val="FF0000"/>
        </w:rPr>
      </w:pPr>
      <w:r w:rsidRPr="000F1B13">
        <w:rPr>
          <w:rFonts w:hint="eastAsia"/>
          <w:color w:val="FF0000"/>
        </w:rPr>
        <w:t>避免在构造函数和</w:t>
      </w:r>
      <w:proofErr w:type="gramStart"/>
      <w:r w:rsidRPr="000F1B13">
        <w:rPr>
          <w:rFonts w:hint="eastAsia"/>
          <w:color w:val="FF0000"/>
        </w:rPr>
        <w:t>析构</w:t>
      </w:r>
      <w:proofErr w:type="gramEnd"/>
      <w:r w:rsidRPr="000F1B13">
        <w:rPr>
          <w:rFonts w:hint="eastAsia"/>
          <w:color w:val="FF0000"/>
        </w:rPr>
        <w:t>函数中调用虚拟函数。</w:t>
      </w:r>
      <w:r w:rsidR="00340E97" w:rsidRPr="000F1B13">
        <w:rPr>
          <w:color w:val="FF0000"/>
        </w:rPr>
        <w:t>Avoid calling virtual functions in constructors and destructors</w:t>
      </w:r>
      <w:r w:rsidR="00340E97" w:rsidRPr="000F1B13">
        <w:rPr>
          <w:rFonts w:hint="eastAsia"/>
          <w:color w:val="FF0000"/>
        </w:rPr>
        <w:t>。</w:t>
      </w:r>
      <w:r w:rsidR="00340E97" w:rsidRPr="000F1B13">
        <w:rPr>
          <w:color w:val="FF0000"/>
        </w:rPr>
        <w:t>Virtual functions only "virtually" always behave virtually: Inside constructors and destructors, they don't. Worse, any direct or indirect call to an unimplemented pure virtual function from a constructor or destructor results in undefined behavior. If your design wants virtual dispatch into a derived class from a base class constructor or destructor, you need other techniques such as post-constructors.</w:t>
      </w:r>
    </w:p>
    <w:p w:rsidR="00A3452B" w:rsidRDefault="00DB09AD" w:rsidP="00AB639E">
      <w:pPr>
        <w:pStyle w:val="ae"/>
        <w:numPr>
          <w:ilvl w:val="0"/>
          <w:numId w:val="45"/>
        </w:numPr>
        <w:ind w:firstLineChars="0"/>
      </w:pPr>
      <w:r>
        <w:rPr>
          <w:rFonts w:hint="eastAsia"/>
        </w:rPr>
        <w:lastRenderedPageBreak/>
        <w:t>如果允许通过</w:t>
      </w:r>
      <w:proofErr w:type="gramStart"/>
      <w:r>
        <w:rPr>
          <w:rFonts w:hint="eastAsia"/>
        </w:rPr>
        <w:t>指向基类</w:t>
      </w:r>
      <w:proofErr w:type="gramEnd"/>
      <w:r>
        <w:rPr>
          <w:rFonts w:hint="eastAsia"/>
        </w:rPr>
        <w:t>Base</w:t>
      </w:r>
      <w:r>
        <w:rPr>
          <w:rFonts w:hint="eastAsia"/>
        </w:rPr>
        <w:t>的指针执行删除才操作，则</w:t>
      </w:r>
      <w:r w:rsidR="00A3452B">
        <w:rPr>
          <w:rFonts w:hint="eastAsia"/>
        </w:rPr>
        <w:t>将</w:t>
      </w:r>
      <w:proofErr w:type="gramStart"/>
      <w:r w:rsidR="00A3452B">
        <w:rPr>
          <w:rFonts w:hint="eastAsia"/>
        </w:rPr>
        <w:t>基类析构</w:t>
      </w:r>
      <w:proofErr w:type="gramEnd"/>
      <w:r w:rsidR="00A3452B">
        <w:rPr>
          <w:rFonts w:hint="eastAsia"/>
        </w:rPr>
        <w:t>函数设为公用且虚拟的，</w:t>
      </w:r>
      <w:r>
        <w:rPr>
          <w:rFonts w:hint="eastAsia"/>
        </w:rPr>
        <w:t>否则应该是</w:t>
      </w:r>
      <w:r w:rsidR="00A3452B">
        <w:rPr>
          <w:rFonts w:hint="eastAsia"/>
        </w:rPr>
        <w:t>保护且非虚拟的。</w:t>
      </w:r>
      <w:r w:rsidR="00340E97">
        <w:t xml:space="preserve">Make base class destructors public and virtual, or protected and </w:t>
      </w:r>
      <w:proofErr w:type="spellStart"/>
      <w:r w:rsidR="00340E97">
        <w:t>nonvirtual</w:t>
      </w:r>
      <w:proofErr w:type="spellEnd"/>
      <w:r w:rsidR="00340E97">
        <w:rPr>
          <w:rFonts w:hint="eastAsia"/>
        </w:rPr>
        <w:t>。</w:t>
      </w:r>
      <w:r w:rsidR="00340E97" w:rsidRPr="00340E97">
        <w:t xml:space="preserve">To delete, or not to delete; that is the question: If deletion through a pointer to a base </w:t>
      </w:r>
      <w:proofErr w:type="spellStart"/>
      <w:r w:rsidR="00340E97" w:rsidRPr="00340E97">
        <w:t>Base</w:t>
      </w:r>
      <w:proofErr w:type="spellEnd"/>
      <w:r w:rsidR="00340E97" w:rsidRPr="00340E97">
        <w:t xml:space="preserve"> should be allowed, then Base's destructor must be public and virtual. Otherwise, it should be protected and </w:t>
      </w:r>
      <w:proofErr w:type="spellStart"/>
      <w:r w:rsidR="00340E97" w:rsidRPr="00340E97">
        <w:t>nonvirtual</w:t>
      </w:r>
      <w:proofErr w:type="spellEnd"/>
      <w:r w:rsidR="00340E97" w:rsidRPr="00340E97">
        <w:t>.</w:t>
      </w:r>
    </w:p>
    <w:p w:rsidR="00322951" w:rsidRPr="000F1B13" w:rsidRDefault="00322951" w:rsidP="00340E97">
      <w:pPr>
        <w:pStyle w:val="ae"/>
        <w:numPr>
          <w:ilvl w:val="0"/>
          <w:numId w:val="45"/>
        </w:numPr>
        <w:ind w:firstLineChars="0"/>
        <w:rPr>
          <w:color w:val="FF0000"/>
        </w:rPr>
      </w:pPr>
      <w:proofErr w:type="gramStart"/>
      <w:r w:rsidRPr="000F1B13">
        <w:rPr>
          <w:rFonts w:hint="eastAsia"/>
          <w:color w:val="FF0000"/>
        </w:rPr>
        <w:t>析构函数</w:t>
      </w:r>
      <w:proofErr w:type="gramEnd"/>
      <w:r w:rsidRPr="000F1B13">
        <w:rPr>
          <w:rFonts w:hint="eastAsia"/>
          <w:color w:val="FF0000"/>
        </w:rPr>
        <w:t>、释放和交换绝对不能失败。</w:t>
      </w:r>
      <w:r w:rsidR="00743FBE" w:rsidRPr="000F1B13">
        <w:rPr>
          <w:rFonts w:hint="eastAsia"/>
          <w:color w:val="FF0000"/>
        </w:rPr>
        <w:t>一切尝试都必须成功。</w:t>
      </w:r>
      <w:r w:rsidR="00340E97" w:rsidRPr="000F1B13">
        <w:rPr>
          <w:color w:val="FF0000"/>
        </w:rPr>
        <w:t xml:space="preserve">Destructors, </w:t>
      </w:r>
      <w:proofErr w:type="spellStart"/>
      <w:r w:rsidR="00340E97" w:rsidRPr="000F1B13">
        <w:rPr>
          <w:color w:val="FF0000"/>
        </w:rPr>
        <w:t>deallocation</w:t>
      </w:r>
      <w:proofErr w:type="spellEnd"/>
      <w:r w:rsidR="00340E97" w:rsidRPr="000F1B13">
        <w:rPr>
          <w:color w:val="FF0000"/>
        </w:rPr>
        <w:t>, and swap never fail</w:t>
      </w:r>
      <w:r w:rsidR="00340E97" w:rsidRPr="000F1B13">
        <w:rPr>
          <w:rFonts w:hint="eastAsia"/>
          <w:color w:val="FF0000"/>
        </w:rPr>
        <w:t xml:space="preserve">. </w:t>
      </w:r>
      <w:r w:rsidR="00340E97" w:rsidRPr="000F1B13">
        <w:rPr>
          <w:color w:val="FF0000"/>
        </w:rPr>
        <w:t xml:space="preserve">Everything they attempt shall succeed: Never allow an error to be reported from a destructor, a resource </w:t>
      </w:r>
      <w:proofErr w:type="spellStart"/>
      <w:r w:rsidR="00340E97" w:rsidRPr="000F1B13">
        <w:rPr>
          <w:color w:val="FF0000"/>
        </w:rPr>
        <w:t>deallocation</w:t>
      </w:r>
      <w:proofErr w:type="spellEnd"/>
      <w:r w:rsidR="00340E97" w:rsidRPr="000F1B13">
        <w:rPr>
          <w:color w:val="FF0000"/>
        </w:rPr>
        <w:t xml:space="preserve"> function (e.g., operator delete), or a swap function. Specifically, types whose destructors may throw an exception are flatly forbidden from use with the C++ standard library.</w:t>
      </w:r>
    </w:p>
    <w:p w:rsidR="00F95CE2" w:rsidRDefault="00F95CE2" w:rsidP="00AB639E">
      <w:pPr>
        <w:pStyle w:val="ae"/>
        <w:numPr>
          <w:ilvl w:val="0"/>
          <w:numId w:val="45"/>
        </w:numPr>
        <w:ind w:firstLineChars="0"/>
      </w:pPr>
      <w:r>
        <w:rPr>
          <w:rFonts w:hint="eastAsia"/>
        </w:rPr>
        <w:t>如果定义了复制构造函数、复制赋值操作符</w:t>
      </w:r>
      <w:proofErr w:type="gramStart"/>
      <w:r>
        <w:rPr>
          <w:rFonts w:hint="eastAsia"/>
        </w:rPr>
        <w:t>或者析构函数</w:t>
      </w:r>
      <w:proofErr w:type="gramEnd"/>
      <w:r>
        <w:rPr>
          <w:rFonts w:hint="eastAsia"/>
        </w:rPr>
        <w:t>中的任何一个，那么可能也需要定义另一个或者另外两个</w:t>
      </w:r>
      <w:r w:rsidR="00582C03">
        <w:rPr>
          <w:rFonts w:hint="eastAsia"/>
        </w:rPr>
        <w:t>。</w:t>
      </w:r>
      <w:r w:rsidR="00340E97">
        <w:t>Copy and destroy consistently</w:t>
      </w:r>
      <w:r w:rsidR="00340E97">
        <w:rPr>
          <w:rFonts w:hint="eastAsia"/>
        </w:rPr>
        <w:t>.</w:t>
      </w:r>
      <w:r w:rsidR="00340E97" w:rsidRPr="00340E97">
        <w:t xml:space="preserve"> What you create, also clean up: If you define any of the copy constructor, copy assignment operator, or destructor, you might need to define one or both of the others.</w:t>
      </w:r>
    </w:p>
    <w:p w:rsidR="00582C03" w:rsidRDefault="00582C03" w:rsidP="00582C03">
      <w:pPr>
        <w:pStyle w:val="ae"/>
        <w:numPr>
          <w:ilvl w:val="0"/>
          <w:numId w:val="45"/>
        </w:numPr>
        <w:ind w:firstLineChars="0"/>
      </w:pPr>
      <w:r>
        <w:rPr>
          <w:rFonts w:hint="eastAsia"/>
        </w:rPr>
        <w:t>使用编译器生成的复制构造函数和赋值操作符；编写自己的版本；如果应该允许复制的话，显式地禁用前两者。</w:t>
      </w:r>
      <w:r w:rsidR="00340E97">
        <w:t>Explicitly enable or disable copying</w:t>
      </w:r>
      <w:r w:rsidR="00340E97">
        <w:rPr>
          <w:rFonts w:hint="eastAsia"/>
        </w:rPr>
        <w:t xml:space="preserve">. </w:t>
      </w:r>
      <w:r w:rsidR="00340E97" w:rsidRPr="00340E97">
        <w:t>Copy consciously: Knowingly choose among using the compiler-generated copy constructor and assignment operator, writing your own versions, or explicitly disabling both if copying should not be allowed.</w:t>
      </w:r>
    </w:p>
    <w:p w:rsidR="002537D8" w:rsidRDefault="002537D8" w:rsidP="00582C03">
      <w:pPr>
        <w:pStyle w:val="ae"/>
        <w:numPr>
          <w:ilvl w:val="0"/>
          <w:numId w:val="45"/>
        </w:numPr>
        <w:ind w:firstLineChars="0"/>
      </w:pPr>
      <w:r>
        <w:rPr>
          <w:rFonts w:hint="eastAsia"/>
        </w:rPr>
        <w:t>在基类中，如果客户需要进行多态（完整的、深度的）复制的话，那么请考虑禁止复制构造函数和复制赋值操作符，而改为提供虚拟的</w:t>
      </w:r>
      <w:r>
        <w:rPr>
          <w:rFonts w:hint="eastAsia"/>
        </w:rPr>
        <w:t>Clone</w:t>
      </w:r>
      <w:r>
        <w:rPr>
          <w:rFonts w:hint="eastAsia"/>
        </w:rPr>
        <w:t>成员函数。）</w:t>
      </w:r>
      <w:r w:rsidR="00A84CA6">
        <w:rPr>
          <w:rFonts w:hint="eastAsia"/>
        </w:rPr>
        <w:t>防止子类转换到</w:t>
      </w:r>
      <w:proofErr w:type="gramStart"/>
      <w:r w:rsidR="00A84CA6">
        <w:rPr>
          <w:rFonts w:hint="eastAsia"/>
        </w:rPr>
        <w:t>父类时候</w:t>
      </w:r>
      <w:proofErr w:type="gramEnd"/>
      <w:r w:rsidR="00A84CA6">
        <w:rPr>
          <w:rFonts w:hint="eastAsia"/>
        </w:rPr>
        <w:t>损失部分自己的函数。</w:t>
      </w:r>
      <w:r w:rsidR="008B6DEE">
        <w:t xml:space="preserve">Avoid slicing. Consider </w:t>
      </w:r>
      <w:r w:rsidR="008B6DEE">
        <w:rPr>
          <w:rStyle w:val="HTML"/>
        </w:rPr>
        <w:t>Clone</w:t>
      </w:r>
      <w:r w:rsidR="008B6DEE">
        <w:t xml:space="preserve"> instead of copying in base classes</w:t>
      </w:r>
      <w:r w:rsidR="008B6DEE">
        <w:rPr>
          <w:rFonts w:hint="eastAsia"/>
        </w:rPr>
        <w:t>.</w:t>
      </w:r>
      <w:r w:rsidR="008B6DEE" w:rsidRPr="008B6DEE">
        <w:t xml:space="preserve"> Sliced bread is good; sliced objects aren't: Object slicing is automatic, invisible, and likely to bring wonderful polymorphic designs to a screeching halt. In base classes, consider disabling the copy constructor and copy assignment operator, and instead supplying a virtual Clone member function if clients need to make polymorphic (complete, deep) copies</w:t>
      </w:r>
    </w:p>
    <w:p w:rsidR="008B6DEE" w:rsidRDefault="008B6DEE" w:rsidP="00A84CA6">
      <w:pPr>
        <w:pStyle w:val="ae"/>
        <w:numPr>
          <w:ilvl w:val="0"/>
          <w:numId w:val="45"/>
        </w:numPr>
        <w:ind w:firstLineChars="0"/>
      </w:pPr>
      <w:r>
        <w:t>Prefer the canonical form of assignment</w:t>
      </w:r>
      <w:r>
        <w:rPr>
          <w:rFonts w:hint="eastAsia"/>
        </w:rPr>
        <w:t>。</w:t>
      </w:r>
      <w:r>
        <w:t xml:space="preserve">When implementing </w:t>
      </w:r>
      <w:r>
        <w:rPr>
          <w:rStyle w:val="HTML"/>
        </w:rPr>
        <w:t>operator=</w:t>
      </w:r>
      <w:r>
        <w:t xml:space="preserve">, prefer the canonical </w:t>
      </w:r>
      <w:proofErr w:type="spellStart"/>
      <w:r>
        <w:t>formnonvirtual</w:t>
      </w:r>
      <w:proofErr w:type="spellEnd"/>
      <w:r>
        <w:t xml:space="preserve"> and with a specific signature.</w:t>
      </w:r>
    </w:p>
    <w:p w:rsidR="00A84CA6" w:rsidRDefault="00A84CA6" w:rsidP="00A84CA6">
      <w:pPr>
        <w:pStyle w:val="ae"/>
        <w:numPr>
          <w:ilvl w:val="0"/>
          <w:numId w:val="45"/>
        </w:numPr>
        <w:ind w:firstLineChars="0"/>
      </w:pPr>
      <w:r>
        <w:rPr>
          <w:rFonts w:hint="eastAsia"/>
        </w:rPr>
        <w:t>只要可行，就提供不会失败的</w:t>
      </w:r>
      <w:r>
        <w:rPr>
          <w:rFonts w:hint="eastAsia"/>
        </w:rPr>
        <w:t>swap</w:t>
      </w:r>
      <w:r>
        <w:rPr>
          <w:rFonts w:hint="eastAsia"/>
        </w:rPr>
        <w:t>（而且要正确地提供）</w:t>
      </w:r>
      <w:r w:rsidR="008B6DEE">
        <w:t xml:space="preserve">Whenever it makes sense, provide a no-fail </w:t>
      </w:r>
      <w:r w:rsidR="008B6DEE">
        <w:rPr>
          <w:rStyle w:val="HTML"/>
        </w:rPr>
        <w:t>swap</w:t>
      </w:r>
      <w:r w:rsidR="008B6DEE">
        <w:t xml:space="preserve"> (and provide it correctly)</w:t>
      </w:r>
      <w:r w:rsidR="008B6DEE">
        <w:rPr>
          <w:rFonts w:hint="eastAsia"/>
        </w:rPr>
        <w:t>。</w:t>
      </w:r>
      <w:proofErr w:type="gramStart"/>
      <w:r w:rsidR="008B6DEE" w:rsidRPr="008B6DEE">
        <w:t>swap</w:t>
      </w:r>
      <w:proofErr w:type="gramEnd"/>
      <w:r w:rsidR="008B6DEE" w:rsidRPr="008B6DEE">
        <w:t xml:space="preserve"> is both a lightweight and a workhorse: Consider providing a swap function to efficiently and infallibly swap the internals of this object with another's. Such a function can be handy for implementing a number of idioms, from smoothly moving objects around to implementing assignment easily to providing a guaranteed commit function that enables strongly error-safe calling code.</w:t>
      </w:r>
    </w:p>
    <w:p w:rsidR="00A84CA6" w:rsidRDefault="00A84CA6" w:rsidP="00A84CA6">
      <w:pPr>
        <w:pStyle w:val="1"/>
      </w:pPr>
      <w:bookmarkStart w:id="10" w:name="_Toc248638921"/>
      <w:r>
        <w:rPr>
          <w:rFonts w:hint="eastAsia"/>
        </w:rPr>
        <w:t>命名空间与模块</w:t>
      </w:r>
      <w:bookmarkEnd w:id="10"/>
    </w:p>
    <w:p w:rsidR="00A84CA6" w:rsidRDefault="00A84CA6" w:rsidP="00A84CA6">
      <w:pPr>
        <w:pStyle w:val="ae"/>
        <w:numPr>
          <w:ilvl w:val="0"/>
          <w:numId w:val="45"/>
        </w:numPr>
        <w:ind w:firstLineChars="0"/>
      </w:pPr>
      <w:r>
        <w:rPr>
          <w:rFonts w:hint="eastAsia"/>
        </w:rPr>
        <w:t>将类型及其非成员函数接口至于同一</w:t>
      </w:r>
      <w:r w:rsidR="00C74F48">
        <w:rPr>
          <w:rFonts w:hint="eastAsia"/>
        </w:rPr>
        <w:t>命名空间中。如果要将非成员函数（特别是操作符和辅助函数）</w:t>
      </w:r>
      <w:proofErr w:type="gramStart"/>
      <w:r w:rsidR="00C74F48">
        <w:rPr>
          <w:rFonts w:hint="eastAsia"/>
        </w:rPr>
        <w:t>设计成类</w:t>
      </w:r>
      <w:proofErr w:type="gramEnd"/>
      <w:r>
        <w:rPr>
          <w:rFonts w:hint="eastAsia"/>
        </w:rPr>
        <w:t>x</w:t>
      </w:r>
      <w:r w:rsidR="00C74F48">
        <w:rPr>
          <w:rFonts w:hint="eastAsia"/>
        </w:rPr>
        <w:t>的接口</w:t>
      </w:r>
      <w:r>
        <w:rPr>
          <w:rFonts w:hint="eastAsia"/>
        </w:rPr>
        <w:t>的一部分，那么就必须在与</w:t>
      </w:r>
      <w:r>
        <w:rPr>
          <w:rFonts w:hint="eastAsia"/>
        </w:rPr>
        <w:t>x</w:t>
      </w:r>
      <w:r>
        <w:rPr>
          <w:rFonts w:hint="eastAsia"/>
        </w:rPr>
        <w:t>相同的命名空间中定义他们，以便正确调用。</w:t>
      </w:r>
      <w:r w:rsidR="008B6DEE">
        <w:t>Keep a type and its nonmember function interface in the same namespace</w:t>
      </w:r>
      <w:r w:rsidR="008B6DEE" w:rsidRPr="008B6DEE">
        <w:t xml:space="preserve"> Nonmembers are functions too: Nonmember functions that are designed </w:t>
      </w:r>
      <w:r w:rsidR="008B6DEE" w:rsidRPr="008B6DEE">
        <w:lastRenderedPageBreak/>
        <w:t>to be part of the interface of a class X (notably operators and helper functions) must be defined in the same namespace as the X in order to be called correctly.</w:t>
      </w:r>
    </w:p>
    <w:p w:rsidR="004038D0" w:rsidRDefault="004038D0" w:rsidP="00A84CA6">
      <w:pPr>
        <w:pStyle w:val="ae"/>
        <w:numPr>
          <w:ilvl w:val="0"/>
          <w:numId w:val="45"/>
        </w:numPr>
        <w:ind w:firstLineChars="0"/>
      </w:pPr>
      <w:r>
        <w:rPr>
          <w:rFonts w:hint="eastAsia"/>
        </w:rPr>
        <w:t>应该将类型和函数分别至于不同的命名空间中，除非有意想让它们一起工作。</w:t>
      </w:r>
      <w:r w:rsidR="008B6DEE">
        <w:t>Keep types and functions in separate namespaces unless they're specifically intended to work together</w:t>
      </w:r>
      <w:r w:rsidR="008B6DEE">
        <w:rPr>
          <w:rFonts w:hint="eastAsia"/>
        </w:rPr>
        <w:t>。</w:t>
      </w:r>
      <w:r w:rsidR="008B6DEE" w:rsidRPr="008B6DEE">
        <w:t xml:space="preserve">Help prevent name lookup accidents: Isolate types from unintentional argument-dependent lookup (ADL, also known as Koenig lookup), and encourage intentional ADL, by putting them in their own namespaces (along with their directly related nonmember functions; see Item 57). Avoid putting a type into the same namespace as a </w:t>
      </w:r>
      <w:proofErr w:type="spellStart"/>
      <w:r w:rsidR="008B6DEE" w:rsidRPr="008B6DEE">
        <w:t>templated</w:t>
      </w:r>
      <w:proofErr w:type="spellEnd"/>
      <w:r w:rsidR="008B6DEE" w:rsidRPr="008B6DEE">
        <w:t xml:space="preserve"> function or operator.</w:t>
      </w:r>
    </w:p>
    <w:p w:rsidR="004038D0" w:rsidRPr="000F1B13" w:rsidRDefault="004038D0" w:rsidP="00A84CA6">
      <w:pPr>
        <w:pStyle w:val="ae"/>
        <w:numPr>
          <w:ilvl w:val="0"/>
          <w:numId w:val="45"/>
        </w:numPr>
        <w:ind w:firstLineChars="0"/>
        <w:rPr>
          <w:color w:val="FF0000"/>
        </w:rPr>
      </w:pPr>
      <w:r w:rsidRPr="000F1B13">
        <w:rPr>
          <w:rFonts w:hint="eastAsia"/>
          <w:color w:val="FF0000"/>
        </w:rPr>
        <w:t>不要再头文件中或者</w:t>
      </w:r>
      <w:r w:rsidRPr="000F1B13">
        <w:rPr>
          <w:rFonts w:hint="eastAsia"/>
          <w:color w:val="FF0000"/>
        </w:rPr>
        <w:t>#include</w:t>
      </w:r>
      <w:r w:rsidRPr="000F1B13">
        <w:rPr>
          <w:rFonts w:hint="eastAsia"/>
          <w:color w:val="FF0000"/>
        </w:rPr>
        <w:t>之前编写命名空间</w:t>
      </w:r>
      <w:r w:rsidRPr="000F1B13">
        <w:rPr>
          <w:rFonts w:hint="eastAsia"/>
          <w:color w:val="FF0000"/>
        </w:rPr>
        <w:t>using</w:t>
      </w:r>
      <w:r w:rsidRPr="000F1B13">
        <w:rPr>
          <w:rFonts w:hint="eastAsia"/>
          <w:color w:val="FF0000"/>
        </w:rPr>
        <w:t>。</w:t>
      </w:r>
      <w:r w:rsidR="008D6196" w:rsidRPr="000F1B13">
        <w:rPr>
          <w:rFonts w:hint="eastAsia"/>
          <w:color w:val="FF0000"/>
        </w:rPr>
        <w:t>头文件无法知道以后其他头文件会出现什么样的</w:t>
      </w:r>
      <w:r w:rsidR="008D6196" w:rsidRPr="000F1B13">
        <w:rPr>
          <w:rFonts w:hint="eastAsia"/>
          <w:color w:val="FF0000"/>
        </w:rPr>
        <w:t>#</w:t>
      </w:r>
      <w:proofErr w:type="spellStart"/>
      <w:r w:rsidR="008D6196" w:rsidRPr="000F1B13">
        <w:rPr>
          <w:rFonts w:hint="eastAsia"/>
          <w:color w:val="FF0000"/>
        </w:rPr>
        <w:t>inculde</w:t>
      </w:r>
      <w:proofErr w:type="spellEnd"/>
      <w:r w:rsidR="008D6196" w:rsidRPr="000F1B13">
        <w:rPr>
          <w:rFonts w:hint="eastAsia"/>
          <w:color w:val="FF0000"/>
        </w:rPr>
        <w:t>。</w:t>
      </w:r>
      <w:r w:rsidR="008B6DEE" w:rsidRPr="000F1B13">
        <w:rPr>
          <w:color w:val="FF0000"/>
        </w:rPr>
        <w:t xml:space="preserve">Don't write namespace </w:t>
      </w:r>
      <w:proofErr w:type="spellStart"/>
      <w:r w:rsidR="008B6DEE" w:rsidRPr="000F1B13">
        <w:rPr>
          <w:color w:val="FF0000"/>
        </w:rPr>
        <w:t>usings</w:t>
      </w:r>
      <w:proofErr w:type="spellEnd"/>
      <w:r w:rsidR="008B6DEE" w:rsidRPr="000F1B13">
        <w:rPr>
          <w:color w:val="FF0000"/>
        </w:rPr>
        <w:t xml:space="preserve"> in a header file or before </w:t>
      </w:r>
      <w:proofErr w:type="gramStart"/>
      <w:r w:rsidR="008B6DEE" w:rsidRPr="000F1B13">
        <w:rPr>
          <w:color w:val="FF0000"/>
        </w:rPr>
        <w:t>an</w:t>
      </w:r>
      <w:proofErr w:type="gramEnd"/>
      <w:r w:rsidR="008B6DEE" w:rsidRPr="000F1B13">
        <w:rPr>
          <w:color w:val="FF0000"/>
        </w:rPr>
        <w:t xml:space="preserve"> #include</w:t>
      </w:r>
      <w:r w:rsidR="008B6DEE" w:rsidRPr="000F1B13">
        <w:rPr>
          <w:rFonts w:hint="eastAsia"/>
          <w:color w:val="FF0000"/>
        </w:rPr>
        <w:t>.</w:t>
      </w:r>
      <w:r w:rsidR="008B6DEE" w:rsidRPr="000F1B13">
        <w:rPr>
          <w:color w:val="FF0000"/>
        </w:rPr>
        <w:t xml:space="preserve"> Namespace </w:t>
      </w:r>
      <w:proofErr w:type="spellStart"/>
      <w:r w:rsidR="008B6DEE" w:rsidRPr="000F1B13">
        <w:rPr>
          <w:color w:val="FF0000"/>
        </w:rPr>
        <w:t>usings</w:t>
      </w:r>
      <w:proofErr w:type="spellEnd"/>
      <w:r w:rsidR="008B6DEE" w:rsidRPr="000F1B13">
        <w:rPr>
          <w:color w:val="FF0000"/>
        </w:rPr>
        <w:t xml:space="preserve"> are for your convenience, not for you to inflict on others: Never write a using declaration or a using directive before an #include directive</w:t>
      </w:r>
    </w:p>
    <w:p w:rsidR="008D6196" w:rsidRPr="000F1B13" w:rsidRDefault="008D6196" w:rsidP="00A84CA6">
      <w:pPr>
        <w:pStyle w:val="ae"/>
        <w:numPr>
          <w:ilvl w:val="0"/>
          <w:numId w:val="45"/>
        </w:numPr>
        <w:ind w:firstLineChars="0"/>
        <w:rPr>
          <w:color w:val="FF0000"/>
        </w:rPr>
      </w:pPr>
      <w:r w:rsidRPr="000F1B13">
        <w:rPr>
          <w:rFonts w:hint="eastAsia"/>
          <w:color w:val="FF0000"/>
        </w:rPr>
        <w:t>要避免在不同的模块中分配和释放内存，在一个模块中分配内存，而在另一个模块中释放它，会在这两个模块之间产生微妙的远距离依赖，使程序变得脆弱。</w:t>
      </w:r>
      <w:r w:rsidR="008B6DEE" w:rsidRPr="000F1B13">
        <w:rPr>
          <w:color w:val="FF0000"/>
        </w:rPr>
        <w:t xml:space="preserve">Avoid allocating and </w:t>
      </w:r>
      <w:proofErr w:type="spellStart"/>
      <w:r w:rsidR="008B6DEE" w:rsidRPr="000F1B13">
        <w:rPr>
          <w:color w:val="FF0000"/>
        </w:rPr>
        <w:t>deallocating</w:t>
      </w:r>
      <w:proofErr w:type="spellEnd"/>
      <w:r w:rsidR="008B6DEE" w:rsidRPr="000F1B13">
        <w:rPr>
          <w:color w:val="FF0000"/>
        </w:rPr>
        <w:t xml:space="preserve"> memory in different modules</w:t>
      </w:r>
    </w:p>
    <w:p w:rsidR="00E123BE" w:rsidRPr="000F1B13" w:rsidRDefault="007E1C07" w:rsidP="00A84CA6">
      <w:pPr>
        <w:pStyle w:val="ae"/>
        <w:numPr>
          <w:ilvl w:val="0"/>
          <w:numId w:val="45"/>
        </w:numPr>
        <w:ind w:firstLineChars="0"/>
        <w:rPr>
          <w:color w:val="FF0000"/>
        </w:rPr>
      </w:pPr>
      <w:r w:rsidRPr="000F1B13">
        <w:rPr>
          <w:rFonts w:hint="eastAsia"/>
          <w:color w:val="FF0000"/>
        </w:rPr>
        <w:t>不要在</w:t>
      </w:r>
      <w:r w:rsidR="00E123BE" w:rsidRPr="000F1B13">
        <w:rPr>
          <w:rFonts w:hint="eastAsia"/>
          <w:color w:val="FF0000"/>
        </w:rPr>
        <w:t>头文件中定义具有链接的实体，重复使用头文件将会导致这些实体链接时候错误或者内存分配的浪费。请将所有具有链接的实体放入实现文件。</w:t>
      </w:r>
      <w:r w:rsidR="00EE16A6" w:rsidRPr="000F1B13">
        <w:rPr>
          <w:color w:val="FF0000"/>
        </w:rPr>
        <w:t>Don't define entities with linkage in a header file</w:t>
      </w:r>
    </w:p>
    <w:p w:rsidR="00DA5E94" w:rsidRDefault="00DA5E94" w:rsidP="00A84CA6">
      <w:pPr>
        <w:pStyle w:val="ae"/>
        <w:numPr>
          <w:ilvl w:val="0"/>
          <w:numId w:val="45"/>
        </w:numPr>
        <w:ind w:firstLineChars="0"/>
      </w:pPr>
      <w:r>
        <w:rPr>
          <w:rFonts w:hint="eastAsia"/>
        </w:rPr>
        <w:t>不要允许</w:t>
      </w:r>
      <w:r w:rsidR="002619F4">
        <w:rPr>
          <w:rFonts w:hint="eastAsia"/>
        </w:rPr>
        <w:t>异常</w:t>
      </w:r>
      <w:r>
        <w:rPr>
          <w:rFonts w:hint="eastAsia"/>
        </w:rPr>
        <w:t>跨越模块边界传播。</w:t>
      </w:r>
      <w:r w:rsidR="006A2D99">
        <w:rPr>
          <w:rFonts w:hint="eastAsia"/>
        </w:rPr>
        <w:t>除非能够控制用来构建两段代码的编译器和编译选项；否则模块可能无法支持可兼容地实现一场传播。</w:t>
      </w:r>
      <w:r w:rsidR="00EE16A6">
        <w:t>Don't allow exceptions to propagate across module boundaries</w:t>
      </w:r>
    </w:p>
    <w:p w:rsidR="002619F4" w:rsidRDefault="002619F4" w:rsidP="00A84CA6">
      <w:pPr>
        <w:pStyle w:val="ae"/>
        <w:numPr>
          <w:ilvl w:val="0"/>
          <w:numId w:val="45"/>
        </w:numPr>
        <w:ind w:firstLineChars="0"/>
      </w:pPr>
      <w:r>
        <w:rPr>
          <w:rFonts w:hint="eastAsia"/>
        </w:rPr>
        <w:t>在模块的接口中使用具有良好可移植性的类型。</w:t>
      </w:r>
      <w:r w:rsidR="002D5FF6">
        <w:rPr>
          <w:rFonts w:hint="eastAsia"/>
        </w:rPr>
        <w:t>不要</w:t>
      </w:r>
      <w:proofErr w:type="gramStart"/>
      <w:r w:rsidR="002D5FF6">
        <w:rPr>
          <w:rFonts w:hint="eastAsia"/>
        </w:rPr>
        <w:t>让类型</w:t>
      </w:r>
      <w:proofErr w:type="gramEnd"/>
      <w:r w:rsidR="002D5FF6">
        <w:rPr>
          <w:rFonts w:hint="eastAsia"/>
        </w:rPr>
        <w:t>出现在模块的外部接口中，除非能够确保所有的客户代码都能正确地理解该类型。应该使用客户代码能够理解的</w:t>
      </w:r>
      <w:proofErr w:type="gramStart"/>
      <w:r w:rsidR="002D5FF6">
        <w:rPr>
          <w:rFonts w:hint="eastAsia"/>
        </w:rPr>
        <w:t>最</w:t>
      </w:r>
      <w:proofErr w:type="gramEnd"/>
      <w:r w:rsidR="002D5FF6">
        <w:rPr>
          <w:rFonts w:hint="eastAsia"/>
        </w:rPr>
        <w:t>高层抽象类型。</w:t>
      </w:r>
      <w:r w:rsidR="00EE16A6">
        <w:t>Use sufficiently portable types in a module's interface</w:t>
      </w:r>
    </w:p>
    <w:p w:rsidR="005D7AD6" w:rsidRDefault="005D7AD6" w:rsidP="005D7AD6">
      <w:pPr>
        <w:pStyle w:val="1"/>
      </w:pPr>
      <w:bookmarkStart w:id="11" w:name="_Toc248638922"/>
      <w:r>
        <w:rPr>
          <w:rFonts w:hint="eastAsia"/>
        </w:rPr>
        <w:t>模板与泛型</w:t>
      </w:r>
      <w:bookmarkEnd w:id="11"/>
    </w:p>
    <w:p w:rsidR="005D7AD6" w:rsidRDefault="005D7AD6" w:rsidP="00A84CA6">
      <w:pPr>
        <w:pStyle w:val="ae"/>
        <w:numPr>
          <w:ilvl w:val="0"/>
          <w:numId w:val="45"/>
        </w:numPr>
        <w:ind w:firstLineChars="0"/>
      </w:pPr>
      <w:r>
        <w:rPr>
          <w:rFonts w:hint="eastAsia"/>
        </w:rPr>
        <w:t>理智地结合静态多态性和动态多态性。理解它们的优缺点，善用它们的长处，结合两者以获得两方面的优势。</w:t>
      </w:r>
      <w:r w:rsidR="00EE16A6">
        <w:t>Blend static and dynamic polymorphism judiciously</w:t>
      </w:r>
    </w:p>
    <w:p w:rsidR="00C66A27" w:rsidRDefault="007E1C07" w:rsidP="00A84CA6">
      <w:pPr>
        <w:pStyle w:val="ae"/>
        <w:numPr>
          <w:ilvl w:val="0"/>
          <w:numId w:val="45"/>
        </w:numPr>
        <w:ind w:firstLineChars="0"/>
      </w:pPr>
      <w:r>
        <w:rPr>
          <w:rFonts w:hint="eastAsia"/>
        </w:rPr>
        <w:t>有意地进行显式自定义，显式强过</w:t>
      </w:r>
      <w:r w:rsidR="00C66A27">
        <w:rPr>
          <w:rFonts w:hint="eastAsia"/>
        </w:rPr>
        <w:t>隐式，在编写模板时，</w:t>
      </w:r>
      <w:proofErr w:type="gramStart"/>
      <w:r w:rsidR="00C66A27">
        <w:rPr>
          <w:rFonts w:hint="eastAsia"/>
        </w:rPr>
        <w:t>应够有意</w:t>
      </w:r>
      <w:proofErr w:type="gramEnd"/>
      <w:r w:rsidR="00C66A27">
        <w:rPr>
          <w:rFonts w:hint="eastAsia"/>
        </w:rPr>
        <w:t>地、正确地提供自定义点，并清晰地记入文档。</w:t>
      </w:r>
      <w:r w:rsidR="00EE16A6">
        <w:t>Customize intentionally and explicitly</w:t>
      </w:r>
    </w:p>
    <w:p w:rsidR="00283FD9" w:rsidRDefault="00283FD9" w:rsidP="00A84CA6">
      <w:pPr>
        <w:pStyle w:val="ae"/>
        <w:numPr>
          <w:ilvl w:val="0"/>
          <w:numId w:val="45"/>
        </w:numPr>
        <w:ind w:firstLineChars="0"/>
      </w:pPr>
      <w:r>
        <w:rPr>
          <w:rFonts w:hint="eastAsia"/>
        </w:rPr>
        <w:t>不要特化函数模板。</w:t>
      </w:r>
      <w:r w:rsidR="00EE16A6">
        <w:t>Don't specialize function templates</w:t>
      </w:r>
    </w:p>
    <w:p w:rsidR="00283FD9" w:rsidRPr="000F1B13" w:rsidRDefault="00283FD9" w:rsidP="00A84CA6">
      <w:pPr>
        <w:pStyle w:val="ae"/>
        <w:numPr>
          <w:ilvl w:val="0"/>
          <w:numId w:val="45"/>
        </w:numPr>
        <w:ind w:firstLineChars="0"/>
        <w:rPr>
          <w:color w:val="FF0000"/>
        </w:rPr>
      </w:pPr>
      <w:r w:rsidRPr="000F1B13">
        <w:rPr>
          <w:rFonts w:hint="eastAsia"/>
          <w:color w:val="FF0000"/>
        </w:rPr>
        <w:t>不要无意地编写不通用的代码。依赖抽象而非细节，使用最通用、最抽象的方法来实现一个功能。</w:t>
      </w:r>
      <w:r w:rsidR="00EE16A6" w:rsidRPr="000F1B13">
        <w:rPr>
          <w:color w:val="FF0000"/>
        </w:rPr>
        <w:t xml:space="preserve">Don't write unintentionally </w:t>
      </w:r>
      <w:proofErr w:type="spellStart"/>
      <w:r w:rsidR="00EE16A6" w:rsidRPr="000F1B13">
        <w:rPr>
          <w:color w:val="FF0000"/>
        </w:rPr>
        <w:t>nongeneric</w:t>
      </w:r>
      <w:proofErr w:type="spellEnd"/>
      <w:r w:rsidR="00EE16A6" w:rsidRPr="000F1B13">
        <w:rPr>
          <w:color w:val="FF0000"/>
        </w:rPr>
        <w:t xml:space="preserve"> code</w:t>
      </w:r>
    </w:p>
    <w:p w:rsidR="00417B45" w:rsidRDefault="00417B45" w:rsidP="00417B45">
      <w:pPr>
        <w:pStyle w:val="1"/>
      </w:pPr>
      <w:bookmarkStart w:id="12" w:name="_Toc248638923"/>
      <w:r>
        <w:rPr>
          <w:rFonts w:hint="eastAsia"/>
        </w:rPr>
        <w:t>错误处理与异常</w:t>
      </w:r>
      <w:bookmarkEnd w:id="12"/>
    </w:p>
    <w:p w:rsidR="00EE16A6" w:rsidRPr="000F1B13" w:rsidRDefault="00417B45" w:rsidP="00A84CA6">
      <w:pPr>
        <w:pStyle w:val="ae"/>
        <w:numPr>
          <w:ilvl w:val="0"/>
          <w:numId w:val="45"/>
        </w:numPr>
        <w:ind w:firstLineChars="0"/>
        <w:rPr>
          <w:color w:val="FF0000"/>
        </w:rPr>
      </w:pPr>
      <w:r w:rsidRPr="000F1B13">
        <w:rPr>
          <w:rFonts w:hint="eastAsia"/>
          <w:color w:val="FF0000"/>
        </w:rPr>
        <w:t>广泛地使用断言记录内部假设和不变式。</w:t>
      </w:r>
      <w:r w:rsidR="00EE16A6" w:rsidRPr="000F1B13">
        <w:rPr>
          <w:color w:val="FF0000"/>
        </w:rPr>
        <w:t>Assert liberally to document internal assumptions and invariants</w:t>
      </w:r>
      <w:r w:rsidR="00EE16A6" w:rsidRPr="000F1B13">
        <w:rPr>
          <w:rFonts w:hint="eastAsia"/>
          <w:color w:val="FF0000"/>
        </w:rPr>
        <w:t>。</w:t>
      </w:r>
    </w:p>
    <w:p w:rsidR="00FF219B" w:rsidRDefault="00EE16A6" w:rsidP="00A84CA6">
      <w:pPr>
        <w:pStyle w:val="ae"/>
        <w:numPr>
          <w:ilvl w:val="0"/>
          <w:numId w:val="45"/>
        </w:numPr>
        <w:ind w:firstLineChars="0"/>
      </w:pPr>
      <w:r>
        <w:t>Establish a rational error handling policy, and follow it strictly</w:t>
      </w:r>
    </w:p>
    <w:p w:rsidR="00FF219B" w:rsidRDefault="00FF219B" w:rsidP="00A84CA6">
      <w:pPr>
        <w:pStyle w:val="ae"/>
        <w:numPr>
          <w:ilvl w:val="0"/>
          <w:numId w:val="45"/>
        </w:numPr>
        <w:ind w:firstLineChars="0"/>
      </w:pPr>
      <w:r w:rsidRPr="00EE16A6">
        <w:rPr>
          <w:rFonts w:hint="eastAsia"/>
        </w:rPr>
        <w:lastRenderedPageBreak/>
        <w:t>区别错误与非错误。违法约定就是错误，函数是一个工作单元。因此失败应该视为错误，或根据其对函数的影响而定。在函数</w:t>
      </w:r>
      <w:r w:rsidRPr="00EE16A6">
        <w:rPr>
          <w:rFonts w:hint="eastAsia"/>
        </w:rPr>
        <w:t>f</w:t>
      </w:r>
      <w:r w:rsidRPr="00EE16A6">
        <w:rPr>
          <w:rFonts w:hint="eastAsia"/>
        </w:rPr>
        <w:t>中，当且仅当是把违反了</w:t>
      </w:r>
      <w:r w:rsidRPr="00EE16A6">
        <w:rPr>
          <w:rFonts w:hint="eastAsia"/>
        </w:rPr>
        <w:t>f</w:t>
      </w:r>
      <w:r w:rsidRPr="00EE16A6">
        <w:rPr>
          <w:rFonts w:hint="eastAsia"/>
        </w:rPr>
        <w:t>的一个前调解，或者阻碍了</w:t>
      </w:r>
      <w:r w:rsidRPr="00EE16A6">
        <w:rPr>
          <w:rFonts w:hint="eastAsia"/>
        </w:rPr>
        <w:t>f</w:t>
      </w:r>
      <w:r w:rsidRPr="00EE16A6">
        <w:rPr>
          <w:rFonts w:hint="eastAsia"/>
        </w:rPr>
        <w:t>满足其他调用代码的任何前条件、实现</w:t>
      </w:r>
      <w:r w:rsidRPr="00EE16A6">
        <w:rPr>
          <w:rFonts w:hint="eastAsia"/>
        </w:rPr>
        <w:t>f</w:t>
      </w:r>
      <w:r w:rsidRPr="00EE16A6">
        <w:rPr>
          <w:rFonts w:hint="eastAsia"/>
        </w:rPr>
        <w:t>自己的任何后条件或者重新建立</w:t>
      </w:r>
      <w:r w:rsidRPr="00EE16A6">
        <w:rPr>
          <w:rFonts w:hint="eastAsia"/>
        </w:rPr>
        <w:t>f</w:t>
      </w:r>
      <w:r w:rsidR="003745F7" w:rsidRPr="00EE16A6">
        <w:rPr>
          <w:rFonts w:hint="eastAsia"/>
        </w:rPr>
        <w:t>有责任维持的不变式时，失败</w:t>
      </w:r>
      <w:r w:rsidRPr="00EE16A6">
        <w:rPr>
          <w:rFonts w:hint="eastAsia"/>
        </w:rPr>
        <w:t>才是一个错误。</w:t>
      </w:r>
    </w:p>
    <w:p w:rsidR="00546F77" w:rsidRDefault="00546F77" w:rsidP="00A84CA6">
      <w:pPr>
        <w:pStyle w:val="ae"/>
        <w:numPr>
          <w:ilvl w:val="0"/>
          <w:numId w:val="45"/>
        </w:numPr>
        <w:ind w:firstLineChars="0"/>
      </w:pPr>
      <w:r>
        <w:rPr>
          <w:rFonts w:hint="eastAsia"/>
        </w:rPr>
        <w:t>设计和编写错误安全代码，</w:t>
      </w:r>
      <w:r>
        <w:t>In each function, give the strongest safety guarantee that won't penalize callers who don't need it. Always give at least the basic guarantee.</w:t>
      </w:r>
    </w:p>
    <w:p w:rsidR="00F858A4" w:rsidRDefault="00F858A4" w:rsidP="00332F1A">
      <w:pPr>
        <w:pStyle w:val="ae"/>
        <w:numPr>
          <w:ilvl w:val="0"/>
          <w:numId w:val="45"/>
        </w:numPr>
        <w:ind w:firstLineChars="0"/>
      </w:pPr>
      <w:r>
        <w:rPr>
          <w:rFonts w:hint="eastAsia"/>
        </w:rPr>
        <w:t>优先使用异常报告错误。应该使用异常而不是错误码来报告错误。但不能使用异常时，对于错误以及布什错误的情况，可以使用错误状态码来报告异常。当不可能从错误中恢复或者不需要恢复时，可以使用其他方法，比如正常中指或者非正常终止。</w:t>
      </w:r>
      <w:r w:rsidR="00332F1A">
        <w:t>Prefer to use exceptions to report errors</w:t>
      </w:r>
      <w:r w:rsidR="00332F1A">
        <w:rPr>
          <w:rFonts w:hint="eastAsia"/>
        </w:rPr>
        <w:t>.</w:t>
      </w:r>
      <w:r w:rsidR="00332F1A" w:rsidRPr="00332F1A">
        <w:t xml:space="preserve"> When harmed, take exception: Prefer using exceptions over error codes to report errors. Use status codes (e.g., return codes, </w:t>
      </w:r>
      <w:proofErr w:type="spellStart"/>
      <w:r w:rsidR="00332F1A" w:rsidRPr="00332F1A">
        <w:t>errno</w:t>
      </w:r>
      <w:proofErr w:type="spellEnd"/>
      <w:r w:rsidR="00332F1A" w:rsidRPr="00332F1A">
        <w:t>) for errors when exceptions cannot be used (see Item 62), and for conditions that are not errors. Use other methods, such as graceful or ungraceful termination, when recovery is impossible or not required.</w:t>
      </w:r>
    </w:p>
    <w:p w:rsidR="00CF4A5E" w:rsidRPr="00550089" w:rsidRDefault="00CF4A5E" w:rsidP="00A84CA6">
      <w:pPr>
        <w:pStyle w:val="ae"/>
        <w:numPr>
          <w:ilvl w:val="0"/>
          <w:numId w:val="45"/>
        </w:numPr>
        <w:ind w:firstLineChars="0"/>
        <w:rPr>
          <w:color w:val="FF0000"/>
        </w:rPr>
      </w:pPr>
      <w:r w:rsidRPr="00550089">
        <w:rPr>
          <w:rFonts w:hint="eastAsia"/>
          <w:color w:val="FF0000"/>
        </w:rPr>
        <w:t>通过值抛出，通过引用捕获。学会正确</w:t>
      </w:r>
      <w:r w:rsidRPr="00550089">
        <w:rPr>
          <w:rFonts w:hint="eastAsia"/>
          <w:color w:val="FF0000"/>
        </w:rPr>
        <w:t>catch</w:t>
      </w:r>
      <w:r w:rsidRPr="00550089">
        <w:rPr>
          <w:rFonts w:hint="eastAsia"/>
          <w:color w:val="FF0000"/>
        </w:rPr>
        <w:t>：通过值而（非指针）抛出异常，通过引用捕获异常。这是与异常语义配合最佳的组合。当重新抛出相同异常时，应该优先使用</w:t>
      </w:r>
      <w:r w:rsidRPr="00550089">
        <w:rPr>
          <w:rFonts w:hint="eastAsia"/>
          <w:color w:val="FF0000"/>
        </w:rPr>
        <w:t>throw</w:t>
      </w:r>
      <w:r w:rsidRPr="00550089">
        <w:rPr>
          <w:rFonts w:hint="eastAsia"/>
          <w:color w:val="FF0000"/>
        </w:rPr>
        <w:t>；，避免使用</w:t>
      </w:r>
      <w:r w:rsidRPr="00550089">
        <w:rPr>
          <w:rFonts w:hint="eastAsia"/>
          <w:color w:val="FF0000"/>
        </w:rPr>
        <w:t>throw e</w:t>
      </w:r>
      <w:r w:rsidRPr="00550089">
        <w:rPr>
          <w:rFonts w:hint="eastAsia"/>
          <w:color w:val="FF0000"/>
        </w:rPr>
        <w:t>；</w:t>
      </w:r>
      <w:r w:rsidR="00332F1A" w:rsidRPr="00550089">
        <w:rPr>
          <w:color w:val="FF0000"/>
        </w:rPr>
        <w:t>Throw by value, catch by reference</w:t>
      </w:r>
      <w:r w:rsidR="00332F1A" w:rsidRPr="00550089">
        <w:rPr>
          <w:rFonts w:hint="eastAsia"/>
          <w:color w:val="FF0000"/>
        </w:rPr>
        <w:t>。</w:t>
      </w:r>
      <w:r w:rsidR="00332F1A" w:rsidRPr="00550089">
        <w:rPr>
          <w:color w:val="FF0000"/>
        </w:rPr>
        <w:t xml:space="preserve">Learn to catch properly: Throw exceptions by value (not pointer) and catch them by reference (usually to </w:t>
      </w:r>
      <w:proofErr w:type="spellStart"/>
      <w:r w:rsidR="00332F1A" w:rsidRPr="00550089">
        <w:rPr>
          <w:color w:val="FF0000"/>
        </w:rPr>
        <w:t>const</w:t>
      </w:r>
      <w:proofErr w:type="spellEnd"/>
      <w:r w:rsidR="00332F1A" w:rsidRPr="00550089">
        <w:rPr>
          <w:color w:val="FF0000"/>
        </w:rPr>
        <w:t xml:space="preserve">). This is the combination that meshes best with exception semantics. When </w:t>
      </w:r>
      <w:proofErr w:type="spellStart"/>
      <w:r w:rsidR="00332F1A" w:rsidRPr="00550089">
        <w:rPr>
          <w:color w:val="FF0000"/>
        </w:rPr>
        <w:t>rethrowing</w:t>
      </w:r>
      <w:proofErr w:type="spellEnd"/>
      <w:r w:rsidR="00332F1A" w:rsidRPr="00550089">
        <w:rPr>
          <w:color w:val="FF0000"/>
        </w:rPr>
        <w:t xml:space="preserve"> the same exception, prefer just throw; to throw e</w:t>
      </w:r>
      <w:proofErr w:type="gramStart"/>
      <w:r w:rsidR="00332F1A" w:rsidRPr="00550089">
        <w:rPr>
          <w:color w:val="FF0000"/>
        </w:rPr>
        <w:t>;.</w:t>
      </w:r>
      <w:proofErr w:type="gramEnd"/>
    </w:p>
    <w:p w:rsidR="00CF4A5E" w:rsidRDefault="00CF4A5E" w:rsidP="00A84CA6">
      <w:pPr>
        <w:pStyle w:val="ae"/>
        <w:numPr>
          <w:ilvl w:val="0"/>
          <w:numId w:val="45"/>
        </w:numPr>
        <w:ind w:firstLineChars="0"/>
      </w:pPr>
      <w:r>
        <w:rPr>
          <w:rFonts w:hint="eastAsia"/>
        </w:rPr>
        <w:t>正确地报告、处理和转换错误。什么时候说什么话：在检查出并确认是错误时报告错误。在能正确处理错误的最近一层处理或者转换每个错误。在能够正确处理错误的最近一层处理或者转换每个错误。</w:t>
      </w:r>
      <w:r w:rsidR="00332F1A">
        <w:t>Report, handle, and translate errors appropriately</w:t>
      </w:r>
      <w:r w:rsidR="00332F1A">
        <w:rPr>
          <w:rFonts w:hint="eastAsia"/>
        </w:rPr>
        <w:t>。</w:t>
      </w:r>
      <w:r w:rsidR="00332F1A" w:rsidRPr="00332F1A">
        <w:t>Know when to say when: Report errors at the point they are detected and identified as errors. Handle or translate each error at the nearest level that can do it correctly</w:t>
      </w:r>
    </w:p>
    <w:p w:rsidR="00CF4A5E" w:rsidRDefault="00332F1A" w:rsidP="00A84CA6">
      <w:pPr>
        <w:pStyle w:val="ae"/>
        <w:numPr>
          <w:ilvl w:val="0"/>
          <w:numId w:val="45"/>
        </w:numPr>
        <w:ind w:firstLineChars="0"/>
      </w:pPr>
      <w:r>
        <w:t>Avoid exception specifications</w:t>
      </w:r>
      <w:r>
        <w:rPr>
          <w:rFonts w:hint="eastAsia"/>
        </w:rPr>
        <w:t>。</w:t>
      </w:r>
    </w:p>
    <w:p w:rsidR="00CF4A5E" w:rsidRDefault="00CF4A5E" w:rsidP="00CF4A5E">
      <w:pPr>
        <w:pStyle w:val="1"/>
      </w:pPr>
      <w:bookmarkStart w:id="13" w:name="_Toc248638924"/>
      <w:r>
        <w:rPr>
          <w:rFonts w:hint="eastAsia"/>
        </w:rPr>
        <w:t>STL:</w:t>
      </w:r>
      <w:r>
        <w:rPr>
          <w:rFonts w:hint="eastAsia"/>
        </w:rPr>
        <w:t>容器</w:t>
      </w:r>
      <w:bookmarkEnd w:id="13"/>
    </w:p>
    <w:p w:rsidR="00CF4A5E" w:rsidRPr="00550089" w:rsidRDefault="00CF4A5E" w:rsidP="00A84CA6">
      <w:pPr>
        <w:pStyle w:val="ae"/>
        <w:numPr>
          <w:ilvl w:val="0"/>
          <w:numId w:val="45"/>
        </w:numPr>
        <w:ind w:firstLineChars="0"/>
        <w:rPr>
          <w:color w:val="FF0000"/>
        </w:rPr>
      </w:pPr>
      <w:r w:rsidRPr="00550089">
        <w:rPr>
          <w:rFonts w:hint="eastAsia"/>
          <w:color w:val="FF0000"/>
        </w:rPr>
        <w:t>默认时使用</w:t>
      </w:r>
      <w:r w:rsidRPr="00550089">
        <w:rPr>
          <w:rFonts w:hint="eastAsia"/>
          <w:color w:val="FF0000"/>
        </w:rPr>
        <w:t>vector</w:t>
      </w:r>
      <w:r w:rsidRPr="00550089">
        <w:rPr>
          <w:rFonts w:hint="eastAsia"/>
          <w:color w:val="FF0000"/>
        </w:rPr>
        <w:t>。否则选择其他合适的容器，</w:t>
      </w:r>
      <w:r w:rsidR="009D5036" w:rsidRPr="00550089">
        <w:rPr>
          <w:rFonts w:hint="eastAsia"/>
          <w:color w:val="FF0000"/>
        </w:rPr>
        <w:t>如果有充分的理由使用某个特定容器类型，那就用好了。</w:t>
      </w:r>
      <w:r w:rsidR="00332F1A" w:rsidRPr="00550089">
        <w:rPr>
          <w:color w:val="FF0000"/>
        </w:rPr>
        <w:t xml:space="preserve">Use </w:t>
      </w:r>
      <w:r w:rsidR="00332F1A" w:rsidRPr="00550089">
        <w:rPr>
          <w:rStyle w:val="HTML"/>
          <w:color w:val="FF0000"/>
        </w:rPr>
        <w:t>vector</w:t>
      </w:r>
      <w:r w:rsidR="00332F1A" w:rsidRPr="00550089">
        <w:rPr>
          <w:color w:val="FF0000"/>
        </w:rPr>
        <w:t xml:space="preserve"> by default. Otherwise, choose an appropriate container</w:t>
      </w:r>
    </w:p>
    <w:p w:rsidR="009D5036" w:rsidRDefault="009D5036" w:rsidP="00A84CA6">
      <w:pPr>
        <w:pStyle w:val="ae"/>
        <w:numPr>
          <w:ilvl w:val="0"/>
          <w:numId w:val="45"/>
        </w:numPr>
        <w:ind w:firstLineChars="0"/>
      </w:pPr>
      <w:r>
        <w:rPr>
          <w:rFonts w:hint="eastAsia"/>
        </w:rPr>
        <w:t>用</w:t>
      </w:r>
      <w:r>
        <w:rPr>
          <w:rFonts w:hint="eastAsia"/>
        </w:rPr>
        <w:t>vector</w:t>
      </w:r>
      <w:r>
        <w:rPr>
          <w:rFonts w:hint="eastAsia"/>
        </w:rPr>
        <w:t>和</w:t>
      </w:r>
      <w:r>
        <w:rPr>
          <w:rFonts w:hint="eastAsia"/>
        </w:rPr>
        <w:t>string</w:t>
      </w:r>
      <w:r>
        <w:rPr>
          <w:rFonts w:hint="eastAsia"/>
        </w:rPr>
        <w:t>代替数组。不要使用</w:t>
      </w:r>
      <w:r>
        <w:rPr>
          <w:rFonts w:hint="eastAsia"/>
        </w:rPr>
        <w:t>c</w:t>
      </w:r>
      <w:r>
        <w:rPr>
          <w:rFonts w:hint="eastAsia"/>
        </w:rPr>
        <w:t>语言风格的数组指针运算和内存管理原语操作实现数组抽象。使用</w:t>
      </w:r>
      <w:r>
        <w:rPr>
          <w:rFonts w:hint="eastAsia"/>
        </w:rPr>
        <w:t>vector</w:t>
      </w:r>
      <w:r>
        <w:rPr>
          <w:rFonts w:hint="eastAsia"/>
        </w:rPr>
        <w:t>或者</w:t>
      </w:r>
      <w:r>
        <w:rPr>
          <w:rFonts w:hint="eastAsia"/>
        </w:rPr>
        <w:t>string</w:t>
      </w:r>
      <w:r>
        <w:rPr>
          <w:rFonts w:hint="eastAsia"/>
        </w:rPr>
        <w:t>不仅更轻松，而且还有助于编写更安全、伸缩性更好的软件。</w:t>
      </w:r>
      <w:r w:rsidR="00332F1A">
        <w:t xml:space="preserve">Use </w:t>
      </w:r>
      <w:r w:rsidR="00332F1A">
        <w:rPr>
          <w:rFonts w:hint="eastAsia"/>
        </w:rPr>
        <w:t xml:space="preserve"> </w:t>
      </w:r>
      <w:r w:rsidR="00332F1A">
        <w:rPr>
          <w:rStyle w:val="HTML"/>
        </w:rPr>
        <w:t>vector</w:t>
      </w:r>
      <w:r w:rsidR="00332F1A">
        <w:t xml:space="preserve"> and </w:t>
      </w:r>
      <w:r w:rsidR="00332F1A">
        <w:rPr>
          <w:rStyle w:val="HTML"/>
        </w:rPr>
        <w:t>string</w:t>
      </w:r>
      <w:r w:rsidR="00332F1A">
        <w:t xml:space="preserve"> instead of arrays</w:t>
      </w:r>
    </w:p>
    <w:p w:rsidR="00E82832" w:rsidRDefault="00E82832" w:rsidP="00A84CA6">
      <w:pPr>
        <w:pStyle w:val="ae"/>
        <w:numPr>
          <w:ilvl w:val="0"/>
          <w:numId w:val="45"/>
        </w:numPr>
        <w:ind w:firstLineChars="0"/>
      </w:pPr>
      <w:r>
        <w:rPr>
          <w:rFonts w:hint="eastAsia"/>
        </w:rPr>
        <w:t>使用</w:t>
      </w:r>
      <w:r>
        <w:rPr>
          <w:rFonts w:hint="eastAsia"/>
        </w:rPr>
        <w:t>vector</w:t>
      </w:r>
      <w:r>
        <w:rPr>
          <w:rFonts w:hint="eastAsia"/>
        </w:rPr>
        <w:t>（和</w:t>
      </w:r>
      <w:r>
        <w:rPr>
          <w:rFonts w:hint="eastAsia"/>
        </w:rPr>
        <w:t>string</w:t>
      </w:r>
      <w:r>
        <w:rPr>
          <w:rFonts w:hint="eastAsia"/>
        </w:rPr>
        <w:t>：：</w:t>
      </w:r>
      <w:proofErr w:type="spellStart"/>
      <w:r>
        <w:rPr>
          <w:rFonts w:hint="eastAsia"/>
        </w:rPr>
        <w:t>c_str</w:t>
      </w:r>
      <w:proofErr w:type="spellEnd"/>
      <w:r>
        <w:rPr>
          <w:rFonts w:hint="eastAsia"/>
        </w:rPr>
        <w:t>）与非</w:t>
      </w:r>
      <w:r>
        <w:rPr>
          <w:rFonts w:hint="eastAsia"/>
        </w:rPr>
        <w:t>C++API</w:t>
      </w:r>
      <w:r>
        <w:rPr>
          <w:rFonts w:hint="eastAsia"/>
        </w:rPr>
        <w:t>交换数据），他俩是与非</w:t>
      </w:r>
      <w:proofErr w:type="spellStart"/>
      <w:r>
        <w:rPr>
          <w:rFonts w:hint="eastAsia"/>
        </w:rPr>
        <w:t>c++</w:t>
      </w:r>
      <w:proofErr w:type="spellEnd"/>
      <w:r>
        <w:rPr>
          <w:rFonts w:hint="eastAsia"/>
        </w:rPr>
        <w:t>API</w:t>
      </w:r>
      <w:r>
        <w:rPr>
          <w:rFonts w:hint="eastAsia"/>
        </w:rPr>
        <w:t>通信的通道。</w:t>
      </w:r>
      <w:r w:rsidR="00332F1A">
        <w:t xml:space="preserve">Use </w:t>
      </w:r>
      <w:r w:rsidR="00332F1A">
        <w:rPr>
          <w:rFonts w:hint="eastAsia"/>
        </w:rPr>
        <w:t xml:space="preserve"> </w:t>
      </w:r>
      <w:r w:rsidR="00332F1A">
        <w:rPr>
          <w:rStyle w:val="HTML"/>
        </w:rPr>
        <w:t>vector</w:t>
      </w:r>
      <w:r w:rsidR="00332F1A">
        <w:t xml:space="preserve"> (and </w:t>
      </w:r>
      <w:r w:rsidR="00332F1A">
        <w:rPr>
          <w:rStyle w:val="HTML"/>
        </w:rPr>
        <w:t>string::</w:t>
      </w:r>
      <w:proofErr w:type="spellStart"/>
      <w:r w:rsidR="00332F1A">
        <w:rPr>
          <w:rStyle w:val="HTML"/>
        </w:rPr>
        <w:t>c_str</w:t>
      </w:r>
      <w:proofErr w:type="spellEnd"/>
      <w:r w:rsidR="00332F1A">
        <w:t>) to exchange data with non-C++ APIs</w:t>
      </w:r>
    </w:p>
    <w:p w:rsidR="00E82832" w:rsidRDefault="00E82832" w:rsidP="00A84CA6">
      <w:pPr>
        <w:pStyle w:val="ae"/>
        <w:numPr>
          <w:ilvl w:val="0"/>
          <w:numId w:val="45"/>
        </w:numPr>
        <w:ind w:firstLineChars="0"/>
      </w:pPr>
      <w:r>
        <w:rPr>
          <w:rFonts w:hint="eastAsia"/>
        </w:rPr>
        <w:t>在容器中只存储值和智能指针。</w:t>
      </w:r>
      <w:r w:rsidR="00332F1A">
        <w:t>Store only values and smart pointers in containers</w:t>
      </w:r>
    </w:p>
    <w:p w:rsidR="00E82832" w:rsidRDefault="00E82832" w:rsidP="00A84CA6">
      <w:pPr>
        <w:pStyle w:val="ae"/>
        <w:numPr>
          <w:ilvl w:val="0"/>
          <w:numId w:val="45"/>
        </w:numPr>
        <w:ind w:firstLineChars="0"/>
      </w:pPr>
      <w:r>
        <w:rPr>
          <w:rFonts w:hint="eastAsia"/>
        </w:rPr>
        <w:t>用</w:t>
      </w:r>
      <w:proofErr w:type="spellStart"/>
      <w:r>
        <w:rPr>
          <w:rFonts w:hint="eastAsia"/>
        </w:rPr>
        <w:t>push_back</w:t>
      </w:r>
      <w:proofErr w:type="spellEnd"/>
      <w:r>
        <w:rPr>
          <w:rFonts w:hint="eastAsia"/>
        </w:rPr>
        <w:t>代替其他扩展序列的方式。如果不需要操心插入位置，就应该使用</w:t>
      </w:r>
      <w:proofErr w:type="spellStart"/>
      <w:r>
        <w:rPr>
          <w:rFonts w:hint="eastAsia"/>
        </w:rPr>
        <w:t>push_back</w:t>
      </w:r>
      <w:proofErr w:type="spellEnd"/>
      <w:r>
        <w:rPr>
          <w:rFonts w:hint="eastAsia"/>
        </w:rPr>
        <w:t>在序列中添加元素，其他方法可能极慢而且不简明。</w:t>
      </w:r>
      <w:r w:rsidR="00332F1A">
        <w:t xml:space="preserve">Prefer </w:t>
      </w:r>
      <w:proofErr w:type="spellStart"/>
      <w:r w:rsidR="00332F1A">
        <w:rPr>
          <w:rStyle w:val="HTML"/>
        </w:rPr>
        <w:t>push_back</w:t>
      </w:r>
      <w:proofErr w:type="spellEnd"/>
      <w:r w:rsidR="00332F1A">
        <w:t xml:space="preserve"> to other ways of expanding a sequence</w:t>
      </w:r>
    </w:p>
    <w:p w:rsidR="00B03CC7" w:rsidRPr="00550089" w:rsidRDefault="00B03CC7" w:rsidP="00A84CA6">
      <w:pPr>
        <w:pStyle w:val="ae"/>
        <w:numPr>
          <w:ilvl w:val="0"/>
          <w:numId w:val="45"/>
        </w:numPr>
        <w:ind w:firstLineChars="0"/>
        <w:rPr>
          <w:color w:val="FF0000"/>
        </w:rPr>
      </w:pPr>
      <w:r w:rsidRPr="00550089">
        <w:rPr>
          <w:rFonts w:hint="eastAsia"/>
          <w:color w:val="FF0000"/>
        </w:rPr>
        <w:t>多用范围操作，少用单元素操作调用范围操作通常更易于编写，也更易于阅读，</w:t>
      </w:r>
      <w:proofErr w:type="gramStart"/>
      <w:r w:rsidRPr="00550089">
        <w:rPr>
          <w:rFonts w:hint="eastAsia"/>
          <w:color w:val="FF0000"/>
        </w:rPr>
        <w:t>而且比显式</w:t>
      </w:r>
      <w:proofErr w:type="gramEnd"/>
      <w:r w:rsidRPr="00550089">
        <w:rPr>
          <w:rFonts w:hint="eastAsia"/>
          <w:color w:val="FF0000"/>
        </w:rPr>
        <w:t>循环的效率更高。</w:t>
      </w:r>
      <w:r w:rsidR="00332F1A" w:rsidRPr="00550089">
        <w:rPr>
          <w:color w:val="FF0000"/>
        </w:rPr>
        <w:t>Prefer range operations to single-element operations</w:t>
      </w:r>
    </w:p>
    <w:p w:rsidR="00B06363" w:rsidRDefault="00B06363" w:rsidP="00A84CA6">
      <w:pPr>
        <w:pStyle w:val="ae"/>
        <w:numPr>
          <w:ilvl w:val="0"/>
          <w:numId w:val="45"/>
        </w:numPr>
        <w:ind w:firstLineChars="0"/>
      </w:pPr>
      <w:r>
        <w:rPr>
          <w:rFonts w:hint="eastAsia"/>
        </w:rPr>
        <w:lastRenderedPageBreak/>
        <w:t>使用公认的惯用</w:t>
      </w:r>
      <w:proofErr w:type="gramStart"/>
      <w:r>
        <w:rPr>
          <w:rFonts w:hint="eastAsia"/>
        </w:rPr>
        <w:t>法真正</w:t>
      </w:r>
      <w:proofErr w:type="gramEnd"/>
      <w:r>
        <w:rPr>
          <w:rFonts w:hint="eastAsia"/>
        </w:rPr>
        <w:t>地压缩容量，</w:t>
      </w:r>
      <w:r w:rsidR="00DD0866">
        <w:rPr>
          <w:rFonts w:hint="eastAsia"/>
        </w:rPr>
        <w:t>应该使用</w:t>
      </w:r>
      <w:r w:rsidR="00DD0866">
        <w:rPr>
          <w:rFonts w:hint="eastAsia"/>
        </w:rPr>
        <w:t>swap</w:t>
      </w:r>
      <w:r w:rsidR="00DD0866">
        <w:rPr>
          <w:rFonts w:hint="eastAsia"/>
        </w:rPr>
        <w:t>。</w:t>
      </w:r>
      <w:r>
        <w:rPr>
          <w:rFonts w:hint="eastAsia"/>
        </w:rPr>
        <w:t>真正地删除元素。</w:t>
      </w:r>
      <w:r w:rsidR="00DD0866">
        <w:rPr>
          <w:rFonts w:hint="eastAsia"/>
        </w:rPr>
        <w:t>应该使用</w:t>
      </w:r>
      <w:r w:rsidR="00DD0866">
        <w:rPr>
          <w:rFonts w:hint="eastAsia"/>
        </w:rPr>
        <w:t>erase-</w:t>
      </w:r>
      <w:proofErr w:type="spellStart"/>
      <w:r w:rsidR="00DD0866">
        <w:rPr>
          <w:rFonts w:hint="eastAsia"/>
        </w:rPr>
        <w:t>remaove</w:t>
      </w:r>
      <w:proofErr w:type="spellEnd"/>
      <w:r w:rsidR="00DD0866">
        <w:rPr>
          <w:rFonts w:hint="eastAsia"/>
        </w:rPr>
        <w:t>法。</w:t>
      </w:r>
      <w:r w:rsidR="00332F1A">
        <w:t>Use the accepted idioms to really shrink capacity and really erase elements</w:t>
      </w:r>
    </w:p>
    <w:p w:rsidR="00DD0866" w:rsidRDefault="00DD0866" w:rsidP="00DD0866">
      <w:pPr>
        <w:pStyle w:val="1"/>
      </w:pPr>
      <w:bookmarkStart w:id="14" w:name="_Toc248638925"/>
      <w:r>
        <w:rPr>
          <w:rFonts w:hint="eastAsia"/>
        </w:rPr>
        <w:t>STL:</w:t>
      </w:r>
      <w:r>
        <w:rPr>
          <w:rFonts w:hint="eastAsia"/>
        </w:rPr>
        <w:t>算法</w:t>
      </w:r>
      <w:bookmarkEnd w:id="14"/>
    </w:p>
    <w:p w:rsidR="00DD0866" w:rsidRPr="00550089" w:rsidRDefault="00DD0866" w:rsidP="00A84CA6">
      <w:pPr>
        <w:pStyle w:val="ae"/>
        <w:numPr>
          <w:ilvl w:val="0"/>
          <w:numId w:val="45"/>
        </w:numPr>
        <w:ind w:firstLineChars="0"/>
        <w:rPr>
          <w:color w:val="FF0000"/>
        </w:rPr>
      </w:pPr>
      <w:r w:rsidRPr="00550089">
        <w:rPr>
          <w:rFonts w:hint="eastAsia"/>
          <w:color w:val="FF0000"/>
        </w:rPr>
        <w:t>安全第一，即使只在其中一个编译器平台上可用，即使只能在发行前的测试中使用，也仍然要使用</w:t>
      </w:r>
      <w:proofErr w:type="gramStart"/>
      <w:r w:rsidRPr="00550089">
        <w:rPr>
          <w:rFonts w:hint="eastAsia"/>
          <w:color w:val="FF0000"/>
        </w:rPr>
        <w:t>带检查</w:t>
      </w:r>
      <w:proofErr w:type="gramEnd"/>
      <w:r w:rsidRPr="00550089">
        <w:rPr>
          <w:rFonts w:hint="eastAsia"/>
          <w:color w:val="FF0000"/>
        </w:rPr>
        <w:t>的</w:t>
      </w:r>
      <w:proofErr w:type="spellStart"/>
      <w:r w:rsidRPr="00550089">
        <w:rPr>
          <w:rFonts w:hint="eastAsia"/>
          <w:color w:val="FF0000"/>
        </w:rPr>
        <w:t>stl</w:t>
      </w:r>
      <w:proofErr w:type="spellEnd"/>
      <w:r w:rsidRPr="00550089">
        <w:rPr>
          <w:rFonts w:hint="eastAsia"/>
          <w:color w:val="FF0000"/>
        </w:rPr>
        <w:t>实现</w:t>
      </w:r>
      <w:r w:rsidR="003C6E07" w:rsidRPr="00550089">
        <w:rPr>
          <w:color w:val="FF0000"/>
        </w:rPr>
        <w:t>Use a checked STL implementation</w:t>
      </w:r>
    </w:p>
    <w:p w:rsidR="00DD0866" w:rsidRPr="00550089" w:rsidRDefault="00DD0866" w:rsidP="00A84CA6">
      <w:pPr>
        <w:pStyle w:val="ae"/>
        <w:numPr>
          <w:ilvl w:val="0"/>
          <w:numId w:val="45"/>
        </w:numPr>
        <w:ind w:firstLineChars="0"/>
        <w:rPr>
          <w:color w:val="FF0000"/>
        </w:rPr>
      </w:pPr>
      <w:r w:rsidRPr="00550089">
        <w:rPr>
          <w:rFonts w:hint="eastAsia"/>
          <w:color w:val="FF0000"/>
        </w:rPr>
        <w:t>用算法调用代替手工编写的循环，可用使表达力更强、维护性更好，更不易出错，而且同样高效。</w:t>
      </w:r>
      <w:r w:rsidR="003C6E07" w:rsidRPr="00550089">
        <w:rPr>
          <w:color w:val="FF0000"/>
        </w:rPr>
        <w:t>Prefer algorithm calls to handwritten loops</w:t>
      </w:r>
    </w:p>
    <w:p w:rsidR="00A02222" w:rsidRDefault="00A02222" w:rsidP="00A84CA6">
      <w:pPr>
        <w:pStyle w:val="ae"/>
        <w:numPr>
          <w:ilvl w:val="0"/>
          <w:numId w:val="45"/>
        </w:numPr>
        <w:ind w:firstLineChars="0"/>
      </w:pPr>
      <w:r>
        <w:rPr>
          <w:rFonts w:hint="eastAsia"/>
        </w:rPr>
        <w:t>使用正确的</w:t>
      </w:r>
      <w:proofErr w:type="spellStart"/>
      <w:r>
        <w:rPr>
          <w:rFonts w:hint="eastAsia"/>
        </w:rPr>
        <w:t>stl</w:t>
      </w:r>
      <w:proofErr w:type="spellEnd"/>
      <w:r>
        <w:rPr>
          <w:rFonts w:hint="eastAsia"/>
        </w:rPr>
        <w:t>查找算法。</w:t>
      </w:r>
      <w:r w:rsidR="003C6E07">
        <w:t>Use the right STL search algorithm</w:t>
      </w:r>
    </w:p>
    <w:p w:rsidR="00A02222" w:rsidRDefault="00A02222" w:rsidP="00A84CA6">
      <w:pPr>
        <w:pStyle w:val="ae"/>
        <w:numPr>
          <w:ilvl w:val="0"/>
          <w:numId w:val="45"/>
        </w:numPr>
        <w:ind w:firstLineChars="0"/>
      </w:pPr>
      <w:r>
        <w:rPr>
          <w:rFonts w:hint="eastAsia"/>
        </w:rPr>
        <w:t>使用正确的</w:t>
      </w:r>
      <w:proofErr w:type="spellStart"/>
      <w:r>
        <w:rPr>
          <w:rFonts w:hint="eastAsia"/>
        </w:rPr>
        <w:t>stl</w:t>
      </w:r>
      <w:proofErr w:type="spellEnd"/>
      <w:r>
        <w:rPr>
          <w:rFonts w:hint="eastAsia"/>
        </w:rPr>
        <w:t>排序算法。选择能够实现所需而开销最低的算法。</w:t>
      </w:r>
      <w:r w:rsidR="003C6E07">
        <w:t>Use the right STL sort algorithm</w:t>
      </w:r>
    </w:p>
    <w:p w:rsidR="00A02222" w:rsidRDefault="00A02222" w:rsidP="003C6E07">
      <w:pPr>
        <w:pStyle w:val="ae"/>
        <w:numPr>
          <w:ilvl w:val="0"/>
          <w:numId w:val="45"/>
        </w:numPr>
        <w:ind w:firstLineChars="0"/>
      </w:pPr>
      <w:r>
        <w:rPr>
          <w:rFonts w:hint="eastAsia"/>
        </w:rPr>
        <w:t>使谓词成为纯函数，如果函数的结果</w:t>
      </w:r>
      <w:proofErr w:type="gramStart"/>
      <w:r>
        <w:rPr>
          <w:rFonts w:hint="eastAsia"/>
        </w:rPr>
        <w:t>只取觉于</w:t>
      </w:r>
      <w:proofErr w:type="gramEnd"/>
      <w:r>
        <w:rPr>
          <w:rFonts w:hint="eastAsia"/>
        </w:rPr>
        <w:t>其参数。则该函数就是一个纯函数。</w:t>
      </w:r>
      <w:r w:rsidR="003C6E07">
        <w:t>Make predicates pure functions</w:t>
      </w:r>
    </w:p>
    <w:p w:rsidR="00B4163A" w:rsidRDefault="00A02222" w:rsidP="003C6E07">
      <w:pPr>
        <w:pStyle w:val="ae"/>
        <w:numPr>
          <w:ilvl w:val="0"/>
          <w:numId w:val="45"/>
        </w:numPr>
        <w:ind w:firstLineChars="0"/>
      </w:pPr>
      <w:r>
        <w:rPr>
          <w:rFonts w:hint="eastAsia"/>
        </w:rPr>
        <w:t>算法和比较器的参数应多用函数对象少</w:t>
      </w:r>
      <w:r w:rsidR="00B4163A">
        <w:rPr>
          <w:rFonts w:hint="eastAsia"/>
        </w:rPr>
        <w:t>用函数</w:t>
      </w:r>
      <w:r>
        <w:rPr>
          <w:rFonts w:hint="eastAsia"/>
        </w:rPr>
        <w:t>。</w:t>
      </w:r>
      <w:r w:rsidR="00B4163A">
        <w:rPr>
          <w:rFonts w:hint="eastAsia"/>
        </w:rPr>
        <w:t>正确编写函数对象。</w:t>
      </w:r>
      <w:bookmarkStart w:id="15" w:name="_Toc248638926"/>
      <w:r w:rsidR="00B4163A">
        <w:rPr>
          <w:rFonts w:hint="eastAsia"/>
        </w:rPr>
        <w:t>类型安全</w:t>
      </w:r>
      <w:bookmarkEnd w:id="15"/>
      <w:r w:rsidR="003C6E07">
        <w:t>Prefer function objects over functions as algorithm and comparer arguments</w:t>
      </w:r>
    </w:p>
    <w:p w:rsidR="00550089" w:rsidRDefault="00550089" w:rsidP="003C6E07">
      <w:pPr>
        <w:pStyle w:val="ae"/>
        <w:numPr>
          <w:ilvl w:val="0"/>
          <w:numId w:val="45"/>
        </w:numPr>
        <w:ind w:firstLineChars="0"/>
      </w:pPr>
      <w:r>
        <w:t>Write function objects correctly</w:t>
      </w:r>
      <w:r>
        <w:rPr>
          <w:rFonts w:hint="eastAsia"/>
        </w:rPr>
        <w:t>。</w:t>
      </w:r>
      <w:r w:rsidRPr="00550089">
        <w:t xml:space="preserve">Be cheap, be adaptable: Design function objects to be values that are cheap to copy. Where possible, make them adaptable by inheriting from unary_- or </w:t>
      </w:r>
      <w:proofErr w:type="spellStart"/>
      <w:r w:rsidRPr="00550089">
        <w:t>binary_function</w:t>
      </w:r>
      <w:proofErr w:type="spellEnd"/>
    </w:p>
    <w:p w:rsidR="00B4163A" w:rsidRDefault="00B4163A" w:rsidP="00A84CA6">
      <w:pPr>
        <w:pStyle w:val="ae"/>
        <w:numPr>
          <w:ilvl w:val="0"/>
          <w:numId w:val="45"/>
        </w:numPr>
        <w:ind w:firstLineChars="0"/>
      </w:pPr>
      <w:r>
        <w:rPr>
          <w:rFonts w:hint="eastAsia"/>
        </w:rPr>
        <w:t>避免使用类型分支，多使用多态。</w:t>
      </w:r>
      <w:r w:rsidR="003C6E07">
        <w:t>Write function objects correctly</w:t>
      </w:r>
    </w:p>
    <w:p w:rsidR="00B4163A" w:rsidRDefault="00B4163A" w:rsidP="00B4163A">
      <w:pPr>
        <w:pStyle w:val="ae"/>
        <w:numPr>
          <w:ilvl w:val="0"/>
          <w:numId w:val="45"/>
        </w:numPr>
        <w:ind w:firstLineChars="0"/>
      </w:pPr>
      <w:r>
        <w:rPr>
          <w:rFonts w:hint="eastAsia"/>
        </w:rPr>
        <w:t>依赖类型，而非其表示方式。</w:t>
      </w:r>
      <w:r w:rsidR="00832A29">
        <w:rPr>
          <w:rFonts w:hint="eastAsia"/>
        </w:rPr>
        <w:t>不要对对象在内存中的准确表示方法做任何假设。相反，应该</w:t>
      </w:r>
      <w:proofErr w:type="gramStart"/>
      <w:r w:rsidR="00832A29">
        <w:rPr>
          <w:rFonts w:hint="eastAsia"/>
        </w:rPr>
        <w:t>让类型</w:t>
      </w:r>
      <w:proofErr w:type="gramEnd"/>
      <w:r w:rsidR="00832A29">
        <w:rPr>
          <w:rFonts w:hint="eastAsia"/>
        </w:rPr>
        <w:t>决定如何在内存中读写其对象。</w:t>
      </w:r>
      <w:r w:rsidR="003C6E07">
        <w:t>Avoid type switching; prefer polymorphism</w:t>
      </w:r>
    </w:p>
    <w:p w:rsidR="007D5DF8" w:rsidRDefault="00AB37DC" w:rsidP="00B4163A">
      <w:pPr>
        <w:pStyle w:val="ae"/>
        <w:numPr>
          <w:ilvl w:val="0"/>
          <w:numId w:val="45"/>
        </w:numPr>
        <w:ind w:firstLineChars="0"/>
      </w:pPr>
      <w:r>
        <w:t>Rely on types, not on representations</w:t>
      </w:r>
    </w:p>
    <w:p w:rsidR="007D5DF8" w:rsidRDefault="007D5DF8" w:rsidP="00B4163A">
      <w:pPr>
        <w:pStyle w:val="ae"/>
        <w:numPr>
          <w:ilvl w:val="0"/>
          <w:numId w:val="45"/>
        </w:numPr>
        <w:ind w:firstLineChars="0"/>
      </w:pPr>
      <w:r>
        <w:rPr>
          <w:rFonts w:hint="eastAsia"/>
        </w:rPr>
        <w:t>避免对指针使用</w:t>
      </w:r>
      <w:proofErr w:type="spellStart"/>
      <w:r>
        <w:rPr>
          <w:rFonts w:hint="eastAsia"/>
        </w:rPr>
        <w:t>static_cast</w:t>
      </w:r>
      <w:proofErr w:type="spellEnd"/>
      <w:r>
        <w:rPr>
          <w:rFonts w:hint="eastAsia"/>
        </w:rPr>
        <w:t>。安全替代方法很多包括使用</w:t>
      </w:r>
      <w:proofErr w:type="spellStart"/>
      <w:r>
        <w:rPr>
          <w:rFonts w:hint="eastAsia"/>
        </w:rPr>
        <w:t>dynamic_cast</w:t>
      </w:r>
      <w:proofErr w:type="spellEnd"/>
      <w:r>
        <w:rPr>
          <w:rFonts w:hint="eastAsia"/>
        </w:rPr>
        <w:t>。</w:t>
      </w:r>
      <w:r w:rsidR="00AB37DC">
        <w:t xml:space="preserve">Avoid using </w:t>
      </w:r>
      <w:proofErr w:type="spellStart"/>
      <w:r w:rsidR="00AB37DC">
        <w:rPr>
          <w:rStyle w:val="HTML"/>
        </w:rPr>
        <w:t>reinterpret_cast</w:t>
      </w:r>
      <w:proofErr w:type="spellEnd"/>
    </w:p>
    <w:p w:rsidR="007D5DF8" w:rsidRPr="00550089" w:rsidRDefault="007D5DF8" w:rsidP="00B4163A">
      <w:pPr>
        <w:pStyle w:val="ae"/>
        <w:numPr>
          <w:ilvl w:val="0"/>
          <w:numId w:val="45"/>
        </w:numPr>
        <w:ind w:firstLineChars="0"/>
        <w:rPr>
          <w:color w:val="FF0000"/>
        </w:rPr>
      </w:pPr>
      <w:r w:rsidRPr="00550089">
        <w:rPr>
          <w:rFonts w:hint="eastAsia"/>
          <w:color w:val="FF0000"/>
        </w:rPr>
        <w:t>避免强制转换</w:t>
      </w:r>
      <w:proofErr w:type="spellStart"/>
      <w:r w:rsidRPr="00550089">
        <w:rPr>
          <w:rFonts w:hint="eastAsia"/>
          <w:color w:val="FF0000"/>
        </w:rPr>
        <w:t>cosnt</w:t>
      </w:r>
      <w:proofErr w:type="spellEnd"/>
      <w:r w:rsidRPr="00550089">
        <w:rPr>
          <w:rFonts w:hint="eastAsia"/>
          <w:color w:val="FF0000"/>
        </w:rPr>
        <w:t>。</w:t>
      </w:r>
      <w:r w:rsidR="00AB37DC" w:rsidRPr="00550089">
        <w:rPr>
          <w:color w:val="FF0000"/>
        </w:rPr>
        <w:t xml:space="preserve">Avoid using </w:t>
      </w:r>
      <w:proofErr w:type="spellStart"/>
      <w:r w:rsidR="00AB37DC" w:rsidRPr="00550089">
        <w:rPr>
          <w:rStyle w:val="HTML"/>
          <w:color w:val="FF0000"/>
        </w:rPr>
        <w:t>static_cast</w:t>
      </w:r>
      <w:proofErr w:type="spellEnd"/>
      <w:r w:rsidR="00AB37DC" w:rsidRPr="00550089">
        <w:rPr>
          <w:color w:val="FF0000"/>
        </w:rPr>
        <w:t xml:space="preserve"> on pointers</w:t>
      </w:r>
    </w:p>
    <w:p w:rsidR="007D5DF8" w:rsidRPr="00550089" w:rsidRDefault="007D5DF8" w:rsidP="00B4163A">
      <w:pPr>
        <w:pStyle w:val="ae"/>
        <w:numPr>
          <w:ilvl w:val="0"/>
          <w:numId w:val="45"/>
        </w:numPr>
        <w:ind w:firstLineChars="0"/>
        <w:rPr>
          <w:color w:val="FF0000"/>
        </w:rPr>
      </w:pPr>
      <w:r w:rsidRPr="00550089">
        <w:rPr>
          <w:rFonts w:hint="eastAsia"/>
          <w:color w:val="FF0000"/>
        </w:rPr>
        <w:t>不要使用</w:t>
      </w:r>
      <w:r w:rsidRPr="00550089">
        <w:rPr>
          <w:rFonts w:hint="eastAsia"/>
          <w:color w:val="FF0000"/>
        </w:rPr>
        <w:t>c</w:t>
      </w:r>
      <w:r w:rsidRPr="00550089">
        <w:rPr>
          <w:rFonts w:hint="eastAsia"/>
          <w:color w:val="FF0000"/>
        </w:rPr>
        <w:t>风格的强制转换。</w:t>
      </w:r>
      <w:r w:rsidR="00AB37DC" w:rsidRPr="00550089">
        <w:rPr>
          <w:color w:val="FF0000"/>
        </w:rPr>
        <w:t xml:space="preserve">Avoid casting away </w:t>
      </w:r>
      <w:proofErr w:type="spellStart"/>
      <w:r w:rsidR="00AB37DC" w:rsidRPr="00550089">
        <w:rPr>
          <w:rStyle w:val="HTML"/>
          <w:color w:val="FF0000"/>
        </w:rPr>
        <w:t>const</w:t>
      </w:r>
      <w:proofErr w:type="spellEnd"/>
    </w:p>
    <w:p w:rsidR="007D5DF8" w:rsidRDefault="007D5DF8" w:rsidP="00B4163A">
      <w:pPr>
        <w:pStyle w:val="ae"/>
        <w:numPr>
          <w:ilvl w:val="0"/>
          <w:numId w:val="45"/>
        </w:numPr>
        <w:ind w:firstLineChars="0"/>
      </w:pPr>
      <w:r>
        <w:rPr>
          <w:rFonts w:hint="eastAsia"/>
        </w:rPr>
        <w:t>不要对非</w:t>
      </w:r>
      <w:r>
        <w:rPr>
          <w:rFonts w:hint="eastAsia"/>
        </w:rPr>
        <w:t>POD</w:t>
      </w:r>
      <w:r>
        <w:rPr>
          <w:rFonts w:hint="eastAsia"/>
        </w:rPr>
        <w:t>进行</w:t>
      </w:r>
      <w:proofErr w:type="spellStart"/>
      <w:r>
        <w:rPr>
          <w:rFonts w:hint="eastAsia"/>
        </w:rPr>
        <w:t>memcpy</w:t>
      </w:r>
      <w:proofErr w:type="spellEnd"/>
      <w:r>
        <w:rPr>
          <w:rFonts w:hint="eastAsia"/>
        </w:rPr>
        <w:t>操作或者</w:t>
      </w:r>
      <w:proofErr w:type="spellStart"/>
      <w:r>
        <w:rPr>
          <w:rFonts w:hint="eastAsia"/>
        </w:rPr>
        <w:t>memcmp</w:t>
      </w:r>
      <w:proofErr w:type="spellEnd"/>
      <w:r>
        <w:rPr>
          <w:rFonts w:hint="eastAsia"/>
        </w:rPr>
        <w:t>操作。除非有什么对象的布局就是原始内存。</w:t>
      </w:r>
      <w:r w:rsidR="00AB37DC">
        <w:t>Don't use C-style casts</w:t>
      </w:r>
    </w:p>
    <w:p w:rsidR="005557F7" w:rsidRPr="00550089" w:rsidRDefault="005557F7" w:rsidP="00B4163A">
      <w:pPr>
        <w:pStyle w:val="ae"/>
        <w:numPr>
          <w:ilvl w:val="0"/>
          <w:numId w:val="45"/>
        </w:numPr>
        <w:ind w:firstLineChars="0"/>
        <w:rPr>
          <w:color w:val="FF0000"/>
        </w:rPr>
      </w:pPr>
      <w:r w:rsidRPr="00550089">
        <w:rPr>
          <w:rFonts w:hint="eastAsia"/>
          <w:color w:val="FF0000"/>
        </w:rPr>
        <w:t>不要在</w:t>
      </w:r>
      <w:r w:rsidRPr="00550089">
        <w:rPr>
          <w:rFonts w:hint="eastAsia"/>
          <w:color w:val="FF0000"/>
        </w:rPr>
        <w:t>union</w:t>
      </w:r>
      <w:r w:rsidRPr="00550089">
        <w:rPr>
          <w:rFonts w:hint="eastAsia"/>
          <w:color w:val="FF0000"/>
        </w:rPr>
        <w:t>中写入一个成员而读取另一个成员方式获取强制转换，这笔</w:t>
      </w:r>
      <w:proofErr w:type="spellStart"/>
      <w:r w:rsidRPr="00550089">
        <w:rPr>
          <w:rFonts w:hint="eastAsia"/>
          <w:color w:val="FF0000"/>
        </w:rPr>
        <w:t>reinterpret_cast</w:t>
      </w:r>
      <w:proofErr w:type="spellEnd"/>
      <w:r w:rsidRPr="00550089">
        <w:rPr>
          <w:rFonts w:hint="eastAsia"/>
          <w:color w:val="FF0000"/>
        </w:rPr>
        <w:t>更阴险，也更难预测。</w:t>
      </w:r>
      <w:r w:rsidR="00AB37DC" w:rsidRPr="00550089">
        <w:rPr>
          <w:color w:val="FF0000"/>
        </w:rPr>
        <w:t xml:space="preserve">Don't </w:t>
      </w:r>
      <w:proofErr w:type="spellStart"/>
      <w:r w:rsidR="00AB37DC" w:rsidRPr="00550089">
        <w:rPr>
          <w:rStyle w:val="HTML"/>
          <w:color w:val="FF0000"/>
        </w:rPr>
        <w:t>memcpy</w:t>
      </w:r>
      <w:proofErr w:type="spellEnd"/>
      <w:r w:rsidR="00AB37DC" w:rsidRPr="00550089">
        <w:rPr>
          <w:color w:val="FF0000"/>
        </w:rPr>
        <w:t xml:space="preserve"> or </w:t>
      </w:r>
      <w:proofErr w:type="spellStart"/>
      <w:r w:rsidR="00AB37DC" w:rsidRPr="00550089">
        <w:rPr>
          <w:rStyle w:val="HTML"/>
          <w:color w:val="FF0000"/>
        </w:rPr>
        <w:t>memcmp</w:t>
      </w:r>
      <w:proofErr w:type="spellEnd"/>
      <w:r w:rsidR="00AB37DC" w:rsidRPr="00550089">
        <w:rPr>
          <w:color w:val="FF0000"/>
        </w:rPr>
        <w:t xml:space="preserve"> non-PODs</w:t>
      </w:r>
    </w:p>
    <w:p w:rsidR="005557F7" w:rsidRDefault="005557F7" w:rsidP="00B4163A">
      <w:pPr>
        <w:pStyle w:val="ae"/>
        <w:numPr>
          <w:ilvl w:val="0"/>
          <w:numId w:val="45"/>
        </w:numPr>
        <w:ind w:firstLineChars="0"/>
      </w:pPr>
      <w:r>
        <w:rPr>
          <w:rFonts w:hint="eastAsia"/>
        </w:rPr>
        <w:t>不要使用可变长参数</w:t>
      </w:r>
      <w:r>
        <w:rPr>
          <w:rFonts w:hint="eastAsia"/>
        </w:rPr>
        <w:t xml:space="preserve"> (</w:t>
      </w:r>
      <w:r>
        <w:t>…</w:t>
      </w:r>
      <w:r>
        <w:rPr>
          <w:rFonts w:hint="eastAsia"/>
        </w:rPr>
        <w:t>)</w:t>
      </w:r>
      <w:r>
        <w:rPr>
          <w:rFonts w:hint="eastAsia"/>
        </w:rPr>
        <w:t>。省略会导致崩溃：省略号是来自</w:t>
      </w:r>
      <w:r>
        <w:rPr>
          <w:rFonts w:hint="eastAsia"/>
        </w:rPr>
        <w:t>c</w:t>
      </w:r>
      <w:r>
        <w:rPr>
          <w:rFonts w:hint="eastAsia"/>
        </w:rPr>
        <w:t>语言的危险遗产。要避免使用可变长参数，应改用高级的</w:t>
      </w:r>
      <w:proofErr w:type="spellStart"/>
      <w:r>
        <w:rPr>
          <w:rFonts w:hint="eastAsia"/>
        </w:rPr>
        <w:t>c++</w:t>
      </w:r>
      <w:proofErr w:type="spellEnd"/>
      <w:r>
        <w:rPr>
          <w:rFonts w:hint="eastAsia"/>
        </w:rPr>
        <w:t>结构和库。</w:t>
      </w:r>
      <w:r w:rsidR="00AB37DC">
        <w:t>Don't use unions to reinterpret representation</w:t>
      </w:r>
    </w:p>
    <w:p w:rsidR="005557F7" w:rsidRDefault="005557F7" w:rsidP="00B4163A">
      <w:pPr>
        <w:pStyle w:val="ae"/>
        <w:numPr>
          <w:ilvl w:val="0"/>
          <w:numId w:val="45"/>
        </w:numPr>
        <w:ind w:firstLineChars="0"/>
      </w:pPr>
      <w:r>
        <w:rPr>
          <w:rFonts w:hint="eastAsia"/>
        </w:rPr>
        <w:t>不要使用失效对象。不要使用不安全函数。</w:t>
      </w:r>
      <w:r w:rsidR="00AB37DC">
        <w:t>Don't use invalid objects. Don't use unsafe functions</w:t>
      </w:r>
    </w:p>
    <w:p w:rsidR="005557F7" w:rsidRPr="00550089" w:rsidRDefault="005557F7" w:rsidP="00B4163A">
      <w:pPr>
        <w:pStyle w:val="ae"/>
        <w:numPr>
          <w:ilvl w:val="0"/>
          <w:numId w:val="45"/>
        </w:numPr>
        <w:ind w:firstLineChars="0"/>
        <w:rPr>
          <w:color w:val="FF0000"/>
        </w:rPr>
      </w:pPr>
      <w:r w:rsidRPr="00550089">
        <w:rPr>
          <w:rFonts w:hint="eastAsia"/>
          <w:color w:val="FF0000"/>
        </w:rPr>
        <w:t>不要多态地处理数组。数组的可调整性很差，多态地处理数组是绝对的类型错误，而且编译器有可能不会做出任何提示。不要掉入这一陷阱。</w:t>
      </w:r>
      <w:r w:rsidR="00AB37DC" w:rsidRPr="00550089">
        <w:rPr>
          <w:color w:val="FF0000"/>
        </w:rPr>
        <w:t xml:space="preserve">Don't treat arrays </w:t>
      </w:r>
      <w:proofErr w:type="spellStart"/>
      <w:r w:rsidR="00AB37DC" w:rsidRPr="00550089">
        <w:rPr>
          <w:color w:val="FF0000"/>
        </w:rPr>
        <w:t>polymorphically</w:t>
      </w:r>
      <w:proofErr w:type="spellEnd"/>
    </w:p>
    <w:sectPr w:rsidR="005557F7" w:rsidRPr="00550089" w:rsidSect="008B5153">
      <w:headerReference w:type="default" r:id="rId8"/>
      <w:footerReference w:type="even" r:id="rId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B6B" w:rsidRDefault="00017B6B">
      <w:r>
        <w:separator/>
      </w:r>
    </w:p>
  </w:endnote>
  <w:endnote w:type="continuationSeparator" w:id="0">
    <w:p w:rsidR="00017B6B" w:rsidRDefault="0001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AA" w:rsidRDefault="003A273D" w:rsidP="00FD1DEC">
    <w:pPr>
      <w:pStyle w:val="a4"/>
      <w:framePr w:wrap="around" w:vAnchor="text" w:hAnchor="margin" w:xAlign="center" w:y="1"/>
      <w:rPr>
        <w:rStyle w:val="a7"/>
      </w:rPr>
    </w:pPr>
    <w:r>
      <w:rPr>
        <w:rStyle w:val="a7"/>
      </w:rPr>
      <w:fldChar w:fldCharType="begin"/>
    </w:r>
    <w:r w:rsidR="00EA60AA">
      <w:rPr>
        <w:rStyle w:val="a7"/>
      </w:rPr>
      <w:instrText xml:space="preserve">PAGE  </w:instrText>
    </w:r>
    <w:r>
      <w:rPr>
        <w:rStyle w:val="a7"/>
      </w:rPr>
      <w:fldChar w:fldCharType="end"/>
    </w:r>
  </w:p>
  <w:p w:rsidR="00EA60AA" w:rsidRDefault="00EA60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B6B" w:rsidRDefault="00017B6B">
      <w:r>
        <w:separator/>
      </w:r>
    </w:p>
  </w:footnote>
  <w:footnote w:type="continuationSeparator" w:id="0">
    <w:p w:rsidR="00017B6B" w:rsidRDefault="00017B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AA" w:rsidRPr="00051604" w:rsidRDefault="00EA60AA" w:rsidP="00856614">
    <w:pPr>
      <w:pStyle w:val="a3"/>
      <w:jc w:val="both"/>
      <w:rPr>
        <w:rFonts w:ascii="Verdana" w:hAnsi="Verdan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2005D"/>
    <w:multiLevelType w:val="multilevel"/>
    <w:tmpl w:val="0409001F"/>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E411704"/>
    <w:multiLevelType w:val="multilevel"/>
    <w:tmpl w:val="0409001F"/>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19D47D93"/>
    <w:multiLevelType w:val="hybridMultilevel"/>
    <w:tmpl w:val="18D61CDE"/>
    <w:lvl w:ilvl="0" w:tplc="C44AE9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85624"/>
    <w:multiLevelType w:val="hybridMultilevel"/>
    <w:tmpl w:val="543CFE7A"/>
    <w:lvl w:ilvl="0" w:tplc="460ED378">
      <w:start w:val="3"/>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CFA4AD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1D876905"/>
    <w:multiLevelType w:val="multilevel"/>
    <w:tmpl w:val="9C5E36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00343D6"/>
    <w:multiLevelType w:val="hybridMultilevel"/>
    <w:tmpl w:val="9F9804B6"/>
    <w:lvl w:ilvl="0" w:tplc="609489F0">
      <w:start w:val="5"/>
      <w:numFmt w:val="decimal"/>
      <w:lvlText w:val="%1、"/>
      <w:lvlJc w:val="left"/>
      <w:pPr>
        <w:tabs>
          <w:tab w:val="num" w:pos="780"/>
        </w:tabs>
        <w:ind w:left="780" w:hanging="360"/>
      </w:pPr>
      <w:rPr>
        <w:rFonts w:hint="eastAsia"/>
      </w:rPr>
    </w:lvl>
    <w:lvl w:ilvl="1" w:tplc="55BEABAE">
      <w:start w:val="1"/>
      <w:numFmt w:val="decimalEnclosedCircle"/>
      <w:lvlText w:val="%2"/>
      <w:lvlJc w:val="left"/>
      <w:pPr>
        <w:tabs>
          <w:tab w:val="num" w:pos="1200"/>
        </w:tabs>
        <w:ind w:left="1200" w:hanging="360"/>
      </w:pPr>
      <w:rPr>
        <w:rFonts w:hint="eastAsia"/>
      </w:rPr>
    </w:lvl>
    <w:lvl w:ilvl="2" w:tplc="234A1552">
      <w:start w:val="2"/>
      <w:numFmt w:val="japaneseCounting"/>
      <w:lvlText w:val="%3、"/>
      <w:lvlJc w:val="left"/>
      <w:pPr>
        <w:tabs>
          <w:tab w:val="num" w:pos="1680"/>
        </w:tabs>
        <w:ind w:left="1680" w:hanging="42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0DD6D53"/>
    <w:multiLevelType w:val="hybridMultilevel"/>
    <w:tmpl w:val="8682CA08"/>
    <w:lvl w:ilvl="0" w:tplc="D402E908">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12D643B"/>
    <w:multiLevelType w:val="hybridMultilevel"/>
    <w:tmpl w:val="FB12A4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21BC7425"/>
    <w:multiLevelType w:val="hybridMultilevel"/>
    <w:tmpl w:val="16421F08"/>
    <w:lvl w:ilvl="0" w:tplc="B77E01FC">
      <w:start w:val="1"/>
      <w:numFmt w:val="japaneseCounting"/>
      <w:lvlText w:val="%1、"/>
      <w:lvlJc w:val="left"/>
      <w:pPr>
        <w:tabs>
          <w:tab w:val="num" w:pos="420"/>
        </w:tabs>
        <w:ind w:left="420" w:hanging="420"/>
      </w:pPr>
      <w:rPr>
        <w:rFonts w:hint="eastAsia"/>
      </w:rPr>
    </w:lvl>
    <w:lvl w:ilvl="1" w:tplc="269486BE">
      <w:start w:val="1"/>
      <w:numFmt w:val="decimal"/>
      <w:lvlText w:val="%2、"/>
      <w:lvlJc w:val="left"/>
      <w:pPr>
        <w:tabs>
          <w:tab w:val="num" w:pos="780"/>
        </w:tabs>
        <w:ind w:left="780" w:hanging="360"/>
      </w:pPr>
      <w:rPr>
        <w:rFonts w:hint="eastAsia"/>
      </w:rPr>
    </w:lvl>
    <w:lvl w:ilvl="2" w:tplc="C5189C3E">
      <w:start w:val="1"/>
      <w:numFmt w:val="decimalEnclosedCircle"/>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90D0575"/>
    <w:multiLevelType w:val="hybridMultilevel"/>
    <w:tmpl w:val="FEA49802"/>
    <w:lvl w:ilvl="0" w:tplc="DD5A415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2AA4005E"/>
    <w:multiLevelType w:val="hybridMultilevel"/>
    <w:tmpl w:val="621A066E"/>
    <w:lvl w:ilvl="0" w:tplc="AB72C02C">
      <w:start w:val="1"/>
      <w:numFmt w:val="decimalEnclosedCircle"/>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B84428A">
      <w:start w:val="3"/>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2B0E6C2E"/>
    <w:multiLevelType w:val="hybridMultilevel"/>
    <w:tmpl w:val="5680E6E8"/>
    <w:lvl w:ilvl="0" w:tplc="1D5E0280">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3">
    <w:nsid w:val="2D967D2A"/>
    <w:multiLevelType w:val="hybridMultilevel"/>
    <w:tmpl w:val="934421CC"/>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FB84FFE"/>
    <w:multiLevelType w:val="hybridMultilevel"/>
    <w:tmpl w:val="18B88AF2"/>
    <w:lvl w:ilvl="0" w:tplc="0409000D">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5">
    <w:nsid w:val="3301780F"/>
    <w:multiLevelType w:val="multilevel"/>
    <w:tmpl w:val="57409E4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
    <w:nsid w:val="33D93CD6"/>
    <w:multiLevelType w:val="hybridMultilevel"/>
    <w:tmpl w:val="EB0E3142"/>
    <w:lvl w:ilvl="0" w:tplc="8B4440D8">
      <w:start w:val="5"/>
      <w:numFmt w:val="bullet"/>
      <w:lvlText w:val="□"/>
      <w:lvlJc w:val="left"/>
      <w:pPr>
        <w:tabs>
          <w:tab w:val="num" w:pos="3300"/>
        </w:tabs>
        <w:ind w:left="3300" w:hanging="360"/>
      </w:pPr>
      <w:rPr>
        <w:rFonts w:ascii="宋体" w:eastAsia="宋体" w:hAnsi="宋体" w:cs="Times New Roman" w:hint="eastAsia"/>
      </w:rPr>
    </w:lvl>
    <w:lvl w:ilvl="1" w:tplc="04090003" w:tentative="1">
      <w:start w:val="1"/>
      <w:numFmt w:val="bullet"/>
      <w:lvlText w:val=""/>
      <w:lvlJc w:val="left"/>
      <w:pPr>
        <w:tabs>
          <w:tab w:val="num" w:pos="3780"/>
        </w:tabs>
        <w:ind w:left="3780" w:hanging="420"/>
      </w:pPr>
      <w:rPr>
        <w:rFonts w:ascii="Wingdings" w:hAnsi="Wingdings" w:hint="default"/>
      </w:rPr>
    </w:lvl>
    <w:lvl w:ilvl="2" w:tplc="04090005" w:tentative="1">
      <w:start w:val="1"/>
      <w:numFmt w:val="bullet"/>
      <w:lvlText w:val=""/>
      <w:lvlJc w:val="left"/>
      <w:pPr>
        <w:tabs>
          <w:tab w:val="num" w:pos="4200"/>
        </w:tabs>
        <w:ind w:left="4200" w:hanging="420"/>
      </w:pPr>
      <w:rPr>
        <w:rFonts w:ascii="Wingdings" w:hAnsi="Wingdings" w:hint="default"/>
      </w:rPr>
    </w:lvl>
    <w:lvl w:ilvl="3" w:tplc="04090001" w:tentative="1">
      <w:start w:val="1"/>
      <w:numFmt w:val="bullet"/>
      <w:lvlText w:val=""/>
      <w:lvlJc w:val="left"/>
      <w:pPr>
        <w:tabs>
          <w:tab w:val="num" w:pos="4620"/>
        </w:tabs>
        <w:ind w:left="4620" w:hanging="420"/>
      </w:pPr>
      <w:rPr>
        <w:rFonts w:ascii="Wingdings" w:hAnsi="Wingdings" w:hint="default"/>
      </w:rPr>
    </w:lvl>
    <w:lvl w:ilvl="4" w:tplc="04090003" w:tentative="1">
      <w:start w:val="1"/>
      <w:numFmt w:val="bullet"/>
      <w:lvlText w:val=""/>
      <w:lvlJc w:val="left"/>
      <w:pPr>
        <w:tabs>
          <w:tab w:val="num" w:pos="5040"/>
        </w:tabs>
        <w:ind w:left="5040" w:hanging="420"/>
      </w:pPr>
      <w:rPr>
        <w:rFonts w:ascii="Wingdings" w:hAnsi="Wingdings" w:hint="default"/>
      </w:rPr>
    </w:lvl>
    <w:lvl w:ilvl="5" w:tplc="04090005" w:tentative="1">
      <w:start w:val="1"/>
      <w:numFmt w:val="bullet"/>
      <w:lvlText w:val=""/>
      <w:lvlJc w:val="left"/>
      <w:pPr>
        <w:tabs>
          <w:tab w:val="num" w:pos="5460"/>
        </w:tabs>
        <w:ind w:left="5460" w:hanging="420"/>
      </w:pPr>
      <w:rPr>
        <w:rFonts w:ascii="Wingdings" w:hAnsi="Wingdings" w:hint="default"/>
      </w:rPr>
    </w:lvl>
    <w:lvl w:ilvl="6" w:tplc="04090001" w:tentative="1">
      <w:start w:val="1"/>
      <w:numFmt w:val="bullet"/>
      <w:lvlText w:val=""/>
      <w:lvlJc w:val="left"/>
      <w:pPr>
        <w:tabs>
          <w:tab w:val="num" w:pos="5880"/>
        </w:tabs>
        <w:ind w:left="5880" w:hanging="420"/>
      </w:pPr>
      <w:rPr>
        <w:rFonts w:ascii="Wingdings" w:hAnsi="Wingdings" w:hint="default"/>
      </w:rPr>
    </w:lvl>
    <w:lvl w:ilvl="7" w:tplc="04090003" w:tentative="1">
      <w:start w:val="1"/>
      <w:numFmt w:val="bullet"/>
      <w:lvlText w:val=""/>
      <w:lvlJc w:val="left"/>
      <w:pPr>
        <w:tabs>
          <w:tab w:val="num" w:pos="6300"/>
        </w:tabs>
        <w:ind w:left="6300" w:hanging="420"/>
      </w:pPr>
      <w:rPr>
        <w:rFonts w:ascii="Wingdings" w:hAnsi="Wingdings" w:hint="default"/>
      </w:rPr>
    </w:lvl>
    <w:lvl w:ilvl="8" w:tplc="04090005" w:tentative="1">
      <w:start w:val="1"/>
      <w:numFmt w:val="bullet"/>
      <w:lvlText w:val=""/>
      <w:lvlJc w:val="left"/>
      <w:pPr>
        <w:tabs>
          <w:tab w:val="num" w:pos="6720"/>
        </w:tabs>
        <w:ind w:left="6720" w:hanging="420"/>
      </w:pPr>
      <w:rPr>
        <w:rFonts w:ascii="Wingdings" w:hAnsi="Wingdings" w:hint="default"/>
      </w:rPr>
    </w:lvl>
  </w:abstractNum>
  <w:abstractNum w:abstractNumId="17">
    <w:nsid w:val="37B55677"/>
    <w:multiLevelType w:val="hybridMultilevel"/>
    <w:tmpl w:val="AEA81370"/>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85836DA"/>
    <w:multiLevelType w:val="hybridMultilevel"/>
    <w:tmpl w:val="11845EB4"/>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405A6E07"/>
    <w:multiLevelType w:val="hybridMultilevel"/>
    <w:tmpl w:val="51360B08"/>
    <w:lvl w:ilvl="0" w:tplc="19C61A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393A7E"/>
    <w:multiLevelType w:val="hybridMultilevel"/>
    <w:tmpl w:val="42B2084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7B5267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82E5790"/>
    <w:multiLevelType w:val="multilevel"/>
    <w:tmpl w:val="079EB95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3">
    <w:nsid w:val="49EA6187"/>
    <w:multiLevelType w:val="hybridMultilevel"/>
    <w:tmpl w:val="F7204040"/>
    <w:lvl w:ilvl="0" w:tplc="45789650">
      <w:start w:val="1"/>
      <w:numFmt w:val="decimalEnclosedCircle"/>
      <w:lvlText w:val="%1"/>
      <w:lvlJc w:val="left"/>
      <w:pPr>
        <w:tabs>
          <w:tab w:val="num" w:pos="1215"/>
        </w:tabs>
        <w:ind w:left="1215" w:hanging="360"/>
      </w:pPr>
      <w:rPr>
        <w:rFonts w:hint="eastAsia"/>
      </w:rPr>
    </w:lvl>
    <w:lvl w:ilvl="1" w:tplc="B2062248">
      <w:start w:val="1"/>
      <w:numFmt w:val="decimal"/>
      <w:lvlText w:val="%2、"/>
      <w:lvlJc w:val="left"/>
      <w:pPr>
        <w:tabs>
          <w:tab w:val="num" w:pos="1635"/>
        </w:tabs>
        <w:ind w:left="1635" w:hanging="360"/>
      </w:pPr>
      <w:rPr>
        <w:rFonts w:hint="eastAsia"/>
      </w:rPr>
    </w:lvl>
    <w:lvl w:ilvl="2" w:tplc="430A3D1C">
      <w:numFmt w:val="decimal"/>
      <w:lvlText w:val="%3-"/>
      <w:lvlJc w:val="left"/>
      <w:pPr>
        <w:tabs>
          <w:tab w:val="num" w:pos="1905"/>
        </w:tabs>
        <w:ind w:left="1905" w:hanging="210"/>
      </w:pPr>
      <w:rPr>
        <w:rFonts w:hint="eastAsia"/>
      </w:rPr>
    </w:lvl>
    <w:lvl w:ilvl="3" w:tplc="52DE8B30">
      <w:start w:val="4"/>
      <w:numFmt w:val="bullet"/>
      <w:lvlText w:val="□"/>
      <w:lvlJc w:val="left"/>
      <w:pPr>
        <w:tabs>
          <w:tab w:val="num" w:pos="2475"/>
        </w:tabs>
        <w:ind w:left="2475" w:hanging="360"/>
      </w:pPr>
      <w:rPr>
        <w:rFonts w:ascii="宋体" w:eastAsia="宋体" w:hAnsi="宋体" w:cs="Times New Roman" w:hint="eastAsia"/>
      </w:r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24">
    <w:nsid w:val="4B4A1013"/>
    <w:multiLevelType w:val="hybridMultilevel"/>
    <w:tmpl w:val="2DF8EBB6"/>
    <w:lvl w:ilvl="0" w:tplc="45A2DB3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E5D794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nsid w:val="4F484F16"/>
    <w:multiLevelType w:val="hybridMultilevel"/>
    <w:tmpl w:val="00C2784A"/>
    <w:lvl w:ilvl="0" w:tplc="C16265CE">
      <w:start w:val="1"/>
      <w:numFmt w:val="japaneseCounting"/>
      <w:lvlText w:val="%1、"/>
      <w:lvlJc w:val="left"/>
      <w:pPr>
        <w:tabs>
          <w:tab w:val="num" w:pos="420"/>
        </w:tabs>
        <w:ind w:left="420" w:hanging="420"/>
      </w:pPr>
      <w:rPr>
        <w:rFonts w:hint="eastAsia"/>
      </w:rPr>
    </w:lvl>
    <w:lvl w:ilvl="1" w:tplc="89B42DDA">
      <w:start w:val="1"/>
      <w:numFmt w:val="decimal"/>
      <w:lvlText w:val="%2、"/>
      <w:lvlJc w:val="left"/>
      <w:pPr>
        <w:tabs>
          <w:tab w:val="num" w:pos="765"/>
        </w:tabs>
        <w:ind w:left="765" w:hanging="345"/>
      </w:pPr>
      <w:rPr>
        <w:rFonts w:hint="eastAsia"/>
      </w:rPr>
    </w:lvl>
    <w:lvl w:ilvl="2" w:tplc="3BEA0CB6">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0C96256"/>
    <w:multiLevelType w:val="multilevel"/>
    <w:tmpl w:val="0409001F"/>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nsid w:val="547E2331"/>
    <w:multiLevelType w:val="hybridMultilevel"/>
    <w:tmpl w:val="D572EEE8"/>
    <w:lvl w:ilvl="0" w:tplc="C152F0AE">
      <w:start w:val="2"/>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549806B3"/>
    <w:multiLevelType w:val="hybridMultilevel"/>
    <w:tmpl w:val="951004C6"/>
    <w:lvl w:ilvl="0" w:tplc="2432F3EE">
      <w:numFmt w:val="decimal"/>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3D46F2"/>
    <w:multiLevelType w:val="hybridMultilevel"/>
    <w:tmpl w:val="36F22CAE"/>
    <w:lvl w:ilvl="0" w:tplc="04090019">
      <w:start w:val="1"/>
      <w:numFmt w:val="lowerLetter"/>
      <w:lvlText w:val="%1)"/>
      <w:lvlJc w:val="left"/>
      <w:pPr>
        <w:ind w:left="7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7466529"/>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nsid w:val="5C880FE1"/>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5F2E2202"/>
    <w:multiLevelType w:val="hybridMultilevel"/>
    <w:tmpl w:val="6A6C4880"/>
    <w:lvl w:ilvl="0" w:tplc="4204E4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1233DFC"/>
    <w:multiLevelType w:val="hybridMultilevel"/>
    <w:tmpl w:val="4D226E08"/>
    <w:lvl w:ilvl="0" w:tplc="D55266CE">
      <w:numFmt w:val="decimal"/>
      <w:lvlText w:val="%1-"/>
      <w:lvlJc w:val="left"/>
      <w:pPr>
        <w:tabs>
          <w:tab w:val="num" w:pos="1905"/>
        </w:tabs>
        <w:ind w:left="1905" w:hanging="210"/>
      </w:pPr>
      <w:rPr>
        <w:rFonts w:hint="eastAsia"/>
      </w:rPr>
    </w:lvl>
    <w:lvl w:ilvl="1" w:tplc="04090019" w:tentative="1">
      <w:start w:val="1"/>
      <w:numFmt w:val="lowerLetter"/>
      <w:lvlText w:val="%2)"/>
      <w:lvlJc w:val="left"/>
      <w:pPr>
        <w:tabs>
          <w:tab w:val="num" w:pos="2535"/>
        </w:tabs>
        <w:ind w:left="2535" w:hanging="420"/>
      </w:pPr>
    </w:lvl>
    <w:lvl w:ilvl="2" w:tplc="0409001B" w:tentative="1">
      <w:start w:val="1"/>
      <w:numFmt w:val="lowerRoman"/>
      <w:lvlText w:val="%3."/>
      <w:lvlJc w:val="right"/>
      <w:pPr>
        <w:tabs>
          <w:tab w:val="num" w:pos="2955"/>
        </w:tabs>
        <w:ind w:left="2955" w:hanging="420"/>
      </w:pPr>
    </w:lvl>
    <w:lvl w:ilvl="3" w:tplc="0409000F" w:tentative="1">
      <w:start w:val="1"/>
      <w:numFmt w:val="decimal"/>
      <w:lvlText w:val="%4."/>
      <w:lvlJc w:val="left"/>
      <w:pPr>
        <w:tabs>
          <w:tab w:val="num" w:pos="3375"/>
        </w:tabs>
        <w:ind w:left="3375" w:hanging="420"/>
      </w:pPr>
    </w:lvl>
    <w:lvl w:ilvl="4" w:tplc="04090019" w:tentative="1">
      <w:start w:val="1"/>
      <w:numFmt w:val="lowerLetter"/>
      <w:lvlText w:val="%5)"/>
      <w:lvlJc w:val="left"/>
      <w:pPr>
        <w:tabs>
          <w:tab w:val="num" w:pos="3795"/>
        </w:tabs>
        <w:ind w:left="3795" w:hanging="420"/>
      </w:pPr>
    </w:lvl>
    <w:lvl w:ilvl="5" w:tplc="0409001B" w:tentative="1">
      <w:start w:val="1"/>
      <w:numFmt w:val="lowerRoman"/>
      <w:lvlText w:val="%6."/>
      <w:lvlJc w:val="right"/>
      <w:pPr>
        <w:tabs>
          <w:tab w:val="num" w:pos="4215"/>
        </w:tabs>
        <w:ind w:left="4215" w:hanging="420"/>
      </w:pPr>
    </w:lvl>
    <w:lvl w:ilvl="6" w:tplc="0409000F" w:tentative="1">
      <w:start w:val="1"/>
      <w:numFmt w:val="decimal"/>
      <w:lvlText w:val="%7."/>
      <w:lvlJc w:val="left"/>
      <w:pPr>
        <w:tabs>
          <w:tab w:val="num" w:pos="4635"/>
        </w:tabs>
        <w:ind w:left="4635" w:hanging="420"/>
      </w:pPr>
    </w:lvl>
    <w:lvl w:ilvl="7" w:tplc="04090019" w:tentative="1">
      <w:start w:val="1"/>
      <w:numFmt w:val="lowerLetter"/>
      <w:lvlText w:val="%8)"/>
      <w:lvlJc w:val="left"/>
      <w:pPr>
        <w:tabs>
          <w:tab w:val="num" w:pos="5055"/>
        </w:tabs>
        <w:ind w:left="5055" w:hanging="420"/>
      </w:pPr>
    </w:lvl>
    <w:lvl w:ilvl="8" w:tplc="0409001B" w:tentative="1">
      <w:start w:val="1"/>
      <w:numFmt w:val="lowerRoman"/>
      <w:lvlText w:val="%9."/>
      <w:lvlJc w:val="right"/>
      <w:pPr>
        <w:tabs>
          <w:tab w:val="num" w:pos="5475"/>
        </w:tabs>
        <w:ind w:left="5475" w:hanging="420"/>
      </w:pPr>
    </w:lvl>
  </w:abstractNum>
  <w:abstractNum w:abstractNumId="35">
    <w:nsid w:val="642F3321"/>
    <w:multiLevelType w:val="hybridMultilevel"/>
    <w:tmpl w:val="43A472BC"/>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65053342"/>
    <w:multiLevelType w:val="hybridMultilevel"/>
    <w:tmpl w:val="1C426D28"/>
    <w:lvl w:ilvl="0" w:tplc="C84C924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96462D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8">
    <w:nsid w:val="6D662439"/>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E8D754A"/>
    <w:multiLevelType w:val="hybridMultilevel"/>
    <w:tmpl w:val="CFAEC4C6"/>
    <w:lvl w:ilvl="0" w:tplc="51A80C50">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F8506D0"/>
    <w:multiLevelType w:val="hybridMultilevel"/>
    <w:tmpl w:val="3A821644"/>
    <w:lvl w:ilvl="0" w:tplc="2CB0A7E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nsid w:val="71A33BB7"/>
    <w:multiLevelType w:val="hybridMultilevel"/>
    <w:tmpl w:val="57409E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2">
    <w:nsid w:val="71BF73FE"/>
    <w:multiLevelType w:val="hybridMultilevel"/>
    <w:tmpl w:val="85EADDD0"/>
    <w:lvl w:ilvl="0" w:tplc="F0C0B27A">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3">
    <w:nsid w:val="71CB4851"/>
    <w:multiLevelType w:val="hybridMultilevel"/>
    <w:tmpl w:val="2A767A48"/>
    <w:lvl w:ilvl="0" w:tplc="A4F6EED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3DC7E15"/>
    <w:multiLevelType w:val="hybridMultilevel"/>
    <w:tmpl w:val="B8F6343A"/>
    <w:lvl w:ilvl="0" w:tplc="C32AD32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5CF47E5"/>
    <w:multiLevelType w:val="multilevel"/>
    <w:tmpl w:val="DA78ECF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nsid w:val="7A085294"/>
    <w:multiLevelType w:val="hybridMultilevel"/>
    <w:tmpl w:val="4F9A540A"/>
    <w:lvl w:ilvl="0" w:tplc="18CA78A2">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7BE422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8">
    <w:nsid w:val="7EE14887"/>
    <w:multiLevelType w:val="hybridMultilevel"/>
    <w:tmpl w:val="46F47242"/>
    <w:lvl w:ilvl="0" w:tplc="100E414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37"/>
  </w:num>
  <w:num w:numId="3">
    <w:abstractNumId w:val="21"/>
  </w:num>
  <w:num w:numId="4">
    <w:abstractNumId w:val="31"/>
  </w:num>
  <w:num w:numId="5">
    <w:abstractNumId w:val="45"/>
  </w:num>
  <w:num w:numId="6">
    <w:abstractNumId w:val="47"/>
  </w:num>
  <w:num w:numId="7">
    <w:abstractNumId w:val="4"/>
  </w:num>
  <w:num w:numId="8">
    <w:abstractNumId w:val="32"/>
  </w:num>
  <w:num w:numId="9">
    <w:abstractNumId w:val="5"/>
  </w:num>
  <w:num w:numId="10">
    <w:abstractNumId w:val="27"/>
  </w:num>
  <w:num w:numId="11">
    <w:abstractNumId w:val="25"/>
  </w:num>
  <w:num w:numId="12">
    <w:abstractNumId w:val="0"/>
  </w:num>
  <w:num w:numId="13">
    <w:abstractNumId w:val="1"/>
  </w:num>
  <w:num w:numId="14">
    <w:abstractNumId w:val="38"/>
  </w:num>
  <w:num w:numId="15">
    <w:abstractNumId w:val="8"/>
  </w:num>
  <w:num w:numId="16">
    <w:abstractNumId w:val="41"/>
  </w:num>
  <w:num w:numId="17">
    <w:abstractNumId w:val="15"/>
  </w:num>
  <w:num w:numId="18">
    <w:abstractNumId w:val="14"/>
  </w:num>
  <w:num w:numId="19">
    <w:abstractNumId w:val="17"/>
  </w:num>
  <w:num w:numId="20">
    <w:abstractNumId w:val="9"/>
  </w:num>
  <w:num w:numId="21">
    <w:abstractNumId w:val="26"/>
  </w:num>
  <w:num w:numId="22">
    <w:abstractNumId w:val="3"/>
  </w:num>
  <w:num w:numId="23">
    <w:abstractNumId w:val="6"/>
  </w:num>
  <w:num w:numId="24">
    <w:abstractNumId w:val="40"/>
  </w:num>
  <w:num w:numId="25">
    <w:abstractNumId w:val="23"/>
  </w:num>
  <w:num w:numId="26">
    <w:abstractNumId w:val="28"/>
  </w:num>
  <w:num w:numId="27">
    <w:abstractNumId w:val="10"/>
  </w:num>
  <w:num w:numId="28">
    <w:abstractNumId w:val="34"/>
  </w:num>
  <w:num w:numId="29">
    <w:abstractNumId w:val="42"/>
  </w:num>
  <w:num w:numId="30">
    <w:abstractNumId w:val="12"/>
  </w:num>
  <w:num w:numId="31">
    <w:abstractNumId w:val="16"/>
  </w:num>
  <w:num w:numId="32">
    <w:abstractNumId w:val="48"/>
  </w:num>
  <w:num w:numId="33">
    <w:abstractNumId w:val="33"/>
  </w:num>
  <w:num w:numId="34">
    <w:abstractNumId w:val="36"/>
  </w:num>
  <w:num w:numId="35">
    <w:abstractNumId w:val="46"/>
  </w:num>
  <w:num w:numId="36">
    <w:abstractNumId w:val="11"/>
  </w:num>
  <w:num w:numId="37">
    <w:abstractNumId w:val="44"/>
  </w:num>
  <w:num w:numId="38">
    <w:abstractNumId w:val="43"/>
  </w:num>
  <w:num w:numId="39">
    <w:abstractNumId w:val="24"/>
  </w:num>
  <w:num w:numId="40">
    <w:abstractNumId w:val="7"/>
  </w:num>
  <w:num w:numId="41">
    <w:abstractNumId w:val="35"/>
  </w:num>
  <w:num w:numId="42">
    <w:abstractNumId w:val="13"/>
  </w:num>
  <w:num w:numId="43">
    <w:abstractNumId w:val="18"/>
  </w:num>
  <w:num w:numId="44">
    <w:abstractNumId w:val="2"/>
  </w:num>
  <w:num w:numId="45">
    <w:abstractNumId w:val="29"/>
  </w:num>
  <w:num w:numId="46">
    <w:abstractNumId w:val="22"/>
  </w:num>
  <w:num w:numId="47">
    <w:abstractNumId w:val="19"/>
  </w:num>
  <w:num w:numId="48">
    <w:abstractNumId w:val="30"/>
  </w:num>
  <w:num w:numId="49">
    <w:abstractNumId w:val="20"/>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04F9"/>
    <w:rsid w:val="000011D5"/>
    <w:rsid w:val="00002B37"/>
    <w:rsid w:val="00014749"/>
    <w:rsid w:val="00016B15"/>
    <w:rsid w:val="00017B6B"/>
    <w:rsid w:val="00025504"/>
    <w:rsid w:val="00040D6E"/>
    <w:rsid w:val="00050C26"/>
    <w:rsid w:val="00051604"/>
    <w:rsid w:val="000555B0"/>
    <w:rsid w:val="00067F77"/>
    <w:rsid w:val="000706D8"/>
    <w:rsid w:val="000741D7"/>
    <w:rsid w:val="000917E0"/>
    <w:rsid w:val="00094E87"/>
    <w:rsid w:val="000B057D"/>
    <w:rsid w:val="000B086B"/>
    <w:rsid w:val="000B2D02"/>
    <w:rsid w:val="000B391F"/>
    <w:rsid w:val="000C42DC"/>
    <w:rsid w:val="000C619F"/>
    <w:rsid w:val="000D159B"/>
    <w:rsid w:val="000D371D"/>
    <w:rsid w:val="000F1B13"/>
    <w:rsid w:val="00101C87"/>
    <w:rsid w:val="0010364F"/>
    <w:rsid w:val="001045D3"/>
    <w:rsid w:val="001059DF"/>
    <w:rsid w:val="00107FAB"/>
    <w:rsid w:val="00120196"/>
    <w:rsid w:val="00131BBC"/>
    <w:rsid w:val="00132001"/>
    <w:rsid w:val="0014127F"/>
    <w:rsid w:val="001418B6"/>
    <w:rsid w:val="00142968"/>
    <w:rsid w:val="00143B6A"/>
    <w:rsid w:val="00157432"/>
    <w:rsid w:val="001604F5"/>
    <w:rsid w:val="001614C5"/>
    <w:rsid w:val="0016584B"/>
    <w:rsid w:val="0017671C"/>
    <w:rsid w:val="001815AA"/>
    <w:rsid w:val="00183719"/>
    <w:rsid w:val="00187897"/>
    <w:rsid w:val="001939EC"/>
    <w:rsid w:val="00195BC7"/>
    <w:rsid w:val="001A5121"/>
    <w:rsid w:val="001A62A2"/>
    <w:rsid w:val="001A7A92"/>
    <w:rsid w:val="001A7FC6"/>
    <w:rsid w:val="001B26A2"/>
    <w:rsid w:val="001B6FF6"/>
    <w:rsid w:val="001C4BC1"/>
    <w:rsid w:val="001D7AF3"/>
    <w:rsid w:val="001F01B2"/>
    <w:rsid w:val="001F474B"/>
    <w:rsid w:val="00202635"/>
    <w:rsid w:val="002054C7"/>
    <w:rsid w:val="00214D70"/>
    <w:rsid w:val="002222B7"/>
    <w:rsid w:val="00233EF9"/>
    <w:rsid w:val="00234457"/>
    <w:rsid w:val="00241686"/>
    <w:rsid w:val="00241871"/>
    <w:rsid w:val="002435D0"/>
    <w:rsid w:val="00244FA3"/>
    <w:rsid w:val="00247A97"/>
    <w:rsid w:val="002537D8"/>
    <w:rsid w:val="00254257"/>
    <w:rsid w:val="0025698C"/>
    <w:rsid w:val="002619F4"/>
    <w:rsid w:val="0026371E"/>
    <w:rsid w:val="002719EA"/>
    <w:rsid w:val="00272C84"/>
    <w:rsid w:val="0027661D"/>
    <w:rsid w:val="002820B6"/>
    <w:rsid w:val="00283FD9"/>
    <w:rsid w:val="002851A7"/>
    <w:rsid w:val="0028777D"/>
    <w:rsid w:val="00290A88"/>
    <w:rsid w:val="00292C77"/>
    <w:rsid w:val="002A13AC"/>
    <w:rsid w:val="002A1927"/>
    <w:rsid w:val="002A5C81"/>
    <w:rsid w:val="002B027F"/>
    <w:rsid w:val="002B050C"/>
    <w:rsid w:val="002C088A"/>
    <w:rsid w:val="002C3F93"/>
    <w:rsid w:val="002C5AE0"/>
    <w:rsid w:val="002C5F32"/>
    <w:rsid w:val="002D5FF6"/>
    <w:rsid w:val="002E0A06"/>
    <w:rsid w:val="00302FC3"/>
    <w:rsid w:val="00304BC3"/>
    <w:rsid w:val="00307BD9"/>
    <w:rsid w:val="00321482"/>
    <w:rsid w:val="003224CE"/>
    <w:rsid w:val="00322951"/>
    <w:rsid w:val="00322BE8"/>
    <w:rsid w:val="00325C52"/>
    <w:rsid w:val="00330508"/>
    <w:rsid w:val="00332F1A"/>
    <w:rsid w:val="00333D9F"/>
    <w:rsid w:val="00335DF4"/>
    <w:rsid w:val="00340E97"/>
    <w:rsid w:val="003435E4"/>
    <w:rsid w:val="00346952"/>
    <w:rsid w:val="00347DE9"/>
    <w:rsid w:val="00357753"/>
    <w:rsid w:val="0036683E"/>
    <w:rsid w:val="00367EB1"/>
    <w:rsid w:val="003745F7"/>
    <w:rsid w:val="003763D1"/>
    <w:rsid w:val="003818B4"/>
    <w:rsid w:val="00382BA1"/>
    <w:rsid w:val="00382FCD"/>
    <w:rsid w:val="00383724"/>
    <w:rsid w:val="00383EA0"/>
    <w:rsid w:val="00384322"/>
    <w:rsid w:val="003A273D"/>
    <w:rsid w:val="003A355F"/>
    <w:rsid w:val="003B2562"/>
    <w:rsid w:val="003C6E07"/>
    <w:rsid w:val="003D256F"/>
    <w:rsid w:val="003D5285"/>
    <w:rsid w:val="003E08E1"/>
    <w:rsid w:val="003E5F2C"/>
    <w:rsid w:val="00400744"/>
    <w:rsid w:val="004038D0"/>
    <w:rsid w:val="00417B45"/>
    <w:rsid w:val="00424A87"/>
    <w:rsid w:val="004326EA"/>
    <w:rsid w:val="004342B4"/>
    <w:rsid w:val="0044648A"/>
    <w:rsid w:val="004571FA"/>
    <w:rsid w:val="00461B4A"/>
    <w:rsid w:val="00463D97"/>
    <w:rsid w:val="004656B3"/>
    <w:rsid w:val="00467F68"/>
    <w:rsid w:val="00474E0D"/>
    <w:rsid w:val="00477E50"/>
    <w:rsid w:val="004858EB"/>
    <w:rsid w:val="00485A50"/>
    <w:rsid w:val="004A5DC5"/>
    <w:rsid w:val="004A669C"/>
    <w:rsid w:val="004B0725"/>
    <w:rsid w:val="004C3366"/>
    <w:rsid w:val="004D2D87"/>
    <w:rsid w:val="004D452B"/>
    <w:rsid w:val="004E2FAC"/>
    <w:rsid w:val="004E3C1B"/>
    <w:rsid w:val="004F586E"/>
    <w:rsid w:val="00516A21"/>
    <w:rsid w:val="0052131D"/>
    <w:rsid w:val="005245F5"/>
    <w:rsid w:val="0052472A"/>
    <w:rsid w:val="00530295"/>
    <w:rsid w:val="00534E30"/>
    <w:rsid w:val="00546620"/>
    <w:rsid w:val="00546F77"/>
    <w:rsid w:val="00550089"/>
    <w:rsid w:val="00554AFB"/>
    <w:rsid w:val="005557F7"/>
    <w:rsid w:val="00561A2B"/>
    <w:rsid w:val="00564728"/>
    <w:rsid w:val="00564BD8"/>
    <w:rsid w:val="00582C03"/>
    <w:rsid w:val="00596573"/>
    <w:rsid w:val="00596D4E"/>
    <w:rsid w:val="005A06FA"/>
    <w:rsid w:val="005A23D4"/>
    <w:rsid w:val="005B16F8"/>
    <w:rsid w:val="005B4D03"/>
    <w:rsid w:val="005C53BC"/>
    <w:rsid w:val="005D7AD6"/>
    <w:rsid w:val="005F33D6"/>
    <w:rsid w:val="005F60A5"/>
    <w:rsid w:val="006006BB"/>
    <w:rsid w:val="00602E42"/>
    <w:rsid w:val="00616783"/>
    <w:rsid w:val="00622BC2"/>
    <w:rsid w:val="006323CA"/>
    <w:rsid w:val="006506D9"/>
    <w:rsid w:val="00651D37"/>
    <w:rsid w:val="0065213B"/>
    <w:rsid w:val="00660EFD"/>
    <w:rsid w:val="0066100A"/>
    <w:rsid w:val="00670792"/>
    <w:rsid w:val="00670E89"/>
    <w:rsid w:val="00673593"/>
    <w:rsid w:val="006824A1"/>
    <w:rsid w:val="00687837"/>
    <w:rsid w:val="00693DA0"/>
    <w:rsid w:val="00695184"/>
    <w:rsid w:val="006A2369"/>
    <w:rsid w:val="006A2D99"/>
    <w:rsid w:val="006A7B54"/>
    <w:rsid w:val="006B15FD"/>
    <w:rsid w:val="006C623A"/>
    <w:rsid w:val="006F03AA"/>
    <w:rsid w:val="006F2686"/>
    <w:rsid w:val="006F4F8E"/>
    <w:rsid w:val="007106D5"/>
    <w:rsid w:val="007113F2"/>
    <w:rsid w:val="007203CF"/>
    <w:rsid w:val="007223EB"/>
    <w:rsid w:val="00727BA5"/>
    <w:rsid w:val="007319A2"/>
    <w:rsid w:val="00731A72"/>
    <w:rsid w:val="00743FBE"/>
    <w:rsid w:val="00753FF4"/>
    <w:rsid w:val="00765712"/>
    <w:rsid w:val="00765A49"/>
    <w:rsid w:val="0077224B"/>
    <w:rsid w:val="00773DDF"/>
    <w:rsid w:val="00776360"/>
    <w:rsid w:val="007803B8"/>
    <w:rsid w:val="00783DDF"/>
    <w:rsid w:val="00795793"/>
    <w:rsid w:val="00795841"/>
    <w:rsid w:val="00796BDA"/>
    <w:rsid w:val="007A1C31"/>
    <w:rsid w:val="007A30D5"/>
    <w:rsid w:val="007B0B4A"/>
    <w:rsid w:val="007B0D20"/>
    <w:rsid w:val="007B4733"/>
    <w:rsid w:val="007B7CFB"/>
    <w:rsid w:val="007C1B85"/>
    <w:rsid w:val="007D01DF"/>
    <w:rsid w:val="007D5052"/>
    <w:rsid w:val="007D5DF8"/>
    <w:rsid w:val="007E1C07"/>
    <w:rsid w:val="007F005E"/>
    <w:rsid w:val="007F0A26"/>
    <w:rsid w:val="007F38EF"/>
    <w:rsid w:val="007F6F45"/>
    <w:rsid w:val="00815C75"/>
    <w:rsid w:val="008204F9"/>
    <w:rsid w:val="0082459D"/>
    <w:rsid w:val="00826AD2"/>
    <w:rsid w:val="00830799"/>
    <w:rsid w:val="00832A29"/>
    <w:rsid w:val="0083398E"/>
    <w:rsid w:val="008422C4"/>
    <w:rsid w:val="008429A7"/>
    <w:rsid w:val="00847B8F"/>
    <w:rsid w:val="00853975"/>
    <w:rsid w:val="00856614"/>
    <w:rsid w:val="008776DD"/>
    <w:rsid w:val="00877ACE"/>
    <w:rsid w:val="00883832"/>
    <w:rsid w:val="00887128"/>
    <w:rsid w:val="0089318A"/>
    <w:rsid w:val="00893D12"/>
    <w:rsid w:val="0089646B"/>
    <w:rsid w:val="00896D6D"/>
    <w:rsid w:val="008A3B83"/>
    <w:rsid w:val="008A4D7D"/>
    <w:rsid w:val="008A7F2A"/>
    <w:rsid w:val="008B3EDD"/>
    <w:rsid w:val="008B5153"/>
    <w:rsid w:val="008B6DEE"/>
    <w:rsid w:val="008C67F7"/>
    <w:rsid w:val="008D2F68"/>
    <w:rsid w:val="008D6196"/>
    <w:rsid w:val="008E1B55"/>
    <w:rsid w:val="008E2863"/>
    <w:rsid w:val="008E40A3"/>
    <w:rsid w:val="008E5B10"/>
    <w:rsid w:val="00901ECF"/>
    <w:rsid w:val="0090200E"/>
    <w:rsid w:val="009034D7"/>
    <w:rsid w:val="009042D0"/>
    <w:rsid w:val="009135BB"/>
    <w:rsid w:val="00926D76"/>
    <w:rsid w:val="00937169"/>
    <w:rsid w:val="009415C1"/>
    <w:rsid w:val="0096119C"/>
    <w:rsid w:val="00965815"/>
    <w:rsid w:val="00970C5A"/>
    <w:rsid w:val="0097124E"/>
    <w:rsid w:val="00973B4F"/>
    <w:rsid w:val="00977B46"/>
    <w:rsid w:val="009920D4"/>
    <w:rsid w:val="009941ED"/>
    <w:rsid w:val="00994F15"/>
    <w:rsid w:val="009A2784"/>
    <w:rsid w:val="009A704D"/>
    <w:rsid w:val="009B2CAB"/>
    <w:rsid w:val="009B7B3D"/>
    <w:rsid w:val="009C7823"/>
    <w:rsid w:val="009D116F"/>
    <w:rsid w:val="009D5036"/>
    <w:rsid w:val="009D5945"/>
    <w:rsid w:val="009D6CD6"/>
    <w:rsid w:val="009E47DB"/>
    <w:rsid w:val="009F6486"/>
    <w:rsid w:val="00A004B0"/>
    <w:rsid w:val="00A02222"/>
    <w:rsid w:val="00A022FB"/>
    <w:rsid w:val="00A05A89"/>
    <w:rsid w:val="00A1214A"/>
    <w:rsid w:val="00A12908"/>
    <w:rsid w:val="00A20ACE"/>
    <w:rsid w:val="00A25041"/>
    <w:rsid w:val="00A32C9A"/>
    <w:rsid w:val="00A3452B"/>
    <w:rsid w:val="00A37314"/>
    <w:rsid w:val="00A40C1B"/>
    <w:rsid w:val="00A422FC"/>
    <w:rsid w:val="00A43207"/>
    <w:rsid w:val="00A4454F"/>
    <w:rsid w:val="00A47B62"/>
    <w:rsid w:val="00A5069F"/>
    <w:rsid w:val="00A5480B"/>
    <w:rsid w:val="00A66A3F"/>
    <w:rsid w:val="00A67064"/>
    <w:rsid w:val="00A672F3"/>
    <w:rsid w:val="00A73507"/>
    <w:rsid w:val="00A84CA6"/>
    <w:rsid w:val="00A85CC8"/>
    <w:rsid w:val="00A9331D"/>
    <w:rsid w:val="00A95B36"/>
    <w:rsid w:val="00A97AC1"/>
    <w:rsid w:val="00AA0071"/>
    <w:rsid w:val="00AA34E8"/>
    <w:rsid w:val="00AB2462"/>
    <w:rsid w:val="00AB37DC"/>
    <w:rsid w:val="00AB639E"/>
    <w:rsid w:val="00AC0C86"/>
    <w:rsid w:val="00AC20FB"/>
    <w:rsid w:val="00AD6398"/>
    <w:rsid w:val="00AE0EB0"/>
    <w:rsid w:val="00AE4561"/>
    <w:rsid w:val="00AE735E"/>
    <w:rsid w:val="00AF1A2F"/>
    <w:rsid w:val="00AF632A"/>
    <w:rsid w:val="00B03CC7"/>
    <w:rsid w:val="00B06363"/>
    <w:rsid w:val="00B22124"/>
    <w:rsid w:val="00B23237"/>
    <w:rsid w:val="00B32FF7"/>
    <w:rsid w:val="00B4163A"/>
    <w:rsid w:val="00B54374"/>
    <w:rsid w:val="00B64515"/>
    <w:rsid w:val="00B64F82"/>
    <w:rsid w:val="00B86C63"/>
    <w:rsid w:val="00BA19E4"/>
    <w:rsid w:val="00BA2D5B"/>
    <w:rsid w:val="00BC3CFF"/>
    <w:rsid w:val="00BC4FBF"/>
    <w:rsid w:val="00BC5E49"/>
    <w:rsid w:val="00BC7E15"/>
    <w:rsid w:val="00BC7E79"/>
    <w:rsid w:val="00BD1F93"/>
    <w:rsid w:val="00BD3732"/>
    <w:rsid w:val="00BF5581"/>
    <w:rsid w:val="00C0111F"/>
    <w:rsid w:val="00C038C2"/>
    <w:rsid w:val="00C07155"/>
    <w:rsid w:val="00C1019C"/>
    <w:rsid w:val="00C126D8"/>
    <w:rsid w:val="00C12AB9"/>
    <w:rsid w:val="00C2553D"/>
    <w:rsid w:val="00C33123"/>
    <w:rsid w:val="00C41ADD"/>
    <w:rsid w:val="00C5012C"/>
    <w:rsid w:val="00C55278"/>
    <w:rsid w:val="00C669C1"/>
    <w:rsid w:val="00C66A27"/>
    <w:rsid w:val="00C71CA3"/>
    <w:rsid w:val="00C72FA1"/>
    <w:rsid w:val="00C74F48"/>
    <w:rsid w:val="00C947E2"/>
    <w:rsid w:val="00CA31CE"/>
    <w:rsid w:val="00CA4B4D"/>
    <w:rsid w:val="00CA4B67"/>
    <w:rsid w:val="00CB13A9"/>
    <w:rsid w:val="00CB5D4A"/>
    <w:rsid w:val="00CB6F9D"/>
    <w:rsid w:val="00CC482F"/>
    <w:rsid w:val="00CC6BDA"/>
    <w:rsid w:val="00CC7C4A"/>
    <w:rsid w:val="00CD05EE"/>
    <w:rsid w:val="00CE0093"/>
    <w:rsid w:val="00CE1FBD"/>
    <w:rsid w:val="00CE79AE"/>
    <w:rsid w:val="00CF4A5E"/>
    <w:rsid w:val="00D1472A"/>
    <w:rsid w:val="00D1568E"/>
    <w:rsid w:val="00D20CAA"/>
    <w:rsid w:val="00D22F80"/>
    <w:rsid w:val="00D24B31"/>
    <w:rsid w:val="00D26FBC"/>
    <w:rsid w:val="00D31081"/>
    <w:rsid w:val="00D464B4"/>
    <w:rsid w:val="00D50979"/>
    <w:rsid w:val="00D614F4"/>
    <w:rsid w:val="00D62295"/>
    <w:rsid w:val="00D92BBB"/>
    <w:rsid w:val="00D96D60"/>
    <w:rsid w:val="00D96D77"/>
    <w:rsid w:val="00DA0499"/>
    <w:rsid w:val="00DA5E94"/>
    <w:rsid w:val="00DB09AD"/>
    <w:rsid w:val="00DB41B8"/>
    <w:rsid w:val="00DB5F59"/>
    <w:rsid w:val="00DB5FF7"/>
    <w:rsid w:val="00DB7F7C"/>
    <w:rsid w:val="00DC129C"/>
    <w:rsid w:val="00DC4781"/>
    <w:rsid w:val="00DD0866"/>
    <w:rsid w:val="00DD623B"/>
    <w:rsid w:val="00DD6DD8"/>
    <w:rsid w:val="00DE0397"/>
    <w:rsid w:val="00DF5495"/>
    <w:rsid w:val="00E01410"/>
    <w:rsid w:val="00E05FEA"/>
    <w:rsid w:val="00E10332"/>
    <w:rsid w:val="00E123BE"/>
    <w:rsid w:val="00E17ACE"/>
    <w:rsid w:val="00E2644A"/>
    <w:rsid w:val="00E429DC"/>
    <w:rsid w:val="00E51375"/>
    <w:rsid w:val="00E530EB"/>
    <w:rsid w:val="00E55DAB"/>
    <w:rsid w:val="00E60966"/>
    <w:rsid w:val="00E615BE"/>
    <w:rsid w:val="00E62F35"/>
    <w:rsid w:val="00E72BFB"/>
    <w:rsid w:val="00E72C7D"/>
    <w:rsid w:val="00E8188D"/>
    <w:rsid w:val="00E82832"/>
    <w:rsid w:val="00E92366"/>
    <w:rsid w:val="00E93AD9"/>
    <w:rsid w:val="00EA3C69"/>
    <w:rsid w:val="00EA60AA"/>
    <w:rsid w:val="00EB34F4"/>
    <w:rsid w:val="00EB3FA6"/>
    <w:rsid w:val="00EB67C5"/>
    <w:rsid w:val="00EC3CC1"/>
    <w:rsid w:val="00ED4F51"/>
    <w:rsid w:val="00ED56E9"/>
    <w:rsid w:val="00EE0D6A"/>
    <w:rsid w:val="00EE16A6"/>
    <w:rsid w:val="00EE230C"/>
    <w:rsid w:val="00EE301B"/>
    <w:rsid w:val="00EE4333"/>
    <w:rsid w:val="00EF152B"/>
    <w:rsid w:val="00F048E5"/>
    <w:rsid w:val="00F079EC"/>
    <w:rsid w:val="00F12BD9"/>
    <w:rsid w:val="00F14246"/>
    <w:rsid w:val="00F15311"/>
    <w:rsid w:val="00F228D8"/>
    <w:rsid w:val="00F23769"/>
    <w:rsid w:val="00F239A6"/>
    <w:rsid w:val="00F332D5"/>
    <w:rsid w:val="00F35484"/>
    <w:rsid w:val="00F47813"/>
    <w:rsid w:val="00F51359"/>
    <w:rsid w:val="00F53046"/>
    <w:rsid w:val="00F72777"/>
    <w:rsid w:val="00F74095"/>
    <w:rsid w:val="00F80168"/>
    <w:rsid w:val="00F802C7"/>
    <w:rsid w:val="00F8508A"/>
    <w:rsid w:val="00F858A4"/>
    <w:rsid w:val="00F86887"/>
    <w:rsid w:val="00F95CE2"/>
    <w:rsid w:val="00F97A2B"/>
    <w:rsid w:val="00FA08A2"/>
    <w:rsid w:val="00FA1DBB"/>
    <w:rsid w:val="00FA61A0"/>
    <w:rsid w:val="00FB0A6B"/>
    <w:rsid w:val="00FB0C50"/>
    <w:rsid w:val="00FB23F6"/>
    <w:rsid w:val="00FB43CB"/>
    <w:rsid w:val="00FC0ECC"/>
    <w:rsid w:val="00FC4584"/>
    <w:rsid w:val="00FC6A67"/>
    <w:rsid w:val="00FD1DEC"/>
    <w:rsid w:val="00FD3E8F"/>
    <w:rsid w:val="00FE0135"/>
    <w:rsid w:val="00FE22F8"/>
    <w:rsid w:val="00FF0D2B"/>
    <w:rsid w:val="00FF219B"/>
    <w:rsid w:val="00FF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CB283A-EC89-41B9-9B75-854FB9CD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16F"/>
    <w:pPr>
      <w:widowControl w:val="0"/>
      <w:jc w:val="both"/>
    </w:pPr>
    <w:rPr>
      <w:kern w:val="2"/>
      <w:sz w:val="21"/>
      <w:szCs w:val="24"/>
    </w:rPr>
  </w:style>
  <w:style w:type="paragraph" w:styleId="1">
    <w:name w:val="heading 1"/>
    <w:basedOn w:val="a"/>
    <w:next w:val="a"/>
    <w:qFormat/>
    <w:rsid w:val="00F86887"/>
    <w:pPr>
      <w:keepNext/>
      <w:keepLines/>
      <w:numPr>
        <w:numId w:val="1"/>
      </w:numPr>
      <w:spacing w:before="340" w:after="330" w:line="578" w:lineRule="auto"/>
      <w:outlineLvl w:val="0"/>
    </w:pPr>
    <w:rPr>
      <w:b/>
      <w:bCs/>
      <w:kern w:val="44"/>
      <w:sz w:val="28"/>
      <w:szCs w:val="44"/>
    </w:rPr>
  </w:style>
  <w:style w:type="paragraph" w:styleId="2">
    <w:name w:val="heading 2"/>
    <w:basedOn w:val="a"/>
    <w:next w:val="a"/>
    <w:link w:val="2Char"/>
    <w:qFormat/>
    <w:rsid w:val="00887128"/>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887128"/>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887128"/>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887128"/>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887128"/>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887128"/>
    <w:pPr>
      <w:keepNext/>
      <w:keepLines/>
      <w:numPr>
        <w:ilvl w:val="6"/>
        <w:numId w:val="1"/>
      </w:numPr>
      <w:spacing w:before="240" w:after="64" w:line="320" w:lineRule="auto"/>
      <w:outlineLvl w:val="6"/>
    </w:pPr>
    <w:rPr>
      <w:b/>
      <w:bCs/>
      <w:sz w:val="24"/>
    </w:rPr>
  </w:style>
  <w:style w:type="paragraph" w:styleId="8">
    <w:name w:val="heading 8"/>
    <w:basedOn w:val="a"/>
    <w:next w:val="a"/>
    <w:qFormat/>
    <w:rsid w:val="00887128"/>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887128"/>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56614"/>
    <w:pPr>
      <w:pBdr>
        <w:bottom w:val="single" w:sz="6" w:space="1" w:color="auto"/>
      </w:pBdr>
      <w:tabs>
        <w:tab w:val="center" w:pos="4153"/>
        <w:tab w:val="right" w:pos="8306"/>
      </w:tabs>
      <w:snapToGrid w:val="0"/>
      <w:jc w:val="center"/>
    </w:pPr>
    <w:rPr>
      <w:sz w:val="18"/>
      <w:szCs w:val="18"/>
    </w:rPr>
  </w:style>
  <w:style w:type="paragraph" w:styleId="a4">
    <w:name w:val="footer"/>
    <w:basedOn w:val="a"/>
    <w:rsid w:val="00856614"/>
    <w:pPr>
      <w:tabs>
        <w:tab w:val="center" w:pos="4153"/>
        <w:tab w:val="right" w:pos="8306"/>
      </w:tabs>
      <w:snapToGrid w:val="0"/>
      <w:jc w:val="left"/>
    </w:pPr>
    <w:rPr>
      <w:sz w:val="18"/>
      <w:szCs w:val="18"/>
    </w:rPr>
  </w:style>
  <w:style w:type="character" w:styleId="a5">
    <w:name w:val="Hyperlink"/>
    <w:basedOn w:val="a0"/>
    <w:uiPriority w:val="99"/>
    <w:rsid w:val="00DD6DD8"/>
    <w:rPr>
      <w:color w:val="0000FF"/>
      <w:u w:val="single"/>
    </w:rPr>
  </w:style>
  <w:style w:type="table" w:styleId="a6">
    <w:name w:val="Table Grid"/>
    <w:basedOn w:val="a1"/>
    <w:rsid w:val="00DD6DD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1F474B"/>
    <w:pPr>
      <w:spacing w:before="120" w:after="120"/>
      <w:jc w:val="left"/>
    </w:pPr>
    <w:rPr>
      <w:b/>
      <w:bCs/>
      <w:caps/>
      <w:sz w:val="20"/>
      <w:szCs w:val="20"/>
    </w:rPr>
  </w:style>
  <w:style w:type="paragraph" w:styleId="20">
    <w:name w:val="toc 2"/>
    <w:basedOn w:val="a"/>
    <w:next w:val="a"/>
    <w:autoRedefine/>
    <w:uiPriority w:val="39"/>
    <w:rsid w:val="001F474B"/>
    <w:pPr>
      <w:ind w:left="210"/>
      <w:jc w:val="left"/>
    </w:pPr>
    <w:rPr>
      <w:smallCaps/>
      <w:sz w:val="20"/>
      <w:szCs w:val="20"/>
    </w:rPr>
  </w:style>
  <w:style w:type="paragraph" w:styleId="30">
    <w:name w:val="toc 3"/>
    <w:basedOn w:val="a"/>
    <w:next w:val="a"/>
    <w:autoRedefine/>
    <w:uiPriority w:val="39"/>
    <w:rsid w:val="001F474B"/>
    <w:pPr>
      <w:ind w:left="420"/>
      <w:jc w:val="left"/>
    </w:pPr>
    <w:rPr>
      <w:i/>
      <w:iCs/>
      <w:sz w:val="20"/>
      <w:szCs w:val="20"/>
    </w:rPr>
  </w:style>
  <w:style w:type="paragraph" w:styleId="40">
    <w:name w:val="toc 4"/>
    <w:basedOn w:val="a"/>
    <w:next w:val="a"/>
    <w:autoRedefine/>
    <w:semiHidden/>
    <w:rsid w:val="001F474B"/>
    <w:pPr>
      <w:ind w:left="630"/>
      <w:jc w:val="left"/>
    </w:pPr>
    <w:rPr>
      <w:sz w:val="18"/>
      <w:szCs w:val="18"/>
    </w:rPr>
  </w:style>
  <w:style w:type="paragraph" w:styleId="50">
    <w:name w:val="toc 5"/>
    <w:basedOn w:val="a"/>
    <w:next w:val="a"/>
    <w:autoRedefine/>
    <w:semiHidden/>
    <w:rsid w:val="001F474B"/>
    <w:pPr>
      <w:ind w:left="840"/>
      <w:jc w:val="left"/>
    </w:pPr>
    <w:rPr>
      <w:sz w:val="18"/>
      <w:szCs w:val="18"/>
    </w:rPr>
  </w:style>
  <w:style w:type="paragraph" w:styleId="60">
    <w:name w:val="toc 6"/>
    <w:basedOn w:val="a"/>
    <w:next w:val="a"/>
    <w:autoRedefine/>
    <w:semiHidden/>
    <w:rsid w:val="001F474B"/>
    <w:pPr>
      <w:ind w:left="1050"/>
      <w:jc w:val="left"/>
    </w:pPr>
    <w:rPr>
      <w:sz w:val="18"/>
      <w:szCs w:val="18"/>
    </w:rPr>
  </w:style>
  <w:style w:type="paragraph" w:styleId="70">
    <w:name w:val="toc 7"/>
    <w:basedOn w:val="a"/>
    <w:next w:val="a"/>
    <w:autoRedefine/>
    <w:semiHidden/>
    <w:rsid w:val="001F474B"/>
    <w:pPr>
      <w:ind w:left="1260"/>
      <w:jc w:val="left"/>
    </w:pPr>
    <w:rPr>
      <w:sz w:val="18"/>
      <w:szCs w:val="18"/>
    </w:rPr>
  </w:style>
  <w:style w:type="paragraph" w:styleId="80">
    <w:name w:val="toc 8"/>
    <w:basedOn w:val="a"/>
    <w:next w:val="a"/>
    <w:autoRedefine/>
    <w:semiHidden/>
    <w:rsid w:val="001F474B"/>
    <w:pPr>
      <w:ind w:left="1470"/>
      <w:jc w:val="left"/>
    </w:pPr>
    <w:rPr>
      <w:sz w:val="18"/>
      <w:szCs w:val="18"/>
    </w:rPr>
  </w:style>
  <w:style w:type="paragraph" w:styleId="90">
    <w:name w:val="toc 9"/>
    <w:basedOn w:val="a"/>
    <w:next w:val="a"/>
    <w:autoRedefine/>
    <w:semiHidden/>
    <w:rsid w:val="001F474B"/>
    <w:pPr>
      <w:ind w:left="1680"/>
      <w:jc w:val="left"/>
    </w:pPr>
    <w:rPr>
      <w:sz w:val="18"/>
      <w:szCs w:val="18"/>
    </w:rPr>
  </w:style>
  <w:style w:type="character" w:styleId="a7">
    <w:name w:val="page number"/>
    <w:basedOn w:val="a0"/>
    <w:rsid w:val="00AE0EB0"/>
  </w:style>
  <w:style w:type="paragraph" w:styleId="a8">
    <w:name w:val="Document Map"/>
    <w:basedOn w:val="a"/>
    <w:semiHidden/>
    <w:rsid w:val="00554AFB"/>
    <w:pPr>
      <w:shd w:val="clear" w:color="auto" w:fill="000080"/>
    </w:pPr>
  </w:style>
  <w:style w:type="paragraph" w:styleId="a9">
    <w:name w:val="Normal (Web)"/>
    <w:basedOn w:val="a"/>
    <w:rsid w:val="003D5285"/>
    <w:pPr>
      <w:widowControl/>
      <w:spacing w:before="100" w:beforeAutospacing="1" w:after="100" w:afterAutospacing="1"/>
      <w:jc w:val="left"/>
    </w:pPr>
    <w:rPr>
      <w:rFonts w:ascii="宋体" w:hAnsi="宋体" w:cs="宋体"/>
      <w:kern w:val="0"/>
      <w:sz w:val="24"/>
    </w:rPr>
  </w:style>
  <w:style w:type="character" w:styleId="aa">
    <w:name w:val="annotation reference"/>
    <w:basedOn w:val="a0"/>
    <w:semiHidden/>
    <w:rsid w:val="000C42DC"/>
    <w:rPr>
      <w:sz w:val="21"/>
      <w:szCs w:val="21"/>
    </w:rPr>
  </w:style>
  <w:style w:type="paragraph" w:styleId="ab">
    <w:name w:val="annotation text"/>
    <w:basedOn w:val="a"/>
    <w:semiHidden/>
    <w:rsid w:val="000C42DC"/>
    <w:pPr>
      <w:jc w:val="left"/>
    </w:pPr>
  </w:style>
  <w:style w:type="paragraph" w:styleId="ac">
    <w:name w:val="Balloon Text"/>
    <w:basedOn w:val="a"/>
    <w:semiHidden/>
    <w:rsid w:val="000C42DC"/>
    <w:rPr>
      <w:sz w:val="18"/>
      <w:szCs w:val="18"/>
    </w:rPr>
  </w:style>
  <w:style w:type="paragraph" w:styleId="ad">
    <w:name w:val="annotation subject"/>
    <w:basedOn w:val="ab"/>
    <w:next w:val="ab"/>
    <w:semiHidden/>
    <w:rsid w:val="000C42DC"/>
    <w:rPr>
      <w:b/>
      <w:bCs/>
    </w:rPr>
  </w:style>
  <w:style w:type="paragraph" w:styleId="ae">
    <w:name w:val="List Paragraph"/>
    <w:basedOn w:val="a"/>
    <w:uiPriority w:val="34"/>
    <w:qFormat/>
    <w:rsid w:val="00AE735E"/>
    <w:pPr>
      <w:ind w:firstLineChars="200" w:firstLine="420"/>
    </w:pPr>
  </w:style>
  <w:style w:type="paragraph" w:styleId="af">
    <w:name w:val="Title"/>
    <w:basedOn w:val="a"/>
    <w:next w:val="a"/>
    <w:link w:val="Char"/>
    <w:qFormat/>
    <w:rsid w:val="00C41ADD"/>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f"/>
    <w:rsid w:val="00C41ADD"/>
    <w:rPr>
      <w:rFonts w:asciiTheme="majorHAnsi" w:hAnsiTheme="majorHAnsi" w:cstheme="majorBidi"/>
      <w:b/>
      <w:bCs/>
      <w:kern w:val="2"/>
      <w:sz w:val="32"/>
      <w:szCs w:val="32"/>
    </w:rPr>
  </w:style>
  <w:style w:type="character" w:styleId="HTML">
    <w:name w:val="HTML Typewriter"/>
    <w:basedOn w:val="a0"/>
    <w:uiPriority w:val="99"/>
    <w:unhideWhenUsed/>
    <w:rsid w:val="00A84CA6"/>
    <w:rPr>
      <w:rFonts w:ascii="宋体" w:eastAsia="宋体" w:hAnsi="宋体" w:cs="宋体"/>
      <w:sz w:val="24"/>
      <w:szCs w:val="24"/>
    </w:rPr>
  </w:style>
  <w:style w:type="character" w:customStyle="1" w:styleId="2Char">
    <w:name w:val="标题 2 Char"/>
    <w:basedOn w:val="a0"/>
    <w:link w:val="2"/>
    <w:rsid w:val="000D371D"/>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7474">
      <w:bodyDiv w:val="1"/>
      <w:marLeft w:val="0"/>
      <w:marRight w:val="0"/>
      <w:marTop w:val="0"/>
      <w:marBottom w:val="0"/>
      <w:divBdr>
        <w:top w:val="none" w:sz="0" w:space="0" w:color="auto"/>
        <w:left w:val="none" w:sz="0" w:space="0" w:color="auto"/>
        <w:bottom w:val="none" w:sz="0" w:space="0" w:color="auto"/>
        <w:right w:val="none" w:sz="0" w:space="0" w:color="auto"/>
      </w:divBdr>
    </w:div>
    <w:div w:id="354885545">
      <w:bodyDiv w:val="1"/>
      <w:marLeft w:val="0"/>
      <w:marRight w:val="0"/>
      <w:marTop w:val="0"/>
      <w:marBottom w:val="0"/>
      <w:divBdr>
        <w:top w:val="none" w:sz="0" w:space="0" w:color="auto"/>
        <w:left w:val="none" w:sz="0" w:space="0" w:color="auto"/>
        <w:bottom w:val="none" w:sz="0" w:space="0" w:color="auto"/>
        <w:right w:val="none" w:sz="0" w:space="0" w:color="auto"/>
      </w:divBdr>
      <w:divsChild>
        <w:div w:id="637145884">
          <w:marLeft w:val="0"/>
          <w:marRight w:val="0"/>
          <w:marTop w:val="0"/>
          <w:marBottom w:val="0"/>
          <w:divBdr>
            <w:top w:val="none" w:sz="0" w:space="0" w:color="auto"/>
            <w:left w:val="none" w:sz="0" w:space="0" w:color="auto"/>
            <w:bottom w:val="none" w:sz="0" w:space="0" w:color="auto"/>
            <w:right w:val="none" w:sz="0" w:space="0" w:color="auto"/>
          </w:divBdr>
          <w:divsChild>
            <w:div w:id="750084064">
              <w:marLeft w:val="0"/>
              <w:marRight w:val="0"/>
              <w:marTop w:val="0"/>
              <w:marBottom w:val="0"/>
              <w:divBdr>
                <w:top w:val="single" w:sz="2" w:space="0" w:color="D9D9D9"/>
                <w:left w:val="single" w:sz="2" w:space="8" w:color="D9D9D9"/>
                <w:bottom w:val="single" w:sz="2" w:space="8" w:color="D9D9D9"/>
                <w:right w:val="single" w:sz="2" w:space="8" w:color="D9D9D9"/>
              </w:divBdr>
            </w:div>
          </w:divsChild>
        </w:div>
      </w:divsChild>
    </w:div>
    <w:div w:id="842474307">
      <w:bodyDiv w:val="1"/>
      <w:marLeft w:val="0"/>
      <w:marRight w:val="0"/>
      <w:marTop w:val="0"/>
      <w:marBottom w:val="0"/>
      <w:divBdr>
        <w:top w:val="none" w:sz="0" w:space="0" w:color="auto"/>
        <w:left w:val="none" w:sz="0" w:space="0" w:color="auto"/>
        <w:bottom w:val="none" w:sz="0" w:space="0" w:color="auto"/>
        <w:right w:val="none" w:sz="0" w:space="0" w:color="auto"/>
      </w:divBdr>
    </w:div>
    <w:div w:id="1272132044">
      <w:bodyDiv w:val="1"/>
      <w:marLeft w:val="0"/>
      <w:marRight w:val="0"/>
      <w:marTop w:val="0"/>
      <w:marBottom w:val="0"/>
      <w:divBdr>
        <w:top w:val="none" w:sz="0" w:space="0" w:color="auto"/>
        <w:left w:val="none" w:sz="0" w:space="0" w:color="auto"/>
        <w:bottom w:val="none" w:sz="0" w:space="0" w:color="auto"/>
        <w:right w:val="none" w:sz="0" w:space="0" w:color="auto"/>
      </w:divBdr>
    </w:div>
    <w:div w:id="1845196959">
      <w:bodyDiv w:val="1"/>
      <w:marLeft w:val="0"/>
      <w:marRight w:val="0"/>
      <w:marTop w:val="0"/>
      <w:marBottom w:val="0"/>
      <w:divBdr>
        <w:top w:val="none" w:sz="0" w:space="0" w:color="auto"/>
        <w:left w:val="none" w:sz="0" w:space="0" w:color="auto"/>
        <w:bottom w:val="none" w:sz="0" w:space="0" w:color="auto"/>
        <w:right w:val="none" w:sz="0" w:space="0" w:color="auto"/>
      </w:divBdr>
    </w:div>
    <w:div w:id="1907033130">
      <w:bodyDiv w:val="1"/>
      <w:marLeft w:val="0"/>
      <w:marRight w:val="0"/>
      <w:marTop w:val="0"/>
      <w:marBottom w:val="0"/>
      <w:divBdr>
        <w:top w:val="none" w:sz="0" w:space="0" w:color="auto"/>
        <w:left w:val="none" w:sz="0" w:space="0" w:color="auto"/>
        <w:bottom w:val="none" w:sz="0" w:space="0" w:color="auto"/>
        <w:right w:val="none" w:sz="0" w:space="0" w:color="auto"/>
      </w:divBdr>
      <w:divsChild>
        <w:div w:id="39209495">
          <w:marLeft w:val="0"/>
          <w:marRight w:val="0"/>
          <w:marTop w:val="0"/>
          <w:marBottom w:val="0"/>
          <w:divBdr>
            <w:top w:val="none" w:sz="0" w:space="0" w:color="auto"/>
            <w:left w:val="none" w:sz="0" w:space="0" w:color="auto"/>
            <w:bottom w:val="none" w:sz="0" w:space="0" w:color="auto"/>
            <w:right w:val="none" w:sz="0" w:space="0" w:color="auto"/>
          </w:divBdr>
          <w:divsChild>
            <w:div w:id="734471244">
              <w:marLeft w:val="0"/>
              <w:marRight w:val="0"/>
              <w:marTop w:val="0"/>
              <w:marBottom w:val="0"/>
              <w:divBdr>
                <w:top w:val="single" w:sz="2" w:space="0" w:color="D9D9D9"/>
                <w:left w:val="single" w:sz="2" w:space="8" w:color="D9D9D9"/>
                <w:bottom w:val="single" w:sz="2" w:space="8" w:color="D9D9D9"/>
                <w:right w:val="single" w:sz="2" w:space="8" w:color="D9D9D9"/>
              </w:divBdr>
            </w:div>
          </w:divsChild>
        </w:div>
      </w:divsChild>
    </w:div>
    <w:div w:id="2012878220">
      <w:bodyDiv w:val="1"/>
      <w:marLeft w:val="0"/>
      <w:marRight w:val="0"/>
      <w:marTop w:val="0"/>
      <w:marBottom w:val="0"/>
      <w:divBdr>
        <w:top w:val="none" w:sz="0" w:space="0" w:color="auto"/>
        <w:left w:val="none" w:sz="0" w:space="0" w:color="auto"/>
        <w:bottom w:val="none" w:sz="0" w:space="0" w:color="auto"/>
        <w:right w:val="none" w:sz="0" w:space="0" w:color="auto"/>
      </w:divBdr>
      <w:divsChild>
        <w:div w:id="1003360113">
          <w:marLeft w:val="0"/>
          <w:marRight w:val="0"/>
          <w:marTop w:val="0"/>
          <w:marBottom w:val="0"/>
          <w:divBdr>
            <w:top w:val="none" w:sz="0" w:space="0" w:color="auto"/>
            <w:left w:val="none" w:sz="0" w:space="0" w:color="auto"/>
            <w:bottom w:val="none" w:sz="0" w:space="0" w:color="auto"/>
            <w:right w:val="none" w:sz="0" w:space="0" w:color="auto"/>
          </w:divBdr>
          <w:divsChild>
            <w:div w:id="1461997618">
              <w:marLeft w:val="0"/>
              <w:marRight w:val="0"/>
              <w:marTop w:val="0"/>
              <w:marBottom w:val="0"/>
              <w:divBdr>
                <w:top w:val="single" w:sz="2" w:space="0" w:color="D9D9D9"/>
                <w:left w:val="single" w:sz="2" w:space="8" w:color="D9D9D9"/>
                <w:bottom w:val="single" w:sz="2" w:space="8" w:color="D9D9D9"/>
                <w:right w:val="single" w:sz="2" w:space="8" w:color="D9D9D9"/>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hui\&#26700;&#38754;\WD_FileName_MMDDYY_CH.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19086-5F8B-4C9B-8AC6-53271CDD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WD_FileName_MMDDYY_CH.dotx</Template>
  <TotalTime>1410</TotalTime>
  <Pages>16</Pages>
  <Words>4281</Words>
  <Characters>24403</Characters>
  <Application>Microsoft Office Word</Application>
  <DocSecurity>0</DocSecurity>
  <Lines>203</Lines>
  <Paragraphs>57</Paragraphs>
  <ScaleCrop>false</ScaleCrop>
  <Company>cartoon</Company>
  <LinksUpToDate>false</LinksUpToDate>
  <CharactersWithSpaces>28627</CharactersWithSpaces>
  <SharedDoc>false</SharedDoc>
  <HLinks>
    <vt:vector size="60" baseType="variant">
      <vt:variant>
        <vt:i4>1638451</vt:i4>
      </vt:variant>
      <vt:variant>
        <vt:i4>50</vt:i4>
      </vt:variant>
      <vt:variant>
        <vt:i4>0</vt:i4>
      </vt:variant>
      <vt:variant>
        <vt:i4>5</vt:i4>
      </vt:variant>
      <vt:variant>
        <vt:lpwstr/>
      </vt:variant>
      <vt:variant>
        <vt:lpwstr>_Toc246735484</vt:lpwstr>
      </vt:variant>
      <vt:variant>
        <vt:i4>1638451</vt:i4>
      </vt:variant>
      <vt:variant>
        <vt:i4>44</vt:i4>
      </vt:variant>
      <vt:variant>
        <vt:i4>0</vt:i4>
      </vt:variant>
      <vt:variant>
        <vt:i4>5</vt:i4>
      </vt:variant>
      <vt:variant>
        <vt:lpwstr/>
      </vt:variant>
      <vt:variant>
        <vt:lpwstr>_Toc246735483</vt:lpwstr>
      </vt:variant>
      <vt:variant>
        <vt:i4>1638451</vt:i4>
      </vt:variant>
      <vt:variant>
        <vt:i4>38</vt:i4>
      </vt:variant>
      <vt:variant>
        <vt:i4>0</vt:i4>
      </vt:variant>
      <vt:variant>
        <vt:i4>5</vt:i4>
      </vt:variant>
      <vt:variant>
        <vt:lpwstr/>
      </vt:variant>
      <vt:variant>
        <vt:lpwstr>_Toc246735482</vt:lpwstr>
      </vt:variant>
      <vt:variant>
        <vt:i4>1638451</vt:i4>
      </vt:variant>
      <vt:variant>
        <vt:i4>32</vt:i4>
      </vt:variant>
      <vt:variant>
        <vt:i4>0</vt:i4>
      </vt:variant>
      <vt:variant>
        <vt:i4>5</vt:i4>
      </vt:variant>
      <vt:variant>
        <vt:lpwstr/>
      </vt:variant>
      <vt:variant>
        <vt:lpwstr>_Toc246735481</vt:lpwstr>
      </vt:variant>
      <vt:variant>
        <vt:i4>1638451</vt:i4>
      </vt:variant>
      <vt:variant>
        <vt:i4>26</vt:i4>
      </vt:variant>
      <vt:variant>
        <vt:i4>0</vt:i4>
      </vt:variant>
      <vt:variant>
        <vt:i4>5</vt:i4>
      </vt:variant>
      <vt:variant>
        <vt:lpwstr/>
      </vt:variant>
      <vt:variant>
        <vt:lpwstr>_Toc246735480</vt:lpwstr>
      </vt:variant>
      <vt:variant>
        <vt:i4>1441843</vt:i4>
      </vt:variant>
      <vt:variant>
        <vt:i4>20</vt:i4>
      </vt:variant>
      <vt:variant>
        <vt:i4>0</vt:i4>
      </vt:variant>
      <vt:variant>
        <vt:i4>5</vt:i4>
      </vt:variant>
      <vt:variant>
        <vt:lpwstr/>
      </vt:variant>
      <vt:variant>
        <vt:lpwstr>_Toc246735479</vt:lpwstr>
      </vt:variant>
      <vt:variant>
        <vt:i4>1441843</vt:i4>
      </vt:variant>
      <vt:variant>
        <vt:i4>14</vt:i4>
      </vt:variant>
      <vt:variant>
        <vt:i4>0</vt:i4>
      </vt:variant>
      <vt:variant>
        <vt:i4>5</vt:i4>
      </vt:variant>
      <vt:variant>
        <vt:lpwstr/>
      </vt:variant>
      <vt:variant>
        <vt:lpwstr>_Toc246735478</vt:lpwstr>
      </vt:variant>
      <vt:variant>
        <vt:i4>1441843</vt:i4>
      </vt:variant>
      <vt:variant>
        <vt:i4>8</vt:i4>
      </vt:variant>
      <vt:variant>
        <vt:i4>0</vt:i4>
      </vt:variant>
      <vt:variant>
        <vt:i4>5</vt:i4>
      </vt:variant>
      <vt:variant>
        <vt:lpwstr/>
      </vt:variant>
      <vt:variant>
        <vt:lpwstr>_Toc246735477</vt:lpwstr>
      </vt:variant>
      <vt:variant>
        <vt:i4>1441843</vt:i4>
      </vt:variant>
      <vt:variant>
        <vt:i4>2</vt:i4>
      </vt:variant>
      <vt:variant>
        <vt:i4>0</vt:i4>
      </vt:variant>
      <vt:variant>
        <vt:i4>5</vt:i4>
      </vt:variant>
      <vt:variant>
        <vt:lpwstr/>
      </vt:variant>
      <vt:variant>
        <vt:lpwstr>_Toc246735476</vt:lpwstr>
      </vt:variant>
      <vt:variant>
        <vt:i4>7405642</vt:i4>
      </vt:variant>
      <vt:variant>
        <vt:i4>3432</vt:i4>
      </vt:variant>
      <vt:variant>
        <vt:i4>1025</vt:i4>
      </vt:variant>
      <vt:variant>
        <vt:i4>1</vt:i4>
      </vt:variant>
      <vt:variant>
        <vt:lpwstr>cid:image001.jpg@01CA6C26.9F23C8C0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WD_FileName_MMDDYY</dc:title>
  <dc:subject/>
  <dc:creator>雨林木风</dc:creator>
  <cp:keywords/>
  <dc:description/>
  <cp:lastModifiedBy>kspine</cp:lastModifiedBy>
  <cp:revision>192</cp:revision>
  <cp:lastPrinted>1899-12-31T16:00:00Z</cp:lastPrinted>
  <dcterms:created xsi:type="dcterms:W3CDTF">2009-12-10T10:26:00Z</dcterms:created>
  <dcterms:modified xsi:type="dcterms:W3CDTF">2015-04-13T03:56:00Z</dcterms:modified>
</cp:coreProperties>
</file>