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MYSQL面试记录</w:t>
      </w:r>
    </w:p>
    <w:p>
      <w:pPr>
        <w:pStyle w:val="3"/>
        <w:bidi w:val="0"/>
        <w:rPr>
          <w:rFonts w:hint="eastAsia"/>
          <w:lang w:val="en-US" w:eastAsia="zh-CN"/>
        </w:rPr>
      </w:pPr>
      <w:r>
        <w:rPr>
          <w:rFonts w:hint="eastAsia"/>
          <w:lang w:eastAsia="zh-CN"/>
        </w:rPr>
        <w:t>关于面试官提问项目上</w:t>
      </w:r>
      <w:r>
        <w:rPr>
          <w:rFonts w:hint="eastAsia"/>
          <w:lang w:val="en-US" w:eastAsia="zh-CN"/>
        </w:rPr>
        <w:t>MYSQL是怎么优化的?</w:t>
      </w:r>
    </w:p>
    <w:p>
      <w:pPr>
        <w:rPr>
          <w:rFonts w:hint="default"/>
          <w:lang w:val="en-US" w:eastAsia="zh-CN"/>
        </w:rPr>
      </w:pPr>
      <w:r>
        <w:rPr>
          <w:rFonts w:hint="eastAsia"/>
          <w:lang w:val="en-US" w:eastAsia="zh-CN"/>
        </w:rPr>
        <w:t>首先这个问题有点范，我一般会从这几个点去优化。SQL及索引优化，数据库表结构优化，系统配置，硬件</w:t>
      </w:r>
    </w:p>
    <w:p>
      <w:pPr>
        <w:pStyle w:val="4"/>
        <w:bidi w:val="0"/>
        <w:rPr>
          <w:rFonts w:hint="eastAsia"/>
          <w:lang w:val="en-US" w:eastAsia="zh-CN"/>
        </w:rPr>
      </w:pPr>
      <w:r>
        <w:rPr>
          <w:rFonts w:hint="eastAsia"/>
          <w:lang w:val="en-US" w:eastAsia="zh-CN"/>
        </w:rPr>
        <w:t>第一，我会从数据库配置上的优化。</w:t>
      </w:r>
    </w:p>
    <w:p>
      <w:pPr>
        <w:rPr>
          <w:rFonts w:hint="eastAsia"/>
          <w:lang w:val="en-US" w:eastAsia="zh-CN"/>
        </w:rPr>
      </w:pPr>
      <w:r>
        <w:rPr>
          <w:rFonts w:hint="eastAsia"/>
          <w:lang w:val="en-US" w:eastAsia="zh-CN"/>
        </w:rPr>
        <w:t>例如</w:t>
      </w:r>
    </w:p>
    <w:p>
      <w:pPr>
        <w:ind w:firstLine="420" w:firstLineChars="0"/>
        <w:rPr>
          <w:rFonts w:hint="eastAsia"/>
          <w:lang w:val="en-US" w:eastAsia="zh-CN"/>
        </w:rPr>
      </w:pPr>
      <w:r>
        <w:rPr>
          <w:rFonts w:hint="eastAsia"/>
          <w:lang w:val="en-US" w:eastAsia="zh-CN"/>
        </w:rPr>
        <w:t>数据库的最大连接数(</w:t>
      </w:r>
      <w:r>
        <w:rPr>
          <w:rFonts w:hint="eastAsia"/>
          <w:b/>
          <w:bCs/>
          <w:lang w:val="en-US" w:eastAsia="zh-CN"/>
        </w:rPr>
        <w:t>max_connections</w:t>
      </w:r>
      <w:r>
        <w:rPr>
          <w:rFonts w:hint="eastAsia"/>
          <w:lang w:val="en-US" w:eastAsia="zh-CN"/>
        </w:rPr>
        <w:t>)是否设置正确。</w:t>
      </w:r>
    </w:p>
    <w:p>
      <w:pPr>
        <w:ind w:firstLine="420" w:firstLineChars="0"/>
        <w:rPr>
          <w:rFonts w:hint="eastAsia"/>
          <w:lang w:val="en-US" w:eastAsia="zh-CN"/>
        </w:rPr>
      </w:pPr>
      <w:r>
        <w:rPr>
          <w:rFonts w:hint="eastAsia"/>
          <w:lang w:val="en-US" w:eastAsia="zh-CN"/>
        </w:rPr>
        <w:t>Innodb缓冲池(</w:t>
      </w:r>
      <w:r>
        <w:rPr>
          <w:rFonts w:hint="eastAsia"/>
          <w:b/>
          <w:bCs/>
          <w:lang w:val="en-US" w:eastAsia="zh-CN"/>
        </w:rPr>
        <w:t>innodb_buffer_pool_size</w:t>
      </w:r>
      <w:r>
        <w:rPr>
          <w:rFonts w:hint="eastAsia"/>
          <w:lang w:val="en-US" w:eastAsia="zh-CN"/>
        </w:rPr>
        <w:t>)设置是否正确，一般根据你机器的内存设置。Redo</w:t>
      </w:r>
    </w:p>
    <w:p>
      <w:pPr>
        <w:ind w:firstLine="420" w:firstLineChars="0"/>
        <w:rPr>
          <w:rFonts w:hint="eastAsia"/>
          <w:lang w:val="en-US" w:eastAsia="zh-CN"/>
        </w:rPr>
      </w:pPr>
      <w:r>
        <w:rPr>
          <w:rFonts w:hint="eastAsia"/>
          <w:lang w:val="en-US" w:eastAsia="zh-CN"/>
        </w:rPr>
        <w:t>日志的大小(</w:t>
      </w:r>
      <w:r>
        <w:rPr>
          <w:rStyle w:val="10"/>
          <w:rFonts w:ascii="Tahoma" w:hAnsi="Tahoma" w:eastAsia="Tahoma" w:cs="Tahoma"/>
          <w:i w:val="0"/>
          <w:caps w:val="0"/>
          <w:color w:val="222222"/>
          <w:spacing w:val="0"/>
          <w:sz w:val="19"/>
          <w:szCs w:val="19"/>
          <w:shd w:val="clear" w:fill="FFFFFF"/>
        </w:rPr>
        <w:t>innodb_log_file_size</w:t>
      </w:r>
      <w:r>
        <w:rPr>
          <w:rFonts w:hint="eastAsia"/>
          <w:lang w:val="en-US" w:eastAsia="zh-CN"/>
        </w:rPr>
        <w:t>)设置是否正确，redo日志主要是用于数据库崩溃恢复用的。</w:t>
      </w:r>
    </w:p>
    <w:p>
      <w:pPr>
        <w:ind w:firstLine="420" w:firstLineChars="0"/>
        <w:rPr>
          <w:rFonts w:hint="eastAsia"/>
          <w:lang w:val="en-US" w:eastAsia="zh-CN"/>
        </w:rPr>
      </w:pPr>
      <w:r>
        <w:rPr>
          <w:rFonts w:hint="eastAsia"/>
          <w:lang w:val="en-US" w:eastAsia="zh-CN"/>
        </w:rPr>
        <w:t>并发线程数量个数(</w:t>
      </w:r>
      <w:r>
        <w:rPr>
          <w:rFonts w:hint="eastAsia"/>
          <w:b/>
          <w:bCs/>
          <w:lang w:val="en-US" w:eastAsia="zh-CN"/>
        </w:rPr>
        <w:t>thread_concurrency</w:t>
      </w:r>
      <w:r>
        <w:rPr>
          <w:rFonts w:hint="eastAsia"/>
          <w:lang w:val="en-US" w:eastAsia="zh-CN"/>
        </w:rPr>
        <w:t>),用于设置Mysql的允许的并发数量</w:t>
      </w:r>
    </w:p>
    <w:p>
      <w:pPr>
        <w:ind w:firstLine="420" w:firstLineChars="0"/>
        <w:rPr>
          <w:rFonts w:hint="eastAsia"/>
          <w:lang w:val="en-US" w:eastAsia="zh-CN"/>
        </w:rPr>
      </w:pPr>
      <w:r>
        <w:rPr>
          <w:rFonts w:hint="eastAsia"/>
          <w:lang w:val="en-US" w:eastAsia="zh-CN"/>
        </w:rPr>
        <w:t>排序缓存(</w:t>
      </w:r>
      <w:r>
        <w:rPr>
          <w:rFonts w:hint="eastAsia"/>
          <w:b/>
          <w:bCs/>
          <w:lang w:val="en-US" w:eastAsia="zh-CN"/>
        </w:rPr>
        <w:t>sort_buffer_size</w:t>
      </w:r>
      <w:r>
        <w:rPr>
          <w:rFonts w:hint="eastAsia"/>
          <w:lang w:val="en-US" w:eastAsia="zh-CN"/>
        </w:rPr>
        <w:t>)</w:t>
      </w:r>
    </w:p>
    <w:p>
      <w:r>
        <w:drawing>
          <wp:inline distT="0" distB="0" distL="114300" distR="114300">
            <wp:extent cx="5272405" cy="12915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91590"/>
                    </a:xfrm>
                    <a:prstGeom prst="rect">
                      <a:avLst/>
                    </a:prstGeom>
                    <a:noFill/>
                    <a:ln>
                      <a:noFill/>
                    </a:ln>
                  </pic:spPr>
                </pic:pic>
              </a:graphicData>
            </a:graphic>
          </wp:inline>
        </w:drawing>
      </w:r>
    </w:p>
    <w:p>
      <w:r>
        <w:drawing>
          <wp:inline distT="0" distB="0" distL="114300" distR="114300">
            <wp:extent cx="5273675" cy="1491615"/>
            <wp:effectExtent l="0" t="0" r="146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491615"/>
                    </a:xfrm>
                    <a:prstGeom prst="rect">
                      <a:avLst/>
                    </a:prstGeom>
                    <a:noFill/>
                    <a:ln>
                      <a:noFill/>
                    </a:ln>
                  </pic:spPr>
                </pic:pic>
              </a:graphicData>
            </a:graphic>
          </wp:inline>
        </w:drawing>
      </w:r>
    </w:p>
    <w:p>
      <w:pPr>
        <w:rPr>
          <w:rFonts w:hint="eastAsia"/>
          <w:lang w:val="en-US" w:eastAsia="zh-CN"/>
        </w:rPr>
      </w:pPr>
      <w:r>
        <w:drawing>
          <wp:inline distT="0" distB="0" distL="114300" distR="114300">
            <wp:extent cx="5267960" cy="2879090"/>
            <wp:effectExtent l="0" t="0" r="508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2879090"/>
                    </a:xfrm>
                    <a:prstGeom prst="rect">
                      <a:avLst/>
                    </a:prstGeom>
                    <a:noFill/>
                    <a:ln>
                      <a:noFill/>
                    </a:ln>
                  </pic:spPr>
                </pic:pic>
              </a:graphicData>
            </a:graphic>
          </wp:inline>
        </w:drawing>
      </w:r>
    </w:p>
    <w:p>
      <w:pPr>
        <w:pStyle w:val="4"/>
        <w:numPr>
          <w:ilvl w:val="0"/>
          <w:numId w:val="1"/>
        </w:numPr>
        <w:bidi w:val="0"/>
        <w:rPr>
          <w:rFonts w:hint="eastAsia"/>
          <w:lang w:val="en-US" w:eastAsia="zh-CN"/>
        </w:rPr>
      </w:pPr>
      <w:r>
        <w:rPr>
          <w:rFonts w:hint="eastAsia"/>
          <w:lang w:val="en-US" w:eastAsia="zh-CN"/>
        </w:rPr>
        <w:t>我会根据需求对项目上的SQL进行优化，这个需要对不同的业务场景进行不同的分析优化。</w:t>
      </w:r>
    </w:p>
    <w:p>
      <w:pPr>
        <w:rPr>
          <w:rFonts w:hint="default"/>
          <w:lang w:val="en-US" w:eastAsia="zh-CN"/>
        </w:rPr>
      </w:pPr>
      <w:r>
        <w:rPr>
          <w:rFonts w:hint="eastAsia"/>
          <w:lang w:val="en-US" w:eastAsia="zh-CN"/>
        </w:rPr>
        <w:t>SQL的优化主要根据执行计划命令去调优，然后根据表建的索引是否正确，语句是否正确使用索引来分析。我这里举几个以前工作时优化的例子。</w:t>
      </w:r>
    </w:p>
    <w:p>
      <w:pPr>
        <w:rPr>
          <w:rFonts w:hint="eastAsia"/>
          <w:lang w:val="en-US" w:eastAsia="zh-CN"/>
        </w:rPr>
      </w:pPr>
      <w:r>
        <w:rPr>
          <w:rFonts w:hint="eastAsia"/>
          <w:lang w:val="en-US" w:eastAsia="zh-CN"/>
        </w:rPr>
        <w:t>1、首先我会看这个SQL上用到的表是MyIsam还是Innodb的引擎，如果是MyIsam的话，因为这个引擎会锁表，性能比较差，是否可以换成用Innodb。</w:t>
      </w:r>
    </w:p>
    <w:p>
      <w:pPr>
        <w:rPr>
          <w:rFonts w:hint="eastAsia"/>
          <w:lang w:val="en-US" w:eastAsia="zh-CN"/>
        </w:rPr>
      </w:pPr>
      <w:r>
        <w:rPr>
          <w:rFonts w:hint="eastAsia"/>
          <w:lang w:val="en-US" w:eastAsia="zh-CN"/>
        </w:rPr>
        <w:t>2、如果是Innodb，拿单表查询来说，这条语句在符合业务需求下，是否可以直接用聚簇索引，因为Innodb本身是数据既索引，就拿常见的B+索引来说，在存储上，数据以页的形式存储，页内的数据按照主键进行排序，B+索引的叶子节点按照主键顺序存放每一条的数据，所以直接通过主键查询是最快的。如果不行，看看where后面的提交查询是列是否有建立普通索引，虽然普通索引查询时候会回表，但也比没索引快非常多。</w:t>
      </w:r>
    </w:p>
    <w:p>
      <w:pPr>
        <w:rPr>
          <w:rFonts w:hint="eastAsia"/>
          <w:lang w:val="en-US" w:eastAsia="zh-CN"/>
        </w:rPr>
      </w:pPr>
      <w:r>
        <w:rPr>
          <w:rFonts w:hint="eastAsia"/>
          <w:lang w:val="en-US" w:eastAsia="zh-CN"/>
        </w:rPr>
        <w:t>3、还有可以看看是否可以直接用上覆盖索引，一般很多人就直接写select *,其实很多时候没用到。</w:t>
      </w:r>
    </w:p>
    <w:p>
      <w:pPr>
        <w:rPr>
          <w:rFonts w:hint="default"/>
          <w:lang w:val="en-US" w:eastAsia="zh-CN"/>
        </w:rPr>
      </w:pPr>
      <w:r>
        <w:rPr>
          <w:rFonts w:hint="eastAsia"/>
          <w:lang w:val="en-US" w:eastAsia="zh-CN"/>
        </w:rPr>
        <w:t>4、是否写的SQL有没有按照最左前缀匹配。</w:t>
      </w:r>
    </w:p>
    <w:p>
      <w:pPr>
        <w:numPr>
          <w:numId w:val="0"/>
        </w:numPr>
        <w:rPr>
          <w:rFonts w:hint="eastAsia"/>
          <w:lang w:val="en-US" w:eastAsia="zh-CN"/>
        </w:rPr>
      </w:pPr>
      <w:r>
        <w:rPr>
          <w:rFonts w:hint="eastAsia"/>
          <w:lang w:val="en-US" w:eastAsia="zh-CN"/>
        </w:rPr>
        <w:t>5、对一些数据可以用视图或者存储过程。</w:t>
      </w:r>
    </w:p>
    <w:p>
      <w:pPr>
        <w:numPr>
          <w:numId w:val="0"/>
        </w:numPr>
        <w:rPr>
          <w:rFonts w:hint="default"/>
          <w:lang w:val="en-US" w:eastAsia="zh-CN"/>
        </w:rPr>
      </w:pPr>
      <w:r>
        <w:rPr>
          <w:rFonts w:hint="eastAsia"/>
          <w:lang w:val="en-US" w:eastAsia="zh-CN"/>
        </w:rPr>
        <w:t>6、在对索引的创建上应该合理，例如，</w:t>
      </w:r>
    </w:p>
    <w:p>
      <w:pPr>
        <w:numPr>
          <w:numId w:val="0"/>
        </w:numPr>
        <w:ind w:leftChars="0" w:firstLine="420" w:firstLineChars="200"/>
        <w:rPr>
          <w:rFonts w:hint="default"/>
          <w:lang w:val="en-US" w:eastAsia="zh-CN"/>
        </w:rPr>
      </w:pPr>
      <w:r>
        <w:rPr>
          <w:rFonts w:hint="eastAsia"/>
          <w:lang w:val="en-US" w:eastAsia="zh-CN"/>
        </w:rPr>
        <w:t>索引最好只创建where和order涉及的列。这里如果order涉及的列不是索引的话，就会采用加载到排序缓存中排序，占用内存</w:t>
      </w:r>
    </w:p>
    <w:p>
      <w:pPr>
        <w:numPr>
          <w:numId w:val="0"/>
        </w:numPr>
        <w:ind w:leftChars="0" w:firstLine="420" w:firstLineChars="200"/>
        <w:rPr>
          <w:rFonts w:hint="eastAsia"/>
          <w:lang w:val="en-US" w:eastAsia="zh-CN"/>
        </w:rPr>
      </w:pPr>
      <w:r>
        <w:rPr>
          <w:rFonts w:hint="eastAsia"/>
          <w:lang w:val="en-US" w:eastAsia="zh-CN"/>
        </w:rPr>
        <w:t>索引列的值应该是重复率比较少的，这里的原因是重复率高还要回表操作(mysql有执行优化过，所以这里其实会判断是直接全表扫描还是走回表操作)。</w:t>
      </w:r>
    </w:p>
    <w:p>
      <w:pPr>
        <w:pStyle w:val="4"/>
        <w:bidi w:val="0"/>
        <w:rPr>
          <w:rFonts w:hint="eastAsia"/>
          <w:lang w:val="en-US" w:eastAsia="zh-CN"/>
        </w:rPr>
      </w:pPr>
      <w:r>
        <w:rPr>
          <w:rFonts w:hint="eastAsia"/>
          <w:lang w:val="en-US" w:eastAsia="zh-CN"/>
        </w:rPr>
        <w:t>第三，系统层面上对MYSQL的优化</w:t>
      </w:r>
    </w:p>
    <w:p>
      <w:pPr>
        <w:rPr>
          <w:rFonts w:hint="eastAsia"/>
          <w:lang w:val="en-US" w:eastAsia="zh-CN"/>
        </w:rPr>
      </w:pPr>
      <w:r>
        <w:rPr>
          <w:rFonts w:hint="eastAsia"/>
          <w:lang w:val="en-US" w:eastAsia="zh-CN"/>
        </w:rPr>
        <w:t>1、数据库配置读写分离，一主多从，应用程序上设置多个数据源</w:t>
      </w:r>
    </w:p>
    <w:p>
      <w:pPr>
        <w:rPr>
          <w:rFonts w:hint="eastAsia"/>
          <w:lang w:val="en-US" w:eastAsia="zh-CN"/>
        </w:rPr>
      </w:pPr>
      <w:r>
        <w:rPr>
          <w:rFonts w:hint="eastAsia"/>
          <w:lang w:val="en-US" w:eastAsia="zh-CN"/>
        </w:rPr>
        <w:t>2、查询数据库属于IO操作，程序上可以访问数据库是进行多线程访问。</w:t>
      </w:r>
    </w:p>
    <w:p>
      <w:pPr>
        <w:rPr>
          <w:rFonts w:hint="default"/>
          <w:lang w:val="en-US" w:eastAsia="zh-CN"/>
        </w:rPr>
      </w:pPr>
      <w:r>
        <w:rPr>
          <w:rFonts w:hint="eastAsia"/>
          <w:lang w:val="en-US" w:eastAsia="zh-CN"/>
        </w:rPr>
        <w:t>3、使用shardingjdbc进行分库分表</w:t>
      </w:r>
    </w:p>
    <w:p>
      <w:pPr>
        <w:pStyle w:val="4"/>
        <w:bidi w:val="0"/>
        <w:rPr>
          <w:rFonts w:hint="eastAsia"/>
          <w:lang w:val="en-US" w:eastAsia="zh-CN"/>
        </w:rPr>
      </w:pPr>
      <w:r>
        <w:rPr>
          <w:rFonts w:hint="eastAsia"/>
          <w:lang w:val="en-US" w:eastAsia="zh-CN"/>
        </w:rPr>
        <w:t>第四，表结构优化</w:t>
      </w:r>
    </w:p>
    <w:p>
      <w:pPr>
        <w:rPr>
          <w:rFonts w:hint="default"/>
          <w:lang w:val="en-US" w:eastAsia="zh-CN"/>
        </w:rPr>
      </w:pPr>
      <w:r>
        <w:rPr>
          <w:rFonts w:hint="eastAsia"/>
          <w:lang w:val="en-US" w:eastAsia="zh-CN"/>
        </w:rPr>
        <w:t xml:space="preserve"> 表中列字段的选择。主要是为了减少IO的读写。例如能用Int,就不要用BigInt。能用varchar，char就不要用Text</w:t>
      </w:r>
    </w:p>
    <w:p>
      <w:pPr>
        <w:rPr>
          <w:rFonts w:hint="default"/>
          <w:lang w:val="en-US" w:eastAsia="zh-CN"/>
        </w:rPr>
      </w:pPr>
    </w:p>
    <w:p>
      <w:pPr>
        <w:pStyle w:val="2"/>
        <w:bidi w:val="0"/>
        <w:rPr>
          <w:rFonts w:hint="eastAsia"/>
          <w:lang w:val="en-US" w:eastAsia="zh-CN"/>
        </w:rPr>
      </w:pPr>
      <w:r>
        <w:rPr>
          <w:rFonts w:hint="eastAsia"/>
          <w:lang w:val="en-US" w:eastAsia="zh-CN"/>
        </w:rPr>
        <w:t>Mybatis面试记录</w:t>
      </w:r>
    </w:p>
    <w:p>
      <w:pPr>
        <w:pStyle w:val="3"/>
        <w:bidi w:val="0"/>
        <w:rPr>
          <w:rFonts w:hint="eastAsia"/>
          <w:lang w:val="en-US" w:eastAsia="zh-CN"/>
        </w:rPr>
      </w:pPr>
      <w:r>
        <w:rPr>
          <w:rFonts w:hint="eastAsia"/>
          <w:lang w:val="en-US" w:eastAsia="zh-CN"/>
        </w:rPr>
        <w:t>Mybatis用到了哪些设计模式</w:t>
      </w:r>
    </w:p>
    <w:p>
      <w:pPr>
        <w:pStyle w:val="4"/>
        <w:bidi w:val="0"/>
        <w:rPr>
          <w:rFonts w:hint="eastAsia"/>
          <w:lang w:val="en-US" w:eastAsia="zh-CN"/>
        </w:rPr>
      </w:pPr>
      <w:r>
        <w:rPr>
          <w:rFonts w:hint="eastAsia"/>
          <w:lang w:val="en-US" w:eastAsia="zh-CN"/>
        </w:rPr>
        <w:t>建造者模式</w:t>
      </w:r>
    </w:p>
    <w:p>
      <w:pPr>
        <w:rPr>
          <w:rFonts w:hint="eastAsia"/>
          <w:lang w:val="en-US" w:eastAsia="zh-CN"/>
        </w:rPr>
      </w:pPr>
      <w:r>
        <w:rPr>
          <w:rFonts w:hint="eastAsia"/>
          <w:lang w:val="en-US" w:eastAsia="zh-CN"/>
        </w:rPr>
        <w:t>mybatis用了很多建造者模式，例如SqlSessionFactoryBuilder创建SqlSessionFactory时，需要解析整个配置文件加载到Configuration对象中，所以将这个复杂的创建对象过程交给了XmlConfigBuilder。加载mapper映射文件的过程交给了XMLMapperBuilder。构建SQL语句过程交给了XMLStatementBuilder。</w:t>
      </w:r>
    </w:p>
    <w:p>
      <w:pPr>
        <w:rPr>
          <w:rFonts w:hint="eastAsia"/>
          <w:lang w:val="en-US" w:eastAsia="zh-CN"/>
        </w:rPr>
      </w:pPr>
      <w:r>
        <w:rPr>
          <w:rFonts w:hint="default"/>
          <w:lang w:val="en-US" w:eastAsia="zh-CN"/>
        </w:rPr>
        <w:t>对于CacheBuilder这种具有可选参数的类，MyBatis还是用了经典的连点设计</w:t>
      </w:r>
      <w:r>
        <w:rPr>
          <w:rFonts w:hint="eastAsia"/>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Cache cache = new CacheBuilder(currentNamespace)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 xml:space="preserve">    .implementation(valueOrDefault(typeClass, PerpetualCache.class))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 xml:space="preserve">    .addDecorator(valueOrDefault(evictionClass, LruCache.class))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 xml:space="preserve">    .clearInterval(flushInterval)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 xml:space="preserve">    .size(size)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 xml:space="preserve">    .readWrite(readWrite)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 xml:space="preserve">    .blocking(blocking)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1"/>
                <w:rFonts w:ascii="Consolas" w:hAnsi="Consolas" w:eastAsia="Consolas" w:cs="Consolas"/>
                <w:i w:val="0"/>
                <w:caps w:val="0"/>
                <w:color w:val="1A1A1A"/>
                <w:spacing w:val="0"/>
                <w:sz w:val="18"/>
                <w:szCs w:val="18"/>
                <w:bdr w:val="none" w:color="auto" w:sz="0" w:space="0"/>
                <w:shd w:val="clear" w:fill="F6F6F6"/>
              </w:rPr>
            </w:pPr>
            <w:r>
              <w:rPr>
                <w:rStyle w:val="11"/>
                <w:rFonts w:ascii="Consolas" w:hAnsi="Consolas" w:eastAsia="Consolas" w:cs="Consolas"/>
                <w:i w:val="0"/>
                <w:caps w:val="0"/>
                <w:color w:val="1A1A1A"/>
                <w:spacing w:val="0"/>
                <w:sz w:val="18"/>
                <w:szCs w:val="18"/>
                <w:bdr w:val="none" w:color="auto" w:sz="0" w:space="0"/>
                <w:shd w:val="clear" w:fill="F6F6F6"/>
              </w:rPr>
              <w:t xml:space="preserve">    .properties(props)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vertAlign w:val="baseline"/>
                <w:lang w:val="en-US" w:eastAsia="zh-CN"/>
              </w:rPr>
            </w:pPr>
            <w:r>
              <w:rPr>
                <w:rStyle w:val="11"/>
                <w:rFonts w:ascii="Consolas" w:hAnsi="Consolas" w:eastAsia="Consolas" w:cs="Consolas"/>
                <w:i w:val="0"/>
                <w:caps w:val="0"/>
                <w:color w:val="1A1A1A"/>
                <w:spacing w:val="0"/>
                <w:sz w:val="18"/>
                <w:szCs w:val="18"/>
                <w:bdr w:val="none" w:color="auto" w:sz="0" w:space="0"/>
                <w:shd w:val="clear" w:fill="F6F6F6"/>
              </w:rPr>
              <w:t xml:space="preserve">    .build();</w:t>
            </w:r>
          </w:p>
        </w:tc>
      </w:tr>
    </w:tbl>
    <w:p>
      <w:pPr>
        <w:rPr>
          <w:rFonts w:hint="eastAsia"/>
          <w:lang w:val="en-US" w:eastAsia="zh-CN"/>
        </w:rPr>
      </w:pPr>
      <w:r>
        <w:rPr>
          <w:rFonts w:hint="eastAsia"/>
          <w:lang w:val="en-US" w:eastAsia="zh-CN"/>
        </w:rPr>
        <w:t>总之，Myabtis中的建造者模式将对象的创建和使用分离开，使用单独的建造者来创建对象</w:t>
      </w:r>
    </w:p>
    <w:p>
      <w:pPr>
        <w:pStyle w:val="4"/>
        <w:bidi w:val="0"/>
        <w:rPr>
          <w:rFonts w:hint="eastAsia"/>
          <w:lang w:val="en-US" w:eastAsia="zh-CN"/>
        </w:rPr>
      </w:pPr>
      <w:r>
        <w:rPr>
          <w:rFonts w:hint="eastAsia"/>
          <w:lang w:val="en-US" w:eastAsia="zh-CN"/>
        </w:rPr>
        <w:t>装饰者模式</w:t>
      </w:r>
    </w:p>
    <w:p>
      <w:pPr>
        <w:rPr>
          <w:rFonts w:hint="eastAsia"/>
          <w:lang w:val="en-US" w:eastAsia="zh-CN"/>
        </w:rPr>
      </w:pPr>
      <w:r>
        <w:rPr>
          <w:rFonts w:hint="eastAsia"/>
          <w:lang w:val="en-US" w:eastAsia="zh-CN"/>
        </w:rPr>
        <w:t>Mybatis在cache中采用了装饰器模式。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例如执行器这一块。首先默认的是SimpleExecutor执行器，这个执行器是普通的查询的执行器，然后默认我们查询的时候他是采用了CachingExecotr进行装饰后，里面的query方法经过装饰后就加了缓存的执行逻辑。</w:t>
      </w:r>
    </w:p>
    <w:p>
      <w:r>
        <w:drawing>
          <wp:inline distT="0" distB="0" distL="114300" distR="114300">
            <wp:extent cx="5274310" cy="1555115"/>
            <wp:effectExtent l="0" t="0" r="1397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1555115"/>
                    </a:xfrm>
                    <a:prstGeom prst="rect">
                      <a:avLst/>
                    </a:prstGeom>
                    <a:noFill/>
                    <a:ln>
                      <a:noFill/>
                    </a:ln>
                  </pic:spPr>
                </pic:pic>
              </a:graphicData>
            </a:graphic>
          </wp:inline>
        </w:drawing>
      </w:r>
    </w:p>
    <w:p>
      <w:r>
        <w:drawing>
          <wp:inline distT="0" distB="0" distL="114300" distR="114300">
            <wp:extent cx="5264785" cy="1659890"/>
            <wp:effectExtent l="0" t="0" r="825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4785" cy="1659890"/>
                    </a:xfrm>
                    <a:prstGeom prst="rect">
                      <a:avLst/>
                    </a:prstGeom>
                    <a:noFill/>
                    <a:ln>
                      <a:noFill/>
                    </a:ln>
                  </pic:spPr>
                </pic:pic>
              </a:graphicData>
            </a:graphic>
          </wp:inline>
        </w:drawing>
      </w:r>
    </w:p>
    <w:p>
      <w:pPr>
        <w:rPr>
          <w:rFonts w:hint="eastAsia"/>
          <w:lang w:val="en-US" w:eastAsia="zh-CN"/>
        </w:rPr>
      </w:pPr>
      <w:r>
        <w:rPr>
          <w:rFonts w:hint="eastAsia"/>
          <w:lang w:eastAsia="zh-CN"/>
        </w:rPr>
        <w:t>例如</w:t>
      </w:r>
      <w:r>
        <w:rPr>
          <w:rFonts w:hint="eastAsia"/>
          <w:lang w:val="en-US" w:eastAsia="zh-CN"/>
        </w:rPr>
        <w:t>Cache缓存这一块，默认的也是PerpetualCache缓存，但是根据不同装饰器去装饰可以实现不同的效果，例如采用LruCache装饰后就有了LRU特性</w:t>
      </w:r>
    </w:p>
    <w:p>
      <w:pPr>
        <w:rPr>
          <w:rFonts w:hint="default"/>
          <w:lang w:val="en-US" w:eastAsia="zh-CN"/>
        </w:rPr>
      </w:pPr>
      <w:r>
        <w:drawing>
          <wp:inline distT="0" distB="0" distL="114300" distR="114300">
            <wp:extent cx="5263515" cy="49657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3515" cy="496570"/>
                    </a:xfrm>
                    <a:prstGeom prst="rect">
                      <a:avLst/>
                    </a:prstGeom>
                    <a:noFill/>
                    <a:ln>
                      <a:noFill/>
                    </a:ln>
                  </pic:spPr>
                </pic:pic>
              </a:graphicData>
            </a:graphic>
          </wp:inline>
        </w:drawing>
      </w:r>
    </w:p>
    <w:p>
      <w:pPr>
        <w:rPr>
          <w:rFonts w:hint="default"/>
          <w:lang w:val="en-US" w:eastAsia="zh-CN"/>
        </w:rPr>
      </w:pPr>
    </w:p>
    <w:p>
      <w:pPr>
        <w:pStyle w:val="3"/>
        <w:bidi w:val="0"/>
        <w:rPr>
          <w:rFonts w:hint="eastAsia"/>
          <w:lang w:val="en-US" w:eastAsia="zh-CN"/>
        </w:rPr>
      </w:pPr>
      <w:r>
        <w:rPr>
          <w:rFonts w:hint="eastAsia"/>
          <w:lang w:val="en-US" w:eastAsia="zh-CN"/>
        </w:rPr>
        <w:t>Mybatis加载mappers文件的时候一共有几种方式</w:t>
      </w:r>
    </w:p>
    <w:p>
      <w:pPr>
        <w:rPr>
          <w:rFonts w:hint="eastAsia"/>
          <w:lang w:val="en-US" w:eastAsia="zh-CN"/>
        </w:rPr>
      </w:pPr>
      <w:r>
        <w:rPr>
          <w:rFonts w:hint="eastAsia"/>
          <w:lang w:val="en-US" w:eastAsia="zh-CN"/>
        </w:rPr>
        <w:t>4种。 一种是通过resource，一种是mapperClass，一种是加载整个包package，一种是url。</w:t>
      </w:r>
    </w:p>
    <w:p>
      <w:pPr>
        <w:rPr>
          <w:rFonts w:hint="default"/>
          <w:lang w:val="en-US" w:eastAsia="zh-CN"/>
        </w:rPr>
      </w:pPr>
      <w:r>
        <w:rPr>
          <w:rFonts w:hint="eastAsia"/>
          <w:lang w:val="en-US" w:eastAsia="zh-CN"/>
        </w:rPr>
        <w:t>看代码package的优先级最高。</w:t>
      </w:r>
    </w:p>
    <w:p>
      <w:pPr>
        <w:rPr>
          <w:rFonts w:hint="default"/>
          <w:lang w:val="en-US" w:eastAsia="zh-CN"/>
        </w:rPr>
      </w:pPr>
    </w:p>
    <w:p>
      <w:pPr>
        <w:pStyle w:val="3"/>
        <w:bidi w:val="0"/>
        <w:rPr>
          <w:rFonts w:hint="eastAsia"/>
          <w:lang w:val="en-US" w:eastAsia="zh-CN"/>
        </w:rPr>
      </w:pPr>
      <w:r>
        <w:rPr>
          <w:rFonts w:hint="eastAsia"/>
          <w:lang w:val="en-US" w:eastAsia="zh-CN"/>
        </w:rPr>
        <w:t>Mybatis一级缓存默认是开启还是关闭</w:t>
      </w:r>
    </w:p>
    <w:p>
      <w:r>
        <w:drawing>
          <wp:inline distT="0" distB="0" distL="114300" distR="114300">
            <wp:extent cx="5272405" cy="23526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2405" cy="23526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Mybatis是怎么判断是同一个一级缓存的</w:t>
      </w:r>
    </w:p>
    <w:p>
      <w:pPr>
        <w:rPr>
          <w:rFonts w:hint="eastAsia"/>
          <w:lang w:val="en-US" w:eastAsia="zh-CN"/>
        </w:rPr>
      </w:pPr>
      <w:r>
        <w:rPr>
          <w:rFonts w:hint="eastAsia"/>
          <w:lang w:val="en-US" w:eastAsia="zh-CN"/>
        </w:rPr>
        <w:t>Mybatis中有一个CacheKey对象，根据源码。一个语句的缓存key包括如下组合</w:t>
      </w:r>
    </w:p>
    <w:p>
      <w:pPr>
        <w:numPr>
          <w:ilvl w:val="0"/>
          <w:numId w:val="2"/>
        </w:numPr>
        <w:rPr>
          <w:rFonts w:hint="eastAsia"/>
          <w:lang w:val="en-US" w:eastAsia="zh-CN"/>
        </w:rPr>
      </w:pPr>
      <w:r>
        <w:rPr>
          <w:rFonts w:hint="eastAsia"/>
          <w:lang w:val="en-US" w:eastAsia="zh-CN"/>
        </w:rPr>
        <w:t>语句的ID，例如 xyz.coolblog.chapter1.dao.ArticleDao.findByAuthorAndCreateTime</w:t>
      </w:r>
    </w:p>
    <w:p>
      <w:pPr>
        <w:numPr>
          <w:ilvl w:val="0"/>
          <w:numId w:val="2"/>
        </w:numPr>
        <w:rPr>
          <w:rFonts w:hint="default"/>
          <w:lang w:val="en-US" w:eastAsia="zh-CN"/>
        </w:rPr>
      </w:pPr>
      <w:r>
        <w:rPr>
          <w:rFonts w:hint="eastAsia"/>
          <w:lang w:val="en-US" w:eastAsia="zh-CN"/>
        </w:rPr>
        <w:t>如果有分页，还包括offset,limit这两个数</w:t>
      </w:r>
    </w:p>
    <w:p>
      <w:pPr>
        <w:numPr>
          <w:ilvl w:val="0"/>
          <w:numId w:val="2"/>
        </w:numPr>
        <w:rPr>
          <w:rFonts w:hint="default"/>
          <w:lang w:val="en-US" w:eastAsia="zh-CN"/>
        </w:rPr>
      </w:pPr>
      <w:r>
        <w:rPr>
          <w:rFonts w:hint="eastAsia"/>
          <w:lang w:val="en-US" w:eastAsia="zh-CN"/>
        </w:rPr>
        <w:t>整条SQL语句</w:t>
      </w:r>
    </w:p>
    <w:p>
      <w:pPr>
        <w:numPr>
          <w:ilvl w:val="0"/>
          <w:numId w:val="2"/>
        </w:numPr>
        <w:rPr>
          <w:rFonts w:hint="default"/>
          <w:lang w:val="en-US" w:eastAsia="zh-CN"/>
        </w:rPr>
      </w:pPr>
      <w:r>
        <w:rPr>
          <w:rFonts w:hint="eastAsia"/>
          <w:lang w:val="en-US" w:eastAsia="zh-CN"/>
        </w:rPr>
        <w:t>如果语句有包括参数，则包括参数的值</w:t>
      </w:r>
    </w:p>
    <w:p>
      <w:pPr>
        <w:numPr>
          <w:numId w:val="0"/>
        </w:numPr>
      </w:pPr>
      <w:r>
        <w:drawing>
          <wp:inline distT="0" distB="0" distL="114300" distR="114300">
            <wp:extent cx="5261610" cy="2110105"/>
            <wp:effectExtent l="0" t="0" r="1143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1610" cy="2110105"/>
                    </a:xfrm>
                    <a:prstGeom prst="rect">
                      <a:avLst/>
                    </a:prstGeom>
                    <a:noFill/>
                    <a:ln>
                      <a:noFill/>
                    </a:ln>
                  </pic:spPr>
                </pic:pic>
              </a:graphicData>
            </a:graphic>
          </wp:inline>
        </w:drawing>
      </w:r>
    </w:p>
    <w:p>
      <w:pPr>
        <w:numPr>
          <w:numId w:val="0"/>
        </w:numPr>
      </w:pPr>
    </w:p>
    <w:p>
      <w:pPr>
        <w:pStyle w:val="2"/>
        <w:bidi w:val="0"/>
        <w:rPr>
          <w:rFonts w:hint="eastAsia"/>
          <w:lang w:val="en-US" w:eastAsia="zh-CN"/>
        </w:rPr>
      </w:pPr>
      <w:r>
        <w:rPr>
          <w:rFonts w:hint="eastAsia"/>
          <w:lang w:val="en-US" w:eastAsia="zh-CN"/>
        </w:rPr>
        <w:t>JAVA面试记录</w:t>
      </w:r>
    </w:p>
    <w:p>
      <w:pPr>
        <w:pStyle w:val="3"/>
        <w:bidi w:val="0"/>
        <w:rPr>
          <w:rFonts w:hint="eastAsia"/>
          <w:lang w:val="en-US" w:eastAsia="zh-CN"/>
        </w:rPr>
      </w:pPr>
      <w:r>
        <w:rPr>
          <w:rFonts w:hint="eastAsia"/>
          <w:lang w:val="en-US" w:eastAsia="zh-CN"/>
        </w:rPr>
        <w:t>说一说JMM(JAVA内存模型)</w:t>
      </w:r>
    </w:p>
    <w:p>
      <w:pPr>
        <w:rPr>
          <w:rFonts w:hint="eastAsia"/>
          <w:lang w:val="en-US" w:eastAsia="zh-CN"/>
        </w:rPr>
      </w:pPr>
      <w:r>
        <w:rPr>
          <w:rFonts w:hint="eastAsia"/>
          <w:lang w:val="en-US" w:eastAsia="zh-CN"/>
        </w:rPr>
        <w:t>通俗来说，JMM主要是定义了程序中变量的访问规则。即在虚拟机中将变量存储到主内存或者将变量从主内存取出这样的底层细节</w:t>
      </w:r>
    </w:p>
    <w:p>
      <w:r>
        <w:drawing>
          <wp:inline distT="0" distB="0" distL="114300" distR="114300">
            <wp:extent cx="5267960" cy="2058035"/>
            <wp:effectExtent l="0" t="0" r="508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7960" cy="2058035"/>
                    </a:xfrm>
                    <a:prstGeom prst="rect">
                      <a:avLst/>
                    </a:prstGeom>
                    <a:noFill/>
                    <a:ln>
                      <a:noFill/>
                    </a:ln>
                  </pic:spPr>
                </pic:pic>
              </a:graphicData>
            </a:graphic>
          </wp:inline>
        </w:drawing>
      </w:r>
    </w:p>
    <w:p>
      <w:r>
        <w:rPr>
          <w:rFonts w:hint="eastAsia"/>
        </w:rPr>
        <w:t>由于JVM运行程序的实体是线程,而每个线程创建时JVM都会为其创建一个工作内存(有些地方成为栈空间),工作内存是每个线程的私有数据区域,而Java内存模型中规定所有变量都存储在主内存,主内存是共享内存区域,所有线程都可访问,但线程对变量的操作(读取赋值等)必须在工作内存中进行,</w:t>
      </w:r>
      <w:r>
        <w:rPr>
          <w:rFonts w:hint="eastAsia"/>
          <w:color w:val="C00000"/>
        </w:rPr>
        <w:t>首先要将变量从主内存拷贝到自己的工作空间,然后对变量进行操作,操作完成再将变量写回主内存,不能直接操作主内存中的变量,各个线程中的工作内存储存着主内存中的变量副本拷贝,因此不同的线程无法访问对方的工作内存,此案成间的通讯(传值) 必须通过主内存来完成</w:t>
      </w:r>
    </w:p>
    <w:p>
      <w:pPr>
        <w:rPr>
          <w:rFonts w:hint="eastAsia"/>
          <w:lang w:val="en-US" w:eastAsia="zh-CN"/>
        </w:rPr>
      </w:pPr>
      <w:r>
        <w:rPr>
          <w:rFonts w:hint="eastAsia"/>
          <w:lang w:val="en-US" w:eastAsia="zh-CN"/>
        </w:rPr>
        <w:t>JMM关于同步的规定:</w:t>
      </w:r>
    </w:p>
    <w:p>
      <w:pPr>
        <w:numPr>
          <w:ilvl w:val="0"/>
          <w:numId w:val="3"/>
        </w:numPr>
        <w:rPr>
          <w:rFonts w:hint="eastAsia"/>
          <w:lang w:val="en-US" w:eastAsia="zh-CN"/>
        </w:rPr>
      </w:pPr>
      <w:r>
        <w:rPr>
          <w:rFonts w:hint="eastAsia"/>
          <w:lang w:val="en-US" w:eastAsia="zh-CN"/>
        </w:rPr>
        <w:t>线程解锁前，必须把共享变量的值刷新回主内存</w:t>
      </w:r>
    </w:p>
    <w:p>
      <w:pPr>
        <w:numPr>
          <w:ilvl w:val="0"/>
          <w:numId w:val="3"/>
        </w:numPr>
        <w:rPr>
          <w:rFonts w:hint="default"/>
          <w:lang w:val="en-US" w:eastAsia="zh-CN"/>
        </w:rPr>
      </w:pPr>
      <w:r>
        <w:rPr>
          <w:rFonts w:hint="eastAsia"/>
          <w:lang w:val="en-US" w:eastAsia="zh-CN"/>
        </w:rPr>
        <w:t>线程加锁前，必须取主内存的最新值到自己的工作内存</w:t>
      </w:r>
    </w:p>
    <w:p>
      <w:pPr>
        <w:numPr>
          <w:ilvl w:val="0"/>
          <w:numId w:val="3"/>
        </w:numPr>
        <w:rPr>
          <w:rFonts w:hint="default"/>
          <w:lang w:val="en-US" w:eastAsia="zh-CN"/>
        </w:rPr>
      </w:pPr>
      <w:r>
        <w:rPr>
          <w:rFonts w:hint="eastAsia"/>
          <w:lang w:val="en-US" w:eastAsia="zh-CN"/>
        </w:rPr>
        <w:t>加锁和解锁是同一把锁</w:t>
      </w:r>
    </w:p>
    <w:p>
      <w:pPr>
        <w:numPr>
          <w:numId w:val="0"/>
        </w:numPr>
        <w:rPr>
          <w:rFonts w:hint="eastAsia"/>
          <w:lang w:val="en-US" w:eastAsia="zh-CN"/>
        </w:rPr>
      </w:pPr>
    </w:p>
    <w:p>
      <w:pPr>
        <w:pStyle w:val="3"/>
        <w:bidi w:val="0"/>
        <w:rPr>
          <w:rFonts w:hint="eastAsia"/>
          <w:lang w:val="en-US" w:eastAsia="zh-CN"/>
        </w:rPr>
      </w:pPr>
      <w:r>
        <w:rPr>
          <w:rFonts w:hint="eastAsia"/>
          <w:lang w:val="en-US" w:eastAsia="zh-CN"/>
        </w:rPr>
        <w:t>说说指令重排序是什么东西</w:t>
      </w:r>
    </w:p>
    <w:p>
      <w:pPr>
        <w:rPr>
          <w:rFonts w:hint="eastAsia"/>
          <w:lang w:val="en-US" w:eastAsia="zh-CN"/>
        </w:rPr>
      </w:pPr>
      <w:r>
        <w:rPr>
          <w:rFonts w:hint="eastAsia"/>
          <w:lang w:val="en-US" w:eastAsia="zh-CN"/>
        </w:rPr>
        <w:t>计算机在执行时为了提供性能，编译器和处理器会对指令进行重排序，过程如下</w:t>
      </w:r>
    </w:p>
    <w:p>
      <w:pPr>
        <w:bidi w:val="0"/>
        <w:rPr>
          <w:rFonts w:hint="eastAsia"/>
          <w:lang w:val="en-US" w:eastAsia="zh-CN"/>
        </w:rPr>
      </w:pPr>
      <w:r>
        <w:rPr>
          <w:sz w:val="32"/>
        </w:rPr>
        <mc:AlternateContent>
          <mc:Choice Requires="wps">
            <w:drawing>
              <wp:anchor distT="0" distB="0" distL="114300" distR="114300" simplePos="0" relativeHeight="251673600" behindDoc="0" locked="0" layoutInCell="1" allowOverlap="1">
                <wp:simplePos x="0" y="0"/>
                <wp:positionH relativeFrom="column">
                  <wp:posOffset>4979035</wp:posOffset>
                </wp:positionH>
                <wp:positionV relativeFrom="paragraph">
                  <wp:posOffset>53340</wp:posOffset>
                </wp:positionV>
                <wp:extent cx="1101090" cy="340360"/>
                <wp:effectExtent l="6350" t="6350" r="20320" b="19050"/>
                <wp:wrapNone/>
                <wp:docPr id="15" name="圆角矩形 15"/>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最终执行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2.05pt;margin-top:4.2pt;height:26.8pt;width:86.7pt;z-index:251673600;v-text-anchor:middle;mso-width-relative:page;mso-height-relative:page;" fillcolor="#5B9BD5 [3204]" filled="t" stroked="t" coordsize="21600,21600" arcsize="0.166666666666667" o:gfxdata="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5WF0z1AAAAAgBAAAPAAAAAAAAAAEAIAAA&#10;ACIAAABkcnMvZG93bnJldi54bWxQSwECFAAUAAAACACHTuJAsiw7H4ICAADfBAAADgAAAAAAAAAB&#10;ACAAAAAj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最终执行</w:t>
                      </w:r>
                    </w:p>
                  </w:txbxContent>
                </v:textbox>
              </v:roundrect>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3641725</wp:posOffset>
                </wp:positionH>
                <wp:positionV relativeFrom="paragraph">
                  <wp:posOffset>53975</wp:posOffset>
                </wp:positionV>
                <wp:extent cx="1101090" cy="340360"/>
                <wp:effectExtent l="6350" t="6350" r="20320" b="19050"/>
                <wp:wrapNone/>
                <wp:docPr id="14" name="圆角矩形 14"/>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内存系统重排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6.75pt;margin-top:4.25pt;height:26.8pt;width:86.7pt;z-index:251665408;v-text-anchor:middle;mso-width-relative:page;mso-height-relative:page;" fillcolor="#5B9BD5 [3204]" filled="t" stroked="t" coordsize="21600,21600" arcsize="0.166666666666667" o:gfxdata="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QHgNV1QAAAAkBAAAPAAAAAAAAAAEAIAAA&#10;ACIAAABkcnMvZG93bnJldi54bWxQSwECFAAUAAAACACHTuJAvU8Z4o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内存系统重排</w:t>
                      </w:r>
                    </w:p>
                  </w:txbxContent>
                </v:textbox>
              </v:roundrect>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2291080</wp:posOffset>
                </wp:positionH>
                <wp:positionV relativeFrom="paragraph">
                  <wp:posOffset>60960</wp:posOffset>
                </wp:positionV>
                <wp:extent cx="1101090" cy="340360"/>
                <wp:effectExtent l="6350" t="6350" r="20320" b="19050"/>
                <wp:wrapNone/>
                <wp:docPr id="13" name="圆角矩形 13"/>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指令并行重排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0.4pt;margin-top:4.8pt;height:26.8pt;width:86.7pt;z-index:251661312;v-text-anchor:middle;mso-width-relative:page;mso-height-relative:page;" fillcolor="#5B9BD5 [3204]" filled="t" stroked="t" coordsize="21600,21600" arcsize="0.166666666666667" o:gfxdata="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ZcHVdUAAAAJAQAADwAAAAAAAAABACAA&#10;AAAiAAAAZHJzL2Rvd25yZXYueG1sUEsBAhQAFAAAAAgAh07iQFNsZXyCAgAA3wQAAA4AAAAAAAAA&#10;AQAgAAAAJA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指令并行重排</w:t>
                      </w:r>
                    </w:p>
                  </w:txbxContent>
                </v:textbox>
              </v:roundrect>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974725</wp:posOffset>
                </wp:positionH>
                <wp:positionV relativeFrom="paragraph">
                  <wp:posOffset>71755</wp:posOffset>
                </wp:positionV>
                <wp:extent cx="1101090" cy="340360"/>
                <wp:effectExtent l="6350" t="6350" r="20320" b="19050"/>
                <wp:wrapNone/>
                <wp:docPr id="12" name="圆角矩形 12"/>
                <wp:cNvGraphicFramePr/>
                <a:graphic xmlns:a="http://schemas.openxmlformats.org/drawingml/2006/main">
                  <a:graphicData uri="http://schemas.microsoft.com/office/word/2010/wordprocessingShape">
                    <wps:wsp>
                      <wps:cNvSpPr/>
                      <wps:spPr>
                        <a:xfrm>
                          <a:off x="0" y="0"/>
                          <a:ext cx="1101090"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编译器重排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75pt;margin-top:5.65pt;height:26.8pt;width:86.7pt;z-index:251659264;v-text-anchor:middle;mso-width-relative:page;mso-height-relative:page;" fillcolor="#5B9BD5 [3204]" filled="t" stroked="t" coordsize="21600,21600" arcsize="0.166666666666667" o:gfxdata="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GWLatMAAAAJAQAADwAAAAAAAAABACAAAAAi&#10;AAAAZHJzL2Rvd25yZXYueG1sUEsBAhQAFAAAAAgAh07iQIyo2MuBAgAA3gQAAA4AAAAAAAAAAQAg&#10;AAAAIgEAAGRycy9lMm9Eb2MueG1sUEsFBgAAAAAGAAYAWQEAABUGA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编译器重排</w:t>
                      </w:r>
                    </w:p>
                  </w:txbxContent>
                </v:textbox>
              </v:roundrect>
            </w:pict>
          </mc:Fallback>
        </mc:AlternateContent>
      </w:r>
      <w:r>
        <w:rPr>
          <w:sz w:val="32"/>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60325</wp:posOffset>
                </wp:positionV>
                <wp:extent cx="741045" cy="340360"/>
                <wp:effectExtent l="6350" t="6350" r="14605" b="19050"/>
                <wp:wrapNone/>
                <wp:docPr id="11" name="圆角矩形 11"/>
                <wp:cNvGraphicFramePr/>
                <a:graphic xmlns:a="http://schemas.openxmlformats.org/drawingml/2006/main">
                  <a:graphicData uri="http://schemas.microsoft.com/office/word/2010/wordprocessingShape">
                    <wps:wsp>
                      <wps:cNvSpPr/>
                      <wps:spPr>
                        <a:xfrm>
                          <a:off x="1287145" y="6595745"/>
                          <a:ext cx="741045" cy="340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源代码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4pt;margin-top:4.75pt;height:26.8pt;width:58.35pt;z-index:251658240;v-text-anchor:middle;mso-width-relative:page;mso-height-relative:page;" fillcolor="#5B9BD5 [3204]" filled="t" stroked="t" coordsize="21600,21600" arcsize="0.166666666666667" o:gfxdata="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UAW2/TAAAABwEAAA8AAAAA&#10;AAAAAQAgAAAAIgAAAGRycy9kb3ducmV2LnhtbFBLAQIUABQAAAAIAIdO4kCe5+V4iwIAAOoEAAAO&#10;AAAAAAAAAAEAIAAAACIBAABkcnMvZTJvRG9jLnhtbFBLBQYAAAAABgAGAFkBAAAf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源代码</w:t>
                      </w:r>
                    </w:p>
                  </w:txbxContent>
                </v:textbox>
              </v:roundrect>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虽然会重排，但是JMM先天具备有序性，就是happens-before原则，反正就是说重排可以，但是必须考虑到数据的依赖性，例如编译器你要对我两条指令重排序，但不符合happends-before原则，那就不能重排。</w:t>
      </w:r>
    </w:p>
    <w:p>
      <w:pPr>
        <w:bidi w:val="0"/>
        <w:rPr>
          <w:rFonts w:hint="default"/>
          <w:lang w:val="en-US" w:eastAsia="zh-CN"/>
        </w:rPr>
      </w:pPr>
    </w:p>
    <w:p>
      <w:pPr>
        <w:pStyle w:val="3"/>
        <w:bidi w:val="0"/>
        <w:rPr>
          <w:rFonts w:hint="eastAsia"/>
          <w:lang w:val="en-US" w:eastAsia="zh-CN"/>
        </w:rPr>
      </w:pPr>
      <w:r>
        <w:rPr>
          <w:rFonts w:hint="eastAsia"/>
          <w:lang w:val="en-US" w:eastAsia="zh-CN"/>
        </w:rPr>
        <w:t>谈谈你对volatile的理解</w:t>
      </w:r>
    </w:p>
    <w:p>
      <w:pPr>
        <w:rPr>
          <w:rFonts w:hint="eastAsia"/>
          <w:lang w:val="en-US" w:eastAsia="zh-CN"/>
        </w:rPr>
      </w:pPr>
      <w:r>
        <w:rPr>
          <w:rFonts w:hint="eastAsia"/>
          <w:lang w:val="en-US" w:eastAsia="zh-CN"/>
        </w:rPr>
        <w:t>Volatitle用来修饰变量从而保证了:</w:t>
      </w:r>
    </w:p>
    <w:p>
      <w:pPr>
        <w:numPr>
          <w:ilvl w:val="0"/>
          <w:numId w:val="4"/>
        </w:numPr>
        <w:rPr>
          <w:rFonts w:hint="eastAsia"/>
          <w:lang w:val="en-US" w:eastAsia="zh-CN"/>
        </w:rPr>
      </w:pPr>
      <w:r>
        <w:rPr>
          <w:rFonts w:hint="eastAsia"/>
          <w:lang w:val="en-US" w:eastAsia="zh-CN"/>
        </w:rPr>
        <w:t>可见性，通过JMM我们知道不同线程直接修改共享变量可能存在A线程改了W变量，同时B线程也改了W变量时，两个线程直接修改的值对于彼此是不可见的，从而导致了工作内存和主内存同步延迟的现象，而用volatile修饰能保证共享变量改的值能及时同步到主内存</w:t>
      </w:r>
    </w:p>
    <w:p>
      <w:pPr>
        <w:numPr>
          <w:ilvl w:val="0"/>
          <w:numId w:val="4"/>
        </w:numPr>
        <w:rPr>
          <w:rFonts w:hint="default"/>
          <w:lang w:val="en-US" w:eastAsia="zh-CN"/>
        </w:rPr>
      </w:pPr>
      <w:r>
        <w:rPr>
          <w:rFonts w:hint="eastAsia"/>
          <w:lang w:val="en-US" w:eastAsia="zh-CN"/>
        </w:rPr>
        <w:t>禁止指令重排序 -- 有两层意思。第一，当程序执行到volatile变量的读操作或者写操作时，在其前面的操作的更改肯定全部已经进行，且结果已经对后面的操作可见；在其后面的操作肯定还没有进行。第二，在进行指令优化时，不能将在对volatile变量访问的语句放在其后面执行，也不能把volatile变量后面的语句放到其前面执行。</w:t>
      </w:r>
    </w:p>
    <w:p>
      <w:pPr>
        <w:numPr>
          <w:numId w:val="0"/>
        </w:numPr>
        <w:rPr>
          <w:rFonts w:hint="default"/>
          <w:b/>
          <w:bCs/>
          <w:lang w:val="en-US" w:eastAsia="zh-CN"/>
        </w:rPr>
      </w:pPr>
      <w:r>
        <w:rPr>
          <w:rFonts w:hint="eastAsia"/>
          <w:b/>
          <w:bCs/>
          <w:lang w:val="en-US" w:eastAsia="zh-CN"/>
        </w:rPr>
        <w:t>如图，通俗来说flag是volatile的话，不管指令怎么重排序，都不可能将4，5放到6后面，也不可能，也可能将7，8放到6前面。6必须在4，5后面，在7，8前面。但是4，5直接的顺序和7，8之间的顺序没法做保证</w:t>
      </w:r>
    </w:p>
    <w:p>
      <w:pPr>
        <w:numPr>
          <w:numId w:val="0"/>
        </w:numPr>
        <w:rPr>
          <w:rFonts w:hint="default"/>
          <w:lang w:val="en-US" w:eastAsia="zh-CN"/>
        </w:rPr>
      </w:pPr>
      <w:r>
        <w:drawing>
          <wp:inline distT="0" distB="0" distL="114300" distR="114300">
            <wp:extent cx="5274310" cy="1225550"/>
            <wp:effectExtent l="0" t="0" r="1397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1225550"/>
                    </a:xfrm>
                    <a:prstGeom prst="rect">
                      <a:avLst/>
                    </a:prstGeom>
                    <a:noFill/>
                    <a:ln>
                      <a:noFill/>
                    </a:ln>
                  </pic:spPr>
                </pic:pic>
              </a:graphicData>
            </a:graphic>
          </wp:inline>
        </w:drawing>
      </w:r>
    </w:p>
    <w:p>
      <w:pPr>
        <w:numPr>
          <w:ilvl w:val="0"/>
          <w:numId w:val="4"/>
        </w:numPr>
        <w:rPr>
          <w:rFonts w:hint="default"/>
          <w:lang w:val="en-US" w:eastAsia="zh-CN"/>
        </w:rPr>
      </w:pPr>
      <w:r>
        <w:rPr>
          <w:rFonts w:hint="eastAsia"/>
          <w:color w:val="C00000"/>
          <w:lang w:val="en-US" w:eastAsia="zh-CN"/>
        </w:rPr>
        <w:t>不能保证原子性。</w:t>
      </w:r>
      <w:r>
        <w:rPr>
          <w:rFonts w:hint="eastAsia"/>
          <w:b/>
          <w:bCs/>
          <w:color w:val="auto"/>
          <w:lang w:val="en-US" w:eastAsia="zh-CN"/>
        </w:rPr>
        <w:t>例如number++不能保证。如何用其他方法保证原子性? --- synchronized或者CAS(AtomicInteger)或者ReentrantLock</w:t>
      </w:r>
    </w:p>
    <w:p>
      <w:pPr>
        <w:pStyle w:val="3"/>
        <w:bidi w:val="0"/>
        <w:rPr>
          <w:rFonts w:hint="eastAsia"/>
          <w:lang w:val="en-US" w:eastAsia="zh-CN"/>
        </w:rPr>
      </w:pPr>
      <w:r>
        <w:rPr>
          <w:rFonts w:hint="eastAsia"/>
          <w:lang w:val="en-US" w:eastAsia="zh-CN"/>
        </w:rPr>
        <w:t>说说哪些地方用到了volatile？</w:t>
      </w:r>
    </w:p>
    <w:p>
      <w:pPr>
        <w:pStyle w:val="4"/>
        <w:numPr>
          <w:ilvl w:val="0"/>
          <w:numId w:val="5"/>
        </w:numPr>
        <w:bidi w:val="0"/>
        <w:rPr>
          <w:rFonts w:hint="eastAsia"/>
          <w:lang w:val="en-US" w:eastAsia="zh-CN"/>
        </w:rPr>
      </w:pPr>
      <w:r>
        <w:rPr>
          <w:rFonts w:hint="eastAsia"/>
          <w:lang w:val="en-US" w:eastAsia="zh-CN"/>
        </w:rPr>
        <w:t>单例模式的双检查锁用到了volatile  -- 为什么要加volatile？</w:t>
      </w:r>
    </w:p>
    <w:p>
      <w:pPr>
        <w:numPr>
          <w:numId w:val="0"/>
        </w:numPr>
      </w:pPr>
      <w:r>
        <w:drawing>
          <wp:inline distT="0" distB="0" distL="114300" distR="114300">
            <wp:extent cx="5269865" cy="2397760"/>
            <wp:effectExtent l="0" t="0" r="3175" b="1016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4"/>
                    <a:stretch>
                      <a:fillRect/>
                    </a:stretch>
                  </pic:blipFill>
                  <pic:spPr>
                    <a:xfrm>
                      <a:off x="0" y="0"/>
                      <a:ext cx="5269865" cy="239776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Instance = new StringtonDemo()指令的步骤可以分成如下</w:t>
      </w:r>
    </w:p>
    <w:p>
      <w:pPr>
        <w:numPr>
          <w:numId w:val="0"/>
        </w:numPr>
        <w:rPr>
          <w:rFonts w:hint="default"/>
          <w:b/>
          <w:bCs/>
          <w:lang w:val="en-US" w:eastAsia="zh-CN"/>
        </w:rPr>
      </w:pPr>
      <w:r>
        <w:rPr>
          <w:rFonts w:hint="default"/>
          <w:b/>
          <w:bCs/>
          <w:lang w:val="en-US" w:eastAsia="zh-CN"/>
        </w:rPr>
        <w:t>memory=allocate();//1.分配对象内存空间</w:t>
      </w:r>
    </w:p>
    <w:p>
      <w:pPr>
        <w:numPr>
          <w:numId w:val="0"/>
        </w:numPr>
        <w:rPr>
          <w:rFonts w:hint="default"/>
          <w:b/>
          <w:bCs/>
          <w:lang w:val="en-US" w:eastAsia="zh-CN"/>
        </w:rPr>
      </w:pPr>
      <w:r>
        <w:rPr>
          <w:rFonts w:hint="default"/>
          <w:b/>
          <w:bCs/>
          <w:lang w:val="en-US" w:eastAsia="zh-CN"/>
        </w:rPr>
        <w:t>instance(memory);//2.初始化对象</w:t>
      </w:r>
    </w:p>
    <w:p>
      <w:pPr>
        <w:numPr>
          <w:numId w:val="0"/>
        </w:numPr>
        <w:rPr>
          <w:rFonts w:hint="default"/>
          <w:b/>
          <w:bCs/>
          <w:lang w:val="en-US" w:eastAsia="zh-CN"/>
        </w:rPr>
      </w:pPr>
      <w:r>
        <w:rPr>
          <w:rFonts w:hint="default"/>
          <w:b/>
          <w:bCs/>
          <w:lang w:val="en-US" w:eastAsia="zh-CN"/>
        </w:rPr>
        <w:t>instance=memory;//3.设置instance的指向刚分配的内存地址,此时instance!=null</w:t>
      </w:r>
    </w:p>
    <w:p>
      <w:pPr>
        <w:numPr>
          <w:numId w:val="0"/>
        </w:numPr>
        <w:rPr>
          <w:rFonts w:hint="default"/>
          <w:b w:val="0"/>
          <w:bCs w:val="0"/>
          <w:lang w:val="en-US" w:eastAsia="zh-CN"/>
        </w:rPr>
      </w:pPr>
      <w:r>
        <w:rPr>
          <w:rFonts w:hint="eastAsia"/>
          <w:b w:val="0"/>
          <w:bCs w:val="0"/>
          <w:lang w:val="en-US" w:eastAsia="zh-CN"/>
        </w:rPr>
        <w:t>由于2，3不存在依赖关系，编译器是可以对他进行重排序的。如果发生了重排序，设置指向刚分配的内存地址，此时instance!=null，但此时对象其实初始化对象，这样就造成了线程安全问题。所以使用volatile来禁止指令的重新排序</w:t>
      </w:r>
    </w:p>
    <w:p>
      <w:pPr>
        <w:pStyle w:val="4"/>
        <w:numPr>
          <w:ilvl w:val="0"/>
          <w:numId w:val="5"/>
        </w:numPr>
        <w:bidi w:val="0"/>
        <w:ind w:left="0" w:leftChars="0" w:firstLine="0" w:firstLineChars="0"/>
        <w:rPr>
          <w:rFonts w:hint="eastAsia"/>
          <w:lang w:val="en-US" w:eastAsia="zh-CN"/>
        </w:rPr>
      </w:pPr>
      <w:r>
        <w:rPr>
          <w:rFonts w:hint="eastAsia"/>
          <w:lang w:val="en-US" w:eastAsia="zh-CN"/>
        </w:rPr>
        <w:t>AtomicInteger原子类中用到了volatile来修饰内存值</w:t>
      </w:r>
    </w:p>
    <w:p>
      <w:pPr>
        <w:numPr>
          <w:numId w:val="0"/>
        </w:numPr>
        <w:ind w:leftChars="0"/>
      </w:pPr>
      <w:r>
        <w:drawing>
          <wp:inline distT="0" distB="0" distL="114300" distR="114300">
            <wp:extent cx="5273040" cy="2235200"/>
            <wp:effectExtent l="0" t="0" r="0" b="508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5"/>
                    <a:stretch>
                      <a:fillRect/>
                    </a:stretch>
                  </pic:blipFill>
                  <pic:spPr>
                    <a:xfrm>
                      <a:off x="0" y="0"/>
                      <a:ext cx="5273040" cy="2235200"/>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b/>
          <w:bCs/>
          <w:lang w:eastAsia="zh-CN"/>
        </w:rPr>
        <w:t>为什么要用</w:t>
      </w:r>
      <w:r>
        <w:rPr>
          <w:rFonts w:hint="eastAsia"/>
          <w:b/>
          <w:bCs/>
          <w:lang w:val="en-US" w:eastAsia="zh-CN"/>
        </w:rPr>
        <w:t>volatile？ -- 他可以保证CAS在获取内存值时都是能获取到最新的值。保证线程的值能及时更新到主存</w:t>
      </w:r>
    </w:p>
    <w:p>
      <w:pPr>
        <w:pStyle w:val="3"/>
        <w:bidi w:val="0"/>
        <w:rPr>
          <w:rFonts w:hint="eastAsia"/>
          <w:lang w:val="en-US" w:eastAsia="zh-CN"/>
        </w:rPr>
      </w:pPr>
      <w:r>
        <w:rPr>
          <w:rFonts w:hint="eastAsia"/>
          <w:lang w:val="en-US" w:eastAsia="zh-CN"/>
        </w:rPr>
        <w:t>说一说CAS，java中哪些用到了CAS？</w:t>
      </w:r>
    </w:p>
    <w:p>
      <w:pPr>
        <w:rPr>
          <w:rFonts w:hint="default"/>
          <w:lang w:val="en-US" w:eastAsia="zh-CN"/>
        </w:rPr>
      </w:pPr>
      <w:r>
        <w:rPr>
          <w:rFonts w:hint="eastAsia"/>
          <w:lang w:val="en-US" w:eastAsia="zh-CN"/>
        </w:rPr>
        <w:t>通俗来说就是比较并替换，核心是采用UnSafe类。这是一个都是native修饰的类</w:t>
      </w:r>
    </w:p>
    <w:p>
      <w:pPr>
        <w:rPr>
          <w:rFonts w:hint="eastAsia"/>
          <w:lang w:val="en-US" w:eastAsia="zh-CN"/>
        </w:rPr>
      </w:pPr>
      <w:r>
        <w:rPr>
          <w:rFonts w:hint="eastAsia"/>
          <w:lang w:val="en-US" w:eastAsia="zh-CN"/>
        </w:rPr>
        <w:t>CAS使用了三个基本操作数:</w:t>
      </w:r>
    </w:p>
    <w:p>
      <w:pPr>
        <w:numPr>
          <w:ilvl w:val="0"/>
          <w:numId w:val="6"/>
        </w:numPr>
        <w:rPr>
          <w:rFonts w:hint="eastAsia"/>
          <w:lang w:val="en-US" w:eastAsia="zh-CN"/>
        </w:rPr>
      </w:pPr>
      <w:r>
        <w:rPr>
          <w:rFonts w:hint="eastAsia"/>
          <w:lang w:val="en-US" w:eastAsia="zh-CN"/>
        </w:rPr>
        <w:t>内存地址上的值V</w:t>
      </w:r>
    </w:p>
    <w:p>
      <w:pPr>
        <w:numPr>
          <w:ilvl w:val="0"/>
          <w:numId w:val="6"/>
        </w:numPr>
        <w:rPr>
          <w:rFonts w:hint="default"/>
          <w:lang w:val="en-US" w:eastAsia="zh-CN"/>
        </w:rPr>
      </w:pPr>
      <w:r>
        <w:rPr>
          <w:rFonts w:hint="eastAsia"/>
          <w:lang w:val="en-US" w:eastAsia="zh-CN"/>
        </w:rPr>
        <w:t>旧的预期值A</w:t>
      </w:r>
    </w:p>
    <w:p>
      <w:pPr>
        <w:numPr>
          <w:ilvl w:val="0"/>
          <w:numId w:val="6"/>
        </w:numPr>
        <w:rPr>
          <w:rFonts w:hint="default"/>
          <w:lang w:val="en-US" w:eastAsia="zh-CN"/>
        </w:rPr>
      </w:pPr>
      <w:r>
        <w:rPr>
          <w:rFonts w:hint="eastAsia"/>
          <w:lang w:val="en-US" w:eastAsia="zh-CN"/>
        </w:rPr>
        <w:t>要修改的新值B</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Java中提供了原子类来实现原子性</w:t>
      </w:r>
    </w:p>
    <w:p>
      <w:pPr>
        <w:numPr>
          <w:numId w:val="0"/>
        </w:numPr>
      </w:pPr>
      <w:r>
        <w:drawing>
          <wp:inline distT="0" distB="0" distL="114300" distR="114300">
            <wp:extent cx="2141220" cy="3108960"/>
            <wp:effectExtent l="0" t="0" r="762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6"/>
                    <a:stretch>
                      <a:fillRect/>
                    </a:stretch>
                  </pic:blipFill>
                  <pic:spPr>
                    <a:xfrm>
                      <a:off x="0" y="0"/>
                      <a:ext cx="2141220" cy="3108960"/>
                    </a:xfrm>
                    <a:prstGeom prst="rect">
                      <a:avLst/>
                    </a:prstGeom>
                    <a:noFill/>
                    <a:ln>
                      <a:noFill/>
                    </a:ln>
                  </pic:spPr>
                </pic:pic>
              </a:graphicData>
            </a:graphic>
          </wp:inline>
        </w:drawing>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过程分析AtomicInteger是如何通过CAS实现number++：</w:t>
      </w:r>
    </w:p>
    <w:p>
      <w:pPr>
        <w:numPr>
          <w:numId w:val="0"/>
        </w:numPr>
        <w:rPr>
          <w:rFonts w:hint="default"/>
          <w:lang w:val="en-US" w:eastAsia="zh-CN"/>
        </w:rPr>
      </w:pPr>
      <w:r>
        <w:drawing>
          <wp:inline distT="0" distB="0" distL="114300" distR="114300">
            <wp:extent cx="5271135" cy="1758950"/>
            <wp:effectExtent l="0" t="0" r="1905" b="889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7"/>
                    <a:stretch>
                      <a:fillRect/>
                    </a:stretch>
                  </pic:blipFill>
                  <pic:spPr>
                    <a:xfrm>
                      <a:off x="0" y="0"/>
                      <a:ext cx="5271135" cy="175895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假设现在内存中的值V=10</w:t>
      </w:r>
    </w:p>
    <w:p>
      <w:pPr>
        <w:numPr>
          <w:numId w:val="0"/>
        </w:numPr>
        <w:rPr>
          <w:rFonts w:hint="eastAsia"/>
          <w:lang w:val="en-US" w:eastAsia="zh-CN"/>
        </w:rPr>
      </w:pPr>
      <w:r>
        <w:rPr>
          <w:rFonts w:hint="eastAsia"/>
          <w:lang w:val="en-US" w:eastAsia="zh-CN"/>
        </w:rPr>
        <w:t>线程A要将内存值改成11，则此时内存值V=10，旧的预期值A=10，要修改的值B=11</w:t>
      </w:r>
    </w:p>
    <w:p>
      <w:pPr>
        <w:numPr>
          <w:numId w:val="0"/>
        </w:numPr>
        <w:rPr>
          <w:rFonts w:hint="eastAsia"/>
          <w:lang w:val="en-US" w:eastAsia="zh-CN"/>
        </w:rPr>
      </w:pPr>
      <w:r>
        <w:rPr>
          <w:rFonts w:hint="eastAsia"/>
          <w:lang w:val="en-US" w:eastAsia="zh-CN"/>
        </w:rPr>
        <w:t>但是此时线程B抢先一步将内存值改成11，此时内存值V=11</w:t>
      </w:r>
    </w:p>
    <w:p>
      <w:pPr>
        <w:numPr>
          <w:numId w:val="0"/>
        </w:numPr>
        <w:rPr>
          <w:rFonts w:hint="eastAsia"/>
          <w:lang w:val="en-US" w:eastAsia="zh-CN"/>
        </w:rPr>
      </w:pPr>
      <w:r>
        <w:rPr>
          <w:rFonts w:hint="eastAsia"/>
          <w:lang w:val="en-US" w:eastAsia="zh-CN"/>
        </w:rPr>
        <w:t>线程1此时执行时，将内存值V=11，旧的预期值A=10进行比较，发现不相等，提交失败</w:t>
      </w:r>
    </w:p>
    <w:p>
      <w:pPr>
        <w:numPr>
          <w:numId w:val="0"/>
        </w:numPr>
        <w:rPr>
          <w:rFonts w:hint="default"/>
          <w:lang w:val="en-US" w:eastAsia="zh-CN"/>
        </w:rPr>
      </w:pPr>
      <w:r>
        <w:rPr>
          <w:rFonts w:hint="eastAsia"/>
          <w:lang w:val="en-US" w:eastAsia="zh-CN"/>
        </w:rPr>
        <w:t>线程1提交失败后重新获取当前最新的内存值，并重新计算想要修改的值，这个过程称之为</w:t>
      </w:r>
      <w:r>
        <w:rPr>
          <w:rFonts w:hint="eastAsia"/>
          <w:b/>
          <w:bCs/>
          <w:lang w:val="en-US" w:eastAsia="zh-CN"/>
        </w:rPr>
        <w:t>自旋</w:t>
      </w:r>
    </w:p>
    <w:p>
      <w:pPr>
        <w:numPr>
          <w:numId w:val="0"/>
        </w:numPr>
        <w:rPr>
          <w:rFonts w:hint="default"/>
          <w:lang w:val="en-US" w:eastAsia="zh-CN"/>
        </w:rPr>
      </w:pPr>
    </w:p>
    <w:p>
      <w:pPr>
        <w:numPr>
          <w:numId w:val="0"/>
        </w:numPr>
        <w:rPr>
          <w:rFonts w:hint="eastAsia"/>
          <w:lang w:val="en-US" w:eastAsia="zh-CN"/>
        </w:rPr>
      </w:pPr>
      <w:r>
        <w:rPr>
          <w:rFonts w:hint="eastAsia"/>
          <w:lang w:val="en-US" w:eastAsia="zh-CN"/>
        </w:rPr>
        <w:t>这一次比较幸运，别的线程没有抢更改内存值，线程1进行比较后发现内存值和旧的预期值相等，此时提交修改成功。</w:t>
      </w:r>
    </w:p>
    <w:p>
      <w:pPr>
        <w:pStyle w:val="3"/>
        <w:bidi w:val="0"/>
        <w:rPr>
          <w:rFonts w:hint="eastAsia"/>
          <w:lang w:val="en-US" w:eastAsia="zh-CN"/>
        </w:rPr>
      </w:pPr>
      <w:r>
        <w:rPr>
          <w:rFonts w:hint="eastAsia"/>
          <w:lang w:val="en-US" w:eastAsia="zh-CN"/>
        </w:rPr>
        <w:t>说说AtomicInteger是如何实现自增的？</w:t>
      </w:r>
    </w:p>
    <w:p>
      <w:r>
        <w:drawing>
          <wp:inline distT="0" distB="0" distL="114300" distR="114300">
            <wp:extent cx="5272405" cy="1985010"/>
            <wp:effectExtent l="0" t="0" r="635" b="1143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8"/>
                    <a:stretch>
                      <a:fillRect/>
                    </a:stretch>
                  </pic:blipFill>
                  <pic:spPr>
                    <a:xfrm>
                      <a:off x="0" y="0"/>
                      <a:ext cx="5272405" cy="1985010"/>
                    </a:xfrm>
                    <a:prstGeom prst="rect">
                      <a:avLst/>
                    </a:prstGeom>
                    <a:noFill/>
                    <a:ln>
                      <a:noFill/>
                    </a:ln>
                  </pic:spPr>
                </pic:pic>
              </a:graphicData>
            </a:graphic>
          </wp:inline>
        </w:drawing>
      </w:r>
    </w:p>
    <w:p>
      <w:r>
        <w:drawing>
          <wp:inline distT="0" distB="0" distL="114300" distR="114300">
            <wp:extent cx="5269230" cy="1501140"/>
            <wp:effectExtent l="0" t="0" r="3810" b="762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9"/>
                    <a:stretch>
                      <a:fillRect/>
                    </a:stretch>
                  </pic:blipFill>
                  <pic:spPr>
                    <a:xfrm>
                      <a:off x="0" y="0"/>
                      <a:ext cx="5269230" cy="1501140"/>
                    </a:xfrm>
                    <a:prstGeom prst="rect">
                      <a:avLst/>
                    </a:prstGeom>
                    <a:noFill/>
                    <a:ln>
                      <a:noFill/>
                    </a:ln>
                  </pic:spPr>
                </pic:pic>
              </a:graphicData>
            </a:graphic>
          </wp:inline>
        </w:drawing>
      </w:r>
      <w:r>
        <w:drawing>
          <wp:inline distT="0" distB="0" distL="114300" distR="114300">
            <wp:extent cx="5273040" cy="1461770"/>
            <wp:effectExtent l="0" t="0" r="0" b="1270"/>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0"/>
                    <a:stretch>
                      <a:fillRect/>
                    </a:stretch>
                  </pic:blipFill>
                  <pic:spPr>
                    <a:xfrm>
                      <a:off x="0" y="0"/>
                      <a:ext cx="5273040" cy="1461770"/>
                    </a:xfrm>
                    <a:prstGeom prst="rect">
                      <a:avLst/>
                    </a:prstGeom>
                    <a:noFill/>
                    <a:ln>
                      <a:noFill/>
                    </a:ln>
                  </pic:spPr>
                </pic:pic>
              </a:graphicData>
            </a:graphic>
          </wp:inline>
        </w:drawing>
      </w:r>
    </w:p>
    <w:p>
      <w:pPr>
        <w:rPr>
          <w:rFonts w:hint="default"/>
          <w:lang w:val="en-US" w:eastAsia="zh-CN"/>
        </w:rPr>
      </w:pPr>
      <w:r>
        <w:rPr>
          <w:rFonts w:hint="eastAsia"/>
          <w:lang w:val="en-US" w:eastAsia="zh-CN"/>
        </w:rPr>
        <w:t>valueOffset表示当前变量值的内存地址偏移量。根据代码知道，根据内存偏移量获取到内存值，然后自旋的方式判断内存值与旧的预期值是否一致，如果一直则加上1。</w:t>
      </w:r>
    </w:p>
    <w:p>
      <w:pPr>
        <w:pStyle w:val="3"/>
        <w:bidi w:val="0"/>
        <w:rPr>
          <w:rFonts w:hint="eastAsia"/>
          <w:lang w:val="en-US" w:eastAsia="zh-CN"/>
        </w:rPr>
      </w:pPr>
      <w:r>
        <w:rPr>
          <w:rFonts w:hint="eastAsia"/>
          <w:lang w:val="en-US" w:eastAsia="zh-CN"/>
        </w:rPr>
        <w:t>CAS的缺点有什么，怎么解决？</w:t>
      </w:r>
    </w:p>
    <w:p>
      <w:pPr>
        <w:numPr>
          <w:ilvl w:val="0"/>
          <w:numId w:val="7"/>
        </w:numPr>
        <w:rPr>
          <w:rFonts w:hint="default"/>
          <w:lang w:val="en-US" w:eastAsia="zh-CN"/>
        </w:rPr>
      </w:pPr>
      <w:r>
        <w:rPr>
          <w:rFonts w:hint="eastAsia"/>
          <w:lang w:val="en-US" w:eastAsia="zh-CN"/>
        </w:rPr>
        <w:t>因为采用的是CPU自旋，循环时间如果过长则浪费CPU自旋</w:t>
      </w:r>
    </w:p>
    <w:p>
      <w:pPr>
        <w:numPr>
          <w:ilvl w:val="0"/>
          <w:numId w:val="7"/>
        </w:numPr>
        <w:rPr>
          <w:rFonts w:hint="default"/>
          <w:lang w:val="en-US" w:eastAsia="zh-CN"/>
        </w:rPr>
      </w:pPr>
      <w:r>
        <w:rPr>
          <w:rFonts w:hint="eastAsia"/>
          <w:lang w:val="en-US" w:eastAsia="zh-CN"/>
        </w:rPr>
        <w:t>只能保证一个共享变量的原子性</w:t>
      </w:r>
    </w:p>
    <w:p>
      <w:pPr>
        <w:numPr>
          <w:ilvl w:val="0"/>
          <w:numId w:val="7"/>
        </w:numPr>
        <w:rPr>
          <w:rFonts w:hint="default"/>
          <w:lang w:val="en-US" w:eastAsia="zh-CN"/>
        </w:rPr>
      </w:pPr>
      <w:r>
        <w:rPr>
          <w:rFonts w:hint="eastAsia"/>
          <w:lang w:val="en-US" w:eastAsia="zh-CN"/>
        </w:rPr>
        <w:t>会引出ABA问题</w:t>
      </w:r>
    </w:p>
    <w:p>
      <w:pPr>
        <w:numPr>
          <w:numId w:val="0"/>
        </w:numPr>
        <w:rPr>
          <w:rFonts w:hint="eastAsia"/>
          <w:lang w:val="en-US" w:eastAsia="zh-CN"/>
        </w:rPr>
      </w:pPr>
      <w:r>
        <w:rPr>
          <w:rFonts w:hint="eastAsia"/>
          <w:lang w:val="en-US" w:eastAsia="zh-CN"/>
        </w:rPr>
        <w:t>ABA有什么方法可以解决</w:t>
      </w:r>
    </w:p>
    <w:p>
      <w:pPr>
        <w:numPr>
          <w:ilvl w:val="0"/>
          <w:numId w:val="8"/>
        </w:numPr>
        <w:rPr>
          <w:rFonts w:hint="eastAsia"/>
          <w:lang w:val="en-US" w:eastAsia="zh-CN"/>
        </w:rPr>
      </w:pPr>
      <w:r>
        <w:rPr>
          <w:rFonts w:hint="eastAsia"/>
          <w:lang w:val="en-US" w:eastAsia="zh-CN"/>
        </w:rPr>
        <w:t>AtomicStampedReference 带时间戳的原子类</w:t>
      </w:r>
    </w:p>
    <w:p>
      <w:pPr>
        <w:numPr>
          <w:ilvl w:val="0"/>
          <w:numId w:val="8"/>
        </w:numPr>
        <w:rPr>
          <w:rFonts w:hint="default"/>
          <w:lang w:val="en-US" w:eastAsia="zh-CN"/>
        </w:rPr>
      </w:pPr>
      <w:r>
        <w:rPr>
          <w:rFonts w:hint="default"/>
          <w:lang w:val="en-US" w:eastAsia="zh-CN"/>
        </w:rPr>
        <w:t>AtomicMarkableReference</w:t>
      </w:r>
      <w:r>
        <w:rPr>
          <w:rFonts w:hint="eastAsia"/>
          <w:lang w:val="en-US" w:eastAsia="zh-CN"/>
        </w:rPr>
        <w:t xml:space="preserve"> 带boolean类型的原子类</w:t>
      </w:r>
    </w:p>
    <w:p>
      <w:pPr>
        <w:numPr>
          <w:numId w:val="0"/>
        </w:numPr>
      </w:pPr>
      <w:r>
        <w:drawing>
          <wp:inline distT="0" distB="0" distL="114300" distR="114300">
            <wp:extent cx="5273675" cy="2821305"/>
            <wp:effectExtent l="0" t="0" r="14605" b="1333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1"/>
                    <a:stretch>
                      <a:fillRect/>
                    </a:stretch>
                  </pic:blipFill>
                  <pic:spPr>
                    <a:xfrm>
                      <a:off x="0" y="0"/>
                      <a:ext cx="5273675" cy="2821305"/>
                    </a:xfrm>
                    <a:prstGeom prst="rect">
                      <a:avLst/>
                    </a:prstGeom>
                    <a:noFill/>
                    <a:ln>
                      <a:noFill/>
                    </a:ln>
                  </pic:spPr>
                </pic:pic>
              </a:graphicData>
            </a:graphic>
          </wp:inline>
        </w:drawing>
      </w:r>
    </w:p>
    <w:p>
      <w:pPr>
        <w:numPr>
          <w:numId w:val="0"/>
        </w:numPr>
        <w:rPr>
          <w:rFonts w:hint="eastAsia"/>
          <w:lang w:val="en-US" w:eastAsia="zh-CN"/>
        </w:rPr>
      </w:pPr>
      <w:r>
        <w:rPr>
          <w:rFonts w:hint="eastAsia"/>
          <w:lang w:eastAsia="zh-CN"/>
        </w:rPr>
        <w:t>由于有版本号的限制，发生了</w:t>
      </w:r>
      <w:r>
        <w:rPr>
          <w:rFonts w:hint="eastAsia"/>
          <w:lang w:val="en-US" w:eastAsia="zh-CN"/>
        </w:rPr>
        <w:t>ABA也不能提交成功</w:t>
      </w:r>
    </w:p>
    <w:p>
      <w:pPr>
        <w:numPr>
          <w:numId w:val="0"/>
        </w:numPr>
        <w:rPr>
          <w:rFonts w:hint="default"/>
          <w:lang w:val="en-US" w:eastAsia="zh-CN"/>
        </w:rPr>
      </w:pPr>
    </w:p>
    <w:p>
      <w:pPr>
        <w:pStyle w:val="3"/>
        <w:bidi w:val="0"/>
        <w:rPr>
          <w:rFonts w:hint="eastAsia"/>
          <w:lang w:val="en-US" w:eastAsia="zh-CN"/>
        </w:rPr>
      </w:pPr>
      <w:r>
        <w:rPr>
          <w:rFonts w:hint="eastAsia"/>
          <w:lang w:val="en-US" w:eastAsia="zh-CN"/>
        </w:rPr>
        <w:t>谈谈synchronized，如何使用？</w:t>
      </w:r>
    </w:p>
    <w:p>
      <w:pPr>
        <w:rPr>
          <w:rFonts w:hint="eastAsia"/>
          <w:lang w:val="en-US" w:eastAsia="zh-CN"/>
        </w:rPr>
      </w:pPr>
      <w:r>
        <w:rPr>
          <w:rFonts w:hint="default"/>
          <w:lang w:val="en-US" w:eastAsia="zh-CN"/>
        </w:rPr>
        <w:t>Java中每一个对象都可以作为锁，这是synchronized实现同步的基础</w:t>
      </w:r>
      <w:r>
        <w:rPr>
          <w:rFonts w:hint="eastAsia"/>
          <w:lang w:val="en-US" w:eastAsia="zh-CN"/>
        </w:rPr>
        <w:t>：</w:t>
      </w:r>
    </w:p>
    <w:p>
      <w:pPr>
        <w:numPr>
          <w:ilvl w:val="0"/>
          <w:numId w:val="9"/>
        </w:numPr>
        <w:rPr>
          <w:rFonts w:hint="eastAsia"/>
          <w:lang w:val="en-US" w:eastAsia="zh-CN"/>
        </w:rPr>
      </w:pPr>
      <w:r>
        <w:rPr>
          <w:rFonts w:hint="eastAsia"/>
          <w:lang w:val="en-US" w:eastAsia="zh-CN"/>
        </w:rPr>
        <w:t>普通同步放，锁的是当前实例</w:t>
      </w:r>
    </w:p>
    <w:p>
      <w:pPr>
        <w:numPr>
          <w:ilvl w:val="0"/>
          <w:numId w:val="9"/>
        </w:numPr>
        <w:rPr>
          <w:rFonts w:hint="default"/>
          <w:lang w:val="en-US" w:eastAsia="zh-CN"/>
        </w:rPr>
      </w:pPr>
      <w:r>
        <w:rPr>
          <w:rFonts w:hint="eastAsia"/>
          <w:lang w:val="en-US" w:eastAsia="zh-CN"/>
        </w:rPr>
        <w:t>静态同步方法，锁的是当前类的Class对象</w:t>
      </w:r>
    </w:p>
    <w:p>
      <w:pPr>
        <w:numPr>
          <w:ilvl w:val="0"/>
          <w:numId w:val="9"/>
        </w:numPr>
        <w:rPr>
          <w:rFonts w:hint="default"/>
          <w:lang w:val="en-US" w:eastAsia="zh-CN"/>
        </w:rPr>
      </w:pPr>
      <w:r>
        <w:rPr>
          <w:rFonts w:hint="eastAsia"/>
          <w:lang w:val="en-US" w:eastAsia="zh-CN"/>
        </w:rPr>
        <w:t>同步代码块，锁的是括号里面的对象</w:t>
      </w:r>
    </w:p>
    <w:p>
      <w:pPr>
        <w:numPr>
          <w:numId w:val="0"/>
        </w:numPr>
        <w:rPr>
          <w:rFonts w:hint="eastAsia"/>
          <w:lang w:val="en-US" w:eastAsia="zh-CN"/>
        </w:rPr>
      </w:pPr>
      <w:r>
        <w:rPr>
          <w:rFonts w:hint="eastAsia"/>
          <w:lang w:val="en-US" w:eastAsia="zh-CN"/>
        </w:rPr>
        <w:t>synchronized不可以为null对象加锁。</w:t>
      </w:r>
    </w:p>
    <w:p>
      <w:pPr>
        <w:numPr>
          <w:numId w:val="0"/>
        </w:numPr>
        <w:rPr>
          <w:rFonts w:hint="default"/>
          <w:lang w:val="en-US" w:eastAsia="zh-CN"/>
        </w:rPr>
      </w:pPr>
      <w:r>
        <w:rPr>
          <w:rFonts w:hint="eastAsia"/>
          <w:lang w:val="en-US" w:eastAsia="zh-CN"/>
        </w:rPr>
        <w:t>Synchronized原理是给JAVA对象头加锁，使用监视器锁(monitor)</w:t>
      </w:r>
    </w:p>
    <w:p>
      <w:pPr>
        <w:numPr>
          <w:numId w:val="0"/>
        </w:numPr>
        <w:rPr>
          <w:rFonts w:hint="eastAsia"/>
          <w:lang w:val="en-US" w:eastAsia="zh-CN"/>
        </w:rPr>
      </w:pPr>
      <w:r>
        <w:rPr>
          <w:rFonts w:hint="eastAsia"/>
          <w:lang w:val="en-US" w:eastAsia="zh-CN"/>
        </w:rPr>
        <w:t>Synchronized是可重入的，因为底层有一个计数器</w:t>
      </w:r>
    </w:p>
    <w:p>
      <w:pPr>
        <w:pStyle w:val="3"/>
        <w:bidi w:val="0"/>
        <w:rPr>
          <w:rFonts w:hint="eastAsia"/>
          <w:lang w:val="en-US" w:eastAsia="zh-CN"/>
        </w:rPr>
      </w:pPr>
      <w:r>
        <w:rPr>
          <w:rFonts w:hint="eastAsia"/>
          <w:lang w:val="en-US" w:eastAsia="zh-CN"/>
        </w:rPr>
        <w:t>如果synchronized内方法发生异常，锁会不会释放?</w:t>
      </w:r>
    </w:p>
    <w:p>
      <w:pPr>
        <w:rPr>
          <w:rFonts w:hint="eastAsia"/>
          <w:lang w:val="en-US" w:eastAsia="zh-CN"/>
        </w:rPr>
      </w:pPr>
      <w:r>
        <w:rPr>
          <w:rFonts w:hint="eastAsia"/>
          <w:lang w:val="en-US" w:eastAsia="zh-CN"/>
        </w:rPr>
        <w:t>会释放，具体要分析JAVA虚拟机内核了</w:t>
      </w:r>
    </w:p>
    <w:p>
      <w:pPr>
        <w:pStyle w:val="3"/>
        <w:bidi w:val="0"/>
        <w:rPr>
          <w:rFonts w:hint="eastAsia"/>
          <w:lang w:val="en-US" w:eastAsia="zh-CN"/>
        </w:rPr>
      </w:pPr>
      <w:r>
        <w:rPr>
          <w:rFonts w:hint="eastAsia"/>
          <w:lang w:val="en-US" w:eastAsia="zh-CN"/>
        </w:rPr>
        <w:t>ArrayList为什么是线程不安全的？有什么方法可以解决?</w:t>
      </w:r>
    </w:p>
    <w:p>
      <w:pPr>
        <w:rPr>
          <w:rFonts w:hint="eastAsia"/>
          <w:lang w:val="en-US" w:eastAsia="zh-CN"/>
        </w:rPr>
      </w:pPr>
      <w:r>
        <w:rPr>
          <w:rFonts w:hint="eastAsia"/>
          <w:lang w:val="en-US" w:eastAsia="zh-CN"/>
        </w:rPr>
        <w:t>因为ArrayList中的增删改都没有加锁或用到CAS解决，所以有线程安全问题。</w:t>
      </w:r>
    </w:p>
    <w:p>
      <w:pPr>
        <w:rPr>
          <w:rFonts w:hint="eastAsia"/>
          <w:lang w:val="en-US" w:eastAsia="zh-CN"/>
        </w:rPr>
      </w:pPr>
      <w:r>
        <w:rPr>
          <w:rFonts w:hint="eastAsia"/>
          <w:lang w:val="en-US" w:eastAsia="zh-CN"/>
        </w:rPr>
        <w:t>具体的解决方法：</w:t>
      </w:r>
    </w:p>
    <w:p>
      <w:pPr>
        <w:numPr>
          <w:ilvl w:val="0"/>
          <w:numId w:val="10"/>
        </w:numPr>
        <w:rPr>
          <w:rFonts w:hint="eastAsia"/>
          <w:lang w:val="en-US" w:eastAsia="zh-CN"/>
        </w:rPr>
      </w:pPr>
      <w:r>
        <w:rPr>
          <w:rFonts w:hint="eastAsia"/>
          <w:lang w:val="en-US" w:eastAsia="zh-CN"/>
        </w:rPr>
        <w:t>使用new Vector()类 --- 这类里面的方法都是加synchronized</w:t>
      </w:r>
    </w:p>
    <w:p>
      <w:pPr>
        <w:numPr>
          <w:ilvl w:val="0"/>
          <w:numId w:val="10"/>
        </w:numPr>
        <w:rPr>
          <w:rFonts w:hint="default"/>
          <w:lang w:val="en-US" w:eastAsia="zh-CN"/>
        </w:rPr>
      </w:pPr>
      <w:r>
        <w:rPr>
          <w:rFonts w:hint="eastAsia"/>
          <w:lang w:val="en-US" w:eastAsia="zh-CN"/>
        </w:rPr>
        <w:t>使用Collections.synchronizedList(new ArrayList) 修饰ArrayList --- 这做了一层包装，里面也是用了synchronized</w:t>
      </w:r>
    </w:p>
    <w:p>
      <w:pPr>
        <w:numPr>
          <w:ilvl w:val="0"/>
          <w:numId w:val="10"/>
        </w:numPr>
        <w:rPr>
          <w:rFonts w:hint="default"/>
          <w:lang w:val="en-US" w:eastAsia="zh-CN"/>
        </w:rPr>
      </w:pPr>
      <w:r>
        <w:rPr>
          <w:rFonts w:hint="eastAsia"/>
          <w:lang w:val="en-US" w:eastAsia="zh-CN"/>
        </w:rPr>
        <w:t>使用CopyOnWriteArrayList类，写时复制类。</w:t>
      </w:r>
    </w:p>
    <w:p>
      <w:pPr>
        <w:pStyle w:val="3"/>
        <w:bidi w:val="0"/>
        <w:rPr>
          <w:rFonts w:hint="eastAsia"/>
          <w:lang w:val="en-US" w:eastAsia="zh-CN"/>
        </w:rPr>
      </w:pPr>
      <w:r>
        <w:rPr>
          <w:rFonts w:hint="default"/>
          <w:lang w:val="en-US" w:eastAsia="zh-CN"/>
        </w:rPr>
        <w:t>CopyOnWriteArrayList</w:t>
      </w:r>
      <w:r>
        <w:rPr>
          <w:rFonts w:hint="eastAsia"/>
          <w:lang w:val="en-US" w:eastAsia="zh-CN"/>
        </w:rPr>
        <w:t>如何能做到线程安全，适合什么场景，有什么缺点？</w:t>
      </w:r>
    </w:p>
    <w:p>
      <w:pPr>
        <w:rPr>
          <w:rFonts w:hint="eastAsia"/>
          <w:lang w:val="en-US" w:eastAsia="zh-CN"/>
        </w:rPr>
      </w:pPr>
      <w:r>
        <w:rPr>
          <w:rFonts w:hint="default"/>
          <w:lang w:val="en-US" w:eastAsia="zh-CN"/>
        </w:rPr>
        <w:t>CopyOnWriteArrayList使用了一种叫</w:t>
      </w:r>
      <w:r>
        <w:rPr>
          <w:rFonts w:hint="default"/>
          <w:b/>
          <w:bCs/>
          <w:color w:val="C00000"/>
          <w:lang w:val="en-US" w:eastAsia="zh-CN"/>
        </w:rPr>
        <w:t>写时复制</w:t>
      </w:r>
      <w:r>
        <w:rPr>
          <w:rFonts w:hint="default"/>
          <w:lang w:val="en-US" w:eastAsia="zh-CN"/>
        </w:rPr>
        <w:t>的方法，当有新元素添加到CopyOnWriteArrayList时，先从原有的数组中拷贝一份出来，然后在新的数组做写操作，写完之后，再将原来的数组引用指向到新数组</w:t>
      </w:r>
      <w:r>
        <w:rPr>
          <w:rFonts w:hint="eastAsia"/>
          <w:lang w:val="en-US" w:eastAsia="zh-CN"/>
        </w:rPr>
        <w:t>。</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49534"/>
    <w:multiLevelType w:val="singleLevel"/>
    <w:tmpl w:val="97849534"/>
    <w:lvl w:ilvl="0" w:tentative="0">
      <w:start w:val="1"/>
      <w:numFmt w:val="decimal"/>
      <w:suff w:val="nothing"/>
      <w:lvlText w:val="%1、"/>
      <w:lvlJc w:val="left"/>
    </w:lvl>
  </w:abstractNum>
  <w:abstractNum w:abstractNumId="1">
    <w:nsid w:val="A5F162A2"/>
    <w:multiLevelType w:val="singleLevel"/>
    <w:tmpl w:val="A5F162A2"/>
    <w:lvl w:ilvl="0" w:tentative="0">
      <w:start w:val="1"/>
      <w:numFmt w:val="decimal"/>
      <w:suff w:val="nothing"/>
      <w:lvlText w:val="%1、"/>
      <w:lvlJc w:val="left"/>
    </w:lvl>
  </w:abstractNum>
  <w:abstractNum w:abstractNumId="2">
    <w:nsid w:val="A8F88EAC"/>
    <w:multiLevelType w:val="singleLevel"/>
    <w:tmpl w:val="A8F88EAC"/>
    <w:lvl w:ilvl="0" w:tentative="0">
      <w:start w:val="1"/>
      <w:numFmt w:val="decimal"/>
      <w:suff w:val="nothing"/>
      <w:lvlText w:val="%1、"/>
      <w:lvlJc w:val="left"/>
    </w:lvl>
  </w:abstractNum>
  <w:abstractNum w:abstractNumId="3">
    <w:nsid w:val="F308ADFA"/>
    <w:multiLevelType w:val="singleLevel"/>
    <w:tmpl w:val="F308ADFA"/>
    <w:lvl w:ilvl="0" w:tentative="0">
      <w:start w:val="1"/>
      <w:numFmt w:val="decimal"/>
      <w:suff w:val="nothing"/>
      <w:lvlText w:val="%1、"/>
      <w:lvlJc w:val="left"/>
    </w:lvl>
  </w:abstractNum>
  <w:abstractNum w:abstractNumId="4">
    <w:nsid w:val="F593DBB7"/>
    <w:multiLevelType w:val="singleLevel"/>
    <w:tmpl w:val="F593DBB7"/>
    <w:lvl w:ilvl="0" w:tentative="0">
      <w:start w:val="1"/>
      <w:numFmt w:val="decimal"/>
      <w:suff w:val="nothing"/>
      <w:lvlText w:val="%1、"/>
      <w:lvlJc w:val="left"/>
    </w:lvl>
  </w:abstractNum>
  <w:abstractNum w:abstractNumId="5">
    <w:nsid w:val="FC4D2F08"/>
    <w:multiLevelType w:val="singleLevel"/>
    <w:tmpl w:val="FC4D2F08"/>
    <w:lvl w:ilvl="0" w:tentative="0">
      <w:start w:val="2"/>
      <w:numFmt w:val="chineseCounting"/>
      <w:suff w:val="nothing"/>
      <w:lvlText w:val="第%1，"/>
      <w:lvlJc w:val="left"/>
      <w:rPr>
        <w:rFonts w:hint="eastAsia"/>
      </w:rPr>
    </w:lvl>
  </w:abstractNum>
  <w:abstractNum w:abstractNumId="6">
    <w:nsid w:val="2459BD0E"/>
    <w:multiLevelType w:val="singleLevel"/>
    <w:tmpl w:val="2459BD0E"/>
    <w:lvl w:ilvl="0" w:tentative="0">
      <w:start w:val="1"/>
      <w:numFmt w:val="decimal"/>
      <w:suff w:val="nothing"/>
      <w:lvlText w:val="%1、"/>
      <w:lvlJc w:val="left"/>
    </w:lvl>
  </w:abstractNum>
  <w:abstractNum w:abstractNumId="7">
    <w:nsid w:val="4318CCD0"/>
    <w:multiLevelType w:val="singleLevel"/>
    <w:tmpl w:val="4318CCD0"/>
    <w:lvl w:ilvl="0" w:tentative="0">
      <w:start w:val="1"/>
      <w:numFmt w:val="decimal"/>
      <w:suff w:val="nothing"/>
      <w:lvlText w:val="%1、"/>
      <w:lvlJc w:val="left"/>
    </w:lvl>
  </w:abstractNum>
  <w:abstractNum w:abstractNumId="8">
    <w:nsid w:val="55747821"/>
    <w:multiLevelType w:val="singleLevel"/>
    <w:tmpl w:val="55747821"/>
    <w:lvl w:ilvl="0" w:tentative="0">
      <w:start w:val="1"/>
      <w:numFmt w:val="decimal"/>
      <w:suff w:val="nothing"/>
      <w:lvlText w:val="%1、"/>
      <w:lvlJc w:val="left"/>
    </w:lvl>
  </w:abstractNum>
  <w:abstractNum w:abstractNumId="9">
    <w:nsid w:val="67F95C04"/>
    <w:multiLevelType w:val="singleLevel"/>
    <w:tmpl w:val="67F95C04"/>
    <w:lvl w:ilvl="0" w:tentative="0">
      <w:start w:val="1"/>
      <w:numFmt w:val="decimal"/>
      <w:suff w:val="nothing"/>
      <w:lvlText w:val="%1、"/>
      <w:lvlJc w:val="left"/>
    </w:lvl>
  </w:abstractNum>
  <w:num w:numId="1">
    <w:abstractNumId w:val="5"/>
  </w:num>
  <w:num w:numId="2">
    <w:abstractNumId w:val="4"/>
  </w:num>
  <w:num w:numId="3">
    <w:abstractNumId w:val="3"/>
  </w:num>
  <w:num w:numId="4">
    <w:abstractNumId w:val="6"/>
  </w:num>
  <w:num w:numId="5">
    <w:abstractNumId w:val="1"/>
  </w:num>
  <w:num w:numId="6">
    <w:abstractNumId w:val="9"/>
  </w:num>
  <w:num w:numId="7">
    <w:abstractNumId w:val="7"/>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260DF"/>
    <w:rsid w:val="03AA25C2"/>
    <w:rsid w:val="03CC2AC4"/>
    <w:rsid w:val="040923D9"/>
    <w:rsid w:val="05933A28"/>
    <w:rsid w:val="06797615"/>
    <w:rsid w:val="07674FF4"/>
    <w:rsid w:val="097858B6"/>
    <w:rsid w:val="09D860EE"/>
    <w:rsid w:val="0A024F41"/>
    <w:rsid w:val="0A825A59"/>
    <w:rsid w:val="0ED644D2"/>
    <w:rsid w:val="15644B6D"/>
    <w:rsid w:val="16425151"/>
    <w:rsid w:val="16544C9A"/>
    <w:rsid w:val="19203099"/>
    <w:rsid w:val="19421217"/>
    <w:rsid w:val="1BBD30AE"/>
    <w:rsid w:val="1C1346FD"/>
    <w:rsid w:val="1D28697B"/>
    <w:rsid w:val="1E027716"/>
    <w:rsid w:val="20856B9A"/>
    <w:rsid w:val="20883A80"/>
    <w:rsid w:val="20F07DD6"/>
    <w:rsid w:val="21442716"/>
    <w:rsid w:val="23E25A2E"/>
    <w:rsid w:val="25955345"/>
    <w:rsid w:val="2A7E48FF"/>
    <w:rsid w:val="2BA44730"/>
    <w:rsid w:val="2BA77E1C"/>
    <w:rsid w:val="2F364273"/>
    <w:rsid w:val="2F8836AD"/>
    <w:rsid w:val="32BF7209"/>
    <w:rsid w:val="32C27681"/>
    <w:rsid w:val="346327DC"/>
    <w:rsid w:val="363901EC"/>
    <w:rsid w:val="391010AB"/>
    <w:rsid w:val="39726586"/>
    <w:rsid w:val="398458EE"/>
    <w:rsid w:val="3AE86596"/>
    <w:rsid w:val="3B1E3EE5"/>
    <w:rsid w:val="3B400DDE"/>
    <w:rsid w:val="3CA67D7F"/>
    <w:rsid w:val="3CAB143E"/>
    <w:rsid w:val="3CED7C6C"/>
    <w:rsid w:val="3DAE193C"/>
    <w:rsid w:val="3E7C663F"/>
    <w:rsid w:val="3E983C2C"/>
    <w:rsid w:val="429513FF"/>
    <w:rsid w:val="433737A9"/>
    <w:rsid w:val="451B79DC"/>
    <w:rsid w:val="46B95D14"/>
    <w:rsid w:val="47634627"/>
    <w:rsid w:val="48AF4E80"/>
    <w:rsid w:val="4BB36376"/>
    <w:rsid w:val="4BFD5A1D"/>
    <w:rsid w:val="4D332E49"/>
    <w:rsid w:val="4DA059AD"/>
    <w:rsid w:val="4DED72AE"/>
    <w:rsid w:val="4E9D1871"/>
    <w:rsid w:val="4FFB6CD1"/>
    <w:rsid w:val="514F3151"/>
    <w:rsid w:val="53662701"/>
    <w:rsid w:val="54913331"/>
    <w:rsid w:val="58385318"/>
    <w:rsid w:val="5D0C77A7"/>
    <w:rsid w:val="5D68718D"/>
    <w:rsid w:val="61EF63C6"/>
    <w:rsid w:val="63694FC0"/>
    <w:rsid w:val="64BF1831"/>
    <w:rsid w:val="67752F32"/>
    <w:rsid w:val="69490566"/>
    <w:rsid w:val="69F7287F"/>
    <w:rsid w:val="6BD64C47"/>
    <w:rsid w:val="6E8817C5"/>
    <w:rsid w:val="6F0E73A6"/>
    <w:rsid w:val="70A80D13"/>
    <w:rsid w:val="77DE469C"/>
    <w:rsid w:val="7825126B"/>
    <w:rsid w:val="7A776F59"/>
    <w:rsid w:val="7B8F1A90"/>
    <w:rsid w:val="7BFD0EC7"/>
    <w:rsid w:val="7CAA6538"/>
    <w:rsid w:val="7CC8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12"/>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 w:type="character" w:customStyle="1" w:styleId="12">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2020-03-01T14:14:31Z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