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r>
        <w:rPr>
          <w:rFonts w:hint="eastAsia"/>
          <w:b/>
          <w:bCs/>
          <w:color w:val="C00000"/>
          <w:lang w:val="en-US" w:eastAsia="zh-CN"/>
        </w:rPr>
        <w:t>volatie保证了用这个修饰的变量会把该线程对应的本地内存中的值立即刷新到主存,JMM会直接从主存读取该变量</w:t>
      </w:r>
      <w:r>
        <w:rPr>
          <w:rFonts w:hint="eastAsia"/>
          <w:lang w:val="en-US" w:eastAsia="zh-CN"/>
        </w:rPr>
        <w:t>)</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ThreadLocal的原理了解吗?</w:t>
      </w:r>
    </w:p>
    <w:p>
      <w:pPr>
        <w:pStyle w:val="4"/>
        <w:bidi w:val="0"/>
        <w:rPr>
          <w:rFonts w:hint="eastAsia"/>
          <w:lang w:val="en-US" w:eastAsia="zh-CN"/>
        </w:rPr>
      </w:pPr>
      <w:r>
        <w:rPr>
          <w:rFonts w:hint="eastAsia"/>
          <w:lang w:val="en-US" w:eastAsia="zh-CN"/>
        </w:rPr>
        <w:t>Thread,ThreadLocal,ThreadLocalMap之间的关系？</w:t>
      </w:r>
    </w:p>
    <w:p>
      <w:pPr>
        <w:rPr>
          <w:rFonts w:hint="eastAsia"/>
          <w:lang w:val="en-US" w:eastAsia="zh-CN"/>
        </w:rPr>
      </w:pPr>
      <w:r>
        <w:rPr>
          <w:rFonts w:hint="eastAsia"/>
          <w:lang w:val="en-US" w:eastAsia="zh-CN"/>
        </w:rPr>
        <w:t>插入图</w:t>
      </w:r>
    </w:p>
    <w:p>
      <w:pPr>
        <w:pStyle w:val="4"/>
        <w:bidi w:val="0"/>
        <w:rPr>
          <w:rFonts w:hint="eastAsia"/>
          <w:lang w:val="en-US" w:eastAsia="zh-CN"/>
        </w:rPr>
      </w:pPr>
      <w:r>
        <w:rPr>
          <w:rFonts w:hint="eastAsia"/>
          <w:lang w:val="en-US" w:eastAsia="zh-CN"/>
        </w:rPr>
        <w:t>ThreadLocal会发生内存泄漏吗，会的原因，怎么解决?</w:t>
      </w:r>
    </w:p>
    <w:p>
      <w:pPr>
        <w:pStyle w:val="5"/>
        <w:bidi w:val="0"/>
        <w:rPr>
          <w:rFonts w:hint="eastAsia"/>
          <w:lang w:val="en-US" w:eastAsia="zh-CN"/>
        </w:rPr>
      </w:pPr>
      <w:r>
        <w:rPr>
          <w:rFonts w:hint="eastAsia"/>
          <w:lang w:val="en-US" w:eastAsia="zh-CN"/>
        </w:rPr>
        <w:t>为什么ThreadLocal要用弱引用?</w:t>
      </w:r>
    </w:p>
    <w:p>
      <w:pPr>
        <w:rPr>
          <w:rFonts w:hint="default"/>
          <w:lang w:val="en-US" w:eastAsia="zh-CN"/>
        </w:rPr>
      </w:pPr>
      <w:r>
        <w:rPr>
          <w:rFonts w:hint="eastAsia"/>
          <w:lang w:val="en-US" w:eastAsia="zh-CN"/>
        </w:rPr>
        <w:t>如果，堆里面存着ThreadLocal实例，当我们将ThreadLocalRef =null时，外部没有强引用ThreadLocal实例了，那就会导致ThreadLocal一直常驻内存，所以用了弱引用后，每当GC时会将ThreadLocal实例删掉，不会造成ThreadLocal的内存泄漏</w:t>
      </w:r>
    </w:p>
    <w:p>
      <w:r>
        <w:drawing>
          <wp:inline distT="0" distB="0" distL="114300" distR="114300">
            <wp:extent cx="5271135" cy="2559050"/>
            <wp:effectExtent l="0" t="0" r="1905" b="127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5271135" cy="2559050"/>
                    </a:xfrm>
                    <a:prstGeom prst="rect">
                      <a:avLst/>
                    </a:prstGeom>
                    <a:noFill/>
                    <a:ln>
                      <a:noFill/>
                    </a:ln>
                  </pic:spPr>
                </pic:pic>
              </a:graphicData>
            </a:graphic>
          </wp:inline>
        </w:drawing>
      </w:r>
    </w:p>
    <w:p>
      <w:pPr>
        <w:pStyle w:val="5"/>
        <w:bidi w:val="0"/>
        <w:rPr>
          <w:rFonts w:hint="eastAsia"/>
          <w:lang w:val="en-US" w:eastAsia="zh-CN"/>
        </w:rPr>
      </w:pPr>
      <w:r>
        <w:rPr>
          <w:rFonts w:hint="eastAsia"/>
          <w:lang w:eastAsia="zh-CN"/>
        </w:rPr>
        <w:t>用了弱引用就能解决内存泄漏问题吗</w:t>
      </w:r>
      <w:r>
        <w:rPr>
          <w:rFonts w:hint="eastAsia"/>
          <w:lang w:val="en-US" w:eastAsia="zh-CN"/>
        </w:rPr>
        <w:t>?</w:t>
      </w:r>
    </w:p>
    <w:p>
      <w:pPr>
        <w:rPr>
          <w:rFonts w:hint="eastAsia"/>
          <w:lang w:val="en-US" w:eastAsia="zh-CN"/>
        </w:rPr>
      </w:pPr>
      <w:r>
        <w:rPr>
          <w:rFonts w:hint="eastAsia"/>
          <w:lang w:val="en-US" w:eastAsia="zh-CN"/>
        </w:rPr>
        <w:t>不能，虽然上述弱引用解决了ThreadLocal实例能够被回收，当Value仍然存在着内存泄漏的问题，如果一个线程的执行时间太长，value又很大，除非线程结束，不然value不会被回收</w:t>
      </w:r>
    </w:p>
    <w:p>
      <w:pPr>
        <w:pStyle w:val="5"/>
        <w:bidi w:val="0"/>
        <w:rPr>
          <w:rFonts w:hint="eastAsia"/>
          <w:lang w:val="en-US" w:eastAsia="zh-CN"/>
        </w:rPr>
      </w:pPr>
      <w:r>
        <w:rPr>
          <w:rFonts w:hint="eastAsia"/>
          <w:lang w:val="en-US" w:eastAsia="zh-CN"/>
        </w:rPr>
        <w:t>如何能彻底解决内存泄漏?</w:t>
      </w:r>
    </w:p>
    <w:p>
      <w:pPr>
        <w:numPr>
          <w:ilvl w:val="0"/>
          <w:numId w:val="10"/>
        </w:numPr>
        <w:rPr>
          <w:rFonts w:hint="eastAsia"/>
          <w:lang w:val="en-US" w:eastAsia="zh-CN"/>
        </w:rPr>
      </w:pPr>
      <w:r>
        <w:rPr>
          <w:rFonts w:hint="eastAsia"/>
          <w:lang w:val="en-US" w:eastAsia="zh-CN"/>
        </w:rPr>
        <w:t>在一个线程内，如果value使用完后最好先调用一下threadLocal.remove()方法删掉，不要到了方法最后才删掉，可能中间有很长的执行时间会导致value常驻内存</w:t>
      </w:r>
    </w:p>
    <w:p>
      <w:pPr>
        <w:numPr>
          <w:ilvl w:val="0"/>
          <w:numId w:val="10"/>
        </w:numPr>
        <w:rPr>
          <w:rFonts w:hint="default"/>
          <w:lang w:val="en-US" w:eastAsia="zh-CN"/>
        </w:rPr>
      </w:pPr>
      <w:r>
        <w:rPr>
          <w:rFonts w:hint="eastAsia"/>
          <w:lang w:val="en-US" w:eastAsia="zh-CN"/>
        </w:rPr>
        <w:t>尽量不使用大内存对象</w:t>
      </w:r>
    </w:p>
    <w:p>
      <w:pPr>
        <w:pStyle w:val="4"/>
        <w:bidi w:val="0"/>
        <w:rPr>
          <w:rFonts w:hint="eastAsia"/>
          <w:lang w:val="en-US" w:eastAsia="zh-CN"/>
        </w:rPr>
      </w:pPr>
      <w:r>
        <w:rPr>
          <w:rFonts w:hint="eastAsia"/>
          <w:lang w:val="en-US" w:eastAsia="zh-CN"/>
        </w:rPr>
        <w:t>为什么ThreadLocal最好定义成静态变量static？</w:t>
      </w:r>
    </w:p>
    <w:p>
      <w:pPr>
        <w:rPr>
          <w:rFonts w:hint="default"/>
          <w:lang w:val="en-US" w:eastAsia="zh-CN"/>
        </w:rPr>
      </w:pPr>
      <w:r>
        <w:rPr>
          <w:rFonts w:hint="eastAsia"/>
          <w:lang w:val="en-US" w:eastAsia="zh-CN"/>
        </w:rPr>
        <w:t>假设ThreadLocal是某个类的成员变量，那每次这个类实例化后内存都对应了一个新的ThreadLocal实例被创建，于是同一个线程可能访问到不同的实例，没任何意义，且会造成内存的浪费。</w:t>
      </w:r>
      <w:bookmarkStart w:id="0" w:name="_GoBack"/>
      <w:bookmarkEnd w:id="0"/>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1"/>
        </w:numPr>
        <w:rPr>
          <w:rFonts w:hint="eastAsia"/>
          <w:lang w:val="en-US" w:eastAsia="zh-CN"/>
        </w:rPr>
      </w:pPr>
      <w:r>
        <w:rPr>
          <w:rFonts w:hint="eastAsia"/>
          <w:lang w:val="en-US" w:eastAsia="zh-CN"/>
        </w:rPr>
        <w:t>使用new Vector()类 --- 这类里面的方法都是加synchronized</w:t>
      </w:r>
    </w:p>
    <w:p>
      <w:pPr>
        <w:numPr>
          <w:ilvl w:val="0"/>
          <w:numId w:val="11"/>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1"/>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ReentrantLock是如何可以实现可重入的？</w:t>
      </w:r>
    </w:p>
    <w:p>
      <w:pPr>
        <w:rPr>
          <w:rFonts w:hint="default" w:eastAsiaTheme="minorEastAsia"/>
          <w:lang w:val="en-US" w:eastAsia="zh-CN"/>
        </w:rPr>
      </w:pPr>
      <w:r>
        <w:rPr>
          <w:rFonts w:hint="eastAsia"/>
          <w:lang w:val="en-US" w:eastAsia="zh-CN"/>
        </w:rPr>
        <w:t>通过判断是否是当前线程，如果是就将同步状态+1，然后返回true不用入队列，所以不会加锁。但是相应了同步状态+1，则unlock需要执行两次</w:t>
      </w:r>
    </w:p>
    <w:p>
      <w:pPr>
        <w:rPr>
          <w:rFonts w:hint="default"/>
          <w:lang w:val="en-US" w:eastAsia="zh-CN"/>
        </w:rPr>
      </w:pPr>
      <w:r>
        <w:drawing>
          <wp:inline distT="0" distB="0" distL="114300" distR="114300">
            <wp:extent cx="5272405" cy="4210050"/>
            <wp:effectExtent l="0" t="0" r="444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5"/>
                    <a:stretch>
                      <a:fillRect/>
                    </a:stretch>
                  </pic:blipFill>
                  <pic:spPr>
                    <a:xfrm>
                      <a:off x="0" y="0"/>
                      <a:ext cx="5272405" cy="42100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5269230" cy="1876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AQS共享模式和独占模式的不同之处</w:t>
      </w:r>
    </w:p>
    <w:p>
      <w:pPr>
        <w:rPr>
          <w:rFonts w:hint="default"/>
          <w:b/>
          <w:bCs/>
          <w:color w:val="C00000"/>
          <w:lang w:val="en-US" w:eastAsia="zh-CN"/>
        </w:rPr>
      </w:pPr>
      <w:r>
        <w:rPr>
          <w:rFonts w:hint="eastAsia"/>
          <w:b/>
          <w:bCs/>
          <w:color w:val="C00000"/>
          <w:lang w:val="en-US" w:eastAsia="zh-CN"/>
        </w:rPr>
        <w:t>共享模式</w:t>
      </w:r>
      <w:r>
        <w:rPr>
          <w:rFonts w:hint="default"/>
          <w:b/>
          <w:bCs/>
          <w:color w:val="C00000"/>
          <w:lang w:val="en-US" w:eastAsia="zh-CN"/>
        </w:rPr>
        <w:t>与独占模式不同的一点是，可能同时会有多个线程释释放同步状态，也就是可能多个线程会同时移除同步队列中的阻塞节点，哈哈，如何保证移除过程的安全性？</w:t>
      </w:r>
      <w:r>
        <w:rPr>
          <w:rFonts w:hint="eastAsia"/>
          <w:b/>
          <w:bCs/>
          <w:color w:val="C00000"/>
          <w:lang w:val="en-US" w:eastAsia="zh-CN"/>
        </w:rPr>
        <w:t>只能看源码</w:t>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8"/>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9"/>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0"/>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1"/>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2"/>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2"/>
        </w:numPr>
        <w:rPr>
          <w:rFonts w:hint="default"/>
          <w:lang w:val="en-US" w:eastAsia="zh-CN"/>
        </w:rPr>
      </w:pPr>
      <w:r>
        <w:rPr>
          <w:rFonts w:hint="eastAsia"/>
          <w:lang w:val="en-US" w:eastAsia="zh-CN"/>
        </w:rPr>
        <w:t>两者都是可重入锁</w:t>
      </w:r>
    </w:p>
    <w:p>
      <w:pPr>
        <w:numPr>
          <w:ilvl w:val="0"/>
          <w:numId w:val="12"/>
        </w:numPr>
        <w:rPr>
          <w:rFonts w:hint="default"/>
          <w:lang w:val="en-US" w:eastAsia="zh-CN"/>
        </w:rPr>
      </w:pPr>
      <w:r>
        <w:rPr>
          <w:rFonts w:hint="eastAsia"/>
          <w:lang w:val="en-US" w:eastAsia="zh-CN"/>
        </w:rPr>
        <w:t>ReentrantLock提供了可中断锁，有超时时间</w:t>
      </w:r>
    </w:p>
    <w:p>
      <w:pPr>
        <w:numPr>
          <w:ilvl w:val="0"/>
          <w:numId w:val="12"/>
        </w:numPr>
        <w:rPr>
          <w:rFonts w:hint="default"/>
          <w:lang w:val="en-US" w:eastAsia="zh-CN"/>
        </w:rPr>
      </w:pPr>
      <w:r>
        <w:rPr>
          <w:rFonts w:hint="eastAsia"/>
          <w:lang w:val="en-US" w:eastAsia="zh-CN"/>
        </w:rPr>
        <w:t>前者遇到报错自动解锁，后者需要手动在finally上解锁</w:t>
      </w:r>
    </w:p>
    <w:p>
      <w:pPr>
        <w:pStyle w:val="3"/>
        <w:bidi w:val="0"/>
        <w:rPr>
          <w:rFonts w:hint="eastAsia"/>
          <w:lang w:val="en-US" w:eastAsia="zh-CN"/>
        </w:rPr>
      </w:pPr>
      <w:r>
        <w:rPr>
          <w:rFonts w:hint="eastAsia"/>
          <w:lang w:val="en-US" w:eastAsia="zh-CN"/>
        </w:rPr>
        <w:t>CountDownLatch有使用过吗，什么原理</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countDaownLatch底层是使用AQS(抽象队列同步器)的共享锁方式，首先我们通过构造函数设置了同步状态(state)值=2，而CountDownLatch重写了获取同步状态的方法，当state=0时才允许获得锁，这样当我们state不等于0时，执行await时，对应的线程被加入到同步队列中阻塞，当执行countDown后会调用AQS的releaseShared方法释放同步状态，当State减少到0时开始将同步队列中的线程一个一个释放</w:t>
      </w:r>
    </w:p>
    <w:p>
      <w:r>
        <w:drawing>
          <wp:inline distT="0" distB="0" distL="114300" distR="114300">
            <wp:extent cx="4229100" cy="22098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2"/>
                    <a:stretch>
                      <a:fillRect/>
                    </a:stretch>
                  </pic:blipFill>
                  <pic:spPr>
                    <a:xfrm>
                      <a:off x="0" y="0"/>
                      <a:ext cx="4229100" cy="22098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412115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3"/>
                    <a:stretch>
                      <a:fillRect/>
                    </a:stretch>
                  </pic:blipFill>
                  <pic:spPr>
                    <a:xfrm>
                      <a:off x="0" y="0"/>
                      <a:ext cx="5269865" cy="412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注意点</w:t>
      </w:r>
    </w:p>
    <w:p>
      <w:pPr>
        <w:numPr>
          <w:ilvl w:val="0"/>
          <w:numId w:val="13"/>
        </w:numPr>
        <w:rPr>
          <w:rFonts w:hint="eastAsia"/>
          <w:lang w:val="en-US" w:eastAsia="zh-CN"/>
        </w:rPr>
      </w:pPr>
      <w:r>
        <w:rPr>
          <w:rFonts w:hint="eastAsia"/>
          <w:lang w:val="en-US" w:eastAsia="zh-CN"/>
        </w:rPr>
        <w:t>由于上面的机制，CountDownLatch允许一个或者多个线程等待直到其他线程完成，只能用一次</w:t>
      </w:r>
    </w:p>
    <w:p>
      <w:pPr>
        <w:numPr>
          <w:ilvl w:val="0"/>
          <w:numId w:val="13"/>
        </w:numPr>
        <w:rPr>
          <w:rFonts w:hint="default"/>
          <w:lang w:val="en-US" w:eastAsia="zh-CN"/>
        </w:rPr>
      </w:pPr>
      <w:r>
        <w:rPr>
          <w:rFonts w:hint="eastAsia"/>
          <w:color w:val="C00000"/>
          <w:lang w:val="en-US" w:eastAsia="zh-CN"/>
        </w:rPr>
        <w:t>如果多个线程都设置await，down到0时，所有await同时释放，结果是会多个线程同时并发执行，如果多个线程里面设置了不安全的并发操作会有问题。(因为采用的是AQS的共享模式，所以会有同时把移出队列，所以会有安全性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CountDownLatchTest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 xml:space="preserve">(String[] args) </w:t>
            </w:r>
            <w:r>
              <w:rPr>
                <w:rFonts w:hint="default" w:ascii="Consolas" w:hAnsi="Consolas" w:eastAsia="Consolas" w:cs="Consolas"/>
                <w:color w:val="CC7832"/>
                <w:sz w:val="21"/>
                <w:szCs w:val="21"/>
                <w:shd w:val="clear" w:fill="2B2B2B"/>
              </w:rPr>
              <w:t xml:space="preserve">throws </w:t>
            </w:r>
            <w:r>
              <w:rPr>
                <w:rFonts w:hint="default" w:ascii="Consolas" w:hAnsi="Consolas" w:eastAsia="Consolas" w:cs="Consolas"/>
                <w:color w:val="A9B7C6"/>
                <w:sz w:val="21"/>
                <w:szCs w:val="21"/>
                <w:shd w:val="clear" w:fill="2B2B2B"/>
              </w:rPr>
              <w:t>InterruptedException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NUMBER = </w:t>
            </w:r>
            <w:r>
              <w:rPr>
                <w:rFonts w:hint="default" w:ascii="Consolas" w:hAnsi="Consolas" w:eastAsia="Consolas" w:cs="Consolas"/>
                <w:color w:val="6897BB"/>
                <w:sz w:val="21"/>
                <w:szCs w:val="21"/>
                <w:shd w:val="clear" w:fill="2B2B2B"/>
              </w:rPr>
              <w:t>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 Maps.</w:t>
            </w:r>
            <w:r>
              <w:rPr>
                <w:rFonts w:hint="default" w:ascii="Consolas" w:hAnsi="Consolas" w:eastAsia="Consolas" w:cs="Consolas"/>
                <w:i/>
                <w:color w:val="A9B7C6"/>
                <w:sz w:val="21"/>
                <w:szCs w:val="21"/>
                <w:shd w:val="clear" w:fill="2B2B2B"/>
              </w:rPr>
              <w:t>newHashMap</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CountDownLatch downLatch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CountDownLatch(</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NUMBER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Thread(</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Runner(downLatch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myMap)).start()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线程设置成功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10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6"/>
              <w:keepNext w:val="0"/>
              <w:keepLines w:val="0"/>
              <w:widowControl/>
              <w:suppressLineNumbers w:val="0"/>
              <w:shd w:val="clear" w:fill="2B2B2B"/>
              <w:ind w:firstLine="840" w:firstLineChars="400"/>
              <w:rPr>
                <w:rFonts w:ascii="Consolas" w:hAnsi="Consolas" w:eastAsia="Consolas" w:cs="Consolas"/>
                <w:color w:val="A9B7C6"/>
                <w:sz w:val="21"/>
                <w:szCs w:val="21"/>
              </w:rPr>
            </w:pPr>
            <w:r>
              <w:rPr>
                <w:rFonts w:hint="eastAsia" w:ascii="Consolas" w:hAnsi="Consolas" w:cs="Consolas"/>
                <w:color w:val="CC7832"/>
                <w:sz w:val="21"/>
                <w:szCs w:val="21"/>
                <w:shd w:val="clear" w:fill="2B2B2B"/>
                <w:lang w:val="en-US" w:eastAsia="zh-CN"/>
              </w:rPr>
              <w:t>//有并发问题，这里的myMap的数量不对</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.println(myMap.entrySet().size())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static class </w:t>
            </w:r>
            <w:r>
              <w:rPr>
                <w:rFonts w:hint="default" w:ascii="Consolas" w:hAnsi="Consolas" w:eastAsia="Consolas" w:cs="Consolas"/>
                <w:color w:val="A9B7C6"/>
                <w:sz w:val="21"/>
                <w:szCs w:val="21"/>
                <w:shd w:val="clear" w:fill="2B2B2B"/>
              </w:rPr>
              <w:t xml:space="preserve">Runner </w:t>
            </w:r>
            <w:r>
              <w:rPr>
                <w:rFonts w:hint="default" w:ascii="Consolas" w:hAnsi="Consolas" w:eastAsia="Consolas" w:cs="Consolas"/>
                <w:color w:val="CC7832"/>
                <w:sz w:val="21"/>
                <w:szCs w:val="21"/>
                <w:shd w:val="clear" w:fill="2B2B2B"/>
              </w:rPr>
              <w:t xml:space="preserve">implements </w:t>
            </w:r>
            <w:r>
              <w:rPr>
                <w:rFonts w:hint="default" w:ascii="Consolas" w:hAnsi="Consolas" w:eastAsia="Consolas" w:cs="Consolas"/>
                <w:color w:val="A9B7C6"/>
                <w:sz w:val="21"/>
                <w:szCs w:val="21"/>
                <w:shd w:val="clear" w:fill="2B2B2B"/>
              </w:rPr>
              <w:t>Runnable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CountDownLatch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String&gt;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Runner</w:t>
            </w:r>
            <w:r>
              <w:rPr>
                <w:rFonts w:hint="default" w:ascii="Consolas" w:hAnsi="Consolas" w:eastAsia="Consolas" w:cs="Consolas"/>
                <w:color w:val="A9B7C6"/>
                <w:sz w:val="21"/>
                <w:szCs w:val="21"/>
                <w:shd w:val="clear" w:fill="2B2B2B"/>
              </w:rPr>
              <w:t>(CountDownLatch countDownLatch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countDownLatch </w:t>
            </w:r>
            <w:r>
              <w:rPr>
                <w:rFonts w:hint="default" w:ascii="Consolas" w:hAnsi="Consolas" w:eastAsia="Consolas" w:cs="Consolas"/>
                <w:color w:val="A9B7C6"/>
                <w:sz w:val="21"/>
                <w:szCs w:val="21"/>
                <w:shd w:val="clear" w:fill="2B2B2B"/>
              </w:rPr>
              <w:t>= 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myMap </w:t>
            </w:r>
            <w:r>
              <w:rPr>
                <w:rFonts w:hint="default" w:ascii="Consolas" w:hAnsi="Consolas" w:eastAsia="Consolas" w:cs="Consolas"/>
                <w:color w:val="A9B7C6"/>
                <w:sz w:val="21"/>
                <w:szCs w:val="21"/>
                <w:shd w:val="clear" w:fill="2B2B2B"/>
              </w:rPr>
              <w:t>= 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run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A9B7C6"/>
                <w:sz w:val="21"/>
                <w:szCs w:val="21"/>
                <w:shd w:val="clear" w:fill="2B2B2B"/>
              </w:rPr>
              <w:t>.await()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j &lt; </w:t>
            </w:r>
            <w:r>
              <w:rPr>
                <w:rFonts w:hint="default" w:ascii="Consolas" w:hAnsi="Consolas" w:eastAsia="Consolas" w:cs="Consolas"/>
                <w:color w:val="6897BB"/>
                <w:sz w:val="21"/>
                <w:szCs w:val="21"/>
                <w:shd w:val="clear" w:fill="2B2B2B"/>
              </w:rPr>
              <w:t>1000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A9B7C6"/>
                <w:sz w:val="21"/>
                <w:szCs w:val="21"/>
                <w:shd w:val="clear" w:fill="2B2B2B"/>
              </w:rPr>
              <w:t>.put(UUID.</w:t>
            </w:r>
            <w:r>
              <w:rPr>
                <w:rFonts w:hint="default" w:ascii="Consolas" w:hAnsi="Consolas" w:eastAsia="Consolas" w:cs="Consolas"/>
                <w:i/>
                <w:color w:val="A9B7C6"/>
                <w:sz w:val="21"/>
                <w:szCs w:val="21"/>
                <w:shd w:val="clear" w:fill="2B2B2B"/>
              </w:rPr>
              <w:t>randomUUID</w:t>
            </w:r>
            <w:r>
              <w:rPr>
                <w:rFonts w:hint="default" w:ascii="Consolas" w:hAnsi="Consolas" w:eastAsia="Consolas" w:cs="Consolas"/>
                <w:color w:val="A9B7C6"/>
                <w:sz w:val="21"/>
                <w:szCs w:val="21"/>
                <w:shd w:val="clear" w:fill="2B2B2B"/>
              </w:rPr>
              <w:t>().toString()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rPr>
                <w:rFonts w:hint="default"/>
                <w:vertAlign w:val="baseline"/>
                <w:lang w:val="en-US" w:eastAsia="zh-CN"/>
              </w:rPr>
            </w:pPr>
          </w:p>
        </w:tc>
      </w:tr>
    </w:tbl>
    <w:p>
      <w:pPr>
        <w:pStyle w:val="3"/>
        <w:bidi w:val="0"/>
        <w:rPr>
          <w:rFonts w:hint="eastAsia"/>
          <w:lang w:val="en-US" w:eastAsia="zh-CN"/>
        </w:rPr>
      </w:pPr>
      <w:r>
        <w:rPr>
          <w:rFonts w:hint="default"/>
          <w:lang w:val="en-US" w:eastAsia="zh-CN"/>
        </w:rPr>
        <w:t>CyclicBarrier</w:t>
      </w:r>
      <w:r>
        <w:rPr>
          <w:rFonts w:hint="eastAsia"/>
          <w:lang w:val="en-US" w:eastAsia="zh-CN"/>
        </w:rPr>
        <w:t>原理和使用</w:t>
      </w:r>
    </w:p>
    <w:p>
      <w:pPr>
        <w:rPr>
          <w:rFonts w:hint="eastAsia"/>
          <w:lang w:val="en-US" w:eastAsia="zh-CN"/>
        </w:rPr>
      </w:pPr>
      <w:r>
        <w:rPr>
          <w:rFonts w:hint="eastAsia"/>
          <w:lang w:val="en-US" w:eastAsia="zh-CN"/>
        </w:rPr>
        <w:t>底层采用ReentrantLock和Condition实现。首先先初始化3个等待</w:t>
      </w:r>
    </w:p>
    <w:p>
      <w:r>
        <w:drawing>
          <wp:inline distT="0" distB="0" distL="114300" distR="114300">
            <wp:extent cx="5271770" cy="220345"/>
            <wp:effectExtent l="0" t="0" r="5080" b="825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4"/>
                    <a:stretch>
                      <a:fillRect/>
                    </a:stretch>
                  </pic:blipFill>
                  <pic:spPr>
                    <a:xfrm>
                      <a:off x="0" y="0"/>
                      <a:ext cx="5271770" cy="220345"/>
                    </a:xfrm>
                    <a:prstGeom prst="rect">
                      <a:avLst/>
                    </a:prstGeom>
                    <a:noFill/>
                    <a:ln>
                      <a:noFill/>
                    </a:ln>
                  </pic:spPr>
                </pic:pic>
              </a:graphicData>
            </a:graphic>
          </wp:inline>
        </w:drawing>
      </w:r>
    </w:p>
    <w:p>
      <w:pPr>
        <w:rPr>
          <w:rFonts w:hint="eastAsia"/>
          <w:lang w:val="en-US" w:eastAsia="zh-CN"/>
        </w:rPr>
      </w:pPr>
      <w:r>
        <w:rPr>
          <w:rFonts w:hint="eastAsia"/>
          <w:lang w:val="en-US" w:eastAsia="zh-CN"/>
        </w:rPr>
        <w:t>每次执行次数-1，没到0时，通过Condition阻塞</w:t>
      </w:r>
    </w:p>
    <w:p>
      <w:r>
        <w:drawing>
          <wp:inline distT="0" distB="0" distL="114300" distR="114300">
            <wp:extent cx="5274310" cy="3503295"/>
            <wp:effectExtent l="0" t="0" r="254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5274310" cy="3503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到0时，通过执行condition的sigalAll方法通知</w:t>
      </w:r>
    </w:p>
    <w:p>
      <w:r>
        <w:drawing>
          <wp:inline distT="0" distB="0" distL="114300" distR="114300">
            <wp:extent cx="5273040" cy="1122045"/>
            <wp:effectExtent l="0" t="0" r="3810"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5273040" cy="112204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由于是采用Condition实现的，所以可以重复利用</w:t>
      </w:r>
    </w:p>
    <w:p>
      <w:r>
        <w:drawing>
          <wp:inline distT="0" distB="0" distL="114300" distR="114300">
            <wp:extent cx="5271135" cy="1617980"/>
            <wp:effectExtent l="0" t="0" r="5715" b="12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7"/>
                    <a:stretch>
                      <a:fillRect/>
                    </a:stretch>
                  </pic:blipFill>
                  <pic:spPr>
                    <a:xfrm>
                      <a:off x="0" y="0"/>
                      <a:ext cx="5271135" cy="1617980"/>
                    </a:xfrm>
                    <a:prstGeom prst="rect">
                      <a:avLst/>
                    </a:prstGeom>
                    <a:noFill/>
                    <a:ln>
                      <a:noFill/>
                    </a:ln>
                  </pic:spPr>
                </pic:pic>
              </a:graphicData>
            </a:graphic>
          </wp:inline>
        </w:drawing>
      </w:r>
    </w:p>
    <w:p>
      <w:r>
        <w:drawing>
          <wp:inline distT="0" distB="0" distL="114300" distR="114300">
            <wp:extent cx="5271135" cy="920115"/>
            <wp:effectExtent l="0" t="0" r="571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8"/>
                    <a:stretch>
                      <a:fillRect/>
                    </a:stretch>
                  </pic:blipFill>
                  <pic:spPr>
                    <a:xfrm>
                      <a:off x="0" y="0"/>
                      <a:ext cx="5271135" cy="9201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阻塞队列的几个方法区别？</w:t>
      </w:r>
    </w:p>
    <w:p>
      <w:pPr>
        <w:rPr>
          <w:rFonts w:hint="eastAsia"/>
          <w:lang w:val="en-US" w:eastAsia="zh-CN"/>
        </w:rPr>
      </w:pPr>
      <w:r>
        <w:drawing>
          <wp:inline distT="0" distB="0" distL="114300" distR="114300">
            <wp:extent cx="5273675" cy="1045845"/>
            <wp:effectExtent l="0" t="0" r="14605" b="571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9"/>
                    <a:stretch>
                      <a:fillRect/>
                    </a:stretch>
                  </pic:blipFill>
                  <pic:spPr>
                    <a:xfrm>
                      <a:off x="0" y="0"/>
                      <a:ext cx="5273675" cy="10458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ArrayBlockingQueue阻塞队列的原理？</w:t>
      </w:r>
    </w:p>
    <w:p>
      <w:pPr>
        <w:rPr>
          <w:rFonts w:hint="eastAsia"/>
          <w:lang w:val="en-US" w:eastAsia="zh-CN"/>
        </w:rPr>
      </w:pPr>
      <w:r>
        <w:rPr>
          <w:rFonts w:hint="eastAsia"/>
          <w:lang w:val="en-US" w:eastAsia="zh-CN"/>
        </w:rPr>
        <w:t>结构:</w:t>
      </w:r>
    </w:p>
    <w:p>
      <w:pPr>
        <w:numPr>
          <w:ilvl w:val="0"/>
          <w:numId w:val="14"/>
        </w:numPr>
        <w:rPr>
          <w:rFonts w:hint="eastAsia"/>
          <w:lang w:val="en-US" w:eastAsia="zh-CN"/>
        </w:rPr>
      </w:pPr>
      <w:r>
        <w:rPr>
          <w:rFonts w:hint="eastAsia"/>
          <w:lang w:val="en-US" w:eastAsia="zh-CN"/>
        </w:rPr>
        <w:t>一个由</w:t>
      </w:r>
      <w:r>
        <w:rPr>
          <w:rFonts w:hint="eastAsia"/>
          <w:b/>
          <w:bCs/>
          <w:color w:val="FF0000"/>
          <w:lang w:val="en-US" w:eastAsia="zh-CN"/>
        </w:rPr>
        <w:t>数组</w:t>
      </w:r>
      <w:r>
        <w:rPr>
          <w:rFonts w:hint="eastAsia"/>
          <w:lang w:val="en-US" w:eastAsia="zh-CN"/>
        </w:rPr>
        <w:t>组成的</w:t>
      </w:r>
      <w:r>
        <w:rPr>
          <w:rFonts w:hint="eastAsia"/>
          <w:b/>
          <w:bCs/>
          <w:color w:val="FF0000"/>
          <w:lang w:val="en-US" w:eastAsia="zh-CN"/>
        </w:rPr>
        <w:t>有界</w:t>
      </w:r>
      <w:r>
        <w:rPr>
          <w:rFonts w:hint="eastAsia"/>
          <w:lang w:val="en-US" w:eastAsia="zh-CN"/>
        </w:rPr>
        <w:t>的阻塞队列</w:t>
      </w:r>
    </w:p>
    <w:p>
      <w:pPr>
        <w:numPr>
          <w:ilvl w:val="0"/>
          <w:numId w:val="14"/>
        </w:numPr>
        <w:rPr>
          <w:rFonts w:hint="default"/>
          <w:lang w:val="en-US" w:eastAsia="zh-CN"/>
        </w:rPr>
      </w:pPr>
      <w:r>
        <w:rPr>
          <w:rFonts w:hint="eastAsia"/>
          <w:lang w:val="en-US" w:eastAsia="zh-CN"/>
        </w:rPr>
        <w:t>底层采用一个ReentrantLock + 两个Condition(阻塞队列满和队列空)</w:t>
      </w:r>
    </w:p>
    <w:p>
      <w:pPr>
        <w:numPr>
          <w:ilvl w:val="0"/>
          <w:numId w:val="14"/>
        </w:numPr>
        <w:rPr>
          <w:rFonts w:hint="default"/>
          <w:lang w:val="en-US" w:eastAsia="zh-CN"/>
        </w:rPr>
      </w:pPr>
      <w:r>
        <w:rPr>
          <w:rFonts w:hint="eastAsia"/>
          <w:lang w:val="en-US" w:eastAsia="zh-CN"/>
        </w:rPr>
        <w:t>定义了两个指针putIndex(指向数组尾部)，takeIndex(指向数组头部)</w:t>
      </w:r>
    </w:p>
    <w:p>
      <w:pPr>
        <w:numPr>
          <w:ilvl w:val="0"/>
          <w:numId w:val="0"/>
        </w:numPr>
      </w:pPr>
      <w:r>
        <w:drawing>
          <wp:inline distT="0" distB="0" distL="114300" distR="114300">
            <wp:extent cx="3139440" cy="1653540"/>
            <wp:effectExtent l="0" t="0" r="0" b="762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0"/>
                    <a:stretch>
                      <a:fillRect/>
                    </a:stretch>
                  </pic:blipFill>
                  <pic:spPr>
                    <a:xfrm>
                      <a:off x="0" y="0"/>
                      <a:ext cx="3139440" cy="165354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4、定义了一个count变量，每次新增元素加1，移除元素-1</w:t>
      </w:r>
    </w:p>
    <w:p>
      <w:pPr>
        <w:numPr>
          <w:ilvl w:val="0"/>
          <w:numId w:val="0"/>
        </w:numPr>
        <w:rPr>
          <w:rFonts w:hint="eastAsia"/>
          <w:lang w:val="en-US" w:eastAsia="zh-CN"/>
        </w:rPr>
      </w:pPr>
      <w:r>
        <w:rPr>
          <w:rFonts w:hint="eastAsia"/>
          <w:lang w:val="en-US" w:eastAsia="zh-CN"/>
        </w:rPr>
        <w:t>面试注意点:</w:t>
      </w:r>
    </w:p>
    <w:p>
      <w:pPr>
        <w:numPr>
          <w:ilvl w:val="0"/>
          <w:numId w:val="15"/>
        </w:numPr>
        <w:rPr>
          <w:rFonts w:hint="eastAsia"/>
          <w:lang w:val="en-US" w:eastAsia="zh-CN"/>
        </w:rPr>
      </w:pPr>
      <w:r>
        <w:rPr>
          <w:rFonts w:hint="eastAsia"/>
          <w:lang w:val="en-US" w:eastAsia="zh-CN"/>
        </w:rPr>
        <w:t>由于是数组组成的有界队列，所以是无法扩容的</w:t>
      </w:r>
    </w:p>
    <w:p>
      <w:pPr>
        <w:numPr>
          <w:ilvl w:val="0"/>
          <w:numId w:val="15"/>
        </w:numPr>
        <w:rPr>
          <w:rFonts w:hint="default"/>
          <w:lang w:val="en-US" w:eastAsia="zh-CN"/>
        </w:rPr>
      </w:pPr>
      <w:r>
        <w:rPr>
          <w:rFonts w:hint="eastAsia"/>
          <w:lang w:val="en-US" w:eastAsia="zh-CN"/>
        </w:rPr>
        <w:t>入队和出队都加锁，且用同一个锁，效率较低</w:t>
      </w:r>
    </w:p>
    <w:p>
      <w:pPr>
        <w:numPr>
          <w:ilvl w:val="0"/>
          <w:numId w:val="15"/>
        </w:numPr>
        <w:rPr>
          <w:rFonts w:hint="default"/>
          <w:lang w:val="en-US" w:eastAsia="zh-CN"/>
        </w:rPr>
      </w:pPr>
      <w:r>
        <w:rPr>
          <w:rFonts w:hint="eastAsia"/>
          <w:lang w:val="en-US" w:eastAsia="zh-CN"/>
        </w:rPr>
        <w:t>当count等于数组最大时禁止再入队，当count=0时禁止再出队</w:t>
      </w:r>
    </w:p>
    <w:p>
      <w:pPr>
        <w:numPr>
          <w:ilvl w:val="0"/>
          <w:numId w:val="15"/>
        </w:numPr>
        <w:rPr>
          <w:rFonts w:hint="default"/>
          <w:lang w:val="en-US" w:eastAsia="zh-CN"/>
        </w:rPr>
      </w:pPr>
      <w:r>
        <w:rPr>
          <w:rFonts w:hint="eastAsia"/>
          <w:lang w:val="en-US" w:eastAsia="zh-CN"/>
        </w:rPr>
        <w:t>数组其实是个循环数组，当入队满时，会重头开始入队，当然前提是消费者有消费了</w:t>
      </w:r>
    </w:p>
    <w:p>
      <w:pPr>
        <w:numPr>
          <w:ilvl w:val="0"/>
          <w:numId w:val="0"/>
        </w:numPr>
      </w:pPr>
      <w:r>
        <w:drawing>
          <wp:inline distT="0" distB="0" distL="114300" distR="114300">
            <wp:extent cx="5268595" cy="1396365"/>
            <wp:effectExtent l="0" t="0" r="4445" b="571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1"/>
                    <a:stretch>
                      <a:fillRect/>
                    </a:stretch>
                  </pic:blipFill>
                  <pic:spPr>
                    <a:xfrm>
                      <a:off x="0" y="0"/>
                      <a:ext cx="5268595" cy="1396365"/>
                    </a:xfrm>
                    <a:prstGeom prst="rect">
                      <a:avLst/>
                    </a:prstGeom>
                    <a:noFill/>
                    <a:ln>
                      <a:noFill/>
                    </a:ln>
                  </pic:spPr>
                </pic:pic>
              </a:graphicData>
            </a:graphic>
          </wp:inline>
        </w:drawing>
      </w:r>
    </w:p>
    <w:p>
      <w:pPr>
        <w:pStyle w:val="3"/>
        <w:bidi w:val="0"/>
        <w:rPr>
          <w:rFonts w:hint="eastAsia"/>
          <w:lang w:eastAsia="zh-CN"/>
        </w:rPr>
      </w:pPr>
      <w:r>
        <w:t>LinkedBlockingQueue</w:t>
      </w:r>
      <w:r>
        <w:rPr>
          <w:rFonts w:hint="eastAsia"/>
          <w:lang w:eastAsia="zh-CN"/>
        </w:rPr>
        <w:t>阻塞队列的原理？</w:t>
      </w:r>
    </w:p>
    <w:p>
      <w:pPr>
        <w:rPr>
          <w:rFonts w:hint="eastAsia"/>
          <w:lang w:val="en-US" w:eastAsia="zh-CN"/>
        </w:rPr>
      </w:pPr>
      <w:r>
        <w:rPr>
          <w:rFonts w:hint="eastAsia"/>
          <w:lang w:eastAsia="zh-CN"/>
        </w:rPr>
        <w:t>结构</w:t>
      </w:r>
      <w:r>
        <w:rPr>
          <w:rFonts w:hint="eastAsia"/>
          <w:lang w:val="en-US" w:eastAsia="zh-CN"/>
        </w:rPr>
        <w:t>:</w:t>
      </w:r>
    </w:p>
    <w:p>
      <w:pPr>
        <w:numPr>
          <w:ilvl w:val="0"/>
          <w:numId w:val="16"/>
        </w:numPr>
        <w:rPr>
          <w:rFonts w:hint="eastAsia"/>
          <w:lang w:val="en-US" w:eastAsia="zh-CN"/>
        </w:rPr>
      </w:pPr>
      <w:r>
        <w:rPr>
          <w:rFonts w:hint="eastAsia"/>
          <w:lang w:val="en-US" w:eastAsia="zh-CN"/>
        </w:rPr>
        <w:t>底层采用</w:t>
      </w:r>
      <w:r>
        <w:rPr>
          <w:rFonts w:hint="eastAsia"/>
          <w:b/>
          <w:bCs/>
          <w:color w:val="FF0000"/>
          <w:lang w:val="en-US" w:eastAsia="zh-CN"/>
        </w:rPr>
        <w:t>单链表</w:t>
      </w:r>
      <w:r>
        <w:rPr>
          <w:rFonts w:hint="eastAsia"/>
          <w:lang w:val="en-US" w:eastAsia="zh-CN"/>
        </w:rPr>
        <w:t>存储结构</w:t>
      </w:r>
    </w:p>
    <w:p>
      <w:pPr>
        <w:numPr>
          <w:ilvl w:val="0"/>
          <w:numId w:val="16"/>
        </w:numPr>
        <w:rPr>
          <w:rFonts w:hint="default"/>
          <w:lang w:val="en-US" w:eastAsia="zh-CN"/>
        </w:rPr>
      </w:pPr>
      <w:r>
        <w:rPr>
          <w:rFonts w:hint="eastAsia"/>
          <w:lang w:val="en-US" w:eastAsia="zh-CN"/>
        </w:rPr>
        <w:t>有界的，因为可以传容量，但是默认是无界的，因为容量默认是Integer.MAX_VALUE</w:t>
      </w:r>
    </w:p>
    <w:p>
      <w:pPr>
        <w:numPr>
          <w:ilvl w:val="0"/>
          <w:numId w:val="0"/>
        </w:numPr>
      </w:pPr>
      <w:r>
        <w:drawing>
          <wp:inline distT="0" distB="0" distL="114300" distR="114300">
            <wp:extent cx="5271770" cy="528955"/>
            <wp:effectExtent l="0" t="0" r="127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2"/>
                    <a:stretch>
                      <a:fillRect/>
                    </a:stretch>
                  </pic:blipFill>
                  <pic:spPr>
                    <a:xfrm>
                      <a:off x="0" y="0"/>
                      <a:ext cx="5271770" cy="528955"/>
                    </a:xfrm>
                    <a:prstGeom prst="rect">
                      <a:avLst/>
                    </a:prstGeom>
                    <a:noFill/>
                    <a:ln>
                      <a:noFill/>
                    </a:ln>
                  </pic:spPr>
                </pic:pic>
              </a:graphicData>
            </a:graphic>
          </wp:inline>
        </w:drawing>
      </w:r>
    </w:p>
    <w:p>
      <w:pPr>
        <w:numPr>
          <w:ilvl w:val="0"/>
          <w:numId w:val="0"/>
        </w:numPr>
      </w:pPr>
      <w:r>
        <w:drawing>
          <wp:inline distT="0" distB="0" distL="114300" distR="114300">
            <wp:extent cx="5271770" cy="787400"/>
            <wp:effectExtent l="0" t="0" r="1270" b="50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3"/>
                    <a:stretch>
                      <a:fillRect/>
                    </a:stretch>
                  </pic:blipFill>
                  <pic:spPr>
                    <a:xfrm>
                      <a:off x="0" y="0"/>
                      <a:ext cx="5271770" cy="787400"/>
                    </a:xfrm>
                    <a:prstGeom prst="rect">
                      <a:avLst/>
                    </a:prstGeom>
                    <a:noFill/>
                    <a:ln>
                      <a:noFill/>
                    </a:ln>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采用两个ReentrantLock + 两个Condition 来控制出入队列</w:t>
      </w:r>
    </w:p>
    <w:p>
      <w:pPr>
        <w:numPr>
          <w:ilvl w:val="0"/>
          <w:numId w:val="0"/>
        </w:numPr>
        <w:ind w:leftChars="0"/>
        <w:rPr>
          <w:rFonts w:hint="eastAsia"/>
          <w:lang w:val="en-US" w:eastAsia="zh-CN"/>
        </w:rPr>
      </w:pPr>
      <w:r>
        <w:rPr>
          <w:rFonts w:hint="eastAsia"/>
          <w:lang w:val="en-US" w:eastAsia="zh-CN"/>
        </w:rPr>
        <w:t>面试注意点:</w:t>
      </w:r>
    </w:p>
    <w:p>
      <w:pPr>
        <w:numPr>
          <w:ilvl w:val="0"/>
          <w:numId w:val="17"/>
        </w:numPr>
        <w:ind w:leftChars="0"/>
        <w:rPr>
          <w:rFonts w:hint="eastAsia"/>
          <w:lang w:val="en-US" w:eastAsia="zh-CN"/>
        </w:rPr>
      </w:pPr>
      <w:r>
        <w:rPr>
          <w:rFonts w:hint="eastAsia"/>
          <w:lang w:val="en-US" w:eastAsia="zh-CN"/>
        </w:rPr>
        <w:t>采用两把锁的锁分离技术实现入队出队互不阻塞</w:t>
      </w:r>
    </w:p>
    <w:p>
      <w:pPr>
        <w:numPr>
          <w:ilvl w:val="0"/>
          <w:numId w:val="17"/>
        </w:numPr>
        <w:ind w:leftChars="0"/>
        <w:rPr>
          <w:rFonts w:hint="eastAsia"/>
          <w:lang w:val="en-US" w:eastAsia="zh-CN"/>
        </w:rPr>
      </w:pPr>
      <w:r>
        <w:rPr>
          <w:rFonts w:hint="eastAsia"/>
          <w:lang w:val="en-US" w:eastAsia="zh-CN"/>
        </w:rPr>
        <w:t>是有界队列，不传入容量时默认为最大int值</w:t>
      </w:r>
    </w:p>
    <w:p>
      <w:pPr>
        <w:pStyle w:val="3"/>
        <w:bidi w:val="0"/>
        <w:rPr>
          <w:rFonts w:hint="eastAsia"/>
          <w:lang w:val="en-US" w:eastAsia="zh-CN"/>
        </w:rPr>
      </w:pPr>
      <w:r>
        <w:t>LinkedBlockingQueue</w:t>
      </w:r>
      <w:r>
        <w:rPr>
          <w:rFonts w:hint="eastAsia"/>
          <w:lang w:eastAsia="zh-CN"/>
        </w:rPr>
        <w:t>与ArrayBlockingQueue对比</w:t>
      </w:r>
      <w:r>
        <w:rPr>
          <w:rFonts w:hint="eastAsia"/>
          <w:lang w:val="en-US" w:eastAsia="zh-CN"/>
        </w:rPr>
        <w:t>?</w:t>
      </w:r>
    </w:p>
    <w:p>
      <w:pPr>
        <w:rPr>
          <w:rFonts w:hint="default"/>
          <w:lang w:val="en-US" w:eastAsia="zh-CN"/>
        </w:rPr>
      </w:pPr>
      <w:r>
        <w:rPr>
          <w:rFonts w:hint="default"/>
          <w:lang w:val="en-US" w:eastAsia="zh-CN"/>
        </w:rPr>
        <w:t>后者入队出队采用一把锁，导致入队出队相互阻塞，效率低下</w:t>
      </w:r>
    </w:p>
    <w:p>
      <w:pPr>
        <w:rPr>
          <w:rFonts w:hint="default"/>
          <w:lang w:val="en-US" w:eastAsia="zh-CN"/>
        </w:rPr>
      </w:pPr>
      <w:r>
        <w:rPr>
          <w:rFonts w:hint="default"/>
          <w:lang w:val="en-US" w:eastAsia="zh-CN"/>
        </w:rPr>
        <w:t>前</w:t>
      </w:r>
      <w:r>
        <w:rPr>
          <w:rFonts w:hint="eastAsia"/>
          <w:lang w:val="en-US" w:eastAsia="zh-CN"/>
        </w:rPr>
        <w:t>者</w:t>
      </w:r>
      <w:r>
        <w:rPr>
          <w:rFonts w:hint="default"/>
          <w:lang w:val="en-US" w:eastAsia="zh-CN"/>
        </w:rPr>
        <w:t>入队出队采用两把锁，入队出队互不干扰，效率较高</w:t>
      </w:r>
    </w:p>
    <w:p>
      <w:pPr>
        <w:rPr>
          <w:rFonts w:hint="default"/>
          <w:lang w:val="en-US" w:eastAsia="zh-CN"/>
        </w:rPr>
      </w:pPr>
      <w:r>
        <w:rPr>
          <w:rFonts w:hint="default"/>
          <w:lang w:val="en-US" w:eastAsia="zh-CN"/>
        </w:rPr>
        <w:t>二者都是有界队列，如果长度相等且出队速度跟不上入队速度，都会导致大量线程阻塞</w:t>
      </w:r>
    </w:p>
    <w:p>
      <w:pPr>
        <w:rPr>
          <w:rFonts w:hint="default"/>
          <w:lang w:val="en-US" w:eastAsia="zh-CN"/>
        </w:rPr>
      </w:pPr>
      <w:r>
        <w:rPr>
          <w:rFonts w:hint="default"/>
          <w:lang w:val="en-US" w:eastAsia="zh-CN"/>
        </w:rPr>
        <w:t>前者如果初始化不传入初始容量，则使用最大int值，如果出队速度跟不上入队速度，会导致队列特别长，占用大量内存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FC8FC"/>
    <w:multiLevelType w:val="singleLevel"/>
    <w:tmpl w:val="910FC8FC"/>
    <w:lvl w:ilvl="0" w:tentative="0">
      <w:start w:val="1"/>
      <w:numFmt w:val="decimal"/>
      <w:suff w:val="nothing"/>
      <w:lvlText w:val="%1、"/>
      <w:lvlJc w:val="left"/>
    </w:lvl>
  </w:abstractNum>
  <w:abstractNum w:abstractNumId="1">
    <w:nsid w:val="97849534"/>
    <w:multiLevelType w:val="singleLevel"/>
    <w:tmpl w:val="97849534"/>
    <w:lvl w:ilvl="0" w:tentative="0">
      <w:start w:val="1"/>
      <w:numFmt w:val="decimal"/>
      <w:suff w:val="nothing"/>
      <w:lvlText w:val="%1、"/>
      <w:lvlJc w:val="left"/>
    </w:lvl>
  </w:abstractNum>
  <w:abstractNum w:abstractNumId="2">
    <w:nsid w:val="A5F162A2"/>
    <w:multiLevelType w:val="singleLevel"/>
    <w:tmpl w:val="A5F162A2"/>
    <w:lvl w:ilvl="0" w:tentative="0">
      <w:start w:val="1"/>
      <w:numFmt w:val="decimal"/>
      <w:suff w:val="nothing"/>
      <w:lvlText w:val="%1、"/>
      <w:lvlJc w:val="left"/>
    </w:lvl>
  </w:abstractNum>
  <w:abstractNum w:abstractNumId="3">
    <w:nsid w:val="A8F88EAC"/>
    <w:multiLevelType w:val="singleLevel"/>
    <w:tmpl w:val="A8F88EAC"/>
    <w:lvl w:ilvl="0" w:tentative="0">
      <w:start w:val="1"/>
      <w:numFmt w:val="decimal"/>
      <w:suff w:val="nothing"/>
      <w:lvlText w:val="%1、"/>
      <w:lvlJc w:val="left"/>
    </w:lvl>
  </w:abstractNum>
  <w:abstractNum w:abstractNumId="4">
    <w:nsid w:val="B34BCF41"/>
    <w:multiLevelType w:val="singleLevel"/>
    <w:tmpl w:val="B34BCF41"/>
    <w:lvl w:ilvl="0" w:tentative="0">
      <w:start w:val="1"/>
      <w:numFmt w:val="decimal"/>
      <w:suff w:val="nothing"/>
      <w:lvlText w:val="%1、"/>
      <w:lvlJc w:val="left"/>
    </w:lvl>
  </w:abstractNum>
  <w:abstractNum w:abstractNumId="5">
    <w:nsid w:val="C3E53C76"/>
    <w:multiLevelType w:val="singleLevel"/>
    <w:tmpl w:val="C3E53C76"/>
    <w:lvl w:ilvl="0" w:tentative="0">
      <w:start w:val="1"/>
      <w:numFmt w:val="decimal"/>
      <w:suff w:val="nothing"/>
      <w:lvlText w:val="%1、"/>
      <w:lvlJc w:val="left"/>
    </w:lvl>
  </w:abstractNum>
  <w:abstractNum w:abstractNumId="6">
    <w:nsid w:val="F308ADFA"/>
    <w:multiLevelType w:val="singleLevel"/>
    <w:tmpl w:val="F308ADFA"/>
    <w:lvl w:ilvl="0" w:tentative="0">
      <w:start w:val="1"/>
      <w:numFmt w:val="decimal"/>
      <w:suff w:val="nothing"/>
      <w:lvlText w:val="%1、"/>
      <w:lvlJc w:val="left"/>
    </w:lvl>
  </w:abstractNum>
  <w:abstractNum w:abstractNumId="7">
    <w:nsid w:val="F593DBB7"/>
    <w:multiLevelType w:val="singleLevel"/>
    <w:tmpl w:val="F593DBB7"/>
    <w:lvl w:ilvl="0" w:tentative="0">
      <w:start w:val="1"/>
      <w:numFmt w:val="decimal"/>
      <w:suff w:val="nothing"/>
      <w:lvlText w:val="%1、"/>
      <w:lvlJc w:val="left"/>
    </w:lvl>
  </w:abstractNum>
  <w:abstractNum w:abstractNumId="8">
    <w:nsid w:val="FC4D2F08"/>
    <w:multiLevelType w:val="singleLevel"/>
    <w:tmpl w:val="FC4D2F08"/>
    <w:lvl w:ilvl="0" w:tentative="0">
      <w:start w:val="2"/>
      <w:numFmt w:val="chineseCounting"/>
      <w:suff w:val="nothing"/>
      <w:lvlText w:val="第%1，"/>
      <w:lvlJc w:val="left"/>
      <w:rPr>
        <w:rFonts w:hint="eastAsia"/>
      </w:rPr>
    </w:lvl>
  </w:abstractNum>
  <w:abstractNum w:abstractNumId="9">
    <w:nsid w:val="2459BD0E"/>
    <w:multiLevelType w:val="singleLevel"/>
    <w:tmpl w:val="2459BD0E"/>
    <w:lvl w:ilvl="0" w:tentative="0">
      <w:start w:val="1"/>
      <w:numFmt w:val="decimal"/>
      <w:suff w:val="nothing"/>
      <w:lvlText w:val="%1、"/>
      <w:lvlJc w:val="left"/>
    </w:lvl>
  </w:abstractNum>
  <w:abstractNum w:abstractNumId="10">
    <w:nsid w:val="37320EC9"/>
    <w:multiLevelType w:val="singleLevel"/>
    <w:tmpl w:val="37320EC9"/>
    <w:lvl w:ilvl="0" w:tentative="0">
      <w:start w:val="1"/>
      <w:numFmt w:val="decimal"/>
      <w:suff w:val="nothing"/>
      <w:lvlText w:val="%1、"/>
      <w:lvlJc w:val="left"/>
    </w:lvl>
  </w:abstractNum>
  <w:abstractNum w:abstractNumId="11">
    <w:nsid w:val="4318CCD0"/>
    <w:multiLevelType w:val="singleLevel"/>
    <w:tmpl w:val="4318CCD0"/>
    <w:lvl w:ilvl="0" w:tentative="0">
      <w:start w:val="1"/>
      <w:numFmt w:val="decimal"/>
      <w:suff w:val="nothing"/>
      <w:lvlText w:val="%1、"/>
      <w:lvlJc w:val="left"/>
    </w:lvl>
  </w:abstractNum>
  <w:abstractNum w:abstractNumId="12">
    <w:nsid w:val="55747821"/>
    <w:multiLevelType w:val="singleLevel"/>
    <w:tmpl w:val="55747821"/>
    <w:lvl w:ilvl="0" w:tentative="0">
      <w:start w:val="1"/>
      <w:numFmt w:val="decimal"/>
      <w:suff w:val="nothing"/>
      <w:lvlText w:val="%1、"/>
      <w:lvlJc w:val="left"/>
    </w:lvl>
  </w:abstractNum>
  <w:abstractNum w:abstractNumId="13">
    <w:nsid w:val="5DF5FA9C"/>
    <w:multiLevelType w:val="singleLevel"/>
    <w:tmpl w:val="5DF5FA9C"/>
    <w:lvl w:ilvl="0" w:tentative="0">
      <w:start w:val="1"/>
      <w:numFmt w:val="decimal"/>
      <w:suff w:val="nothing"/>
      <w:lvlText w:val="%1、"/>
      <w:lvlJc w:val="left"/>
    </w:lvl>
  </w:abstractNum>
  <w:abstractNum w:abstractNumId="14">
    <w:nsid w:val="67F95C04"/>
    <w:multiLevelType w:val="singleLevel"/>
    <w:tmpl w:val="67F95C04"/>
    <w:lvl w:ilvl="0" w:tentative="0">
      <w:start w:val="1"/>
      <w:numFmt w:val="decimal"/>
      <w:suff w:val="nothing"/>
      <w:lvlText w:val="%1、"/>
      <w:lvlJc w:val="left"/>
    </w:lvl>
  </w:abstractNum>
  <w:abstractNum w:abstractNumId="15">
    <w:nsid w:val="721641A5"/>
    <w:multiLevelType w:val="singleLevel"/>
    <w:tmpl w:val="721641A5"/>
    <w:lvl w:ilvl="0" w:tentative="0">
      <w:start w:val="1"/>
      <w:numFmt w:val="decimal"/>
      <w:suff w:val="nothing"/>
      <w:lvlText w:val="%1、"/>
      <w:lvlJc w:val="left"/>
    </w:lvl>
  </w:abstractNum>
  <w:abstractNum w:abstractNumId="16">
    <w:nsid w:val="785E2D62"/>
    <w:multiLevelType w:val="singleLevel"/>
    <w:tmpl w:val="785E2D62"/>
    <w:lvl w:ilvl="0" w:tentative="0">
      <w:start w:val="1"/>
      <w:numFmt w:val="decimal"/>
      <w:suff w:val="nothing"/>
      <w:lvlText w:val="%1、"/>
      <w:lvlJc w:val="left"/>
    </w:lvl>
  </w:abstractNum>
  <w:num w:numId="1">
    <w:abstractNumId w:val="8"/>
  </w:num>
  <w:num w:numId="2">
    <w:abstractNumId w:val="7"/>
  </w:num>
  <w:num w:numId="3">
    <w:abstractNumId w:val="6"/>
  </w:num>
  <w:num w:numId="4">
    <w:abstractNumId w:val="9"/>
  </w:num>
  <w:num w:numId="5">
    <w:abstractNumId w:val="2"/>
  </w:num>
  <w:num w:numId="6">
    <w:abstractNumId w:val="14"/>
  </w:num>
  <w:num w:numId="7">
    <w:abstractNumId w:val="11"/>
  </w:num>
  <w:num w:numId="8">
    <w:abstractNumId w:val="1"/>
  </w:num>
  <w:num w:numId="9">
    <w:abstractNumId w:val="12"/>
  </w:num>
  <w:num w:numId="10">
    <w:abstractNumId w:val="10"/>
  </w:num>
  <w:num w:numId="11">
    <w:abstractNumId w:val="3"/>
  </w:num>
  <w:num w:numId="12">
    <w:abstractNumId w:val="13"/>
  </w:num>
  <w:num w:numId="13">
    <w:abstractNumId w:val="5"/>
  </w:num>
  <w:num w:numId="14">
    <w:abstractNumId w:val="4"/>
  </w:num>
  <w:num w:numId="15">
    <w:abstractNumId w:val="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1FE6CA1"/>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AC0510E"/>
    <w:rsid w:val="0B613F08"/>
    <w:rsid w:val="0D670236"/>
    <w:rsid w:val="0DCC32A7"/>
    <w:rsid w:val="0DEB5836"/>
    <w:rsid w:val="0EAE4E93"/>
    <w:rsid w:val="0ED644D2"/>
    <w:rsid w:val="10D61245"/>
    <w:rsid w:val="11BF7492"/>
    <w:rsid w:val="12081634"/>
    <w:rsid w:val="14F34F9D"/>
    <w:rsid w:val="15644B6D"/>
    <w:rsid w:val="16425151"/>
    <w:rsid w:val="16544C9A"/>
    <w:rsid w:val="16D653BB"/>
    <w:rsid w:val="184961F5"/>
    <w:rsid w:val="19203099"/>
    <w:rsid w:val="19421217"/>
    <w:rsid w:val="1A032342"/>
    <w:rsid w:val="1A780D19"/>
    <w:rsid w:val="1BBD30AE"/>
    <w:rsid w:val="1C1346FD"/>
    <w:rsid w:val="1D28697B"/>
    <w:rsid w:val="1E027716"/>
    <w:rsid w:val="1F6A3FAB"/>
    <w:rsid w:val="20856B9A"/>
    <w:rsid w:val="20883A80"/>
    <w:rsid w:val="20B31538"/>
    <w:rsid w:val="20F07DD6"/>
    <w:rsid w:val="21442716"/>
    <w:rsid w:val="21BF7F1F"/>
    <w:rsid w:val="21E14C40"/>
    <w:rsid w:val="22064F54"/>
    <w:rsid w:val="23E25A2E"/>
    <w:rsid w:val="242F50D8"/>
    <w:rsid w:val="25955345"/>
    <w:rsid w:val="26402B68"/>
    <w:rsid w:val="264973CE"/>
    <w:rsid w:val="2728612C"/>
    <w:rsid w:val="281354C3"/>
    <w:rsid w:val="2A3B15C8"/>
    <w:rsid w:val="2A7E48FF"/>
    <w:rsid w:val="2B4E4DCD"/>
    <w:rsid w:val="2BA44730"/>
    <w:rsid w:val="2BA77E1C"/>
    <w:rsid w:val="2BB16DFC"/>
    <w:rsid w:val="2C390AF2"/>
    <w:rsid w:val="2CE143F2"/>
    <w:rsid w:val="2F364273"/>
    <w:rsid w:val="2F8836AD"/>
    <w:rsid w:val="31D501F1"/>
    <w:rsid w:val="327E3713"/>
    <w:rsid w:val="32BF7209"/>
    <w:rsid w:val="32C27681"/>
    <w:rsid w:val="33664B72"/>
    <w:rsid w:val="346327DC"/>
    <w:rsid w:val="350B27C9"/>
    <w:rsid w:val="35311BBA"/>
    <w:rsid w:val="363901EC"/>
    <w:rsid w:val="38CD3A65"/>
    <w:rsid w:val="38D715E9"/>
    <w:rsid w:val="391010AB"/>
    <w:rsid w:val="39726586"/>
    <w:rsid w:val="398458EE"/>
    <w:rsid w:val="3AE86596"/>
    <w:rsid w:val="3B1E3EE5"/>
    <w:rsid w:val="3B400DDE"/>
    <w:rsid w:val="3CA67D7F"/>
    <w:rsid w:val="3CAB143E"/>
    <w:rsid w:val="3CED0399"/>
    <w:rsid w:val="3CED7C6C"/>
    <w:rsid w:val="3D161DCF"/>
    <w:rsid w:val="3DAE193C"/>
    <w:rsid w:val="3DDA6664"/>
    <w:rsid w:val="3E7C663F"/>
    <w:rsid w:val="3E983C2C"/>
    <w:rsid w:val="412A7879"/>
    <w:rsid w:val="42066EC7"/>
    <w:rsid w:val="42767C7D"/>
    <w:rsid w:val="429513FF"/>
    <w:rsid w:val="42DD414C"/>
    <w:rsid w:val="433737A9"/>
    <w:rsid w:val="439C4A68"/>
    <w:rsid w:val="451B79DC"/>
    <w:rsid w:val="46820154"/>
    <w:rsid w:val="46B95D14"/>
    <w:rsid w:val="47634627"/>
    <w:rsid w:val="47EB31B7"/>
    <w:rsid w:val="48AF4E80"/>
    <w:rsid w:val="4B091451"/>
    <w:rsid w:val="4BB36376"/>
    <w:rsid w:val="4BFD5A1D"/>
    <w:rsid w:val="4CD974C0"/>
    <w:rsid w:val="4D332E49"/>
    <w:rsid w:val="4DA059AD"/>
    <w:rsid w:val="4DE02383"/>
    <w:rsid w:val="4DED72AE"/>
    <w:rsid w:val="4E9D1871"/>
    <w:rsid w:val="4FD510D9"/>
    <w:rsid w:val="4FFB6CD1"/>
    <w:rsid w:val="514F3151"/>
    <w:rsid w:val="53054899"/>
    <w:rsid w:val="53662701"/>
    <w:rsid w:val="54913331"/>
    <w:rsid w:val="55BA5D0C"/>
    <w:rsid w:val="58385318"/>
    <w:rsid w:val="5CDA4E7D"/>
    <w:rsid w:val="5D0C77A7"/>
    <w:rsid w:val="5D68718D"/>
    <w:rsid w:val="5EED5578"/>
    <w:rsid w:val="6026185A"/>
    <w:rsid w:val="6115018E"/>
    <w:rsid w:val="61E11E99"/>
    <w:rsid w:val="61EF63C6"/>
    <w:rsid w:val="620A7636"/>
    <w:rsid w:val="63694FC0"/>
    <w:rsid w:val="649B3105"/>
    <w:rsid w:val="64BF1831"/>
    <w:rsid w:val="64CC4E4A"/>
    <w:rsid w:val="655E2330"/>
    <w:rsid w:val="656517B9"/>
    <w:rsid w:val="65C43480"/>
    <w:rsid w:val="66D74DB5"/>
    <w:rsid w:val="67752F32"/>
    <w:rsid w:val="69490566"/>
    <w:rsid w:val="69F7287F"/>
    <w:rsid w:val="6BAA1018"/>
    <w:rsid w:val="6BD64C47"/>
    <w:rsid w:val="6C846D4A"/>
    <w:rsid w:val="6CD95391"/>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 w:val="7F117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2020-03-05T13:50:04Z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