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985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6.30</w:t>
      </w:r>
      <w:bookmarkStart w:id="0" w:name="_GoBack"/>
      <w:bookmarkEnd w:id="0"/>
    </w:p>
    <w:p w14:paraId="726510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任务：完成选课、请假的后端设计</w:t>
      </w:r>
    </w:p>
    <w:p w14:paraId="45293B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完成程度：全部完成</w:t>
      </w:r>
    </w:p>
    <w:p w14:paraId="424FE5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</w:t>
      </w:r>
      <w:r>
        <w:rPr>
          <w:rFonts w:hint="eastAsia" w:ascii="宋体" w:hAnsi="宋体" w:eastAsia="宋体" w:cs="宋体"/>
          <w:lang w:val="en-US" w:eastAsia="zh-CN"/>
        </w:rPr>
        <w:t>在设计学生请假后端时，逻辑错误，导致请假时间冲突的功能难以实现。</w:t>
      </w:r>
    </w:p>
    <w:p w14:paraId="2EE312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  <w:r>
        <w:rPr>
          <w:rFonts w:hint="eastAsia" w:ascii="宋体" w:hAnsi="宋体" w:eastAsia="宋体" w:cs="宋体"/>
          <w:lang w:val="en-US" w:eastAsia="zh-CN"/>
        </w:rPr>
        <w:t>在重新思考逻辑关系后实现。</w:t>
      </w:r>
    </w:p>
    <w:p w14:paraId="03FA76B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08433E0E"/>
    <w:rsid w:val="08433E0E"/>
    <w:rsid w:val="6833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2024-07-02T01:18:00Z</dcterms:created>
  <dc:creator>aloneう　　　　</dc:creator>
  <cp:lastModifiedBy>aloneう　　　　</cp:lastModifiedBy>
  <dcterms:modified xsi:type="dcterms:W3CDTF">2024-07-02T06:13:09Z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876287053FFB4DCDBF31DC20E2BE2568_11</vt:lpwstr>
  </property>
</Properties>
</file>