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97" w:rsidRDefault="007F525B" w:rsidP="00230A97">
      <w:pPr>
        <w:pStyle w:val="p0"/>
        <w:shd w:val="clear" w:color="auto" w:fill="FFFFFF"/>
        <w:autoSpaceDN w:val="0"/>
        <w:jc w:val="center"/>
        <w:rPr>
          <w:shd w:val="clear" w:color="auto" w:fill="FFFFFF"/>
        </w:rPr>
      </w:pPr>
      <w:r>
        <w:rPr>
          <w:rFonts w:ascii="宋体" w:hAnsi="宋体" w:hint="eastAsia"/>
          <w:b/>
          <w:bCs/>
          <w:color w:val="064D9D"/>
          <w:sz w:val="24"/>
          <w:szCs w:val="24"/>
          <w:shd w:val="clear" w:color="auto" w:fill="FFFFFF"/>
        </w:rPr>
        <w:t>高级php开发工程师</w:t>
      </w:r>
      <w:r w:rsidR="00230A97">
        <w:rPr>
          <w:rFonts w:ascii="宋体" w:hAnsi="宋体" w:hint="eastAsia"/>
          <w:b/>
          <w:bCs/>
          <w:color w:val="064D9D"/>
          <w:sz w:val="24"/>
          <w:szCs w:val="24"/>
          <w:shd w:val="clear" w:color="auto" w:fill="FFFFFF"/>
        </w:rPr>
        <w:t>个人简历模板</w:t>
      </w:r>
    </w:p>
    <w:tbl>
      <w:tblPr>
        <w:tblW w:w="0" w:type="auto"/>
        <w:jc w:val="center"/>
        <w:tblLayout w:type="fixed"/>
        <w:tblLook w:val="04A0"/>
      </w:tblPr>
      <w:tblGrid>
        <w:gridCol w:w="1527"/>
        <w:gridCol w:w="2669"/>
        <w:gridCol w:w="1690"/>
        <w:gridCol w:w="1142"/>
        <w:gridCol w:w="1275"/>
      </w:tblGrid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姓 名：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简历模板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国  籍：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中国</w:t>
            </w:r>
          </w:p>
        </w:tc>
        <w:tc>
          <w:tcPr>
            <w:tcW w:w="1275" w:type="dxa"/>
            <w:vMerge w:val="restart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 w:firstLine="36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个人照片</w:t>
            </w:r>
          </w:p>
        </w:tc>
      </w:tr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目前住地：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所在地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民  族：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族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230A97" w:rsidRDefault="00230A97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户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籍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地：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所在户籍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身高体重：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XXX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cm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kg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230A97" w:rsidRDefault="00230A97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婚姻状况：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未婚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年  龄：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岁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230A97" w:rsidRDefault="00230A97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求职意向及工作经历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1359"/>
        <w:gridCol w:w="2375"/>
        <w:gridCol w:w="1359"/>
        <w:gridCol w:w="3212"/>
      </w:tblGrid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人才类型：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普通求职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工作年限：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职  称：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XXX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求职类型：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均可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可到职日期：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即可工作时间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月薪要求：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xxx-xxx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希望工作地区：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希望地区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工作经历：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2012.05 -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至今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北京</w:t>
            </w: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xxx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科技有限公司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（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1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年）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平台开发部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|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高级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PHP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开发工程师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部门技术组长（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B2B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业务小组组长）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| 10001-15000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元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/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月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互联网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/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电子商务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|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企业性质：民营</w:t>
            </w:r>
          </w:p>
          <w:p w:rsid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工作描述：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ab/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参与公司内部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B2B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业务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“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互联网电视内容播控平台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(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服务端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)”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以及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“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分站流媒体业务管理系统（客户端）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”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系统相关需求、架构、优化、扩展等方面的工作。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参与主要部分代码编写和数据库优化。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关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键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词：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php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apache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nginx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squid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varnish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memcached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redis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keepalived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cdn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南方传媒互联网电视内容播控平台（服务端）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简单描述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此平台作为本公司互联网电视的总服务端，包含节目管理、介质管理、版权控制、授权控制、内容编排、内容同步控制、认证管理、用户管理、充值管理等等。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本人职责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作为高级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PHP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高级开发工程师和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B2B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业务小组长，利用公司系统的现有架构（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linux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集群、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集群、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web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服务器集群、和其他高可用，高性能配置，前端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F5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负载均衡分组交换等技术）配合流媒体播放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CDN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系统，分配工程师对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B2B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业务方面的需求建设、和性能优化、代码完善等进行工作分配、协同开发等工作。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架构特点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Web apache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集群和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tomcat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集群配合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rsync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同步复制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+keepalived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主主、主从、一主多从、采用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innodb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引擎、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keepalived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实现高可用、利用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memcached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redis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等缓存软件、还有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squid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varnish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niginx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反向代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lastRenderedPageBreak/>
              <w:t>理，配合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CDN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播放流媒体，前端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F5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负载均衡。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分站流媒体业务管理系统（客户端）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简单描述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是做为互联网内容播控平台的客户端，分别放在各个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B2B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业务的节点，座位前端表现的后端管理系统，内容从服务端利用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http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方式同步而来，入库以后进行编排，在网站、手机、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pad“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三屏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”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进行表现。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本人职责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进行相关问题排查、新工作分配、新项目分析、设计、管控，代码管理、文档管理等一系列相关工作。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架构特点</w:t>
            </w:r>
          </w:p>
          <w:p w:rsid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分站架构比较简单，一般都是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2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个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WEB apache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配合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rsync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同步复制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+keepalived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和一主一从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服务器，利用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php mvc cakephp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进行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OOP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编程，基本达到目前公司业务访问需求，稍发展迅速的分站，架构增量增加相关层设置。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2010.06 - 2012.04 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北京</w:t>
            </w: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国际咨询有限公司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（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1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年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10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个月）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研发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| PHP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高级开发工程师、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php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技术经理（副）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| 8001-10000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元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/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月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互联网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/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电子商务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|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企业性质：民营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|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规模：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100-499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人</w:t>
            </w:r>
          </w:p>
          <w:p w:rsid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工作描述：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ab/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参与公司内部产品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“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易观智库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”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需求分析、架构设计、开发计划制定、软件架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构设计、数据库底层设计、项目管控、文档管理、核心编写等工作。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关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键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词：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php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java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oracle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nginx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memcached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apache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易观智库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简单描述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易观智库是易观网的运营几大项目之一，它包含了大部分的分行业、领域等商业数据（数据挖掘而来）、，并经过行业分析师分别对这些数据与时事、行情、法规等进行科学的、独立计算方式的分析、给广大企业、企业家、商业人士等以最科学的市场分析援助，以对决策做出正确的商业价值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本人职责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作为高级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PHP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开发工程师，利用易观智库的硬件架构（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一主多从复制、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memcache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缓存，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nginx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代理、多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apache web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服务器，结合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squid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缓存服务器，加上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rsync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文件复制，和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keepalived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高可用软件配合等），利用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php mvc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框架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zendframework,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进行需求的分析、设计、底层编写、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msyql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数据库设计等工作。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作为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php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技术经理（副），配合本部门主管，进行日常工作、项目分析设计，项目管控、工作安排分配、会议安排、组织培训、部门建设等工作。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架构特点</w:t>
            </w:r>
          </w:p>
          <w:p w:rsid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利用了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分库、分表、分区，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主从复制、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定时备份，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memcached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使用、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niginx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服务器、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rsync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文件同步复制、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keepalived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软件、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php mvc zendframework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框架等。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lastRenderedPageBreak/>
              <w:t xml:space="preserve">2007.08 - 2010.05  </w:t>
            </w: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xxx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集团（北京中诚信征信有限公司）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（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2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年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9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个月）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技术部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|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互联网研发工程师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| 6001-8000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元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/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月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互联网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/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电子商务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|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企业性质：民营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|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规模：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100-499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人</w:t>
            </w:r>
          </w:p>
          <w:p w:rsid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工作描述：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ab/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参与开发公司内部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PORTAL(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网上办公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)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系统开发。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领导开发征信作业系统开发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领导设计、开发阿里巴巴认证系统。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领导设计、开发征信电子商务在线合作伙伴系统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关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键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词：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linux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apache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php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java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jquery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vc++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PORTAL(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网上办公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)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系统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简单描述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本系统主要针对本公司的人事部门的日常管理工作而设计的系统，包含签到签退、公司公告、新闻信息、公司相册、请假倒休、协同办公、文档管理、讨论、总裁信箱、调查、电子邮件等功能的办公系统。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本人职责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作为软件工程师跟随主要核心程序员进行业务分析、数据库设计以及编码工作。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架构特点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采用了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分库，基本分成公用核心库、特殊模块功能库，考勤表采用了分区技术。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征信作业系统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简单描述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本系统主要针对本公司的业务而进行设计的作业系统，功能包括，客户管理、金额管理、订单管理、优惠策略、订单生产流程、报告作业、生成报告、结款功能、客服服务功能等。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本人职责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作为主要核心开发软件工程师参加需求分析会、并进行业务分析、架构设计、数据库设计、开发周期制定、和同组的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8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个人进行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3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个月的开发，初步完成建设。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架构特点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采用了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分库，基本分成公用核心库、特殊模块功能库、针对作业部分分成历史库和动态库，大表才用分区。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开发阿里巴巴认证系统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简单描述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本系统主要针对该公司的阿里巴巴认证的业务进行设计的系统，各行业的公司在阿里巴巴注册，阿里巴巴把这些公司提交的基本信息变成认证订单，提交给认证合作商，进行基本信息、财务信息、组织结构等认证，最终认证完生成一份正式的符合规则的认证报告，提交回阿里巴巴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本人职责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作为项目负责人和核心工程师，领导同组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5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名开发工程师，进行业务需求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lastRenderedPageBreak/>
              <w:t>分析、架构设计、数据库设计，两端系统采用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webservice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进行通信，交换数据为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XML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，数据节点值进行了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DES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加密和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BASE64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编码工作，连接两端系统，基本这个系统主体包含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3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部分，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webservice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接口部分、订单管理分派、返回提交部分、认证作业部分。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架构特点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利用了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webservice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进行数据交换（阿里巴巴规定），采用了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分库、分表、分区技术。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后期由于订单量较多，访问量大，服务器压力大等原因，增加了一台从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数据库。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征信电子商务在线合作伙伴系统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简单描述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本系统主要针对本公司的各种报告，包括信用报告、财务报告、认证报告等，结合打折策略，采用电子商务方式进行销售，功能包括用户注册、报告发布、销售流程、扣款管理等功能，并把本系统和报告作业系统进行客户统一管理功能实现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本人职责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作为项目负责人和核心工程师，领导同组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5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名开发工程师，进行业务需求分析、架构设计、数据库设计。</w:t>
            </w:r>
          </w:p>
          <w:p w:rsidR="007F525B" w:rsidRPr="007F525B" w:rsidRDefault="007F525B" w:rsidP="007F525B">
            <w:pPr>
              <w:pStyle w:val="p0"/>
              <w:autoSpaceDN w:val="0"/>
              <w:ind w:left="300"/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架构特点</w:t>
            </w:r>
          </w:p>
          <w:p w:rsidR="00230A97" w:rsidRDefault="007F525B" w:rsidP="007F525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 w:rsidRPr="007F525B"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利用了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分库、分表、分区，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主从复制、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mysql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定时备份，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php mvc thinkphp</w:t>
            </w:r>
            <w:r w:rsidRPr="007F525B"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框架。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lastRenderedPageBreak/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教育背景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1371"/>
        <w:gridCol w:w="2371"/>
        <w:gridCol w:w="1371"/>
        <w:gridCol w:w="3192"/>
      </w:tblGrid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xx</w:t>
            </w:r>
            <w:r w:rsidR="00230A97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大学</w:t>
            </w: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最高学历：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本科</w:t>
            </w: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毕业日期：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所学专业：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第二专业：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8562A3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教育</w:t>
            </w:r>
            <w:r w:rsidR="00230A97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经历：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 w:rsidP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语言能力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Ind w:w="-2130" w:type="dxa"/>
        <w:tblLayout w:type="fixed"/>
        <w:tblLook w:val="04A0"/>
      </w:tblPr>
      <w:tblGrid>
        <w:gridCol w:w="3489"/>
        <w:gridCol w:w="4807"/>
      </w:tblGrid>
      <w:tr w:rsidR="006609EF" w:rsidTr="006609EF">
        <w:trPr>
          <w:jc w:val="center"/>
        </w:trPr>
        <w:tc>
          <w:tcPr>
            <w:tcW w:w="348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外  语：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英语 良好</w:t>
            </w:r>
          </w:p>
        </w:tc>
      </w:tr>
      <w:tr w:rsidR="006609EF" w:rsidTr="006609EF">
        <w:trPr>
          <w:jc w:val="center"/>
        </w:trPr>
        <w:tc>
          <w:tcPr>
            <w:tcW w:w="348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国语水平：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良好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自我评价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1491"/>
        <w:gridCol w:w="6814"/>
      </w:tblGrid>
      <w:tr w:rsidR="00230A97" w:rsidTr="00230A97">
        <w:trPr>
          <w:jc w:val="center"/>
        </w:trPr>
        <w:tc>
          <w:tcPr>
            <w:tcW w:w="149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6814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Pr="00893BFE" w:rsidRDefault="007F525B" w:rsidP="00893BFE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熟练掌握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linux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apache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memcached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nginx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squid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varnish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haproxy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keepalived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等平台、软体的安装、运用、优化技能。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PHP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基础扎实，长期使用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PHP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语言开发高效能数据、应用服务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熟练进行项目的方案讨论、需求调研、系统架构设计、数据库结构设计、业务逻辑抽象能力，性能优化设计能力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lastRenderedPageBreak/>
              <w:t>撰写项目相关数据库设计文档、系统架构设计文档、数据接口文档能力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团队合作能力调节，部门合作沟通能力、以及一定的组织能力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lastRenderedPageBreak/>
        <w:t xml:space="preserve"> </w:t>
      </w:r>
    </w:p>
    <w:p w:rsidR="00FA5080" w:rsidRDefault="00FA5080"/>
    <w:sectPr w:rsidR="00FA5080" w:rsidSect="00B61E2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F1C" w:rsidRDefault="00A97F1C" w:rsidP="00230A97">
      <w:r>
        <w:separator/>
      </w:r>
    </w:p>
  </w:endnote>
  <w:endnote w:type="continuationSeparator" w:id="1">
    <w:p w:rsidR="00A97F1C" w:rsidRDefault="00A97F1C" w:rsidP="00230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A97" w:rsidRDefault="00230A97">
    <w:pPr>
      <w:pStyle w:val="a4"/>
    </w:pPr>
    <w:r>
      <w:rPr>
        <w:rFonts w:hint="eastAsia"/>
      </w:rPr>
      <w:t>找</w:t>
    </w:r>
    <w:r w:rsidR="007F525B">
      <w:rPr>
        <w:rFonts w:hint="eastAsia"/>
      </w:rPr>
      <w:t>高级</w:t>
    </w:r>
    <w:r w:rsidR="007F525B">
      <w:rPr>
        <w:rFonts w:hint="eastAsia"/>
      </w:rPr>
      <w:t>php</w:t>
    </w:r>
    <w:r w:rsidR="007F525B">
      <w:rPr>
        <w:rFonts w:hint="eastAsia"/>
      </w:rPr>
      <w:t>开发工程师职位</w:t>
    </w:r>
    <w:r>
      <w:rPr>
        <w:rFonts w:hint="eastAsia"/>
      </w:rPr>
      <w:t>就上才智尚招聘网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F1C" w:rsidRDefault="00A97F1C" w:rsidP="00230A97">
      <w:r>
        <w:separator/>
      </w:r>
    </w:p>
  </w:footnote>
  <w:footnote w:type="continuationSeparator" w:id="1">
    <w:p w:rsidR="00A97F1C" w:rsidRDefault="00A97F1C" w:rsidP="00230A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A97" w:rsidRDefault="00230A97">
    <w:pPr>
      <w:pStyle w:val="a3"/>
    </w:pPr>
    <w:r>
      <w:rPr>
        <w:rFonts w:hint="eastAsia"/>
      </w:rPr>
      <w:t>找</w:t>
    </w:r>
    <w:r w:rsidR="007F525B">
      <w:rPr>
        <w:rFonts w:hint="eastAsia"/>
      </w:rPr>
      <w:t>高级</w:t>
    </w:r>
    <w:r w:rsidR="007F525B">
      <w:rPr>
        <w:rFonts w:hint="eastAsia"/>
      </w:rPr>
      <w:t>php</w:t>
    </w:r>
    <w:r w:rsidR="007F525B">
      <w:rPr>
        <w:rFonts w:hint="eastAsia"/>
      </w:rPr>
      <w:t>开发工程师职位</w:t>
    </w:r>
    <w:r>
      <w:rPr>
        <w:rFonts w:hint="eastAsia"/>
      </w:rPr>
      <w:t>就上才智尚招聘网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A97"/>
    <w:rsid w:val="000137C6"/>
    <w:rsid w:val="00230A97"/>
    <w:rsid w:val="002441EB"/>
    <w:rsid w:val="00452445"/>
    <w:rsid w:val="00526A06"/>
    <w:rsid w:val="005309FC"/>
    <w:rsid w:val="006609EF"/>
    <w:rsid w:val="007F525B"/>
    <w:rsid w:val="008562A3"/>
    <w:rsid w:val="00893BFE"/>
    <w:rsid w:val="00925ADE"/>
    <w:rsid w:val="00A343EB"/>
    <w:rsid w:val="00A97F1C"/>
    <w:rsid w:val="00B61E28"/>
    <w:rsid w:val="00EE6342"/>
    <w:rsid w:val="00FA5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A9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0A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A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A9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A97"/>
    <w:rPr>
      <w:sz w:val="18"/>
      <w:szCs w:val="18"/>
    </w:rPr>
  </w:style>
  <w:style w:type="paragraph" w:customStyle="1" w:styleId="p0">
    <w:name w:val="p0"/>
    <w:basedOn w:val="a"/>
    <w:rsid w:val="00230A97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541</Words>
  <Characters>3089</Characters>
  <Application>Microsoft Office Word</Application>
  <DocSecurity>0</DocSecurity>
  <Lines>25</Lines>
  <Paragraphs>7</Paragraphs>
  <ScaleCrop>false</ScaleCrop>
  <Company>NewHeaven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NewHeaven</dc:creator>
  <cp:keywords/>
  <dc:description/>
  <cp:lastModifiedBy>NewHeaven</cp:lastModifiedBy>
  <cp:revision>16</cp:revision>
  <dcterms:created xsi:type="dcterms:W3CDTF">2013-04-23T05:42:00Z</dcterms:created>
  <dcterms:modified xsi:type="dcterms:W3CDTF">2013-05-06T09:22:00Z</dcterms:modified>
</cp:coreProperties>
</file>