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DD2FEC">
      <w:pPr>
        <w:rPr>
          <w:rFonts w:hint="eastAsia"/>
        </w:rPr>
      </w:pPr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13"/>
        <w:gridCol w:w="700"/>
        <w:gridCol w:w="1400"/>
      </w:tblGrid>
      <w:tr w:rsidR="00B026D4" w:rsidRPr="00B026D4" w:rsidTr="00DD2FEC">
        <w:trPr>
          <w:trHeight w:val="44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GOOYYS-0001CP*-SM00007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KK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KK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LL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E-0001CP*-SM00018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119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F-0003CP*-SM00025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19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2019-01-28</w:t>
            </w:r>
          </w:p>
        </w:tc>
      </w:tr>
      <w:tr w:rsidR="00B026D4" w:rsidRPr="00B026D4" w:rsidTr="00DD2FEC">
        <w:trPr>
          <w:trHeight w:val="510"/>
          <w:jc w:val="center"/>
        </w:trPr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总数</w:t>
            </w: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：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2307</w:t>
            </w:r>
          </w:p>
        </w:tc>
      </w:tr>
    </w:tbl>
    <w:p w:rsidR="005E5009" w:rsidRDefault="00DD2FEC">
      <w:r>
        <w:rPr>
          <w:rFonts w:hint="eastAsia"/>
        </w:rPr>
        <w:t>2.收货</w:t>
      </w:r>
      <w:r>
        <w:t>人信息</w:t>
      </w:r>
    </w:p>
    <w:p w:rsidR="00DD2FEC" w:rsidRDefault="00DD2FEC">
      <w:pPr>
        <w:rPr>
          <w:rFonts w:hint="eastAsia"/>
        </w:rPr>
      </w:pP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:rsidR="00DD2FEC" w:rsidRDefault="00DD2FEC">
      <w:pPr>
        <w:rPr>
          <w:rFonts w:hint="eastAsia"/>
        </w:rPr>
      </w:pPr>
      <w:bookmarkStart w:id="0" w:name="_GoBack"/>
      <w:bookmarkEnd w:id="0"/>
    </w:p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3D" w:rsidRDefault="0055403D" w:rsidP="005C79D4">
      <w:r>
        <w:separator/>
      </w:r>
    </w:p>
  </w:endnote>
  <w:endnote w:type="continuationSeparator" w:id="0">
    <w:p w:rsidR="0055403D" w:rsidRDefault="0055403D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</w:p>
  <w:p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3D" w:rsidRDefault="0055403D" w:rsidP="005C79D4">
      <w:r>
        <w:separator/>
      </w:r>
    </w:p>
  </w:footnote>
  <w:footnote w:type="continuationSeparator" w:id="0">
    <w:p w:rsidR="0055403D" w:rsidRDefault="0055403D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4E133A"/>
    <w:rsid w:val="0055403D"/>
    <w:rsid w:val="005C79D4"/>
    <w:rsid w:val="005E5009"/>
    <w:rsid w:val="007D0886"/>
    <w:rsid w:val="0090069C"/>
    <w:rsid w:val="009C542E"/>
    <w:rsid w:val="00A85E63"/>
    <w:rsid w:val="00B026D4"/>
    <w:rsid w:val="00CA591F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0C42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56AA-6941-450A-B6DF-A694BB54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8</cp:revision>
  <dcterms:created xsi:type="dcterms:W3CDTF">2020-05-21T00:54:00Z</dcterms:created>
  <dcterms:modified xsi:type="dcterms:W3CDTF">2020-05-21T05:25:00Z</dcterms:modified>
</cp:coreProperties>
</file>