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r>
        <w:tab/>
      </w:r>
      <w:r>
        <w:tab/>
      </w:r>
      <w:r>
        <w:tab/>
      </w:r>
      <w:r>
        <w:tab/>
      </w:r>
      <w:r>
        <w:tab/>
      </w:r>
      <w:r>
        <w:tab/>
      </w:r>
      <w:r>
        <w:tab/>
      </w:r>
      <w:r>
        <w:tab/>
      </w:r>
      <w:r>
        <w:tab/>
      </w:r>
      <w:r>
        <w:tab/>
      </w:r>
    </w:p>
    <w:p>
      <w:pPr>
        <w:jc w:val="center"/>
      </w:pPr>
    </w:p>
    <w:p>
      <w:pPr>
        <w:widowControl/>
        <w:jc w:val="center"/>
        <w:rPr>
          <w:color w:val="2E75B6" w:themeColor="accent1" w:themeShade="BF"/>
          <w:kern w:val="0"/>
        </w:rPr>
      </w:pPr>
      <w:r>
        <w:rPr>
          <w:rFonts w:hint="eastAsia"/>
          <w:color w:val="2E75B6" w:themeColor="accent1" w:themeShade="BF"/>
          <w:kern w:val="0"/>
        </w:rPr>
        <w:drawing>
          <wp:inline distT="0" distB="0" distL="0" distR="0">
            <wp:extent cx="3665220" cy="36652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672448" cy="3672448"/>
                    </a:xfrm>
                    <a:prstGeom prst="rect">
                      <a:avLst/>
                    </a:prstGeom>
                  </pic:spPr>
                </pic:pic>
              </a:graphicData>
            </a:graphic>
          </wp:inline>
        </w:drawing>
      </w:r>
    </w:p>
    <w:p>
      <w:pPr>
        <w:widowControl/>
        <w:jc w:val="center"/>
        <w:rPr>
          <w:color w:val="2E75B6" w:themeColor="accent1" w:themeShade="BF"/>
          <w:kern w:val="0"/>
        </w:rPr>
      </w:pPr>
    </w:p>
    <w:p>
      <w:pPr>
        <w:widowControl/>
        <w:jc w:val="center"/>
        <w:rPr>
          <w:color w:val="2E75B6" w:themeColor="accent1" w:themeShade="BF"/>
          <w:kern w:val="0"/>
        </w:rPr>
      </w:pPr>
    </w:p>
    <w:p>
      <w:pPr>
        <w:widowControl/>
        <w:jc w:val="center"/>
        <w:rPr>
          <w:b/>
          <w:bCs/>
          <w:color w:val="000000" w:themeColor="text1"/>
          <w:kern w:val="0"/>
          <w:sz w:val="44"/>
          <w:szCs w:val="44"/>
          <w14:textFill>
            <w14:solidFill>
              <w14:schemeClr w14:val="tx1"/>
            </w14:solidFill>
          </w14:textFill>
        </w:rPr>
      </w:pPr>
      <w:r>
        <w:rPr>
          <w:rFonts w:hint="eastAsia"/>
          <w:b/>
          <w:bCs/>
          <w:color w:val="000000" w:themeColor="text1"/>
          <w:kern w:val="0"/>
          <w:sz w:val="44"/>
          <w:szCs w:val="44"/>
          <w14:textFill>
            <w14:solidFill>
              <w14:schemeClr w14:val="tx1"/>
            </w14:solidFill>
          </w14:textFill>
        </w:rPr>
        <w:t>电子书在线阅读应用</w:t>
      </w:r>
    </w:p>
    <w:p>
      <w:pPr>
        <w:widowControl/>
        <w:jc w:val="center"/>
        <w:rPr>
          <w:rFonts w:hint="eastAsia"/>
          <w:b/>
          <w:bCs/>
          <w:color w:val="000000" w:themeColor="text1"/>
          <w:kern w:val="0"/>
          <w:sz w:val="44"/>
          <w:szCs w:val="44"/>
          <w14:textFill>
            <w14:solidFill>
              <w14:schemeClr w14:val="tx1"/>
            </w14:solidFill>
          </w14:textFill>
        </w:rPr>
      </w:pPr>
      <w:r>
        <w:rPr>
          <w:rFonts w:hint="eastAsia"/>
          <w:b/>
          <w:bCs/>
          <w:color w:val="000000" w:themeColor="text1"/>
          <w:kern w:val="0"/>
          <w:sz w:val="44"/>
          <w:szCs w:val="44"/>
          <w14:textFill>
            <w14:solidFill>
              <w14:schemeClr w14:val="tx1"/>
            </w14:solidFill>
          </w14:textFill>
        </w:rPr>
        <w:t>设计文档</w:t>
      </w:r>
    </w:p>
    <w:p>
      <w:pPr>
        <w:widowControl/>
        <w:jc w:val="center"/>
        <w:rPr>
          <w:b/>
          <w:bCs/>
          <w:color w:val="000000" w:themeColor="text1"/>
          <w:kern w:val="0"/>
          <w:sz w:val="36"/>
          <w:szCs w:val="36"/>
          <w14:textFill>
            <w14:solidFill>
              <w14:schemeClr w14:val="tx1"/>
            </w14:solidFill>
          </w14:textFill>
        </w:rPr>
      </w:pPr>
    </w:p>
    <w:p>
      <w:pPr>
        <w:widowControl/>
        <w:jc w:val="center"/>
        <w:rPr>
          <w:b/>
          <w:bCs/>
          <w:color w:val="000000" w:themeColor="text1"/>
          <w:kern w:val="0"/>
          <w:sz w:val="32"/>
          <w:szCs w:val="32"/>
          <w14:textFill>
            <w14:solidFill>
              <w14:schemeClr w14:val="tx1"/>
            </w14:solidFill>
          </w14:textFill>
        </w:rPr>
      </w:pPr>
    </w:p>
    <w:p>
      <w:pPr>
        <w:widowControl/>
        <w:jc w:val="center"/>
        <w:rPr>
          <w:rFonts w:hint="eastAsia"/>
          <w:color w:val="000000" w:themeColor="text1"/>
          <w:kern w:val="0"/>
          <w:sz w:val="28"/>
          <w:szCs w:val="28"/>
          <w14:textFill>
            <w14:solidFill>
              <w14:schemeClr w14:val="tx1"/>
            </w14:solidFill>
          </w14:textFill>
        </w:rPr>
      </w:pPr>
      <w:r>
        <w:rPr>
          <w:rFonts w:hint="eastAsia"/>
          <w:color w:val="000000" w:themeColor="text1"/>
          <w:kern w:val="0"/>
          <w:sz w:val="28"/>
          <w:szCs w:val="28"/>
          <w14:textFill>
            <w14:solidFill>
              <w14:schemeClr w14:val="tx1"/>
            </w14:solidFill>
          </w14:textFill>
        </w:rPr>
        <w:t>小组成员：徐子涵，</w:t>
      </w:r>
      <w:r>
        <w:rPr>
          <w:rFonts w:hint="eastAsia"/>
          <w:color w:val="000000" w:themeColor="text1"/>
          <w:kern w:val="0"/>
          <w:sz w:val="28"/>
          <w:szCs w:val="28"/>
          <w:lang w:val="en-US" w:eastAsia="zh-CN"/>
          <w14:textFill>
            <w14:solidFill>
              <w14:schemeClr w14:val="tx1"/>
            </w14:solidFill>
          </w14:textFill>
        </w:rPr>
        <w:t>柳皓宇</w:t>
      </w:r>
      <w:r>
        <w:rPr>
          <w:rFonts w:hint="eastAsia"/>
          <w:color w:val="000000" w:themeColor="text1"/>
          <w:kern w:val="0"/>
          <w:sz w:val="28"/>
          <w:szCs w:val="28"/>
          <w14:textFill>
            <w14:solidFill>
              <w14:schemeClr w14:val="tx1"/>
            </w14:solidFill>
          </w14:textFill>
        </w:rPr>
        <w:t>，黄京华</w:t>
      </w:r>
    </w:p>
    <w:p>
      <w:pPr>
        <w:widowControl/>
        <w:jc w:val="center"/>
        <w:rPr>
          <w:rFonts w:hint="default" w:eastAsiaTheme="minorEastAsia"/>
          <w:color w:val="000000" w:themeColor="text1"/>
          <w:kern w:val="0"/>
          <w:sz w:val="28"/>
          <w:szCs w:val="28"/>
          <w:lang w:val="en-US" w:eastAsia="zh-CN"/>
          <w14:textFill>
            <w14:solidFill>
              <w14:schemeClr w14:val="tx1"/>
            </w14:solidFill>
          </w14:textFill>
        </w:rPr>
      </w:pPr>
      <w:r>
        <w:rPr>
          <w:rFonts w:hint="eastAsia"/>
          <w:color w:val="000000" w:themeColor="text1"/>
          <w:kern w:val="0"/>
          <w:sz w:val="28"/>
          <w:szCs w:val="28"/>
          <w:lang w:val="en-US" w:eastAsia="zh-CN"/>
          <w14:textFill>
            <w14:solidFill>
              <w14:schemeClr w14:val="tx1"/>
            </w14:solidFill>
          </w14:textFill>
        </w:rPr>
        <w:t>Github地址：https://github.com/xuzihan125/JavaEEProject1</w:t>
      </w:r>
      <w:bookmarkStart w:id="36" w:name="_GoBack"/>
      <w:bookmarkEnd w:id="36"/>
    </w:p>
    <w:p>
      <w:pPr>
        <w:widowControl/>
        <w:jc w:val="left"/>
        <w:rPr>
          <w:color w:val="000000" w:themeColor="text1"/>
          <w:kern w:val="0"/>
          <w:sz w:val="28"/>
          <w:szCs w:val="28"/>
          <w14:textFill>
            <w14:solidFill>
              <w14:schemeClr w14:val="tx1"/>
            </w14:solidFill>
          </w14:textFill>
        </w:rPr>
      </w:pPr>
      <w:r>
        <w:rPr>
          <w:color w:val="000000" w:themeColor="text1"/>
          <w:kern w:val="0"/>
          <w:sz w:val="28"/>
          <w:szCs w:val="28"/>
          <w14:textFill>
            <w14:solidFill>
              <w14:schemeClr w14:val="tx1"/>
            </w14:solidFill>
          </w14:textFill>
        </w:rPr>
        <w:br w:type="page"/>
      </w:r>
    </w:p>
    <w:sdt>
      <w:sdtPr>
        <w:rPr>
          <w:lang w:val="zh-CN"/>
        </w:rPr>
        <w:id w:val="-516385890"/>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pPr>
            <w:pStyle w:val="19"/>
          </w:pPr>
          <w:r>
            <w:rPr>
              <w:lang w:val="zh-CN"/>
            </w:rPr>
            <w:t>目录</w:t>
          </w:r>
        </w:p>
        <w:p>
          <w:pPr>
            <w:pStyle w:val="8"/>
            <w:tabs>
              <w:tab w:val="right" w:leader="dot" w:pos="8306"/>
            </w:tabs>
          </w:pPr>
          <w:r>
            <w:fldChar w:fldCharType="begin"/>
          </w:r>
          <w:r>
            <w:instrText xml:space="preserve"> TOC \o "1-3" \h \z \u </w:instrText>
          </w:r>
          <w:r>
            <w:fldChar w:fldCharType="separate"/>
          </w:r>
          <w:r>
            <w:fldChar w:fldCharType="begin"/>
          </w:r>
          <w:r>
            <w:instrText xml:space="preserve"> HYPERLINK \l _Toc6280 </w:instrText>
          </w:r>
          <w:r>
            <w:fldChar w:fldCharType="separate"/>
          </w:r>
          <w:r>
            <w:t>1</w:t>
          </w:r>
          <w:r>
            <w:rPr>
              <w:rFonts w:hint="default"/>
            </w:rPr>
            <w:t>.</w:t>
          </w:r>
          <w:r>
            <w:t>系统功能设计</w:t>
          </w:r>
          <w:r>
            <w:tab/>
          </w:r>
          <w:r>
            <w:fldChar w:fldCharType="begin"/>
          </w:r>
          <w:r>
            <w:instrText xml:space="preserve"> PAGEREF _Toc6280 \h </w:instrText>
          </w:r>
          <w:r>
            <w:fldChar w:fldCharType="separate"/>
          </w:r>
          <w:r>
            <w:t>3</w:t>
          </w:r>
          <w:r>
            <w:fldChar w:fldCharType="end"/>
          </w:r>
          <w:r>
            <w:fldChar w:fldCharType="end"/>
          </w:r>
        </w:p>
        <w:p>
          <w:pPr>
            <w:pStyle w:val="9"/>
            <w:tabs>
              <w:tab w:val="right" w:leader="dot" w:pos="8306"/>
            </w:tabs>
          </w:pPr>
          <w:r>
            <w:rPr>
              <w:bCs/>
              <w:lang w:val="zh-CN"/>
            </w:rPr>
            <w:fldChar w:fldCharType="begin"/>
          </w:r>
          <w:r>
            <w:rPr>
              <w:bCs/>
              <w:lang w:val="zh-CN"/>
            </w:rPr>
            <w:instrText xml:space="preserve"> HYPERLINK \l _Toc24395 </w:instrText>
          </w:r>
          <w:r>
            <w:rPr>
              <w:bCs/>
              <w:lang w:val="zh-CN"/>
            </w:rPr>
            <w:fldChar w:fldCharType="separate"/>
          </w:r>
          <w:r>
            <w:t xml:space="preserve">1.1 </w:t>
          </w:r>
          <w:r>
            <w:rPr>
              <w:rFonts w:hint="eastAsia"/>
            </w:rPr>
            <w:t>功能需求</w:t>
          </w:r>
          <w:r>
            <w:tab/>
          </w:r>
          <w:r>
            <w:fldChar w:fldCharType="begin"/>
          </w:r>
          <w:r>
            <w:instrText xml:space="preserve"> PAGEREF _Toc24395 \h </w:instrText>
          </w:r>
          <w:r>
            <w:fldChar w:fldCharType="separate"/>
          </w:r>
          <w:r>
            <w:t>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_Toc12991 </w:instrText>
          </w:r>
          <w:r>
            <w:rPr>
              <w:bCs/>
              <w:lang w:val="zh-CN"/>
            </w:rPr>
            <w:fldChar w:fldCharType="separate"/>
          </w:r>
          <w:r>
            <w:rPr>
              <w:rFonts w:hint="eastAsia"/>
            </w:rPr>
            <w:t>1</w:t>
          </w:r>
          <w:r>
            <w:t>.2</w:t>
          </w:r>
          <w:r>
            <w:rPr>
              <w:rFonts w:hint="eastAsia"/>
            </w:rPr>
            <w:t>系统流程分析</w:t>
          </w:r>
          <w:r>
            <w:tab/>
          </w:r>
          <w:r>
            <w:fldChar w:fldCharType="begin"/>
          </w:r>
          <w:r>
            <w:instrText xml:space="preserve"> PAGEREF _Toc12991 \h </w:instrText>
          </w:r>
          <w:r>
            <w:fldChar w:fldCharType="separate"/>
          </w:r>
          <w:r>
            <w:t>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_Toc31325 </w:instrText>
          </w:r>
          <w:r>
            <w:rPr>
              <w:bCs/>
              <w:lang w:val="zh-CN"/>
            </w:rPr>
            <w:fldChar w:fldCharType="separate"/>
          </w:r>
          <w:r>
            <w:rPr>
              <w:rFonts w:hint="eastAsia"/>
            </w:rPr>
            <w:t>1</w:t>
          </w:r>
          <w:r>
            <w:t xml:space="preserve">.3 </w:t>
          </w:r>
          <w:r>
            <w:rPr>
              <w:rFonts w:hint="eastAsia"/>
            </w:rPr>
            <w:t>系统架构分析</w:t>
          </w:r>
          <w:r>
            <w:tab/>
          </w:r>
          <w:r>
            <w:fldChar w:fldCharType="begin"/>
          </w:r>
          <w:r>
            <w:instrText xml:space="preserve"> PAGEREF _Toc31325 \h </w:instrText>
          </w:r>
          <w:r>
            <w:fldChar w:fldCharType="separate"/>
          </w:r>
          <w:r>
            <w:t>4</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_Toc29188 </w:instrText>
          </w:r>
          <w:r>
            <w:rPr>
              <w:bCs/>
              <w:lang w:val="zh-CN"/>
            </w:rPr>
            <w:fldChar w:fldCharType="separate"/>
          </w:r>
          <w:r>
            <w:t>2</w:t>
          </w:r>
          <w:r>
            <w:rPr>
              <w:rFonts w:hint="default"/>
            </w:rPr>
            <w:t>.</w:t>
          </w:r>
          <w:r>
            <w:t>系统数据库设计</w:t>
          </w:r>
          <w:r>
            <w:tab/>
          </w:r>
          <w:r>
            <w:fldChar w:fldCharType="begin"/>
          </w:r>
          <w:r>
            <w:instrText xml:space="preserve"> PAGEREF _Toc29188 \h </w:instrText>
          </w:r>
          <w:r>
            <w:fldChar w:fldCharType="separate"/>
          </w:r>
          <w:r>
            <w:t>5</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_Toc8764 </w:instrText>
          </w:r>
          <w:r>
            <w:rPr>
              <w:bCs/>
              <w:lang w:val="zh-CN"/>
            </w:rPr>
            <w:fldChar w:fldCharType="separate"/>
          </w:r>
          <w:r>
            <w:rPr>
              <w:rFonts w:hint="default"/>
            </w:rPr>
            <w:t xml:space="preserve">3 </w:t>
          </w:r>
          <w:r>
            <w:t>系统核心模块说明</w:t>
          </w:r>
          <w:r>
            <w:tab/>
          </w:r>
          <w:r>
            <w:fldChar w:fldCharType="begin"/>
          </w:r>
          <w:r>
            <w:instrText xml:space="preserve"> PAGEREF _Toc8764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_Toc1020 </w:instrText>
          </w:r>
          <w:r>
            <w:rPr>
              <w:bCs/>
              <w:lang w:val="zh-CN"/>
            </w:rPr>
            <w:fldChar w:fldCharType="separate"/>
          </w:r>
          <w:r>
            <w:t>3.1 Controller模块</w:t>
          </w:r>
          <w:r>
            <w:tab/>
          </w:r>
          <w:r>
            <w:fldChar w:fldCharType="begin"/>
          </w:r>
          <w:r>
            <w:instrText xml:space="preserve"> PAGEREF _Toc1020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_Toc8115 </w:instrText>
          </w:r>
          <w:r>
            <w:rPr>
              <w:bCs/>
              <w:lang w:val="zh-CN"/>
            </w:rPr>
            <w:fldChar w:fldCharType="separate"/>
          </w:r>
          <w:r>
            <w:t>3.2 Service模块</w:t>
          </w:r>
          <w:r>
            <w:tab/>
          </w:r>
          <w:r>
            <w:fldChar w:fldCharType="begin"/>
          </w:r>
          <w:r>
            <w:instrText xml:space="preserve"> PAGEREF _Toc8115 \h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_Toc282 </w:instrText>
          </w:r>
          <w:r>
            <w:rPr>
              <w:bCs/>
              <w:lang w:val="zh-CN"/>
            </w:rPr>
            <w:fldChar w:fldCharType="separate"/>
          </w:r>
          <w:r>
            <w:t>3.2.1 BookListService</w:t>
          </w:r>
          <w:r>
            <w:tab/>
          </w:r>
          <w:r>
            <w:fldChar w:fldCharType="begin"/>
          </w:r>
          <w:r>
            <w:instrText xml:space="preserve"> PAGEREF _Toc282 \h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_Toc6388 </w:instrText>
          </w:r>
          <w:r>
            <w:rPr>
              <w:bCs/>
              <w:lang w:val="zh-CN"/>
            </w:rPr>
            <w:fldChar w:fldCharType="separate"/>
          </w:r>
          <w:r>
            <w:t>3.2.2 BookViewService</w:t>
          </w:r>
          <w:r>
            <w:tab/>
          </w:r>
          <w:r>
            <w:fldChar w:fldCharType="begin"/>
          </w:r>
          <w:r>
            <w:instrText xml:space="preserve"> PAGEREF _Toc6388 \h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_Toc20519 </w:instrText>
          </w:r>
          <w:r>
            <w:rPr>
              <w:bCs/>
              <w:lang w:val="zh-CN"/>
            </w:rPr>
            <w:fldChar w:fldCharType="separate"/>
          </w:r>
          <w:r>
            <w:t>3.2.3 FileService</w:t>
          </w:r>
          <w:r>
            <w:tab/>
          </w:r>
          <w:r>
            <w:fldChar w:fldCharType="begin"/>
          </w:r>
          <w:r>
            <w:instrText xml:space="preserve"> PAGEREF _Toc20519 \h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_Toc21886 </w:instrText>
          </w:r>
          <w:r>
            <w:rPr>
              <w:bCs/>
              <w:lang w:val="zh-CN"/>
            </w:rPr>
            <w:fldChar w:fldCharType="separate"/>
          </w:r>
          <w:r>
            <w:t>3.2.4 LoginService</w:t>
          </w:r>
          <w:r>
            <w:tab/>
          </w:r>
          <w:r>
            <w:fldChar w:fldCharType="begin"/>
          </w:r>
          <w:r>
            <w:instrText xml:space="preserve"> PAGEREF _Toc21886 \h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_Toc3865 </w:instrText>
          </w:r>
          <w:r>
            <w:rPr>
              <w:bCs/>
              <w:lang w:val="zh-CN"/>
            </w:rPr>
            <w:fldChar w:fldCharType="separate"/>
          </w:r>
          <w:r>
            <w:t>3.2.5 SwitchService</w:t>
          </w:r>
          <w:r>
            <w:tab/>
          </w:r>
          <w:r>
            <w:fldChar w:fldCharType="begin"/>
          </w:r>
          <w:r>
            <w:instrText xml:space="preserve"> PAGEREF _Toc3865 \h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_Toc26135 </w:instrText>
          </w:r>
          <w:r>
            <w:rPr>
              <w:bCs/>
              <w:lang w:val="zh-CN"/>
            </w:rPr>
            <w:fldChar w:fldCharType="separate"/>
          </w:r>
          <w:r>
            <w:t>3.3 Templates模块</w:t>
          </w:r>
          <w:r>
            <w:tab/>
          </w:r>
          <w:r>
            <w:fldChar w:fldCharType="begin"/>
          </w:r>
          <w:r>
            <w:instrText xml:space="preserve"> PAGEREF _Toc26135 \h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_Toc29600 </w:instrText>
          </w:r>
          <w:r>
            <w:rPr>
              <w:bCs/>
              <w:lang w:val="zh-CN"/>
            </w:rPr>
            <w:fldChar w:fldCharType="separate"/>
          </w:r>
          <w:r>
            <w:t>3.4 Mybatis模块</w:t>
          </w:r>
          <w:r>
            <w:tab/>
          </w:r>
          <w:r>
            <w:fldChar w:fldCharType="begin"/>
          </w:r>
          <w:r>
            <w:instrText xml:space="preserve"> PAGEREF _Toc29600 \h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_Toc31146 </w:instrText>
          </w:r>
          <w:r>
            <w:rPr>
              <w:bCs/>
              <w:lang w:val="zh-CN"/>
            </w:rPr>
            <w:fldChar w:fldCharType="separate"/>
          </w:r>
          <w:r>
            <w:t>3.5 Authorization和Authentication</w:t>
          </w:r>
          <w:r>
            <w:rPr>
              <w:szCs w:val="28"/>
            </w:rPr>
            <w:t>模块</w:t>
          </w:r>
          <w:r>
            <w:tab/>
          </w:r>
          <w:r>
            <w:fldChar w:fldCharType="begin"/>
          </w:r>
          <w:r>
            <w:instrText xml:space="preserve"> PAGEREF _Toc31146 \h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_Toc26893 </w:instrText>
          </w:r>
          <w:r>
            <w:rPr>
              <w:bCs/>
              <w:lang w:val="zh-CN"/>
            </w:rPr>
            <w:fldChar w:fldCharType="separate"/>
          </w:r>
          <w:r>
            <w:rPr>
              <w:rFonts w:hint="eastAsia"/>
            </w:rPr>
            <w:t>3</w:t>
          </w:r>
          <w:r>
            <w:t>.6 异常处理模块</w:t>
          </w:r>
          <w:r>
            <w:tab/>
          </w:r>
          <w:r>
            <w:fldChar w:fldCharType="begin"/>
          </w:r>
          <w:r>
            <w:instrText xml:space="preserve"> PAGEREF _Toc26893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_Toc11789 </w:instrText>
          </w:r>
          <w:r>
            <w:rPr>
              <w:bCs/>
              <w:lang w:val="zh-CN"/>
            </w:rPr>
            <w:fldChar w:fldCharType="separate"/>
          </w:r>
          <w:r>
            <w:t>3.7 系统日志</w:t>
          </w:r>
          <w:r>
            <w:tab/>
          </w:r>
          <w:r>
            <w:fldChar w:fldCharType="begin"/>
          </w:r>
          <w:r>
            <w:instrText xml:space="preserve"> PAGEREF _Toc11789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_Toc7810 </w:instrText>
          </w:r>
          <w:r>
            <w:rPr>
              <w:bCs/>
              <w:lang w:val="zh-CN"/>
            </w:rPr>
            <w:fldChar w:fldCharType="separate"/>
          </w:r>
          <w:r>
            <w:t>3.8 文件传输模块</w:t>
          </w:r>
          <w:r>
            <w:tab/>
          </w:r>
          <w:r>
            <w:fldChar w:fldCharType="begin"/>
          </w:r>
          <w:r>
            <w:instrText xml:space="preserve"> PAGEREF _Toc7810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_Toc25591 </w:instrText>
          </w:r>
          <w:r>
            <w:rPr>
              <w:bCs/>
              <w:lang w:val="zh-CN"/>
            </w:rPr>
            <w:fldChar w:fldCharType="separate"/>
          </w:r>
          <w:r>
            <w:t>3.9 文件处理模块</w:t>
          </w:r>
          <w:r>
            <w:tab/>
          </w:r>
          <w:r>
            <w:fldChar w:fldCharType="begin"/>
          </w:r>
          <w:r>
            <w:instrText xml:space="preserve"> PAGEREF _Toc25591 \h </w:instrText>
          </w:r>
          <w:r>
            <w:fldChar w:fldCharType="separate"/>
          </w:r>
          <w:r>
            <w:t>8</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_Toc3977 </w:instrText>
          </w:r>
          <w:r>
            <w:rPr>
              <w:bCs/>
              <w:lang w:val="zh-CN"/>
            </w:rPr>
            <w:fldChar w:fldCharType="separate"/>
          </w:r>
          <w:r>
            <w:t>4</w:t>
          </w:r>
          <w:r>
            <w:rPr>
              <w:rFonts w:hint="default"/>
            </w:rPr>
            <w:t xml:space="preserve"> </w:t>
          </w:r>
          <w:r>
            <w:t>项目演示</w:t>
          </w:r>
          <w:r>
            <w:tab/>
          </w:r>
          <w:r>
            <w:fldChar w:fldCharType="begin"/>
          </w:r>
          <w:r>
            <w:instrText xml:space="preserve"> PAGEREF _Toc3977 \h </w:instrText>
          </w:r>
          <w:r>
            <w:fldChar w:fldCharType="separate"/>
          </w:r>
          <w:r>
            <w:t>8</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_Toc6066 </w:instrText>
          </w:r>
          <w:r>
            <w:rPr>
              <w:bCs/>
              <w:lang w:val="zh-CN"/>
            </w:rPr>
            <w:fldChar w:fldCharType="separate"/>
          </w:r>
          <w:r>
            <w:rPr>
              <w:rFonts w:hint="eastAsia"/>
              <w:lang w:val="en-US" w:eastAsia="zh-CN"/>
            </w:rPr>
            <w:t>5 项目测试</w:t>
          </w:r>
          <w:r>
            <w:tab/>
          </w:r>
          <w:r>
            <w:fldChar w:fldCharType="begin"/>
          </w:r>
          <w:r>
            <w:instrText xml:space="preserve"> PAGEREF _Toc6066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_Toc8838 </w:instrText>
          </w:r>
          <w:r>
            <w:rPr>
              <w:bCs/>
              <w:lang w:val="zh-CN"/>
            </w:rPr>
            <w:fldChar w:fldCharType="separate"/>
          </w:r>
          <w:r>
            <w:rPr>
              <w:rFonts w:hint="eastAsia"/>
              <w:lang w:val="en-US" w:eastAsia="zh-CN"/>
            </w:rPr>
            <w:t>5.1 单元测试</w:t>
          </w:r>
          <w:r>
            <w:tab/>
          </w:r>
          <w:r>
            <w:fldChar w:fldCharType="begin"/>
          </w:r>
          <w:r>
            <w:instrText xml:space="preserve"> PAGEREF _Toc8838 \h </w:instrText>
          </w:r>
          <w:r>
            <w:fldChar w:fldCharType="separate"/>
          </w:r>
          <w:r>
            <w:t>9</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_Toc3148 </w:instrText>
          </w:r>
          <w:r>
            <w:rPr>
              <w:bCs/>
              <w:lang w:val="zh-CN"/>
            </w:rPr>
            <w:fldChar w:fldCharType="separate"/>
          </w:r>
          <w:r>
            <w:rPr>
              <w:rFonts w:hint="eastAsia"/>
              <w:lang w:val="en-US" w:eastAsia="zh-CN"/>
            </w:rPr>
            <w:t>5.1.1 BooksMapperTest</w:t>
          </w:r>
          <w:r>
            <w:tab/>
          </w:r>
          <w:r>
            <w:fldChar w:fldCharType="begin"/>
          </w:r>
          <w:r>
            <w:instrText xml:space="preserve"> PAGEREF _Toc3148 \h </w:instrText>
          </w:r>
          <w:r>
            <w:fldChar w:fldCharType="separate"/>
          </w:r>
          <w:r>
            <w:t>9</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_Toc5028 </w:instrText>
          </w:r>
          <w:r>
            <w:rPr>
              <w:bCs/>
              <w:lang w:val="zh-CN"/>
            </w:rPr>
            <w:fldChar w:fldCharType="separate"/>
          </w:r>
          <w:r>
            <w:rPr>
              <w:rFonts w:hint="eastAsia"/>
              <w:lang w:val="en-US" w:eastAsia="zh-CN"/>
            </w:rPr>
            <w:t>5.1.2 LogMapperTest</w:t>
          </w:r>
          <w:r>
            <w:tab/>
          </w:r>
          <w:r>
            <w:fldChar w:fldCharType="begin"/>
          </w:r>
          <w:r>
            <w:instrText xml:space="preserve"> PAGEREF _Toc5028 \h </w:instrText>
          </w:r>
          <w:r>
            <w:fldChar w:fldCharType="separate"/>
          </w:r>
          <w:r>
            <w:t>9</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_Toc17743 </w:instrText>
          </w:r>
          <w:r>
            <w:rPr>
              <w:bCs/>
              <w:lang w:val="zh-CN"/>
            </w:rPr>
            <w:fldChar w:fldCharType="separate"/>
          </w:r>
          <w:r>
            <w:rPr>
              <w:rFonts w:hint="eastAsia"/>
              <w:lang w:val="en-US" w:eastAsia="zh-CN"/>
            </w:rPr>
            <w:t>5.1.3 SysUserMapperTest</w:t>
          </w:r>
          <w:r>
            <w:tab/>
          </w:r>
          <w:r>
            <w:fldChar w:fldCharType="begin"/>
          </w:r>
          <w:r>
            <w:instrText xml:space="preserve"> PAGEREF _Toc17743 \h </w:instrText>
          </w:r>
          <w:r>
            <w:fldChar w:fldCharType="separate"/>
          </w:r>
          <w:r>
            <w:t>10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_Toc22565 </w:instrText>
          </w:r>
          <w:r>
            <w:rPr>
              <w:bCs/>
              <w:lang w:val="zh-CN"/>
            </w:rPr>
            <w:fldChar w:fldCharType="separate"/>
          </w:r>
          <w:r>
            <w:rPr>
              <w:rFonts w:hint="eastAsia"/>
              <w:lang w:val="en-US" w:eastAsia="zh-CN"/>
            </w:rPr>
            <w:t>5.1.4 UserRoleMapperTest</w:t>
          </w:r>
          <w:r>
            <w:tab/>
          </w:r>
          <w:r>
            <w:fldChar w:fldCharType="begin"/>
          </w:r>
          <w:r>
            <w:instrText xml:space="preserve"> PAGEREF _Toc22565 \h </w:instrText>
          </w:r>
          <w:r>
            <w:fldChar w:fldCharType="separate"/>
          </w:r>
          <w:r>
            <w:t>10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_Toc27471 </w:instrText>
          </w:r>
          <w:r>
            <w:rPr>
              <w:bCs/>
              <w:lang w:val="zh-CN"/>
            </w:rPr>
            <w:fldChar w:fldCharType="separate"/>
          </w:r>
          <w:r>
            <w:rPr>
              <w:rFonts w:hint="eastAsia"/>
              <w:lang w:val="en-US" w:eastAsia="zh-CN"/>
            </w:rPr>
            <w:t>5.1.5 RoleMapperExtTest</w:t>
          </w:r>
          <w:r>
            <w:tab/>
          </w:r>
          <w:r>
            <w:fldChar w:fldCharType="begin"/>
          </w:r>
          <w:r>
            <w:instrText xml:space="preserve"> PAGEREF _Toc27471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_Toc17730 </w:instrText>
          </w:r>
          <w:r>
            <w:rPr>
              <w:bCs/>
              <w:lang w:val="zh-CN"/>
            </w:rPr>
            <w:fldChar w:fldCharType="separate"/>
          </w:r>
          <w:r>
            <w:rPr>
              <w:rFonts w:hint="eastAsia"/>
              <w:lang w:val="en-US" w:eastAsia="zh-CN"/>
            </w:rPr>
            <w:t>5.2 集成测试</w:t>
          </w:r>
          <w:r>
            <w:tab/>
          </w:r>
          <w:r>
            <w:fldChar w:fldCharType="begin"/>
          </w:r>
          <w:r>
            <w:instrText xml:space="preserve"> PAGEREF _Toc17730 \h </w:instrText>
          </w:r>
          <w:r>
            <w:fldChar w:fldCharType="separate"/>
          </w:r>
          <w:r>
            <w:t>11</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_Toc22986 </w:instrText>
          </w:r>
          <w:r>
            <w:rPr>
              <w:bCs/>
              <w:lang w:val="zh-CN"/>
            </w:rPr>
            <w:fldChar w:fldCharType="separate"/>
          </w:r>
          <w:r>
            <w:rPr>
              <w:rFonts w:hint="eastAsia"/>
              <w:lang w:val="en-US" w:eastAsia="zh-CN"/>
            </w:rPr>
            <w:t>5,2,1 AdminControllerTest</w:t>
          </w:r>
          <w:r>
            <w:tab/>
          </w:r>
          <w:r>
            <w:fldChar w:fldCharType="begin"/>
          </w:r>
          <w:r>
            <w:instrText xml:space="preserve"> PAGEREF _Toc22986 \h </w:instrText>
          </w:r>
          <w:r>
            <w:fldChar w:fldCharType="separate"/>
          </w:r>
          <w:r>
            <w:t>11</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_Toc24317 </w:instrText>
          </w:r>
          <w:r>
            <w:rPr>
              <w:bCs/>
              <w:lang w:val="zh-CN"/>
            </w:rPr>
            <w:fldChar w:fldCharType="separate"/>
          </w:r>
          <w:r>
            <w:rPr>
              <w:rFonts w:hint="eastAsia"/>
              <w:lang w:val="en-US" w:eastAsia="zh-CN"/>
            </w:rPr>
            <w:t>5.2.2 BooklistControllerTest</w:t>
          </w:r>
          <w:r>
            <w:tab/>
          </w:r>
          <w:r>
            <w:fldChar w:fldCharType="begin"/>
          </w:r>
          <w:r>
            <w:instrText xml:space="preserve"> PAGEREF _Toc24317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_Toc18738 </w:instrText>
          </w:r>
          <w:r>
            <w:rPr>
              <w:bCs/>
              <w:lang w:val="zh-CN"/>
            </w:rPr>
            <w:fldChar w:fldCharType="separate"/>
          </w:r>
          <w:r>
            <w:rPr>
              <w:rFonts w:hint="eastAsia"/>
              <w:lang w:val="en-US" w:eastAsia="zh-CN"/>
            </w:rPr>
            <w:t>5.2.3 BookViewControllerTest</w:t>
          </w:r>
          <w:r>
            <w:tab/>
          </w:r>
          <w:r>
            <w:fldChar w:fldCharType="begin"/>
          </w:r>
          <w:r>
            <w:instrText xml:space="preserve"> PAGEREF _Toc18738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_Toc5781 </w:instrText>
          </w:r>
          <w:r>
            <w:rPr>
              <w:bCs/>
              <w:lang w:val="zh-CN"/>
            </w:rPr>
            <w:fldChar w:fldCharType="separate"/>
          </w:r>
          <w:r>
            <w:rPr>
              <w:rFonts w:hint="eastAsia"/>
              <w:lang w:val="en-US" w:eastAsia="zh-CN"/>
            </w:rPr>
            <w:t>5.2.4 FileControllerTest</w:t>
          </w:r>
          <w:r>
            <w:tab/>
          </w:r>
          <w:r>
            <w:fldChar w:fldCharType="begin"/>
          </w:r>
          <w:r>
            <w:instrText xml:space="preserve"> PAGEREF _Toc5781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_Toc24089 </w:instrText>
          </w:r>
          <w:r>
            <w:rPr>
              <w:bCs/>
              <w:lang w:val="zh-CN"/>
            </w:rPr>
            <w:fldChar w:fldCharType="separate"/>
          </w:r>
          <w:r>
            <w:rPr>
              <w:rFonts w:hint="eastAsia"/>
              <w:lang w:val="en-US" w:eastAsia="zh-CN"/>
            </w:rPr>
            <w:t>5.2.5 LogControllerTest</w:t>
          </w:r>
          <w:r>
            <w:tab/>
          </w:r>
          <w:r>
            <w:fldChar w:fldCharType="begin"/>
          </w:r>
          <w:r>
            <w:instrText xml:space="preserve"> PAGEREF _Toc24089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_Toc15734 </w:instrText>
          </w:r>
          <w:r>
            <w:rPr>
              <w:bCs/>
              <w:lang w:val="zh-CN"/>
            </w:rPr>
            <w:fldChar w:fldCharType="separate"/>
          </w:r>
          <w:r>
            <w:rPr>
              <w:rFonts w:hint="eastAsia"/>
              <w:lang w:val="en-US" w:eastAsia="zh-CN"/>
            </w:rPr>
            <w:t>5.2.6 LoginControllerTest</w:t>
          </w:r>
          <w:r>
            <w:tab/>
          </w:r>
          <w:r>
            <w:fldChar w:fldCharType="begin"/>
          </w:r>
          <w:r>
            <w:instrText xml:space="preserve"> PAGEREF _Toc15734 \h </w:instrText>
          </w:r>
          <w:r>
            <w:fldChar w:fldCharType="separate"/>
          </w:r>
          <w:r>
            <w:t>13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_Toc28367 </w:instrText>
          </w:r>
          <w:r>
            <w:rPr>
              <w:bCs/>
              <w:lang w:val="zh-CN"/>
            </w:rPr>
            <w:fldChar w:fldCharType="separate"/>
          </w:r>
          <w:r>
            <w:rPr>
              <w:rFonts w:hint="eastAsia"/>
              <w:lang w:val="en-US" w:eastAsia="zh-CN"/>
            </w:rPr>
            <w:t>5.2.7 SwitchControllerTest</w:t>
          </w:r>
          <w:r>
            <w:tab/>
          </w:r>
          <w:r>
            <w:fldChar w:fldCharType="begin"/>
          </w:r>
          <w:r>
            <w:instrText xml:space="preserve"> PAGEREF _Toc28367 \h </w:instrText>
          </w:r>
          <w:r>
            <w:fldChar w:fldCharType="separate"/>
          </w:r>
          <w:r>
            <w:t>13</w:t>
          </w:r>
          <w:r>
            <w:fldChar w:fldCharType="end"/>
          </w:r>
          <w:r>
            <w:rPr>
              <w:bCs/>
              <w:lang w:val="zh-CN"/>
            </w:rPr>
            <w:fldChar w:fldCharType="end"/>
          </w:r>
        </w:p>
        <w:p>
          <w:r>
            <w:rPr>
              <w:bCs/>
              <w:lang w:val="zh-CN"/>
            </w:rPr>
            <w:fldChar w:fldCharType="end"/>
          </w:r>
        </w:p>
      </w:sdtContent>
    </w:sdt>
    <w:p>
      <w:pPr>
        <w:widowControl/>
        <w:jc w:val="left"/>
        <w:rPr>
          <w:color w:val="000000" w:themeColor="text1"/>
          <w:kern w:val="0"/>
          <w:sz w:val="28"/>
          <w:szCs w:val="28"/>
          <w14:textFill>
            <w14:solidFill>
              <w14:schemeClr w14:val="tx1"/>
            </w14:solidFill>
          </w14:textFill>
        </w:rPr>
      </w:pPr>
      <w:r>
        <w:rPr>
          <w:color w:val="000000" w:themeColor="text1"/>
          <w:kern w:val="0"/>
          <w:sz w:val="28"/>
          <w:szCs w:val="28"/>
          <w14:textFill>
            <w14:solidFill>
              <w14:schemeClr w14:val="tx1"/>
            </w14:solidFill>
          </w14:textFill>
        </w:rPr>
        <w:br w:type="page"/>
      </w:r>
    </w:p>
    <w:p>
      <w:pPr>
        <w:pStyle w:val="2"/>
      </w:pPr>
      <w:bookmarkStart w:id="0" w:name="_Toc6280"/>
      <w:r>
        <w:t>1</w:t>
      </w:r>
      <w:r>
        <w:rPr>
          <w:rFonts w:hint="default"/>
        </w:rPr>
        <w:t>.</w:t>
      </w:r>
      <w:r>
        <w:t>系统功能设计</w:t>
      </w:r>
      <w:bookmarkEnd w:id="0"/>
    </w:p>
    <w:p>
      <w:pPr>
        <w:pStyle w:val="3"/>
      </w:pPr>
      <w:bookmarkStart w:id="1" w:name="_Toc24395"/>
      <w:r>
        <w:t xml:space="preserve">1.1 </w:t>
      </w:r>
      <w:r>
        <w:rPr>
          <w:rFonts w:hint="eastAsia"/>
        </w:rPr>
        <w:t>功能需求</w:t>
      </w:r>
      <w:bookmarkEnd w:id="1"/>
    </w:p>
    <w:p>
      <w:pPr>
        <w:pStyle w:val="10"/>
        <w:tabs>
          <w:tab w:val="clear" w:pos="916"/>
        </w:tabs>
        <w:ind w:firstLine="480"/>
      </w:pPr>
      <w:r>
        <w:t>E-BookShop网站的设计与开发主要包括后台数据库的建立以及前端网站页面的简单设计开发两个方面。在此初次开发中，我们对于数据库的功能需求是数据一致性和完整性强，对于前端网页设计的功能需求是在可操作所有后端功能与展示完整数据信息的前提下，追求简洁易操作。本次开发中，主体以MVC框架+Mybatis+Thymeleaf实现客户与管理员区别访问、管理员上架书籍完整信息与查看日志、客户搜索与浏览书籍信息等功能，并使用了Spring Security实现授权管理与登录拦截功能，使用HttpSession实现邮箱账户的cookie存取功能。</w:t>
      </w:r>
    </w:p>
    <w:p>
      <w:pPr>
        <w:pStyle w:val="10"/>
        <w:ind w:firstLine="480"/>
      </w:pPr>
    </w:p>
    <w:p>
      <w:pPr>
        <w:pStyle w:val="3"/>
      </w:pPr>
      <w:bookmarkStart w:id="2" w:name="_Toc12991"/>
      <w:r>
        <w:rPr>
          <w:rFonts w:hint="eastAsia"/>
        </w:rPr>
        <w:t>1</w:t>
      </w:r>
      <w:r>
        <w:t>.2</w:t>
      </w:r>
      <w:r>
        <w:rPr>
          <w:rFonts w:hint="eastAsia"/>
        </w:rPr>
        <w:t>系统流程分析</w:t>
      </w:r>
      <w:bookmarkEnd w:id="2"/>
    </w:p>
    <w:p>
      <w:pPr>
        <w:pStyle w:val="10"/>
        <w:ind w:firstLine="560"/>
        <w:jc w:val="center"/>
        <w:rPr>
          <w:sz w:val="28"/>
          <w:szCs w:val="28"/>
        </w:rPr>
      </w:pPr>
      <w:r>
        <w:rPr>
          <w:sz w:val="28"/>
          <w:szCs w:val="28"/>
        </w:rPr>
        <w:drawing>
          <wp:inline distT="0" distB="0" distL="114300" distR="114300">
            <wp:extent cx="4206240" cy="4246245"/>
            <wp:effectExtent l="0" t="0" r="0" b="0"/>
            <wp:docPr id="1" name="图片 1" descr="未命名文件(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37)"/>
                    <pic:cNvPicPr>
                      <a:picLocks noChangeAspect="1"/>
                    </pic:cNvPicPr>
                  </pic:nvPicPr>
                  <pic:blipFill>
                    <a:blip r:embed="rId7"/>
                    <a:stretch>
                      <a:fillRect/>
                    </a:stretch>
                  </pic:blipFill>
                  <pic:spPr>
                    <a:xfrm>
                      <a:off x="0" y="0"/>
                      <a:ext cx="4212633" cy="4252980"/>
                    </a:xfrm>
                    <a:prstGeom prst="rect">
                      <a:avLst/>
                    </a:prstGeom>
                  </pic:spPr>
                </pic:pic>
              </a:graphicData>
            </a:graphic>
          </wp:inline>
        </w:drawing>
      </w:r>
    </w:p>
    <w:p>
      <w:pPr>
        <w:pStyle w:val="10"/>
        <w:ind w:firstLine="420"/>
        <w:jc w:val="center"/>
        <w:rPr>
          <w:rFonts w:asciiTheme="minorEastAsia" w:hAnsiTheme="minorEastAsia" w:cstheme="minorEastAsia"/>
          <w:szCs w:val="21"/>
        </w:rPr>
      </w:pPr>
      <w:r>
        <w:rPr>
          <w:rFonts w:asciiTheme="minorEastAsia" w:hAnsiTheme="minorEastAsia" w:eastAsiaTheme="minorEastAsia" w:cstheme="minorEastAsia"/>
          <w:sz w:val="21"/>
          <w:szCs w:val="21"/>
        </w:rPr>
        <w:t>图1：系统功能流程图</w:t>
      </w:r>
    </w:p>
    <w:p>
      <w:pPr>
        <w:pStyle w:val="10"/>
        <w:ind w:firstLine="480"/>
      </w:pPr>
      <w:r>
        <w:t>本系统的操作流程主要分为用户操作和管理员操作两部分，用户操作主要是对用户的帐号和用户密码进行身份验证，通过验证的进入书籍查找浏览界面，继而可进行浏览查询与阅读书籍的操作，而身份验证失败时，则给出错误提示。管理员操作是通过管理员验证授权后，可以查看系统日志与上传书籍。</w:t>
      </w:r>
    </w:p>
    <w:p>
      <w:pPr>
        <w:pStyle w:val="10"/>
        <w:ind w:firstLine="480"/>
      </w:pPr>
    </w:p>
    <w:p>
      <w:pPr>
        <w:pStyle w:val="3"/>
      </w:pPr>
      <w:bookmarkStart w:id="3" w:name="_Toc31325"/>
      <w:r>
        <w:rPr>
          <w:rFonts w:hint="eastAsia"/>
        </w:rPr>
        <w:t>1</w:t>
      </w:r>
      <w:r>
        <w:t xml:space="preserve">.3 </w:t>
      </w:r>
      <w:r>
        <w:rPr>
          <w:rFonts w:hint="eastAsia"/>
        </w:rPr>
        <w:t>系统架构分析</w:t>
      </w:r>
      <w:bookmarkEnd w:id="3"/>
    </w:p>
    <w:p>
      <w:pPr>
        <w:pStyle w:val="10"/>
        <w:ind w:firstLine="480"/>
      </w:pPr>
      <w:r>
        <w:drawing>
          <wp:inline distT="0" distB="0" distL="114300" distR="114300">
            <wp:extent cx="5261610" cy="4241165"/>
            <wp:effectExtent l="0" t="0" r="0" b="0"/>
            <wp:docPr id="2" name="图片 2" descr="未命名文件(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38)"/>
                    <pic:cNvPicPr>
                      <a:picLocks noChangeAspect="1"/>
                    </pic:cNvPicPr>
                  </pic:nvPicPr>
                  <pic:blipFill>
                    <a:blip r:embed="rId8"/>
                    <a:stretch>
                      <a:fillRect/>
                    </a:stretch>
                  </pic:blipFill>
                  <pic:spPr>
                    <a:xfrm>
                      <a:off x="0" y="0"/>
                      <a:ext cx="5261610" cy="4241165"/>
                    </a:xfrm>
                    <a:prstGeom prst="rect">
                      <a:avLst/>
                    </a:prstGeom>
                  </pic:spPr>
                </pic:pic>
              </a:graphicData>
            </a:graphic>
          </wp:inline>
        </w:drawing>
      </w:r>
    </w:p>
    <w:p>
      <w:pPr>
        <w:pStyle w:val="10"/>
        <w:ind w:firstLine="420"/>
        <w:rPr>
          <w:szCs w:val="21"/>
        </w:rPr>
      </w:pPr>
      <w:r>
        <w:rPr>
          <w:sz w:val="21"/>
          <w:szCs w:val="21"/>
        </w:rPr>
        <w:t>图2：系统总体架构图</w:t>
      </w:r>
    </w:p>
    <w:p>
      <w:pPr>
        <w:pStyle w:val="10"/>
        <w:ind w:firstLine="480"/>
        <w:rPr>
          <w:szCs w:val="21"/>
        </w:rPr>
      </w:pPr>
    </w:p>
    <w:p>
      <w:pPr>
        <w:pStyle w:val="10"/>
        <w:ind w:firstLine="480"/>
        <w:rPr>
          <w:szCs w:val="21"/>
        </w:rPr>
      </w:pPr>
    </w:p>
    <w:p>
      <w:pPr>
        <w:pStyle w:val="10"/>
        <w:ind w:firstLine="480"/>
        <w:rPr>
          <w:szCs w:val="21"/>
        </w:rPr>
      </w:pPr>
    </w:p>
    <w:p>
      <w:pPr>
        <w:pStyle w:val="10"/>
        <w:ind w:firstLine="480"/>
        <w:rPr>
          <w:szCs w:val="21"/>
        </w:rPr>
      </w:pPr>
    </w:p>
    <w:p>
      <w:pPr>
        <w:pStyle w:val="10"/>
        <w:ind w:firstLine="480"/>
        <w:rPr>
          <w:szCs w:val="21"/>
        </w:rPr>
      </w:pPr>
    </w:p>
    <w:p>
      <w:pPr>
        <w:widowControl/>
        <w:jc w:val="left"/>
        <w:rPr>
          <w:rFonts w:ascii="宋体" w:hAnsi="宋体" w:eastAsia="宋体" w:cs="Times New Roman"/>
          <w:kern w:val="0"/>
          <w:sz w:val="24"/>
          <w:szCs w:val="21"/>
        </w:rPr>
      </w:pPr>
      <w:r>
        <w:rPr>
          <w:szCs w:val="21"/>
        </w:rPr>
        <w:br w:type="page"/>
      </w:r>
    </w:p>
    <w:p>
      <w:pPr>
        <w:pStyle w:val="2"/>
      </w:pPr>
      <w:bookmarkStart w:id="4" w:name="_Toc29188"/>
      <w:r>
        <w:t>2</w:t>
      </w:r>
      <w:r>
        <w:rPr>
          <w:rFonts w:hint="default"/>
        </w:rPr>
        <w:t>.</w:t>
      </w:r>
      <w:r>
        <w:t>系统数据库设计</w:t>
      </w:r>
      <w:bookmarkEnd w:id="4"/>
    </w:p>
    <w:p>
      <w:pPr>
        <w:pStyle w:val="10"/>
        <w:ind w:firstLine="480"/>
      </w:pPr>
      <w:r>
        <w:t>在本系统的初次开发中，主要将系统分为登陆注册、查看、增添三大模块，使用者分为用户、管理员两大群体。</w:t>
      </w:r>
    </w:p>
    <w:p>
      <w:pPr>
        <w:pStyle w:val="10"/>
        <w:ind w:firstLine="480"/>
      </w:pPr>
      <w:r>
        <w:t>在E-BookShop数据库中各个表的设计结果如下所示：</w:t>
      </w:r>
    </w:p>
    <w:p>
      <w:pPr>
        <w:pStyle w:val="10"/>
        <w:ind w:firstLine="480"/>
      </w:pPr>
      <w:r>
        <w:t>书籍信息表(ebook.books)</w:t>
      </w:r>
    </w:p>
    <w:p>
      <w:pPr>
        <w:pStyle w:val="10"/>
        <w:ind w:firstLine="480"/>
      </w:pPr>
      <w:r>
        <w:drawing>
          <wp:inline distT="0" distB="0" distL="114300" distR="114300">
            <wp:extent cx="5273675" cy="1636395"/>
            <wp:effectExtent l="0" t="0" r="1460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3675" cy="1636395"/>
                    </a:xfrm>
                    <a:prstGeom prst="rect">
                      <a:avLst/>
                    </a:prstGeom>
                    <a:noFill/>
                    <a:ln>
                      <a:noFill/>
                    </a:ln>
                  </pic:spPr>
                </pic:pic>
              </a:graphicData>
            </a:graphic>
          </wp:inline>
        </w:drawing>
      </w:r>
    </w:p>
    <w:p>
      <w:pPr>
        <w:pStyle w:val="10"/>
        <w:ind w:firstLine="480"/>
      </w:pPr>
      <w:r>
        <w:t>登录记录日志表(ebook.log)</w:t>
      </w:r>
    </w:p>
    <w:p>
      <w:pPr>
        <w:pStyle w:val="10"/>
        <w:ind w:firstLine="480"/>
      </w:pPr>
      <w:r>
        <w:drawing>
          <wp:inline distT="0" distB="0" distL="114300" distR="114300">
            <wp:extent cx="5267960" cy="734060"/>
            <wp:effectExtent l="0" t="0" r="5080"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267960" cy="734060"/>
                    </a:xfrm>
                    <a:prstGeom prst="rect">
                      <a:avLst/>
                    </a:prstGeom>
                    <a:noFill/>
                    <a:ln>
                      <a:noFill/>
                    </a:ln>
                  </pic:spPr>
                </pic:pic>
              </a:graphicData>
            </a:graphic>
          </wp:inline>
        </w:drawing>
      </w:r>
    </w:p>
    <w:p>
      <w:pPr>
        <w:pStyle w:val="10"/>
        <w:ind w:firstLine="480"/>
      </w:pPr>
      <w:r>
        <w:t>系统角色表(ebook.role)</w:t>
      </w:r>
    </w:p>
    <w:p>
      <w:pPr>
        <w:pStyle w:val="10"/>
        <w:ind w:firstLine="480"/>
      </w:pPr>
      <w:r>
        <w:drawing>
          <wp:inline distT="0" distB="0" distL="114300" distR="114300">
            <wp:extent cx="5274310" cy="711200"/>
            <wp:effectExtent l="0" t="0" r="1397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5274310" cy="711200"/>
                    </a:xfrm>
                    <a:prstGeom prst="rect">
                      <a:avLst/>
                    </a:prstGeom>
                    <a:noFill/>
                    <a:ln>
                      <a:noFill/>
                    </a:ln>
                  </pic:spPr>
                </pic:pic>
              </a:graphicData>
            </a:graphic>
          </wp:inline>
        </w:drawing>
      </w:r>
    </w:p>
    <w:p>
      <w:pPr>
        <w:pStyle w:val="10"/>
        <w:ind w:firstLine="480"/>
      </w:pPr>
      <w:r>
        <w:t>系统使用用户表(ebook.sys_user)</w:t>
      </w:r>
    </w:p>
    <w:p>
      <w:pPr>
        <w:pStyle w:val="10"/>
        <w:ind w:firstLine="480"/>
      </w:pPr>
      <w:r>
        <w:drawing>
          <wp:inline distT="0" distB="0" distL="114300" distR="114300">
            <wp:extent cx="5273675" cy="931545"/>
            <wp:effectExtent l="0" t="0" r="14605" b="133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5273675" cy="931545"/>
                    </a:xfrm>
                    <a:prstGeom prst="rect">
                      <a:avLst/>
                    </a:prstGeom>
                    <a:noFill/>
                    <a:ln>
                      <a:noFill/>
                    </a:ln>
                  </pic:spPr>
                </pic:pic>
              </a:graphicData>
            </a:graphic>
          </wp:inline>
        </w:drawing>
      </w:r>
    </w:p>
    <w:p>
      <w:pPr>
        <w:pStyle w:val="10"/>
        <w:ind w:firstLine="480"/>
      </w:pPr>
      <w:r>
        <w:t>系统用户角色对应表(ebook.user_role)</w:t>
      </w:r>
    </w:p>
    <w:p>
      <w:pPr>
        <w:pStyle w:val="10"/>
        <w:ind w:firstLine="480"/>
      </w:pPr>
      <w:r>
        <w:drawing>
          <wp:inline distT="0" distB="0" distL="114300" distR="114300">
            <wp:extent cx="5273675" cy="566420"/>
            <wp:effectExtent l="0" t="0" r="14605" b="1270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5273675" cy="566420"/>
                    </a:xfrm>
                    <a:prstGeom prst="rect">
                      <a:avLst/>
                    </a:prstGeom>
                    <a:noFill/>
                    <a:ln>
                      <a:noFill/>
                    </a:ln>
                  </pic:spPr>
                </pic:pic>
              </a:graphicData>
            </a:graphic>
          </wp:inline>
        </w:drawing>
      </w:r>
    </w:p>
    <w:p>
      <w:pPr>
        <w:pStyle w:val="10"/>
        <w:ind w:firstLine="480"/>
      </w:pPr>
    </w:p>
    <w:p>
      <w:pPr>
        <w:widowControl/>
        <w:jc w:val="left"/>
        <w:rPr>
          <w:rFonts w:ascii="宋体" w:hAnsi="宋体" w:eastAsia="宋体" w:cs="Times New Roman"/>
          <w:kern w:val="0"/>
          <w:sz w:val="24"/>
        </w:rPr>
      </w:pPr>
      <w:r>
        <w:br w:type="page"/>
      </w:r>
    </w:p>
    <w:p>
      <w:pPr>
        <w:pStyle w:val="2"/>
      </w:pPr>
      <w:bookmarkStart w:id="5" w:name="_Toc8764"/>
      <w:r>
        <w:rPr>
          <w:rFonts w:hint="default"/>
        </w:rPr>
        <w:t xml:space="preserve">3 </w:t>
      </w:r>
      <w:r>
        <w:t>系统核心模块说明</w:t>
      </w:r>
      <w:bookmarkEnd w:id="5"/>
    </w:p>
    <w:p>
      <w:pPr>
        <w:ind w:firstLine="420" w:firstLineChars="0"/>
        <w:rPr>
          <w:rFonts w:hint="default" w:eastAsiaTheme="minorEastAsia"/>
          <w:lang w:val="en-US" w:eastAsia="zh-CN"/>
        </w:rPr>
      </w:pPr>
      <w:r>
        <w:rPr>
          <w:rFonts w:hint="eastAsia"/>
          <w:lang w:val="en-US" w:eastAsia="zh-CN"/>
        </w:rPr>
        <w:t>本项目github地址为：https://github.com/xuzihan125/JavaEEProject1</w:t>
      </w:r>
    </w:p>
    <w:p>
      <w:pPr>
        <w:pStyle w:val="3"/>
      </w:pPr>
      <w:bookmarkStart w:id="6" w:name="_Toc1020"/>
      <w:r>
        <w:t>3.1 Controller模块</w:t>
      </w:r>
      <w:bookmarkEnd w:id="6"/>
    </w:p>
    <w:p>
      <w:pPr>
        <w:pStyle w:val="10"/>
        <w:tabs>
          <w:tab w:val="clear" w:pos="916"/>
        </w:tabs>
        <w:ind w:firstLine="480"/>
      </w:pPr>
      <w:r>
        <w:t>系统共有七大Controller类，类中并没有实际的处理操作，而是将系统的View与Service分隔开来，而又联系起来，Controller中对应的类收到相应的请求时，调用相应的Service中的模型方法进行处理，而处理结果通过Controller类返回确认视图，在保证前后端顺利完成任务同时，实现前后端分离。</w:t>
      </w:r>
    </w:p>
    <w:p>
      <w:pPr>
        <w:pStyle w:val="10"/>
        <w:ind w:firstLine="480"/>
      </w:pPr>
    </w:p>
    <w:p>
      <w:pPr>
        <w:pStyle w:val="3"/>
      </w:pPr>
      <w:bookmarkStart w:id="7" w:name="_Toc8115"/>
      <w:r>
        <w:t>3.2 Service模块</w:t>
      </w:r>
      <w:bookmarkEnd w:id="7"/>
    </w:p>
    <w:p>
      <w:pPr>
        <w:pStyle w:val="4"/>
      </w:pPr>
      <w:bookmarkStart w:id="8" w:name="_Toc282"/>
      <w:r>
        <w:t>3.2.1 BookListService</w:t>
      </w:r>
      <w:bookmarkEnd w:id="8"/>
    </w:p>
    <w:p>
      <w:pPr>
        <w:pStyle w:val="10"/>
        <w:ind w:firstLine="480"/>
        <w:rPr>
          <w:rFonts w:hint="default" w:asciiTheme="minorHAnsi" w:hAnsiTheme="minorHAnsi" w:eastAsiaTheme="minorEastAsia" w:cstheme="minorBidi"/>
          <w:kern w:val="2"/>
        </w:rPr>
      </w:pPr>
      <w:r>
        <w:t xml:space="preserve">    </w:t>
      </w:r>
      <w:r>
        <w:rPr>
          <w:rFonts w:hint="default" w:asciiTheme="minorHAnsi" w:hAnsiTheme="minorHAnsi" w:eastAsiaTheme="minorEastAsia" w:cstheme="minorBidi"/>
          <w:kern w:val="2"/>
        </w:rPr>
        <w:t>ModelAndView getBookList(BookListVO bookListVO)</w:t>
      </w:r>
      <w:r>
        <w:rPr>
          <w:rFonts w:asciiTheme="minorHAnsi" w:hAnsiTheme="minorHAnsi" w:eastAsiaTheme="minorEastAsia" w:cstheme="minorBidi"/>
          <w:kern w:val="2"/>
        </w:rPr>
        <w:t>方法实现用户浏览查询书籍功能，其中使用</w:t>
      </w:r>
      <w:r>
        <w:rPr>
          <w:rFonts w:hint="default" w:asciiTheme="minorHAnsi" w:hAnsiTheme="minorHAnsi" w:eastAsiaTheme="minorEastAsia" w:cstheme="minorBidi"/>
          <w:kern w:val="2"/>
        </w:rPr>
        <w:t>BooksExample</w:t>
      </w:r>
      <w:r>
        <w:rPr>
          <w:rFonts w:asciiTheme="minorHAnsi" w:hAnsiTheme="minorHAnsi" w:eastAsiaTheme="minorEastAsia" w:cstheme="minorBidi"/>
          <w:kern w:val="2"/>
        </w:rPr>
        <w:t>对查询书籍进行搜索定位，进行完相应的Mapper处理后将处理结果以</w:t>
      </w:r>
      <w:r>
        <w:rPr>
          <w:rFonts w:hint="default" w:asciiTheme="minorHAnsi" w:hAnsiTheme="minorHAnsi" w:eastAsiaTheme="minorEastAsia" w:cstheme="minorBidi"/>
          <w:kern w:val="2"/>
        </w:rPr>
        <w:t>ModelAndView</w:t>
      </w:r>
      <w:r>
        <w:rPr>
          <w:rFonts w:asciiTheme="minorHAnsi" w:hAnsiTheme="minorHAnsi" w:eastAsiaTheme="minorEastAsia" w:cstheme="minorBidi"/>
          <w:kern w:val="2"/>
        </w:rPr>
        <w:t>对象返回。</w:t>
      </w:r>
    </w:p>
    <w:p>
      <w:pPr>
        <w:pStyle w:val="10"/>
        <w:ind w:firstLine="480"/>
        <w:rPr>
          <w:rFonts w:hint="default" w:asciiTheme="minorHAnsi" w:hAnsiTheme="minorHAnsi" w:eastAsiaTheme="minorEastAsia" w:cstheme="minorBidi"/>
          <w:kern w:val="2"/>
        </w:rPr>
      </w:pPr>
    </w:p>
    <w:p>
      <w:pPr>
        <w:pStyle w:val="4"/>
      </w:pPr>
      <w:bookmarkStart w:id="9" w:name="_Toc6388"/>
      <w:r>
        <w:t>3.2.2 BookViewService</w:t>
      </w:r>
      <w:bookmarkEnd w:id="9"/>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getBookView(String uid,Integer page)</w:t>
      </w:r>
      <w:r>
        <w:rPr>
          <w:rFonts w:asciiTheme="minorHAnsi" w:hAnsiTheme="minorHAnsi" w:eastAsiaTheme="minorEastAsia" w:cstheme="minorBidi"/>
          <w:kern w:val="2"/>
        </w:rPr>
        <w:t>方法实现用户阅读书籍功能。以</w:t>
      </w:r>
      <w:r>
        <w:rPr>
          <w:rFonts w:hint="default" w:asciiTheme="minorHAnsi" w:hAnsiTheme="minorHAnsi" w:eastAsiaTheme="minorEastAsia" w:cstheme="minorBidi"/>
          <w:kern w:val="2"/>
        </w:rPr>
        <w:t>BooksExample</w:t>
      </w:r>
      <w:r>
        <w:rPr>
          <w:rFonts w:asciiTheme="minorHAnsi" w:hAnsiTheme="minorHAnsi" w:eastAsiaTheme="minorEastAsia" w:cstheme="minorBidi"/>
          <w:kern w:val="2"/>
        </w:rPr>
        <w:t>对书籍进行定位，用Mapper操作确定其书籍信息与书籍内容，处理完成后以</w:t>
      </w:r>
      <w:r>
        <w:rPr>
          <w:rFonts w:hint="default" w:asciiTheme="minorHAnsi" w:hAnsiTheme="minorHAnsi" w:eastAsiaTheme="minorEastAsia" w:cstheme="minorBidi"/>
          <w:kern w:val="2"/>
        </w:rPr>
        <w:t>ModelAndView</w:t>
      </w:r>
      <w:r>
        <w:rPr>
          <w:rFonts w:asciiTheme="minorHAnsi" w:hAnsiTheme="minorHAnsi" w:eastAsiaTheme="minorEastAsia" w:cstheme="minorBidi"/>
          <w:kern w:val="2"/>
        </w:rPr>
        <w:t>对象返回。</w:t>
      </w:r>
    </w:p>
    <w:p>
      <w:pPr>
        <w:pStyle w:val="10"/>
        <w:ind w:firstLine="480"/>
        <w:rPr>
          <w:rFonts w:hint="default" w:asciiTheme="minorHAnsi" w:hAnsiTheme="minorHAnsi" w:eastAsiaTheme="minorEastAsia" w:cstheme="minorBidi"/>
          <w:kern w:val="2"/>
        </w:rPr>
      </w:pPr>
    </w:p>
    <w:p>
      <w:pPr>
        <w:pStyle w:val="4"/>
      </w:pPr>
      <w:bookmarkStart w:id="10" w:name="_Toc20519"/>
      <w:r>
        <w:t>3.2.3 FileService</w:t>
      </w:r>
      <w:bookmarkEnd w:id="10"/>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void getPDF(String file, HttpServletResponse response)</w:t>
      </w:r>
      <w:r>
        <w:rPr>
          <w:rFonts w:asciiTheme="minorHAnsi" w:hAnsiTheme="minorHAnsi" w:eastAsiaTheme="minorEastAsia" w:cstheme="minorBidi"/>
          <w:kern w:val="2"/>
        </w:rPr>
        <w:t>方法实现以绝对路径获取书籍PDF资源的功能。以response进行函数响应</w:t>
      </w:r>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getLog(String type)</w:t>
      </w:r>
      <w:r>
        <w:rPr>
          <w:rFonts w:asciiTheme="minorHAnsi" w:hAnsiTheme="minorHAnsi" w:eastAsiaTheme="minorEastAsia" w:cstheme="minorBidi"/>
          <w:kern w:val="2"/>
        </w:rPr>
        <w:t>方法实现管理员查看日志的功能，</w:t>
      </w:r>
      <w:r>
        <w:t>自定义系统内日志的生成。日志会显示在控制台内，同时输出到指定文件中。</w:t>
      </w:r>
      <w:r>
        <w:rPr>
          <w:rFonts w:asciiTheme="minorHAnsi" w:hAnsiTheme="minorHAnsi" w:eastAsiaTheme="minorEastAsia" w:cstheme="minorBidi"/>
          <w:kern w:val="2"/>
        </w:rPr>
        <w:t>程序通过绝对路径+日志相对路径获取运行日志文件，并在日志页面中进行展示。</w:t>
      </w:r>
    </w:p>
    <w:p>
      <w:pPr>
        <w:pStyle w:val="10"/>
        <w:ind w:firstLine="480"/>
      </w:pPr>
      <w:r>
        <w:rPr>
          <w:rFonts w:hint="default" w:asciiTheme="minorHAnsi" w:hAnsiTheme="minorHAnsi" w:eastAsiaTheme="minorEastAsia" w:cstheme="minorBidi"/>
          <w:kern w:val="2"/>
        </w:rPr>
        <w:t>ModelAndView addBook(BookVO bookVO, HttpServletRequest request)</w:t>
      </w:r>
      <w:r>
        <w:rPr>
          <w:rFonts w:asciiTheme="minorHAnsi" w:hAnsiTheme="minorHAnsi" w:eastAsiaTheme="minorEastAsia" w:cstheme="minorBidi"/>
          <w:kern w:val="2"/>
        </w:rPr>
        <w:t>方法实现管理员上架书籍功能。管理员首先输入书籍信息，系统以</w:t>
      </w:r>
      <w:r>
        <w:rPr>
          <w:rFonts w:hint="default" w:asciiTheme="minorHAnsi" w:hAnsiTheme="minorHAnsi" w:eastAsiaTheme="minorEastAsia" w:cstheme="minorBidi"/>
          <w:kern w:val="2"/>
        </w:rPr>
        <w:t>booksMapper</w:t>
      </w:r>
      <w:r>
        <w:rPr>
          <w:rFonts w:asciiTheme="minorHAnsi" w:hAnsiTheme="minorHAnsi" w:eastAsiaTheme="minorEastAsia" w:cstheme="minorBidi"/>
          <w:kern w:val="2"/>
        </w:rPr>
        <w:t>将书插入，自动生成书籍ID。而后根据绝对路径+相对路径进行书籍封面与书籍内容设置，其中使用multipart进行文件传输，可同时上传pdf和图片附件</w:t>
      </w:r>
      <w:r>
        <w:rPr>
          <w:rFonts w:cstheme="minorBidi"/>
          <w:kern w:val="2"/>
        </w:rPr>
        <w:t>，</w:t>
      </w:r>
      <w:r>
        <w:rPr>
          <w:rFonts w:asciiTheme="minorHAnsi" w:hAnsiTheme="minorHAnsi" w:eastAsiaTheme="minorEastAsia" w:cstheme="minorBidi"/>
          <w:kern w:val="2"/>
        </w:rPr>
        <w:t>实现系统的图片回显。设置时发生异常则删除刚插入的书籍信息，成功则将封面与内容匹配插入，页面清空，显示上传成功。</w:t>
      </w:r>
    </w:p>
    <w:p>
      <w:pPr>
        <w:pStyle w:val="4"/>
      </w:pPr>
      <w:bookmarkStart w:id="11" w:name="_Toc21886"/>
      <w:r>
        <w:t>3.2.4 LoginService</w:t>
      </w:r>
      <w:bookmarkEnd w:id="11"/>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checkLogin(@Valid UserVO userVO, HttpSession session)</w:t>
      </w:r>
      <w:r>
        <w:rPr>
          <w:rFonts w:asciiTheme="minorHAnsi" w:hAnsiTheme="minorHAnsi" w:eastAsiaTheme="minorEastAsia" w:cstheme="minorBidi"/>
          <w:kern w:val="2"/>
        </w:rPr>
        <w:t>方法实现检查登录功能。系统以</w:t>
      </w:r>
      <w:r>
        <w:rPr>
          <w:rFonts w:hint="default" w:asciiTheme="minorHAnsi" w:hAnsiTheme="minorHAnsi" w:eastAsiaTheme="minorEastAsia" w:cstheme="minorBidi"/>
          <w:kern w:val="2"/>
        </w:rPr>
        <w:t>SysUserExample</w:t>
      </w:r>
      <w:r>
        <w:rPr>
          <w:rFonts w:asciiTheme="minorHAnsi" w:hAnsiTheme="minorHAnsi" w:eastAsiaTheme="minorEastAsia" w:cstheme="minorBidi"/>
          <w:kern w:val="2"/>
        </w:rPr>
        <w:t>与</w:t>
      </w:r>
      <w:r>
        <w:rPr>
          <w:rFonts w:hint="default" w:asciiTheme="minorHAnsi" w:hAnsiTheme="minorHAnsi" w:eastAsiaTheme="minorEastAsia" w:cstheme="minorBidi"/>
          <w:kern w:val="2"/>
        </w:rPr>
        <w:t>sysUserMapper</w:t>
      </w:r>
      <w:r>
        <w:rPr>
          <w:rFonts w:asciiTheme="minorHAnsi" w:hAnsiTheme="minorHAnsi" w:eastAsiaTheme="minorEastAsia" w:cstheme="minorBidi"/>
          <w:kern w:val="2"/>
        </w:rPr>
        <w:t>对用户输入的邮箱与密码进行校验，校验成功后，以</w:t>
      </w:r>
      <w:r>
        <w:rPr>
          <w:rFonts w:hint="default" w:asciiTheme="minorHAnsi" w:hAnsiTheme="minorHAnsi" w:eastAsiaTheme="minorEastAsia" w:cstheme="minorBidi"/>
          <w:kern w:val="2"/>
        </w:rPr>
        <w:t>RoleMapperExt</w:t>
      </w:r>
      <w:r>
        <w:rPr>
          <w:rFonts w:asciiTheme="minorHAnsi" w:hAnsiTheme="minorHAnsi" w:eastAsiaTheme="minorEastAsia" w:cstheme="minorBidi"/>
          <w:kern w:val="2"/>
        </w:rPr>
        <w:t>对账户进行角色审查，进入跳转至Switch服务。</w:t>
      </w:r>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logout(HttpSession session)</w:t>
      </w:r>
      <w:r>
        <w:rPr>
          <w:rFonts w:asciiTheme="minorHAnsi" w:hAnsiTheme="minorHAnsi" w:eastAsiaTheme="minorEastAsia" w:cstheme="minorBidi"/>
          <w:kern w:val="2"/>
        </w:rPr>
        <w:t>方法实现退出功能，退出回login页面，并将缓存邮箱账号删除。</w:t>
      </w:r>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regist(@Valid UserVO userVO)</w:t>
      </w:r>
      <w:r>
        <w:rPr>
          <w:rFonts w:asciiTheme="minorHAnsi" w:hAnsiTheme="minorHAnsi" w:eastAsiaTheme="minorEastAsia" w:cstheme="minorBidi"/>
          <w:kern w:val="2"/>
        </w:rPr>
        <w:t>方法实现账户注册功能。首先对邮箱进行</w:t>
      </w:r>
      <w:r>
        <w:rPr>
          <w:rFonts w:hint="default" w:asciiTheme="minorHAnsi" w:hAnsiTheme="minorHAnsi" w:eastAsiaTheme="minorEastAsia" w:cstheme="minorBidi"/>
          <w:kern w:val="2"/>
        </w:rPr>
        <w:t>sysUserMapper</w:t>
      </w:r>
      <w:r>
        <w:rPr>
          <w:rFonts w:asciiTheme="minorHAnsi" w:hAnsiTheme="minorHAnsi" w:eastAsiaTheme="minorEastAsia" w:cstheme="minorBidi"/>
          <w:kern w:val="2"/>
        </w:rPr>
        <w:t>校验，确保此为未注册邮箱，进而再以</w:t>
      </w:r>
      <w:r>
        <w:rPr>
          <w:rFonts w:hint="default" w:asciiTheme="minorHAnsi" w:hAnsiTheme="minorHAnsi" w:eastAsiaTheme="minorEastAsia" w:cstheme="minorBidi"/>
          <w:kern w:val="2"/>
        </w:rPr>
        <w:t>sysUserMapper</w:t>
      </w:r>
      <w:r>
        <w:rPr>
          <w:rFonts w:asciiTheme="minorHAnsi" w:hAnsiTheme="minorHAnsi" w:eastAsiaTheme="minorEastAsia" w:cstheme="minorBidi"/>
          <w:kern w:val="2"/>
        </w:rPr>
        <w:t>将注册成功的用户插入到数据库中，且初次注册时时钟为普通用户角色。</w:t>
      </w:r>
    </w:p>
    <w:p>
      <w:pPr>
        <w:pStyle w:val="10"/>
        <w:ind w:firstLine="480"/>
        <w:rPr>
          <w:rFonts w:hint="default" w:asciiTheme="minorHAnsi" w:hAnsiTheme="minorHAnsi" w:eastAsiaTheme="minorEastAsia" w:cstheme="minorBidi"/>
          <w:kern w:val="2"/>
        </w:rPr>
      </w:pPr>
    </w:p>
    <w:p>
      <w:pPr>
        <w:pStyle w:val="4"/>
      </w:pPr>
      <w:bookmarkStart w:id="12" w:name="_Toc3865"/>
      <w:r>
        <w:t>3.2.5 SwitchService</w:t>
      </w:r>
      <w:bookmarkEnd w:id="12"/>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switchView(HttpServletRequest request)</w:t>
      </w:r>
      <w:r>
        <w:rPr>
          <w:rFonts w:asciiTheme="minorHAnsi" w:hAnsiTheme="minorHAnsi" w:eastAsiaTheme="minorEastAsia" w:cstheme="minorBidi"/>
          <w:kern w:val="2"/>
        </w:rPr>
        <w:t>方法实现用户登录后的权限校验。根据账户的rid匹配进入不同页面。</w:t>
      </w:r>
    </w:p>
    <w:p>
      <w:pPr>
        <w:pStyle w:val="10"/>
        <w:ind w:firstLine="480"/>
        <w:rPr>
          <w:rFonts w:hint="default" w:asciiTheme="minorHAnsi" w:hAnsiTheme="minorHAnsi" w:eastAsiaTheme="minorEastAsia" w:cstheme="minorBidi"/>
          <w:kern w:val="2"/>
        </w:rPr>
      </w:pPr>
    </w:p>
    <w:p>
      <w:pPr>
        <w:pStyle w:val="3"/>
      </w:pPr>
      <w:bookmarkStart w:id="13" w:name="_Toc26135"/>
      <w:r>
        <w:t>3.3 Templates模块</w:t>
      </w:r>
      <w:bookmarkEnd w:id="13"/>
    </w:p>
    <w:p>
      <w:pPr>
        <w:pStyle w:val="10"/>
        <w:ind w:firstLine="480"/>
      </w:pPr>
      <w:r>
        <w:rPr>
          <w:rFonts w:asciiTheme="minorHAnsi" w:hAnsiTheme="minorHAnsi" w:eastAsiaTheme="minorEastAsia" w:cstheme="minorBidi"/>
          <w:kern w:val="2"/>
        </w:rPr>
        <w:t>完成每一个前端展示页面的组件部署与页面布局，并对通过Controller与后端程序完成对接。</w:t>
      </w:r>
    </w:p>
    <w:p>
      <w:pPr>
        <w:pStyle w:val="10"/>
        <w:ind w:firstLine="480"/>
      </w:pPr>
    </w:p>
    <w:p>
      <w:pPr>
        <w:pStyle w:val="3"/>
      </w:pPr>
      <w:bookmarkStart w:id="14" w:name="_Toc29600"/>
      <w:r>
        <w:t>3.4 Mybatis模块</w:t>
      </w:r>
      <w:bookmarkEnd w:id="14"/>
    </w:p>
    <w:p>
      <w:pPr>
        <w:pStyle w:val="10"/>
        <w:ind w:firstLine="480"/>
      </w:pPr>
      <w:r>
        <w:rPr>
          <w:rFonts w:asciiTheme="minorHAnsi" w:hAnsiTheme="minorHAnsi" w:eastAsiaTheme="minorEastAsia" w:cstheme="minorBidi"/>
          <w:kern w:val="2"/>
        </w:rPr>
        <w:t>持久层框架，免除了几乎所有的 JDBC 代码以及设置参数和获取结果集的工作。MyBatis 可以通过简单的 XML 或注解来</w:t>
      </w:r>
      <w:r>
        <w:rPr>
          <w:rFonts w:cstheme="minorBidi"/>
          <w:kern w:val="2"/>
        </w:rPr>
        <w:t>进行</w:t>
      </w:r>
      <w:r>
        <w:rPr>
          <w:rFonts w:asciiTheme="minorHAnsi" w:hAnsiTheme="minorHAnsi" w:eastAsiaTheme="minorEastAsia" w:cstheme="minorBidi"/>
          <w:kern w:val="2"/>
        </w:rPr>
        <w:t>配置和</w:t>
      </w:r>
      <w:r>
        <w:rPr>
          <w:rFonts w:cstheme="minorBidi"/>
          <w:kern w:val="2"/>
        </w:rPr>
        <w:t>高级映射。其中Dao包中的Mapper类</w:t>
      </w:r>
      <w:r>
        <w:rPr>
          <w:rFonts w:asciiTheme="minorHAnsi" w:hAnsiTheme="minorHAnsi" w:eastAsiaTheme="minorEastAsia" w:cstheme="minorBidi"/>
          <w:kern w:val="2"/>
        </w:rPr>
        <w:t>反向注入，获得单表查询（反向注入配置为common/config/generator，resource/config/）</w:t>
      </w:r>
      <w:r>
        <w:rPr>
          <w:rFonts w:cstheme="minorBidi"/>
          <w:kern w:val="2"/>
        </w:rPr>
        <w:t>，完成书籍信息、日志信息、用户信息、用户角色匹配映射，直接建立数据库与Service之间的连接部署；其中entity包中皆为一种表达业务概念的完整实体，系统中给出表示完整书籍、日志、系统用户、系统角色的example，在Service中对它们进行调用，以处理一些匹配映射、校验等操作；vo包中主要对一些数据类型的错误形式进行注解；</w:t>
      </w:r>
    </w:p>
    <w:p>
      <w:pPr>
        <w:pStyle w:val="10"/>
        <w:ind w:firstLine="480"/>
      </w:pPr>
    </w:p>
    <w:p>
      <w:pPr>
        <w:pStyle w:val="3"/>
        <w:rPr>
          <w:szCs w:val="28"/>
        </w:rPr>
      </w:pPr>
      <w:bookmarkStart w:id="15" w:name="_Toc31146"/>
      <w:r>
        <w:t>3.5 Authorization和Authentication</w:t>
      </w:r>
      <w:r>
        <w:rPr>
          <w:szCs w:val="28"/>
        </w:rPr>
        <w:t>模块</w:t>
      </w:r>
      <w:bookmarkEnd w:id="15"/>
    </w:p>
    <w:p>
      <w:pPr>
        <w:pStyle w:val="10"/>
        <w:ind w:firstLine="480"/>
        <w:rPr>
          <w:rFonts w:hint="default"/>
        </w:rPr>
      </w:pPr>
      <w:r>
        <w:t>我们使用拦截器和session来完成系统的权限授予和验证。</w:t>
      </w:r>
    </w:p>
    <w:p>
      <w:pPr>
        <w:pStyle w:val="10"/>
        <w:ind w:firstLine="480"/>
        <w:rPr>
          <w:rFonts w:hint="default"/>
        </w:rPr>
      </w:pPr>
      <w:r>
        <w:t>对于权限授予，我们在用户登录时，系统将在session内写入对应的权限，从而实现权限授予。当用户退出时，session内的权限会被删除。</w:t>
      </w:r>
    </w:p>
    <w:p>
      <w:pPr>
        <w:pStyle w:val="10"/>
        <w:ind w:firstLine="480"/>
      </w:pPr>
      <w:r>
        <w:t>我们通过拦截器来实现权限的验证。我们对需要权限进行访问的页面配置了拦截器进行拦截。当用户访问需要特定权限才能访问的页面时，拦截器会对访问进行拦截，验证其中的权限信息。如果该用户不具有访问权限，则将该用户重定向至登录界面。</w:t>
      </w:r>
    </w:p>
    <w:p>
      <w:pPr>
        <w:pStyle w:val="10"/>
        <w:ind w:firstLine="480"/>
      </w:pPr>
    </w:p>
    <w:p>
      <w:pPr>
        <w:pStyle w:val="3"/>
      </w:pPr>
      <w:bookmarkStart w:id="16" w:name="_Toc26893"/>
      <w:r>
        <w:rPr>
          <w:rFonts w:hint="eastAsia"/>
        </w:rPr>
        <w:t>3</w:t>
      </w:r>
      <w:r>
        <w:t>.6 异常处理模块</w:t>
      </w:r>
      <w:bookmarkEnd w:id="16"/>
    </w:p>
    <w:p>
      <w:pPr>
        <w:pStyle w:val="10"/>
        <w:ind w:firstLine="480"/>
      </w:pPr>
      <w:r>
        <w:t>我们使用异常处理器来对全局产生的异常进行自定义处理。当系统因为某些位置异常出现时，系统中会将该异常送入异常处理器，拦截器内通过判断该异常的类型对异常进行处理。经过处理后的异常会被返回至自定义的异常显示界面。</w:t>
      </w:r>
    </w:p>
    <w:p>
      <w:pPr>
        <w:pStyle w:val="10"/>
        <w:ind w:firstLine="480"/>
      </w:pPr>
    </w:p>
    <w:p>
      <w:pPr>
        <w:pStyle w:val="3"/>
      </w:pPr>
      <w:bookmarkStart w:id="17" w:name="_Toc11789"/>
      <w:r>
        <w:t>3.7 系统日志</w:t>
      </w:r>
      <w:bookmarkEnd w:id="17"/>
    </w:p>
    <w:p>
      <w:pPr>
        <w:pStyle w:val="10"/>
        <w:ind w:firstLine="480"/>
        <w:rPr>
          <w:rFonts w:hint="default" w:asciiTheme="minorHAnsi" w:hAnsiTheme="minorHAnsi" w:eastAsiaTheme="minorEastAsia" w:cstheme="minorBidi"/>
          <w:kern w:val="2"/>
        </w:rPr>
      </w:pPr>
      <w:r>
        <w:rPr>
          <w:rFonts w:asciiTheme="minorHAnsi" w:hAnsiTheme="minorHAnsi" w:eastAsiaTheme="minorEastAsia" w:cstheme="minorBidi"/>
          <w:kern w:val="2"/>
        </w:rPr>
        <w:t>我们通过对springboot框架内的日志系统进行配置，将所有的日志在显示与控制台的同时，在文件内进行存储，供管理员直接调用。便于后期的维护及测试。除此之外，并在各个controller、service子模块内进行日志信息提示，对危险信息生成警告信息，对系统内产生的错误生成错误信息。</w:t>
      </w:r>
    </w:p>
    <w:p>
      <w:pPr>
        <w:pStyle w:val="10"/>
        <w:ind w:firstLine="480"/>
        <w:rPr>
          <w:rFonts w:asciiTheme="minorHAnsi" w:hAnsiTheme="minorHAnsi" w:eastAsiaTheme="minorEastAsia" w:cstheme="minorBidi"/>
          <w:kern w:val="2"/>
        </w:rPr>
      </w:pPr>
    </w:p>
    <w:p>
      <w:pPr>
        <w:pStyle w:val="3"/>
      </w:pPr>
      <w:bookmarkStart w:id="18" w:name="_Toc7810"/>
      <w:r>
        <w:t>3.8 文件传输模块</w:t>
      </w:r>
      <w:bookmarkEnd w:id="18"/>
    </w:p>
    <w:p>
      <w:pPr>
        <w:pStyle w:val="10"/>
        <w:ind w:firstLine="480"/>
        <w:rPr>
          <w:rFonts w:hint="default" w:asciiTheme="minorHAnsi" w:hAnsiTheme="minorHAnsi" w:eastAsiaTheme="minorEastAsia" w:cstheme="minorBidi"/>
          <w:kern w:val="2"/>
        </w:rPr>
      </w:pPr>
      <w:r>
        <w:rPr>
          <w:rFonts w:asciiTheme="minorHAnsi" w:hAnsiTheme="minorHAnsi" w:eastAsiaTheme="minorEastAsia" w:cstheme="minorBidi"/>
          <w:kern w:val="2"/>
        </w:rPr>
        <w:t>我们使用multipart来处理系统的文件传输。我们对系统的信息传输进行设置，基于目前的系统情况，对文件传输的大小和数量不做限制。</w:t>
      </w:r>
    </w:p>
    <w:p>
      <w:pPr>
        <w:pStyle w:val="10"/>
        <w:ind w:firstLine="480"/>
        <w:rPr>
          <w:rFonts w:asciiTheme="minorHAnsi" w:hAnsiTheme="minorHAnsi" w:eastAsiaTheme="minorEastAsia" w:cstheme="minorBidi"/>
          <w:kern w:val="2"/>
        </w:rPr>
      </w:pPr>
    </w:p>
    <w:p>
      <w:pPr>
        <w:pStyle w:val="3"/>
      </w:pPr>
      <w:bookmarkStart w:id="19" w:name="_Toc25591"/>
      <w:r>
        <w:t>3.9 文件处理模块</w:t>
      </w:r>
      <w:bookmarkEnd w:id="19"/>
    </w:p>
    <w:p>
      <w:pPr>
        <w:pStyle w:val="10"/>
        <w:ind w:firstLine="480"/>
        <w:rPr>
          <w:rFonts w:asciiTheme="minorHAnsi" w:hAnsiTheme="minorHAnsi" w:eastAsiaTheme="minorEastAsia" w:cstheme="minorBidi"/>
          <w:kern w:val="2"/>
        </w:rPr>
      </w:pPr>
      <w:r>
        <w:rPr>
          <w:rFonts w:asciiTheme="minorHAnsi" w:hAnsiTheme="minorHAnsi" w:eastAsiaTheme="minorEastAsia" w:cstheme="minorBidi"/>
          <w:kern w:val="2"/>
        </w:rPr>
        <w:t>为了便于查看，系统内会对所有的pdf文件进行图片转化，将pdf拆分成图片组，并以此实现电子书内容的展示。</w:t>
      </w:r>
    </w:p>
    <w:p>
      <w:pPr>
        <w:widowControl/>
        <w:jc w:val="left"/>
        <w:rPr>
          <w:rFonts w:ascii="宋体" w:hAnsi="宋体" w:eastAsia="宋体" w:cs="Times New Roman"/>
          <w:kern w:val="0"/>
          <w:sz w:val="24"/>
        </w:rPr>
      </w:pPr>
    </w:p>
    <w:p>
      <w:pPr>
        <w:widowControl/>
        <w:jc w:val="left"/>
        <w:rPr>
          <w:rFonts w:ascii="宋体" w:hAnsi="宋体" w:eastAsia="宋体" w:cs="Times New Roman"/>
          <w:kern w:val="0"/>
          <w:sz w:val="24"/>
        </w:rPr>
      </w:pPr>
    </w:p>
    <w:p>
      <w:pPr>
        <w:widowControl/>
        <w:jc w:val="left"/>
        <w:rPr>
          <w:rFonts w:ascii="宋体" w:hAnsi="宋体" w:eastAsia="宋体" w:cs="Times New Roman"/>
          <w:kern w:val="0"/>
          <w:sz w:val="24"/>
        </w:rPr>
      </w:pPr>
    </w:p>
    <w:p>
      <w:pPr>
        <w:widowControl/>
        <w:jc w:val="left"/>
        <w:rPr>
          <w:rFonts w:ascii="宋体" w:hAnsi="宋体" w:eastAsia="宋体" w:cs="Times New Roman"/>
          <w:kern w:val="0"/>
          <w:sz w:val="24"/>
        </w:rPr>
      </w:pPr>
    </w:p>
    <w:p>
      <w:pPr>
        <w:pStyle w:val="2"/>
        <w:rPr>
          <w:rFonts w:hint="default"/>
        </w:rPr>
      </w:pPr>
      <w:bookmarkStart w:id="20" w:name="_Toc3977"/>
      <w:r>
        <w:t>4</w:t>
      </w:r>
      <w:r>
        <w:rPr>
          <w:rFonts w:hint="default"/>
        </w:rPr>
        <w:t xml:space="preserve"> </w:t>
      </w:r>
      <w:r>
        <w:t>项目演示</w:t>
      </w:r>
      <w:bookmarkEnd w:id="20"/>
    </w:p>
    <w:p>
      <w:pPr>
        <w:pStyle w:val="10"/>
        <w:tabs>
          <w:tab w:val="clear" w:pos="916"/>
        </w:tabs>
        <w:ind w:firstLine="480"/>
      </w:pPr>
      <w:r>
        <w:t>项目的演示内容已录制成视频上传至github，在此处不再赘述</w:t>
      </w:r>
    </w:p>
    <w:p>
      <w:pPr>
        <w:pStyle w:val="10"/>
        <w:tabs>
          <w:tab w:val="clear" w:pos="916"/>
        </w:tabs>
        <w:ind w:firstLine="480"/>
      </w:pPr>
    </w:p>
    <w:p>
      <w:pPr>
        <w:pStyle w:val="2"/>
        <w:bidi w:val="0"/>
        <w:rPr>
          <w:rFonts w:hint="eastAsia"/>
          <w:lang w:val="en-US" w:eastAsia="zh-CN"/>
        </w:rPr>
      </w:pPr>
      <w:bookmarkStart w:id="21" w:name="_Toc6066"/>
      <w:r>
        <w:rPr>
          <w:rFonts w:hint="eastAsia"/>
          <w:lang w:val="en-US" w:eastAsia="zh-CN"/>
        </w:rPr>
        <w:t>5 项目测试</w:t>
      </w:r>
      <w:bookmarkEnd w:id="21"/>
    </w:p>
    <w:p>
      <w:pPr>
        <w:ind w:firstLine="420" w:firstLineChars="0"/>
        <w:rPr>
          <w:rFonts w:hint="eastAsia"/>
          <w:lang w:val="en-US" w:eastAsia="zh-CN"/>
        </w:rPr>
      </w:pPr>
      <w:r>
        <w:rPr>
          <w:rFonts w:hint="eastAsia"/>
          <w:lang w:val="en-US" w:eastAsia="zh-CN"/>
        </w:rPr>
        <w:t>本项目中的测试分为单元测试和集成测试，基于MyBatis的自动化生成Mapper，我们可以直接使用Mapper中对应的生成方法。在集成测试中，则使用Mockmvc或直接使用controller的方式进行测试。</w:t>
      </w:r>
    </w:p>
    <w:p>
      <w:pPr>
        <w:ind w:firstLine="420" w:firstLineChars="0"/>
        <w:rPr>
          <w:rFonts w:hint="default"/>
          <w:lang w:val="en-US" w:eastAsia="zh-CN"/>
        </w:rPr>
      </w:pPr>
      <w:r>
        <w:rPr>
          <w:rFonts w:hint="eastAsia"/>
          <w:lang w:val="en-US" w:eastAsia="zh-CN"/>
        </w:rPr>
        <w:t>测试整体代码位于github仓库中，这里仅演示测试结果。</w:t>
      </w:r>
    </w:p>
    <w:p>
      <w:pPr>
        <w:pStyle w:val="3"/>
        <w:bidi w:val="0"/>
        <w:rPr>
          <w:rFonts w:hint="eastAsia"/>
          <w:lang w:val="en-US" w:eastAsia="zh-CN"/>
        </w:rPr>
      </w:pPr>
      <w:bookmarkStart w:id="22" w:name="_Toc8838"/>
      <w:r>
        <w:rPr>
          <w:rFonts w:hint="eastAsia"/>
          <w:lang w:val="en-US" w:eastAsia="zh-CN"/>
        </w:rPr>
        <w:t>5.1 单元测试</w:t>
      </w:r>
      <w:bookmarkEnd w:id="22"/>
    </w:p>
    <w:p>
      <w:pPr>
        <w:pStyle w:val="4"/>
        <w:bidi w:val="0"/>
        <w:rPr>
          <w:rFonts w:hint="eastAsia"/>
          <w:lang w:val="en-US" w:eastAsia="zh-CN"/>
        </w:rPr>
      </w:pPr>
      <w:bookmarkStart w:id="23" w:name="_Toc3148"/>
      <w:r>
        <w:rPr>
          <w:rFonts w:hint="eastAsia"/>
          <w:lang w:val="en-US" w:eastAsia="zh-CN"/>
        </w:rPr>
        <w:t>5.1.1 BooksMapperTest</w:t>
      </w:r>
      <w:bookmarkEnd w:id="23"/>
    </w:p>
    <w:p>
      <w:pPr>
        <w:ind w:firstLine="420" w:firstLineChars="0"/>
        <w:rPr>
          <w:rFonts w:hint="default"/>
          <w:lang w:val="en-US" w:eastAsia="zh-CN"/>
        </w:rPr>
      </w:pPr>
      <w:r>
        <w:rPr>
          <w:rFonts w:hint="eastAsia"/>
          <w:lang w:val="en-US" w:eastAsia="zh-CN"/>
        </w:rPr>
        <w:t>BooksMapper中包含书名，作者名，描述等内容，需要进行增删改查四种操作。最终测试结果如下图所示：</w:t>
      </w:r>
    </w:p>
    <w:p>
      <w:r>
        <w:drawing>
          <wp:inline distT="0" distB="0" distL="114300" distR="114300">
            <wp:extent cx="5274310" cy="1729740"/>
            <wp:effectExtent l="0" t="0" r="2540"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74310" cy="172974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update操作成功修改了Books下的author，选择语句则选择了对应bid的书籍，插入操作则成功插入，并在之后的delete操作中被删除。四条测试语句通过，BooksMapperTest成功。</w:t>
      </w:r>
    </w:p>
    <w:p>
      <w:pPr>
        <w:pStyle w:val="4"/>
        <w:bidi w:val="0"/>
        <w:rPr>
          <w:rFonts w:hint="eastAsia"/>
          <w:lang w:val="en-US" w:eastAsia="zh-CN"/>
        </w:rPr>
      </w:pPr>
      <w:bookmarkStart w:id="24" w:name="_Toc5028"/>
      <w:r>
        <w:rPr>
          <w:rFonts w:hint="eastAsia"/>
          <w:lang w:val="en-US" w:eastAsia="zh-CN"/>
        </w:rPr>
        <w:t>5.1.2 LogMapperTest</w:t>
      </w:r>
      <w:bookmarkEnd w:id="24"/>
    </w:p>
    <w:p>
      <w:pPr>
        <w:ind w:firstLine="420" w:firstLineChars="0"/>
        <w:rPr>
          <w:rFonts w:hint="eastAsia"/>
          <w:lang w:val="en-US" w:eastAsia="zh-CN"/>
        </w:rPr>
      </w:pPr>
      <w:r>
        <w:rPr>
          <w:rFonts w:hint="eastAsia"/>
          <w:lang w:val="en-US" w:eastAsia="zh-CN"/>
        </w:rPr>
        <w:t>LogMapper中包含了描述，日期和对应编号，需要进行增删改查四种操作。最终测试结果如下图所示：</w:t>
      </w:r>
    </w:p>
    <w:p>
      <w:r>
        <w:drawing>
          <wp:inline distT="0" distB="0" distL="114300" distR="114300">
            <wp:extent cx="5269230" cy="1474470"/>
            <wp:effectExtent l="0" t="0" r="7620" b="1143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5269230" cy="147447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可以看到，在LogMapper中的insert操作成功，因此修改的行数为1,；update操作成功修改了log的描述，选择语句则成功选择了对应的内容，最后delete成功，数据库中无变动，且修改语句数为1.</w:t>
      </w:r>
    </w:p>
    <w:p>
      <w:pPr>
        <w:pStyle w:val="4"/>
        <w:bidi w:val="0"/>
        <w:rPr>
          <w:rFonts w:hint="eastAsia"/>
          <w:lang w:val="en-US" w:eastAsia="zh-CN"/>
        </w:rPr>
      </w:pPr>
      <w:bookmarkStart w:id="25" w:name="_Toc17743"/>
      <w:r>
        <w:rPr>
          <w:rFonts w:hint="eastAsia"/>
          <w:lang w:val="en-US" w:eastAsia="zh-CN"/>
        </w:rPr>
        <w:t>5.1.3 SysUserMapperTest</w:t>
      </w:r>
      <w:bookmarkEnd w:id="25"/>
    </w:p>
    <w:p>
      <w:pPr>
        <w:ind w:firstLine="420" w:firstLineChars="0"/>
        <w:rPr>
          <w:rFonts w:hint="eastAsia"/>
          <w:lang w:val="en-US" w:eastAsia="zh-CN"/>
        </w:rPr>
      </w:pPr>
      <w:r>
        <w:rPr>
          <w:rFonts w:hint="eastAsia"/>
          <w:lang w:val="en-US" w:eastAsia="zh-CN"/>
        </w:rPr>
        <w:t>SysUserMapper中包含了用户的序号，昵称，邮件和密码，需要进行增删改查四种操作。因此最终测试结果如下图所示：</w:t>
      </w:r>
    </w:p>
    <w:p>
      <w:r>
        <w:drawing>
          <wp:inline distT="0" distB="0" distL="114300" distR="114300">
            <wp:extent cx="5273040" cy="1444625"/>
            <wp:effectExtent l="0" t="0" r="3810" b="317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3040" cy="144462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在insert中的断言成功，即判断修改行数为1，符合预期，成功插入；选择语句则成功根据select条件选出对应内容；update在select的基础上修改了对应的昵称；而delete操作则将之前插入的内容删除，最终断言修改行数为1，成功删除。</w:t>
      </w:r>
    </w:p>
    <w:p>
      <w:pPr>
        <w:pStyle w:val="4"/>
        <w:bidi w:val="0"/>
        <w:rPr>
          <w:rFonts w:hint="eastAsia"/>
          <w:lang w:val="en-US" w:eastAsia="zh-CN"/>
        </w:rPr>
      </w:pPr>
      <w:bookmarkStart w:id="26" w:name="_Toc22565"/>
      <w:r>
        <w:rPr>
          <w:rFonts w:hint="eastAsia"/>
          <w:lang w:val="en-US" w:eastAsia="zh-CN"/>
        </w:rPr>
        <w:t>5.1.4 UserRoleMapperTest</w:t>
      </w:r>
      <w:bookmarkEnd w:id="26"/>
    </w:p>
    <w:p>
      <w:pPr>
        <w:ind w:firstLine="420" w:firstLineChars="0"/>
        <w:rPr>
          <w:rFonts w:hint="default"/>
          <w:lang w:val="en-US" w:eastAsia="zh-CN"/>
        </w:rPr>
      </w:pPr>
      <w:r>
        <w:rPr>
          <w:rFonts w:hint="eastAsia"/>
          <w:lang w:val="en-US" w:eastAsia="zh-CN"/>
        </w:rPr>
        <w:t>UserRoleMapperTest中包含了uid和rid，即用户编号和角色编号，需要进行增删改查四种操作。最终测试结果如下：</w:t>
      </w:r>
    </w:p>
    <w:p>
      <w:r>
        <w:drawing>
          <wp:inline distT="0" distB="0" distL="114300" distR="114300">
            <wp:extent cx="5273040" cy="1543685"/>
            <wp:effectExtent l="0" t="0" r="3810" b="184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273040" cy="154368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其中插入成功进行，最终断言结果为真，选择语句则成功选择出uid为10的系统角色，update则将uid为10的用户的rid从1修改为0，最后成功将其删除，修改的行数为1.</w:t>
      </w:r>
    </w:p>
    <w:p>
      <w:pPr>
        <w:rPr>
          <w:rFonts w:hint="eastAsia"/>
          <w:lang w:val="en-US" w:eastAsia="zh-CN"/>
        </w:rPr>
      </w:pPr>
      <w:r>
        <w:rPr>
          <w:rFonts w:hint="eastAsia"/>
          <w:lang w:val="en-US" w:eastAsia="zh-CN"/>
        </w:rPr>
        <w:br w:type="page"/>
      </w:r>
    </w:p>
    <w:p>
      <w:pPr>
        <w:pStyle w:val="4"/>
        <w:bidi w:val="0"/>
        <w:rPr>
          <w:rFonts w:hint="eastAsia"/>
          <w:lang w:val="en-US" w:eastAsia="zh-CN"/>
        </w:rPr>
      </w:pPr>
      <w:bookmarkStart w:id="27" w:name="_Toc27471"/>
      <w:r>
        <w:rPr>
          <w:rFonts w:hint="eastAsia"/>
          <w:lang w:val="en-US" w:eastAsia="zh-CN"/>
        </w:rPr>
        <w:t>5.1.5 RoleMapperExtTest</w:t>
      </w:r>
      <w:bookmarkEnd w:id="27"/>
    </w:p>
    <w:p>
      <w:pPr>
        <w:ind w:firstLine="420" w:firstLineChars="0"/>
        <w:rPr>
          <w:rFonts w:hint="default"/>
          <w:lang w:val="en-US" w:eastAsia="zh-CN"/>
        </w:rPr>
      </w:pPr>
      <w:r>
        <w:rPr>
          <w:rFonts w:hint="eastAsia"/>
          <w:lang w:val="en-US" w:eastAsia="zh-CN"/>
        </w:rPr>
        <w:t>RoleMapperExtTest中只提供了一条查询语句，即根据uid判断用户所拥有的身份数量，最终判断出uid为2的用户同时包含了user和admin两种身份，与数据库中的内容相符合，测试成功。</w:t>
      </w:r>
    </w:p>
    <w:p>
      <w:r>
        <w:drawing>
          <wp:inline distT="0" distB="0" distL="114300" distR="114300">
            <wp:extent cx="5261610" cy="1807210"/>
            <wp:effectExtent l="0" t="0" r="15240" b="254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5261610" cy="1807210"/>
                    </a:xfrm>
                    <a:prstGeom prst="rect">
                      <a:avLst/>
                    </a:prstGeom>
                    <a:noFill/>
                    <a:ln>
                      <a:noFill/>
                    </a:ln>
                  </pic:spPr>
                </pic:pic>
              </a:graphicData>
            </a:graphic>
          </wp:inline>
        </w:drawing>
      </w:r>
    </w:p>
    <w:p>
      <w:pPr>
        <w:rPr>
          <w:rFonts w:hint="default"/>
          <w:lang w:val="en-US" w:eastAsia="zh-CN"/>
        </w:rPr>
      </w:pPr>
      <w:r>
        <w:drawing>
          <wp:inline distT="0" distB="0" distL="114300" distR="114300">
            <wp:extent cx="5269865" cy="2051685"/>
            <wp:effectExtent l="0" t="0" r="6985" b="571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5269865" cy="2051685"/>
                    </a:xfrm>
                    <a:prstGeom prst="rect">
                      <a:avLst/>
                    </a:prstGeom>
                    <a:noFill/>
                    <a:ln>
                      <a:noFill/>
                    </a:ln>
                  </pic:spPr>
                </pic:pic>
              </a:graphicData>
            </a:graphic>
          </wp:inline>
        </w:drawing>
      </w:r>
    </w:p>
    <w:p>
      <w:pPr>
        <w:pStyle w:val="3"/>
        <w:bidi w:val="0"/>
        <w:rPr>
          <w:rFonts w:hint="eastAsia"/>
          <w:lang w:val="en-US" w:eastAsia="zh-CN"/>
        </w:rPr>
      </w:pPr>
      <w:bookmarkStart w:id="28" w:name="_Toc17730"/>
      <w:r>
        <w:rPr>
          <w:rFonts w:hint="eastAsia"/>
          <w:lang w:val="en-US" w:eastAsia="zh-CN"/>
        </w:rPr>
        <w:t>5.2 集成测试</w:t>
      </w:r>
      <w:bookmarkEnd w:id="28"/>
    </w:p>
    <w:p>
      <w:pPr>
        <w:pStyle w:val="4"/>
        <w:bidi w:val="0"/>
        <w:rPr>
          <w:rFonts w:hint="eastAsia"/>
          <w:lang w:val="en-US" w:eastAsia="zh-CN"/>
        </w:rPr>
      </w:pPr>
      <w:bookmarkStart w:id="29" w:name="_Toc22986"/>
      <w:r>
        <w:rPr>
          <w:rFonts w:hint="eastAsia"/>
          <w:lang w:val="en-US" w:eastAsia="zh-CN"/>
        </w:rPr>
        <w:t>5,2,1 AdminControllerTest</w:t>
      </w:r>
      <w:bookmarkEnd w:id="29"/>
    </w:p>
    <w:p>
      <w:pPr>
        <w:ind w:firstLine="420" w:firstLineChars="0"/>
        <w:rPr>
          <w:rFonts w:hint="eastAsia"/>
          <w:lang w:val="en-US" w:eastAsia="zh-CN"/>
        </w:rPr>
      </w:pPr>
      <w:r>
        <w:rPr>
          <w:rFonts w:hint="eastAsia"/>
          <w:lang w:val="en-US" w:eastAsia="zh-CN"/>
        </w:rPr>
        <w:t>AdminControllerTest主要进行判断是否能登录管理页面，这里通过对比对应的ViewName进行比较是否成功验证，最终成功显示。</w:t>
      </w:r>
    </w:p>
    <w:p>
      <w:pPr>
        <w:jc w:val="center"/>
        <w:rPr>
          <w:rFonts w:hint="default"/>
          <w:lang w:val="en-US" w:eastAsia="zh-CN"/>
        </w:rPr>
      </w:pPr>
      <w:r>
        <w:rPr>
          <w:rFonts w:hint="default"/>
          <w:lang w:val="en-US" w:eastAsia="zh-CN"/>
        </w:rPr>
        <w:drawing>
          <wp:inline distT="0" distB="0" distL="114300" distR="114300">
            <wp:extent cx="3172460" cy="1635760"/>
            <wp:effectExtent l="0" t="0" r="8890" b="2540"/>
            <wp:docPr id="21" name="图片 21" descr="1618673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18673788(1)"/>
                    <pic:cNvPicPr>
                      <a:picLocks noChangeAspect="1"/>
                    </pic:cNvPicPr>
                  </pic:nvPicPr>
                  <pic:blipFill>
                    <a:blip r:embed="rId20"/>
                    <a:stretch>
                      <a:fillRect/>
                    </a:stretch>
                  </pic:blipFill>
                  <pic:spPr>
                    <a:xfrm>
                      <a:off x="0" y="0"/>
                      <a:ext cx="3172460" cy="1635760"/>
                    </a:xfrm>
                    <a:prstGeom prst="rect">
                      <a:avLst/>
                    </a:prstGeom>
                  </pic:spPr>
                </pic:pic>
              </a:graphicData>
            </a:graphic>
          </wp:inline>
        </w:drawing>
      </w:r>
    </w:p>
    <w:p>
      <w:pPr>
        <w:pStyle w:val="4"/>
        <w:bidi w:val="0"/>
        <w:rPr>
          <w:rFonts w:hint="eastAsia"/>
          <w:lang w:val="en-US" w:eastAsia="zh-CN"/>
        </w:rPr>
      </w:pPr>
      <w:bookmarkStart w:id="30" w:name="_Toc24317"/>
      <w:r>
        <w:rPr>
          <w:rFonts w:hint="eastAsia"/>
          <w:lang w:val="en-US" w:eastAsia="zh-CN"/>
        </w:rPr>
        <w:t>5.2.2 BooklistControllerTest</w:t>
      </w:r>
      <w:bookmarkEnd w:id="30"/>
    </w:p>
    <w:p>
      <w:pPr>
        <w:ind w:firstLine="420" w:firstLineChars="0"/>
        <w:rPr>
          <w:rFonts w:hint="default"/>
          <w:lang w:val="en-US" w:eastAsia="zh-CN"/>
        </w:rPr>
      </w:pPr>
      <w:r>
        <w:rPr>
          <w:rFonts w:hint="eastAsia"/>
          <w:lang w:val="en-US" w:eastAsia="zh-CN"/>
        </w:rPr>
        <w:t>这里使用MockBean进行验证，使用MockMvc进行MVC访问控制，在两个GetBookList方法中分别进行测试，最终成功实现BookList的返回和测试。</w:t>
      </w:r>
    </w:p>
    <w:p>
      <w:pPr>
        <w:rPr>
          <w:rFonts w:hint="eastAsia"/>
          <w:lang w:val="en-US" w:eastAsia="zh-CN"/>
        </w:rPr>
      </w:pPr>
      <w:r>
        <w:rPr>
          <w:rFonts w:hint="eastAsia"/>
          <w:lang w:val="en-US" w:eastAsia="zh-CN"/>
        </w:rPr>
        <w:drawing>
          <wp:inline distT="0" distB="0" distL="114300" distR="114300">
            <wp:extent cx="5272405" cy="1393190"/>
            <wp:effectExtent l="0" t="0" r="4445" b="16510"/>
            <wp:docPr id="22" name="图片 22" descr="1618673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18673872(1)"/>
                    <pic:cNvPicPr>
                      <a:picLocks noChangeAspect="1"/>
                    </pic:cNvPicPr>
                  </pic:nvPicPr>
                  <pic:blipFill>
                    <a:blip r:embed="rId21"/>
                    <a:stretch>
                      <a:fillRect/>
                    </a:stretch>
                  </pic:blipFill>
                  <pic:spPr>
                    <a:xfrm>
                      <a:off x="0" y="0"/>
                      <a:ext cx="5272405" cy="1393190"/>
                    </a:xfrm>
                    <a:prstGeom prst="rect">
                      <a:avLst/>
                    </a:prstGeom>
                  </pic:spPr>
                </pic:pic>
              </a:graphicData>
            </a:graphic>
          </wp:inline>
        </w:drawing>
      </w:r>
    </w:p>
    <w:p>
      <w:pPr>
        <w:pStyle w:val="4"/>
        <w:bidi w:val="0"/>
        <w:rPr>
          <w:rFonts w:hint="eastAsia"/>
          <w:lang w:val="en-US" w:eastAsia="zh-CN"/>
        </w:rPr>
      </w:pPr>
      <w:bookmarkStart w:id="31" w:name="_Toc18738"/>
      <w:r>
        <w:rPr>
          <w:rFonts w:hint="eastAsia"/>
          <w:lang w:val="en-US" w:eastAsia="zh-CN"/>
        </w:rPr>
        <w:t>5.2.3 BookViewControllerTest</w:t>
      </w:r>
      <w:bookmarkEnd w:id="31"/>
    </w:p>
    <w:p>
      <w:pPr>
        <w:ind w:firstLine="420" w:firstLineChars="0"/>
        <w:rPr>
          <w:rFonts w:hint="default"/>
          <w:lang w:val="en-US" w:eastAsia="zh-CN"/>
        </w:rPr>
      </w:pPr>
      <w:r>
        <w:rPr>
          <w:rFonts w:hint="eastAsia"/>
          <w:lang w:val="en-US" w:eastAsia="zh-CN"/>
        </w:rPr>
        <w:t>在BookViewControllerTest中，需要对书籍进行对应的检查，通过调用对应Controller方法并获取ModelAndView进行检查后，成功获取到对应书籍的信息和内容。</w:t>
      </w:r>
    </w:p>
    <w:p>
      <w:pPr>
        <w:rPr>
          <w:rFonts w:hint="eastAsia"/>
          <w:lang w:val="en-US" w:eastAsia="zh-CN"/>
        </w:rPr>
      </w:pPr>
      <w:r>
        <w:rPr>
          <w:rFonts w:hint="eastAsia"/>
          <w:lang w:val="en-US" w:eastAsia="zh-CN"/>
        </w:rPr>
        <w:drawing>
          <wp:inline distT="0" distB="0" distL="114300" distR="114300">
            <wp:extent cx="5267960" cy="1499870"/>
            <wp:effectExtent l="0" t="0" r="8890" b="5080"/>
            <wp:docPr id="23" name="图片 23" descr="1618673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18673968(1)"/>
                    <pic:cNvPicPr>
                      <a:picLocks noChangeAspect="1"/>
                    </pic:cNvPicPr>
                  </pic:nvPicPr>
                  <pic:blipFill>
                    <a:blip r:embed="rId22"/>
                    <a:stretch>
                      <a:fillRect/>
                    </a:stretch>
                  </pic:blipFill>
                  <pic:spPr>
                    <a:xfrm>
                      <a:off x="0" y="0"/>
                      <a:ext cx="5267960" cy="1499870"/>
                    </a:xfrm>
                    <a:prstGeom prst="rect">
                      <a:avLst/>
                    </a:prstGeom>
                  </pic:spPr>
                </pic:pic>
              </a:graphicData>
            </a:graphic>
          </wp:inline>
        </w:drawing>
      </w:r>
    </w:p>
    <w:p>
      <w:pPr>
        <w:pStyle w:val="4"/>
        <w:bidi w:val="0"/>
        <w:rPr>
          <w:rFonts w:hint="eastAsia"/>
          <w:lang w:val="en-US" w:eastAsia="zh-CN"/>
        </w:rPr>
      </w:pPr>
      <w:bookmarkStart w:id="32" w:name="_Toc5781"/>
      <w:r>
        <w:rPr>
          <w:rFonts w:hint="eastAsia"/>
          <w:lang w:val="en-US" w:eastAsia="zh-CN"/>
        </w:rPr>
        <w:t>5.2.4 FileControllerTest</w:t>
      </w:r>
      <w:bookmarkEnd w:id="32"/>
    </w:p>
    <w:p>
      <w:pPr>
        <w:ind w:firstLine="420" w:firstLineChars="0"/>
        <w:rPr>
          <w:rFonts w:hint="default"/>
          <w:lang w:val="en-US" w:eastAsia="zh-CN"/>
        </w:rPr>
      </w:pPr>
      <w:r>
        <w:rPr>
          <w:rFonts w:hint="eastAsia"/>
          <w:lang w:val="en-US" w:eastAsia="zh-CN"/>
        </w:rPr>
        <w:t>FileControllerTest中主要涉及到pdf文件和电子书信息的传输，这里因为涉及到http传输的一些问题，将在之后进行完善和补充。</w:t>
      </w:r>
    </w:p>
    <w:p>
      <w:pPr>
        <w:pStyle w:val="4"/>
        <w:bidi w:val="0"/>
        <w:rPr>
          <w:rFonts w:hint="eastAsia"/>
          <w:lang w:val="en-US" w:eastAsia="zh-CN"/>
        </w:rPr>
      </w:pPr>
      <w:bookmarkStart w:id="33" w:name="_Toc24089"/>
      <w:r>
        <w:rPr>
          <w:rFonts w:hint="eastAsia"/>
          <w:lang w:val="en-US" w:eastAsia="zh-CN"/>
        </w:rPr>
        <w:t>5.2.5 LogControllerTest</w:t>
      </w:r>
      <w:bookmarkEnd w:id="33"/>
    </w:p>
    <w:p>
      <w:pPr>
        <w:ind w:firstLine="420" w:firstLineChars="0"/>
        <w:rPr>
          <w:rFonts w:hint="eastAsia"/>
          <w:lang w:val="en-US" w:eastAsia="zh-CN"/>
        </w:rPr>
      </w:pPr>
      <w:r>
        <w:rPr>
          <w:rFonts w:hint="eastAsia"/>
          <w:lang w:val="en-US" w:eastAsia="zh-CN"/>
        </w:rPr>
        <w:t>LogControllerTest主要用于实现获取Log日志文件，通过输入对应的日志类型（包括error,info和warn三个类型）获取对应的日志信息。</w:t>
      </w:r>
    </w:p>
    <w:p>
      <w:pPr>
        <w:ind w:firstLine="420" w:firstLineChars="0"/>
        <w:rPr>
          <w:rFonts w:hint="eastAsia"/>
          <w:lang w:val="en-US" w:eastAsia="zh-CN"/>
        </w:rPr>
      </w:pPr>
      <w:r>
        <w:rPr>
          <w:rFonts w:hint="eastAsia"/>
          <w:lang w:val="en-US" w:eastAsia="zh-CN"/>
        </w:rPr>
        <w:t>在本测试中通过调用controller方法获取对应的日志信息，最终测试结果如下图所示：</w:t>
      </w:r>
    </w:p>
    <w:p>
      <w:pPr>
        <w:rPr>
          <w:rFonts w:hint="default"/>
          <w:lang w:val="en-US" w:eastAsia="zh-CN"/>
        </w:rPr>
      </w:pPr>
      <w:r>
        <w:rPr>
          <w:rFonts w:hint="default"/>
          <w:lang w:val="en-US" w:eastAsia="zh-CN"/>
        </w:rPr>
        <w:drawing>
          <wp:inline distT="0" distB="0" distL="114300" distR="114300">
            <wp:extent cx="5260975" cy="1942465"/>
            <wp:effectExtent l="0" t="0" r="15875" b="635"/>
            <wp:docPr id="20" name="图片 20" descr="1618673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18673651(1)"/>
                    <pic:cNvPicPr>
                      <a:picLocks noChangeAspect="1"/>
                    </pic:cNvPicPr>
                  </pic:nvPicPr>
                  <pic:blipFill>
                    <a:blip r:embed="rId23"/>
                    <a:stretch>
                      <a:fillRect/>
                    </a:stretch>
                  </pic:blipFill>
                  <pic:spPr>
                    <a:xfrm>
                      <a:off x="0" y="0"/>
                      <a:ext cx="5260975" cy="1942465"/>
                    </a:xfrm>
                    <a:prstGeom prst="rect">
                      <a:avLst/>
                    </a:prstGeom>
                  </pic:spPr>
                </pic:pic>
              </a:graphicData>
            </a:graphic>
          </wp:inline>
        </w:drawing>
      </w:r>
    </w:p>
    <w:p>
      <w:pPr>
        <w:ind w:firstLine="420" w:firstLineChars="0"/>
        <w:rPr>
          <w:rFonts w:hint="default"/>
          <w:lang w:val="en-US" w:eastAsia="zh-CN"/>
        </w:rPr>
      </w:pPr>
      <w:r>
        <w:rPr>
          <w:rFonts w:hint="eastAsia"/>
          <w:lang w:val="en-US" w:eastAsia="zh-CN"/>
        </w:rPr>
        <w:t>如图所示即为时间范围内的日志信息，返回成功。</w:t>
      </w:r>
    </w:p>
    <w:p>
      <w:pPr>
        <w:pStyle w:val="4"/>
        <w:bidi w:val="0"/>
        <w:rPr>
          <w:rFonts w:hint="eastAsia"/>
          <w:lang w:val="en-US" w:eastAsia="zh-CN"/>
        </w:rPr>
      </w:pPr>
      <w:bookmarkStart w:id="34" w:name="_Toc15734"/>
      <w:r>
        <w:rPr>
          <w:rFonts w:hint="eastAsia"/>
          <w:lang w:val="en-US" w:eastAsia="zh-CN"/>
        </w:rPr>
        <w:t>5.2.6 LoginControllerTest</w:t>
      </w:r>
      <w:bookmarkEnd w:id="34"/>
    </w:p>
    <w:p>
      <w:pPr>
        <w:ind w:firstLine="420" w:firstLineChars="0"/>
        <w:rPr>
          <w:rFonts w:hint="eastAsia"/>
          <w:lang w:val="en-US" w:eastAsia="zh-CN"/>
        </w:rPr>
      </w:pPr>
      <w:r>
        <w:rPr>
          <w:rFonts w:hint="eastAsia"/>
          <w:lang w:val="en-US" w:eastAsia="zh-CN"/>
        </w:rPr>
        <w:t>LoginController中包含三个方法，即需要测试login，regist和logout。</w:t>
      </w:r>
    </w:p>
    <w:p>
      <w:pPr>
        <w:ind w:firstLine="420" w:firstLineChars="0"/>
        <w:rPr>
          <w:rFonts w:hint="eastAsia"/>
          <w:lang w:val="en-US" w:eastAsia="zh-CN"/>
        </w:rPr>
      </w:pPr>
      <w:r>
        <w:rPr>
          <w:rFonts w:hint="eastAsia"/>
          <w:lang w:val="en-US" w:eastAsia="zh-CN"/>
        </w:rPr>
        <w:t>login方法通过本项目已有账号进行测试，最终成功的路；logout则通过消除session中的属性进行退出，因为拦截器的设置，最终会通过重定向返回login界面，而regist则成功于数据库中创建对应账号。LoginControllerTest测试成功。</w:t>
      </w:r>
    </w:p>
    <w:p>
      <w:pPr>
        <w:rPr>
          <w:rFonts w:hint="default"/>
          <w:lang w:val="en-US" w:eastAsia="zh-CN"/>
        </w:rPr>
      </w:pPr>
      <w:r>
        <w:rPr>
          <w:rFonts w:hint="default"/>
          <w:lang w:val="en-US" w:eastAsia="zh-CN"/>
        </w:rPr>
        <w:drawing>
          <wp:inline distT="0" distB="0" distL="114300" distR="114300">
            <wp:extent cx="5268595" cy="815340"/>
            <wp:effectExtent l="0" t="0" r="8255" b="3810"/>
            <wp:docPr id="18" name="图片 18" descr="1618673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18673528(1)"/>
                    <pic:cNvPicPr>
                      <a:picLocks noChangeAspect="1"/>
                    </pic:cNvPicPr>
                  </pic:nvPicPr>
                  <pic:blipFill>
                    <a:blip r:embed="rId24"/>
                    <a:stretch>
                      <a:fillRect/>
                    </a:stretch>
                  </pic:blipFill>
                  <pic:spPr>
                    <a:xfrm>
                      <a:off x="0" y="0"/>
                      <a:ext cx="5268595" cy="81534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2880" cy="1430020"/>
            <wp:effectExtent l="0" t="0" r="13970" b="17780"/>
            <wp:docPr id="19" name="图片 19" descr="1618673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18673540(1)"/>
                    <pic:cNvPicPr>
                      <a:picLocks noChangeAspect="1"/>
                    </pic:cNvPicPr>
                  </pic:nvPicPr>
                  <pic:blipFill>
                    <a:blip r:embed="rId25"/>
                    <a:stretch>
                      <a:fillRect/>
                    </a:stretch>
                  </pic:blipFill>
                  <pic:spPr>
                    <a:xfrm>
                      <a:off x="0" y="0"/>
                      <a:ext cx="5262880" cy="1430020"/>
                    </a:xfrm>
                    <a:prstGeom prst="rect">
                      <a:avLst/>
                    </a:prstGeom>
                  </pic:spPr>
                </pic:pic>
              </a:graphicData>
            </a:graphic>
          </wp:inline>
        </w:drawing>
      </w:r>
    </w:p>
    <w:p>
      <w:pPr>
        <w:rPr>
          <w:rFonts w:hint="default"/>
          <w:lang w:val="en-US" w:eastAsia="zh-CN"/>
        </w:rPr>
      </w:pPr>
    </w:p>
    <w:p>
      <w:pPr>
        <w:pStyle w:val="4"/>
        <w:bidi w:val="0"/>
        <w:rPr>
          <w:rFonts w:hint="eastAsia"/>
          <w:lang w:val="en-US" w:eastAsia="zh-CN"/>
        </w:rPr>
      </w:pPr>
      <w:bookmarkStart w:id="35" w:name="_Toc28367"/>
      <w:r>
        <w:rPr>
          <w:rFonts w:hint="eastAsia"/>
          <w:lang w:val="en-US" w:eastAsia="zh-CN"/>
        </w:rPr>
        <w:t>5.2.7 SwitchControllerTest</w:t>
      </w:r>
      <w:bookmarkEnd w:id="35"/>
    </w:p>
    <w:p>
      <w:pPr>
        <w:ind w:firstLine="420" w:firstLineChars="0"/>
        <w:rPr>
          <w:rFonts w:hint="default"/>
          <w:lang w:val="en-US" w:eastAsia="zh-CN"/>
        </w:rPr>
      </w:pPr>
      <w:r>
        <w:rPr>
          <w:rFonts w:hint="eastAsia"/>
          <w:lang w:val="en-US" w:eastAsia="zh-CN"/>
        </w:rPr>
        <w:t>因为SwitchController本身只涉及界面切换，即url重定向的选择，因此项目中的状态码为302而非200，根据本项目中的拦截设定，最终返回到login下，本测试成功。</w:t>
      </w:r>
    </w:p>
    <w:p>
      <w:pPr>
        <w:jc w:val="center"/>
        <w:rPr>
          <w:rFonts w:hint="default"/>
          <w:lang w:val="en-US" w:eastAsia="zh-CN"/>
        </w:rPr>
      </w:pPr>
      <w:r>
        <w:rPr>
          <w:sz w:val="32"/>
          <w:szCs w:val="32"/>
        </w:rPr>
        <w:drawing>
          <wp:inline distT="0" distB="0" distL="114300" distR="114300">
            <wp:extent cx="4413250" cy="3001010"/>
            <wp:effectExtent l="0" t="0" r="6350" b="889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6"/>
                    <a:stretch>
                      <a:fillRect/>
                    </a:stretch>
                  </pic:blipFill>
                  <pic:spPr>
                    <a:xfrm>
                      <a:off x="0" y="0"/>
                      <a:ext cx="4413250" cy="3001010"/>
                    </a:xfrm>
                    <a:prstGeom prst="rect">
                      <a:avLst/>
                    </a:prstGeom>
                    <a:noFill/>
                    <a:ln>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7794386"/>
      <w:docPartObj>
        <w:docPartGallery w:val="AutoText"/>
      </w:docPartObj>
    </w:sdtPr>
    <w:sdtContent>
      <w:p>
        <w:pPr>
          <w:pStyle w:val="6"/>
          <w:jc w:val="right"/>
        </w:pPr>
        <w:r>
          <w:fldChar w:fldCharType="begin"/>
        </w:r>
        <w:r>
          <w:instrText xml:space="preserve">PAGE   \* MERGEFORMAT</w:instrText>
        </w:r>
        <w:r>
          <w:fldChar w:fldCharType="separate"/>
        </w:r>
        <w:r>
          <w:rPr>
            <w:lang w:val="zh-CN"/>
          </w:rPr>
          <w:t>2</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color w:val="2E75B6" w:themeColor="accent1" w:themeShade="BF"/>
        <w:kern w:val="0"/>
      </w:rPr>
      <w:drawing>
        <wp:inline distT="0" distB="0" distL="0" distR="0">
          <wp:extent cx="126365" cy="126365"/>
          <wp:effectExtent l="0" t="0" r="698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flipV="1">
                    <a:off x="0" y="0"/>
                    <a:ext cx="142169" cy="142169"/>
                  </a:xfrm>
                  <a:prstGeom prst="rect">
                    <a:avLst/>
                  </a:prstGeom>
                </pic:spPr>
              </pic:pic>
            </a:graphicData>
          </a:graphic>
        </wp:inline>
      </w:drawing>
    </w:r>
    <w:r>
      <w:rPr>
        <w:rFonts w:hint="eastAsia"/>
      </w:rPr>
      <w:t xml:space="preserve"> 电子书在线阅读设计文档</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C7E3503"/>
    <w:rsid w:val="001B10F2"/>
    <w:rsid w:val="00363E12"/>
    <w:rsid w:val="007063CD"/>
    <w:rsid w:val="00804E50"/>
    <w:rsid w:val="00850DE7"/>
    <w:rsid w:val="00CE72B2"/>
    <w:rsid w:val="00D93AFB"/>
    <w:rsid w:val="00ED3E0A"/>
    <w:rsid w:val="00EF3AAC"/>
    <w:rsid w:val="21511923"/>
    <w:rsid w:val="341452A6"/>
    <w:rsid w:val="394C0E0A"/>
    <w:rsid w:val="3C7E3503"/>
    <w:rsid w:val="43B00E3A"/>
    <w:rsid w:val="48931C51"/>
    <w:rsid w:val="4E6E4BC7"/>
    <w:rsid w:val="60EB2BD2"/>
    <w:rsid w:val="78352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bCs/>
      <w:kern w:val="44"/>
      <w:sz w:val="32"/>
      <w:szCs w:val="48"/>
    </w:rPr>
  </w:style>
  <w:style w:type="paragraph" w:styleId="3">
    <w:name w:val="heading 2"/>
    <w:basedOn w:val="1"/>
    <w:next w:val="1"/>
    <w:link w:val="15"/>
    <w:unhideWhenUsed/>
    <w:qFormat/>
    <w:uiPriority w:val="0"/>
    <w:pPr>
      <w:keepNext/>
      <w:keepLines/>
      <w:spacing w:before="260" w:after="260" w:line="416" w:lineRule="auto"/>
      <w:outlineLvl w:val="1"/>
    </w:pPr>
    <w:rPr>
      <w:rFonts w:asciiTheme="majorHAnsi" w:hAnsiTheme="majorHAnsi" w:eastAsiaTheme="majorEastAsia" w:cstheme="majorBidi"/>
      <w:b/>
      <w:bCs/>
      <w:sz w:val="28"/>
      <w:szCs w:val="32"/>
    </w:rPr>
  </w:style>
  <w:style w:type="paragraph" w:styleId="4">
    <w:name w:val="heading 3"/>
    <w:basedOn w:val="1"/>
    <w:next w:val="1"/>
    <w:link w:val="16"/>
    <w:unhideWhenUsed/>
    <w:qFormat/>
    <w:uiPriority w:val="0"/>
    <w:pPr>
      <w:keepNext/>
      <w:keepLines/>
      <w:spacing w:before="260" w:after="260" w:line="416" w:lineRule="auto"/>
      <w:outlineLvl w:val="2"/>
    </w:pPr>
    <w:rPr>
      <w:b/>
      <w:bCs/>
      <w:sz w:val="28"/>
      <w:szCs w:val="32"/>
    </w:rPr>
  </w:style>
  <w:style w:type="character" w:default="1" w:styleId="12">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toc 3"/>
    <w:basedOn w:val="1"/>
    <w:next w:val="1"/>
    <w:uiPriority w:val="39"/>
    <w:pPr>
      <w:ind w:left="840" w:leftChars="400"/>
    </w:pPr>
  </w:style>
  <w:style w:type="paragraph" w:styleId="6">
    <w:name w:val="footer"/>
    <w:basedOn w:val="1"/>
    <w:link w:val="18"/>
    <w:uiPriority w:val="99"/>
    <w:pPr>
      <w:tabs>
        <w:tab w:val="center" w:pos="4153"/>
        <w:tab w:val="right" w:pos="8306"/>
      </w:tabs>
      <w:snapToGrid w:val="0"/>
      <w:jc w:val="left"/>
    </w:pPr>
    <w:rPr>
      <w:sz w:val="18"/>
      <w:szCs w:val="18"/>
    </w:rPr>
  </w:style>
  <w:style w:type="paragraph" w:styleId="7">
    <w:name w:val="header"/>
    <w:basedOn w:val="1"/>
    <w:link w:val="17"/>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39"/>
  </w:style>
  <w:style w:type="paragraph" w:styleId="9">
    <w:name w:val="toc 2"/>
    <w:basedOn w:val="1"/>
    <w:next w:val="1"/>
    <w:uiPriority w:val="39"/>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200"/>
      <w:jc w:val="left"/>
    </w:pPr>
    <w:rPr>
      <w:rFonts w:hint="eastAsia" w:ascii="宋体" w:hAnsi="宋体" w:eastAsia="宋体" w:cs="Times New Roman"/>
      <w:kern w:val="0"/>
      <w:sz w:val="24"/>
    </w:rPr>
  </w:style>
  <w:style w:type="character" w:styleId="13">
    <w:name w:val="Hyperlink"/>
    <w:basedOn w:val="12"/>
    <w:unhideWhenUsed/>
    <w:uiPriority w:val="99"/>
    <w:rPr>
      <w:color w:val="0563C1" w:themeColor="hyperlink"/>
      <w:u w:val="single"/>
      <w14:textFill>
        <w14:solidFill>
          <w14:schemeClr w14:val="hlink"/>
        </w14:solidFill>
      </w14:textFill>
    </w:rPr>
  </w:style>
  <w:style w:type="paragraph" w:styleId="14">
    <w:name w:val="List Paragraph"/>
    <w:basedOn w:val="1"/>
    <w:uiPriority w:val="99"/>
    <w:pPr>
      <w:ind w:firstLine="420" w:firstLineChars="200"/>
    </w:pPr>
  </w:style>
  <w:style w:type="character" w:customStyle="1" w:styleId="15">
    <w:name w:val="标题 2 字符"/>
    <w:basedOn w:val="12"/>
    <w:link w:val="3"/>
    <w:uiPriority w:val="0"/>
    <w:rPr>
      <w:rFonts w:asciiTheme="majorHAnsi" w:hAnsiTheme="majorHAnsi" w:eastAsiaTheme="majorEastAsia" w:cstheme="majorBidi"/>
      <w:b/>
      <w:bCs/>
      <w:kern w:val="2"/>
      <w:sz w:val="28"/>
      <w:szCs w:val="32"/>
    </w:rPr>
  </w:style>
  <w:style w:type="character" w:customStyle="1" w:styleId="16">
    <w:name w:val="标题 3 字符"/>
    <w:basedOn w:val="12"/>
    <w:link w:val="4"/>
    <w:uiPriority w:val="0"/>
    <w:rPr>
      <w:rFonts w:asciiTheme="minorHAnsi" w:hAnsiTheme="minorHAnsi" w:eastAsiaTheme="minorEastAsia" w:cstheme="minorBidi"/>
      <w:b/>
      <w:bCs/>
      <w:kern w:val="2"/>
      <w:sz w:val="28"/>
      <w:szCs w:val="32"/>
    </w:rPr>
  </w:style>
  <w:style w:type="character" w:customStyle="1" w:styleId="17">
    <w:name w:val="页眉 字符"/>
    <w:basedOn w:val="12"/>
    <w:link w:val="7"/>
    <w:uiPriority w:val="99"/>
    <w:rPr>
      <w:rFonts w:asciiTheme="minorHAnsi" w:hAnsiTheme="minorHAnsi" w:eastAsiaTheme="minorEastAsia" w:cstheme="minorBidi"/>
      <w:kern w:val="2"/>
      <w:sz w:val="18"/>
      <w:szCs w:val="18"/>
    </w:rPr>
  </w:style>
  <w:style w:type="character" w:customStyle="1" w:styleId="18">
    <w:name w:val="页脚 字符"/>
    <w:basedOn w:val="12"/>
    <w:link w:val="6"/>
    <w:uiPriority w:val="99"/>
    <w:rPr>
      <w:rFonts w:asciiTheme="minorHAnsi" w:hAnsiTheme="minorHAnsi" w:eastAsiaTheme="minorEastAsia" w:cstheme="minorBidi"/>
      <w:kern w:val="2"/>
      <w:sz w:val="18"/>
      <w:szCs w:val="18"/>
    </w:rPr>
  </w:style>
  <w:style w:type="paragraph" w:customStyle="1" w:styleId="19">
    <w:name w:val="TOC Heading"/>
    <w:basedOn w:val="2"/>
    <w:next w:val="1"/>
    <w:unhideWhenUsed/>
    <w:qFormat/>
    <w:uiPriority w:val="39"/>
    <w:pPr>
      <w:keepNext/>
      <w:keepLines/>
      <w:widowControl/>
      <w:spacing w:before="240" w:beforeAutospacing="0" w:afterAutospacing="0" w:line="259" w:lineRule="auto"/>
      <w:outlineLvl w:val="9"/>
    </w:pPr>
    <w:rPr>
      <w:rFonts w:hint="default" w:asciiTheme="majorHAnsi" w:hAnsiTheme="majorHAnsi" w:eastAsiaTheme="majorEastAsia" w:cstheme="majorBidi"/>
      <w:b w:val="0"/>
      <w:bCs w:val="0"/>
      <w:color w:val="2E75B6"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9B4CDB-7F21-4B87-A094-003B28DE1BAF}">
  <ds:schemaRefs/>
</ds:datastoreItem>
</file>

<file path=docProps/app.xml><?xml version="1.0" encoding="utf-8"?>
<Properties xmlns="http://schemas.openxmlformats.org/officeDocument/2006/extended-properties" xmlns:vt="http://schemas.openxmlformats.org/officeDocument/2006/docPropsVTypes">
  <Template>Normal.dotm</Template>
  <Pages>9</Pages>
  <Words>733</Words>
  <Characters>4182</Characters>
  <Lines>34</Lines>
  <Paragraphs>9</Paragraphs>
  <TotalTime>1</TotalTime>
  <ScaleCrop>false</ScaleCrop>
  <LinksUpToDate>false</LinksUpToDate>
  <CharactersWithSpaces>4906</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2021-04-17T12:31:00Z</dcterms:created>
  <dc:creator>南国北菌</dc:creator>
  <cp:lastModifiedBy>南国北菌</cp:lastModifiedBy>
  <dcterms:modified xsi:type="dcterms:W3CDTF">2021-04-17T15:41:52Z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9A1E8C68753A4F6D8E67F175F46729D6</vt:lpwstr>
  </property>
</Properties>
</file>