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A05" w:rsidRPr="00E045E8" w:rsidRDefault="00BB5A05" w:rsidP="00146AC7">
      <w:pPr>
        <w:pStyle w:val="a3"/>
        <w:spacing w:before="312" w:after="312"/>
        <w:ind w:firstLine="643"/>
        <w:rPr>
          <w:rFonts w:ascii="Times New Roman" w:hAnsi="Times New Roman" w:cs="Times New Roman"/>
        </w:rPr>
      </w:pPr>
      <w:r w:rsidRPr="00E045E8">
        <w:rPr>
          <w:rFonts w:ascii="Times New Roman" w:hAnsi="Times New Roman" w:cs="Times New Roman"/>
        </w:rPr>
        <w:t>配置</w:t>
      </w:r>
      <w:r w:rsidRPr="00E045E8">
        <w:rPr>
          <w:rFonts w:ascii="Times New Roman" w:hAnsi="Times New Roman" w:cs="Times New Roman"/>
        </w:rPr>
        <w:t>使用</w:t>
      </w:r>
      <w:r w:rsidRPr="00E045E8">
        <w:rPr>
          <w:rFonts w:ascii="Times New Roman" w:hAnsi="Times New Roman" w:cs="Times New Roman"/>
        </w:rPr>
        <w:t>JTA</w:t>
      </w:r>
      <w:r w:rsidRPr="00E045E8">
        <w:rPr>
          <w:rFonts w:ascii="Times New Roman" w:hAnsi="Times New Roman" w:cs="Times New Roman"/>
        </w:rPr>
        <w:t>多数据源并支持分布式事务管理</w:t>
      </w:r>
    </w:p>
    <w:p w:rsidR="00BB5A05" w:rsidRPr="00A25C05" w:rsidRDefault="001D4EA3" w:rsidP="00146AC7">
      <w:pPr>
        <w:pStyle w:val="1"/>
        <w:numPr>
          <w:ilvl w:val="0"/>
          <w:numId w:val="1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背景</w:t>
      </w:r>
      <w:bookmarkStart w:id="0" w:name="_GoBack"/>
      <w:bookmarkEnd w:id="0"/>
    </w:p>
    <w:p w:rsidR="00BB5A05" w:rsidRPr="00E045E8" w:rsidRDefault="00BB5A05" w:rsidP="00146AC7">
      <w:pPr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小项目，没有用分布式，但要操作两个数据库。本以为随便用</w:t>
      </w:r>
      <w:r w:rsidRPr="00E045E8">
        <w:rPr>
          <w:rFonts w:eastAsia="宋体" w:cs="Times New Roman"/>
        </w:rPr>
        <w:t>spring</w:t>
      </w:r>
      <w:r w:rsidRPr="00E045E8">
        <w:rPr>
          <w:rFonts w:eastAsia="宋体" w:cs="Times New Roman"/>
        </w:rPr>
        <w:t>配置两个数据源就搞定，查询是没问题，问题是有一个数据库老是插不进数据。</w:t>
      </w:r>
      <w:r w:rsidRPr="00E045E8">
        <w:rPr>
          <w:rFonts w:eastAsia="宋体" w:cs="Times New Roman"/>
        </w:rPr>
        <w:t>Google</w:t>
      </w:r>
      <w:r w:rsidRPr="00E045E8">
        <w:rPr>
          <w:rFonts w:eastAsia="宋体" w:cs="Times New Roman"/>
        </w:rPr>
        <w:t>狂搜之后，大概了解到是事务控制的问题。我用的是</w:t>
      </w:r>
      <w:r w:rsidRPr="00E045E8">
        <w:rPr>
          <w:rFonts w:eastAsia="宋体" w:cs="Times New Roman"/>
        </w:rPr>
        <w:t>spring</w:t>
      </w:r>
      <w:r w:rsidRPr="00E045E8">
        <w:rPr>
          <w:rFonts w:eastAsia="宋体" w:cs="Times New Roman"/>
        </w:rPr>
        <w:t>的声明式事务管理</w:t>
      </w:r>
      <w:r w:rsidRPr="00E045E8">
        <w:rPr>
          <w:rFonts w:eastAsia="宋体" w:cs="Times New Roman"/>
        </w:rPr>
        <w:t>(&lt;tx:annotation-driven/&gt;)</w:t>
      </w:r>
      <w:r w:rsidRPr="00E045E8">
        <w:rPr>
          <w:rFonts w:eastAsia="宋体" w:cs="Times New Roman"/>
        </w:rPr>
        <w:t>。用一般的数据源配置，只有一个数据源的事务生效，其它数据源只能读不能写。</w:t>
      </w:r>
      <w:r w:rsidRPr="00E045E8">
        <w:rPr>
          <w:rFonts w:eastAsia="宋体" w:cs="Times New Roman"/>
        </w:rPr>
        <w:t xml:space="preserve"> </w:t>
      </w:r>
    </w:p>
    <w:p w:rsidR="00BF69DA" w:rsidRDefault="00BB5A05" w:rsidP="00146AC7">
      <w:pPr>
        <w:spacing w:before="312" w:after="312"/>
        <w:ind w:firstLine="4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有帖子说，要支持多数据源的事务，只能用</w:t>
      </w:r>
      <w:r w:rsidRPr="00E045E8">
        <w:rPr>
          <w:rFonts w:eastAsia="宋体" w:cs="Times New Roman"/>
        </w:rPr>
        <w:t>JTA</w:t>
      </w:r>
      <w:r w:rsidRPr="00E045E8">
        <w:rPr>
          <w:rFonts w:eastAsia="宋体" w:cs="Times New Roman"/>
        </w:rPr>
        <w:t>事务管理，而且应用服务器还不能是</w:t>
      </w:r>
      <w:r w:rsidRPr="00E045E8">
        <w:rPr>
          <w:rFonts w:eastAsia="宋体" w:cs="Times New Roman"/>
        </w:rPr>
        <w:t>Tomcat</w:t>
      </w:r>
      <w:r w:rsidRPr="00E045E8">
        <w:rPr>
          <w:rFonts w:eastAsia="宋体" w:cs="Times New Roman"/>
        </w:rPr>
        <w:t>。幸亏后面还有说，有第三方的实现支持</w:t>
      </w:r>
      <w:r w:rsidRPr="00E045E8">
        <w:rPr>
          <w:rFonts w:eastAsia="宋体" w:cs="Times New Roman"/>
        </w:rPr>
        <w:t>JTA</w:t>
      </w:r>
      <w:r w:rsidRPr="00E045E8">
        <w:rPr>
          <w:rFonts w:eastAsia="宋体" w:cs="Times New Roman"/>
        </w:rPr>
        <w:t>事务管理，一是</w:t>
      </w:r>
      <w:r w:rsidRPr="00E045E8">
        <w:rPr>
          <w:rFonts w:eastAsia="宋体" w:cs="Times New Roman"/>
        </w:rPr>
        <w:t>JOTM</w:t>
      </w:r>
      <w:r w:rsidRPr="00E045E8">
        <w:rPr>
          <w:rFonts w:eastAsia="宋体" w:cs="Times New Roman"/>
        </w:rPr>
        <w:t>，一是</w:t>
      </w:r>
      <w:r w:rsidRPr="00E045E8">
        <w:rPr>
          <w:rFonts w:eastAsia="宋体" w:cs="Times New Roman"/>
        </w:rPr>
        <w:t>Atomikos</w:t>
      </w:r>
      <w:r w:rsidRPr="00E045E8">
        <w:rPr>
          <w:rFonts w:eastAsia="宋体" w:cs="Times New Roman"/>
        </w:rPr>
        <w:t>。只要用了其中一个，还能继续用</w:t>
      </w:r>
      <w:r w:rsidRPr="00E045E8">
        <w:rPr>
          <w:rFonts w:eastAsia="宋体" w:cs="Times New Roman"/>
        </w:rPr>
        <w:t>Tomcat</w:t>
      </w:r>
      <w:r w:rsidR="00F71616">
        <w:rPr>
          <w:rFonts w:eastAsia="宋体" w:cs="Times New Roman"/>
        </w:rPr>
        <w:t>。因为名字短</w:t>
      </w:r>
      <w:r w:rsidR="00F71616">
        <w:rPr>
          <w:rFonts w:eastAsia="宋体" w:cs="Times New Roman" w:hint="eastAsia"/>
        </w:rPr>
        <w:t>，</w:t>
      </w:r>
      <w:r w:rsidRPr="00E045E8">
        <w:rPr>
          <w:rFonts w:eastAsia="宋体" w:cs="Times New Roman"/>
        </w:rPr>
        <w:t>先考虑用</w:t>
      </w:r>
      <w:r w:rsidRPr="00E045E8">
        <w:rPr>
          <w:rFonts w:eastAsia="宋体" w:cs="Times New Roman"/>
        </w:rPr>
        <w:t>JOTM</w:t>
      </w:r>
      <w:r w:rsidRPr="00E045E8">
        <w:rPr>
          <w:rFonts w:eastAsia="宋体" w:cs="Times New Roman"/>
        </w:rPr>
        <w:t>。到官网一看，最后更新日期是</w:t>
      </w:r>
      <w:r w:rsidRPr="00E045E8">
        <w:rPr>
          <w:rFonts w:eastAsia="宋体" w:cs="Times New Roman"/>
        </w:rPr>
        <w:t>2010</w:t>
      </w:r>
      <w:r w:rsidRPr="00E045E8">
        <w:rPr>
          <w:rFonts w:eastAsia="宋体" w:cs="Times New Roman"/>
        </w:rPr>
        <w:t>年</w:t>
      </w:r>
      <w:r w:rsidR="00D530D9">
        <w:rPr>
          <w:rFonts w:eastAsia="宋体" w:cs="Times New Roman" w:hint="eastAsia"/>
        </w:rPr>
        <w:t>，最近决定</w:t>
      </w:r>
      <w:r w:rsidRPr="00E045E8">
        <w:rPr>
          <w:rFonts w:eastAsia="宋体" w:cs="Times New Roman"/>
        </w:rPr>
        <w:t>转向</w:t>
      </w:r>
      <w:r w:rsidRPr="00E045E8">
        <w:rPr>
          <w:rFonts w:eastAsia="宋体" w:cs="Times New Roman"/>
        </w:rPr>
        <w:t>Atomikos</w:t>
      </w:r>
      <w:r w:rsidRPr="00E045E8">
        <w:rPr>
          <w:rFonts w:eastAsia="宋体" w:cs="Times New Roman"/>
        </w:rPr>
        <w:t>。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Atomikos</w:t>
      </w:r>
      <w:r w:rsidRPr="00420DE9">
        <w:rPr>
          <w:rFonts w:eastAsia="宋体" w:cs="Times New Roman" w:hint="eastAsia"/>
        </w:rPr>
        <w:t>是一个公司名字，旗下最著名的莫过于其</w:t>
      </w:r>
      <w:r w:rsidRPr="00420DE9">
        <w:rPr>
          <w:rFonts w:eastAsia="宋体" w:cs="Times New Roman" w:hint="eastAsia"/>
        </w:rPr>
        <w:t>Atomikos</w:t>
      </w:r>
      <w:r w:rsidRPr="00420DE9">
        <w:rPr>
          <w:rFonts w:eastAsia="宋体" w:cs="Times New Roman" w:hint="eastAsia"/>
        </w:rPr>
        <w:t>的事务管理器产</w:t>
      </w:r>
      <w:r w:rsidR="002152A5">
        <w:rPr>
          <w:rFonts w:eastAsia="宋体" w:cs="Times New Roman" w:hint="eastAsia"/>
        </w:rPr>
        <w:t>品，</w:t>
      </w:r>
      <w:r w:rsidRPr="00420DE9">
        <w:rPr>
          <w:rFonts w:eastAsia="宋体" w:cs="Times New Roman" w:hint="eastAsia"/>
        </w:rPr>
        <w:t>产品分两个</w:t>
      </w:r>
      <w:r w:rsidR="005347FE">
        <w:rPr>
          <w:rFonts w:eastAsia="宋体" w:cs="Times New Roman" w:hint="eastAsia"/>
        </w:rPr>
        <w:t>:</w:t>
      </w:r>
      <w:r w:rsidRPr="00420DE9">
        <w:rPr>
          <w:rFonts w:eastAsia="宋体" w:cs="Times New Roman" w:hint="eastAsia"/>
        </w:rPr>
        <w:t>一个是开源的</w:t>
      </w:r>
      <w:r w:rsidRPr="00420DE9">
        <w:rPr>
          <w:rFonts w:eastAsia="宋体" w:cs="Times New Roman" w:hint="eastAsia"/>
        </w:rPr>
        <w:t>TransactionEssentials</w:t>
      </w:r>
      <w:r w:rsidRPr="00420DE9">
        <w:rPr>
          <w:rFonts w:eastAsia="宋体" w:cs="Times New Roman" w:hint="eastAsia"/>
        </w:rPr>
        <w:t>，一个是商业的</w:t>
      </w:r>
      <w:r w:rsidRPr="00420DE9">
        <w:rPr>
          <w:rFonts w:eastAsia="宋体" w:cs="Times New Roman" w:hint="eastAsia"/>
        </w:rPr>
        <w:t>ExtremeTransactions</w:t>
      </w:r>
      <w:r w:rsidRPr="00420DE9">
        <w:rPr>
          <w:rFonts w:eastAsia="宋体" w:cs="Times New Roman" w:hint="eastAsia"/>
        </w:rPr>
        <w:t>。</w:t>
      </w:r>
    </w:p>
    <w:p w:rsidR="00420DE9" w:rsidRPr="00420DE9" w:rsidRDefault="00420DE9" w:rsidP="001852AE">
      <w:pPr>
        <w:spacing w:before="312" w:after="312"/>
        <w:ind w:firstLineChars="0" w:firstLine="42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TransactionEssentials</w:t>
      </w:r>
      <w:r w:rsidR="001C10FC">
        <w:rPr>
          <w:rFonts w:eastAsia="宋体" w:cs="Times New Roman" w:hint="eastAsia"/>
        </w:rPr>
        <w:t>的主要特征：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 xml:space="preserve">JTA/XA </w:t>
      </w:r>
      <w:r w:rsidRPr="00420DE9">
        <w:rPr>
          <w:rFonts w:eastAsia="宋体" w:cs="Times New Roman" w:hint="eastAsia"/>
        </w:rPr>
        <w:t>事务管理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——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提供事务管理和连接池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不需要应用服务器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——</w:t>
      </w:r>
      <w:r w:rsidRPr="00420DE9">
        <w:rPr>
          <w:rFonts w:eastAsia="宋体" w:cs="Times New Roman" w:hint="eastAsia"/>
        </w:rPr>
        <w:t xml:space="preserve"> TransactionEssentials</w:t>
      </w:r>
      <w:r w:rsidRPr="00420DE9">
        <w:rPr>
          <w:rFonts w:eastAsia="宋体" w:cs="Times New Roman" w:hint="eastAsia"/>
        </w:rPr>
        <w:t>可以在任何</w:t>
      </w:r>
      <w:r w:rsidRPr="00420DE9">
        <w:rPr>
          <w:rFonts w:eastAsia="宋体" w:cs="Times New Roman" w:hint="eastAsia"/>
        </w:rPr>
        <w:t>Java EE</w:t>
      </w:r>
      <w:r w:rsidRPr="00420DE9">
        <w:rPr>
          <w:rFonts w:eastAsia="宋体" w:cs="Times New Roman" w:hint="eastAsia"/>
        </w:rPr>
        <w:t>应用服务器中运行，也就是不依赖于任何应用服务器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开源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——</w:t>
      </w:r>
      <w:r w:rsidRPr="00420DE9">
        <w:rPr>
          <w:rFonts w:eastAsia="宋体" w:cs="Times New Roman" w:hint="eastAsia"/>
        </w:rPr>
        <w:t xml:space="preserve"> TransactionEssentials</w:t>
      </w:r>
      <w:r w:rsidRPr="00420DE9">
        <w:rPr>
          <w:rFonts w:eastAsia="宋体" w:cs="Times New Roman" w:hint="eastAsia"/>
        </w:rPr>
        <w:t>是遵守</w:t>
      </w:r>
      <w:r w:rsidRPr="00420DE9">
        <w:rPr>
          <w:rFonts w:eastAsia="宋体" w:cs="Times New Roman" w:hint="eastAsia"/>
        </w:rPr>
        <w:t>Apache</w:t>
      </w:r>
      <w:r w:rsidRPr="00420DE9">
        <w:rPr>
          <w:rFonts w:eastAsia="宋体" w:cs="Times New Roman" w:hint="eastAsia"/>
        </w:rPr>
        <w:t>版本</w:t>
      </w:r>
      <w:r w:rsidRPr="00420DE9">
        <w:rPr>
          <w:rFonts w:eastAsia="宋体" w:cs="Times New Roman" w:hint="eastAsia"/>
        </w:rPr>
        <w:t>2</w:t>
      </w:r>
      <w:r w:rsidRPr="00420DE9">
        <w:rPr>
          <w:rFonts w:eastAsia="宋体" w:cs="Times New Roman" w:hint="eastAsia"/>
        </w:rPr>
        <w:t>许可的开源软件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专注于</w:t>
      </w:r>
      <w:r w:rsidRPr="00420DE9">
        <w:rPr>
          <w:rFonts w:eastAsia="宋体" w:cs="Times New Roman" w:hint="eastAsia"/>
        </w:rPr>
        <w:t xml:space="preserve">JDBC/JMS </w:t>
      </w:r>
      <w:r w:rsidRPr="00420DE9">
        <w:rPr>
          <w:rFonts w:eastAsia="宋体" w:cs="Times New Roman" w:hint="eastAsia"/>
        </w:rPr>
        <w:t>——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支持所有</w:t>
      </w:r>
      <w:r w:rsidRPr="00420DE9">
        <w:rPr>
          <w:rFonts w:eastAsia="宋体" w:cs="Times New Roman" w:hint="eastAsia"/>
        </w:rPr>
        <w:t>XA</w:t>
      </w:r>
      <w:r w:rsidRPr="00420DE9">
        <w:rPr>
          <w:rFonts w:eastAsia="宋体" w:cs="Times New Roman" w:hint="eastAsia"/>
        </w:rPr>
        <w:t>资源，但是资源池和消息监听是专供</w:t>
      </w:r>
      <w:r w:rsidRPr="00420DE9">
        <w:rPr>
          <w:rFonts w:eastAsia="宋体" w:cs="Times New Roman" w:hint="eastAsia"/>
        </w:rPr>
        <w:t>JDBC</w:t>
      </w:r>
      <w:r w:rsidRPr="00420DE9">
        <w:rPr>
          <w:rFonts w:eastAsia="宋体" w:cs="Times New Roman" w:hint="eastAsia"/>
        </w:rPr>
        <w:t>和</w:t>
      </w:r>
      <w:r w:rsidRPr="00420DE9">
        <w:rPr>
          <w:rFonts w:eastAsia="宋体" w:cs="Times New Roman" w:hint="eastAsia"/>
        </w:rPr>
        <w:t>JMS</w:t>
      </w:r>
      <w:r w:rsidRPr="00420DE9">
        <w:rPr>
          <w:rFonts w:eastAsia="宋体" w:cs="Times New Roman" w:hint="eastAsia"/>
        </w:rPr>
        <w:t>的</w:t>
      </w:r>
    </w:p>
    <w:p w:rsidR="00420DE9" w:rsidRPr="00420DE9" w:rsidRDefault="00420DE9" w:rsidP="00B37C2F">
      <w:pPr>
        <w:spacing w:before="312" w:after="312"/>
        <w:ind w:firstLineChars="0" w:firstLine="42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与</w:t>
      </w:r>
      <w:r w:rsidRPr="00420DE9">
        <w:rPr>
          <w:rFonts w:eastAsia="宋体" w:cs="Times New Roman" w:hint="eastAsia"/>
        </w:rPr>
        <w:t xml:space="preserve">Spring </w:t>
      </w:r>
      <w:r w:rsidRPr="00420DE9">
        <w:rPr>
          <w:rFonts w:eastAsia="宋体" w:cs="Times New Roman" w:hint="eastAsia"/>
        </w:rPr>
        <w:t>和</w:t>
      </w:r>
      <w:r w:rsidRPr="00420DE9">
        <w:rPr>
          <w:rFonts w:eastAsia="宋体" w:cs="Times New Roman" w:hint="eastAsia"/>
        </w:rPr>
        <w:t xml:space="preserve"> Hibernate </w:t>
      </w:r>
      <w:r w:rsidRPr="00420DE9">
        <w:rPr>
          <w:rFonts w:eastAsia="宋体" w:cs="Times New Roman" w:hint="eastAsia"/>
        </w:rPr>
        <w:t>集成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——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提供了描述如何与</w:t>
      </w:r>
      <w:r w:rsidRPr="00420DE9">
        <w:rPr>
          <w:rFonts w:eastAsia="宋体" w:cs="Times New Roman" w:hint="eastAsia"/>
        </w:rPr>
        <w:t>Spring</w:t>
      </w:r>
      <w:r w:rsidRPr="00420DE9">
        <w:rPr>
          <w:rFonts w:eastAsia="宋体" w:cs="Times New Roman" w:hint="eastAsia"/>
        </w:rPr>
        <w:t>和</w:t>
      </w:r>
      <w:r w:rsidRPr="00420DE9">
        <w:rPr>
          <w:rFonts w:eastAsia="宋体" w:cs="Times New Roman" w:hint="eastAsia"/>
        </w:rPr>
        <w:t>Hibernate</w:t>
      </w:r>
      <w:r w:rsidRPr="00420DE9">
        <w:rPr>
          <w:rFonts w:eastAsia="宋体" w:cs="Times New Roman" w:hint="eastAsia"/>
        </w:rPr>
        <w:t>集成的文档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lastRenderedPageBreak/>
        <w:t xml:space="preserve">ExtremeTransactions </w:t>
      </w:r>
      <w:r w:rsidRPr="00420DE9">
        <w:rPr>
          <w:rFonts w:eastAsia="宋体" w:cs="Times New Roman" w:hint="eastAsia"/>
        </w:rPr>
        <w:t>是基于</w:t>
      </w:r>
      <w:r w:rsidRPr="00420DE9">
        <w:rPr>
          <w:rFonts w:eastAsia="宋体" w:cs="Times New Roman" w:hint="eastAsia"/>
        </w:rPr>
        <w:t>TransactionEssentials</w:t>
      </w:r>
      <w:r w:rsidRPr="00420DE9">
        <w:rPr>
          <w:rFonts w:eastAsia="宋体" w:cs="Times New Roman" w:hint="eastAsia"/>
        </w:rPr>
        <w:t>之上的，增加了对非</w:t>
      </w:r>
      <w:r w:rsidRPr="00420DE9">
        <w:rPr>
          <w:rFonts w:eastAsia="宋体" w:cs="Times New Roman" w:hint="eastAsia"/>
        </w:rPr>
        <w:t>XA</w:t>
      </w:r>
      <w:r w:rsidRPr="00420DE9">
        <w:rPr>
          <w:rFonts w:eastAsia="宋体" w:cs="Times New Roman" w:hint="eastAsia"/>
        </w:rPr>
        <w:t>事务的支持，在</w:t>
      </w:r>
      <w:r w:rsidRPr="00420DE9">
        <w:rPr>
          <w:rFonts w:eastAsia="宋体" w:cs="Times New Roman" w:hint="eastAsia"/>
        </w:rPr>
        <w:t>servlet</w:t>
      </w:r>
      <w:r w:rsidRPr="00420DE9">
        <w:rPr>
          <w:rFonts w:eastAsia="宋体" w:cs="Times New Roman" w:hint="eastAsia"/>
        </w:rPr>
        <w:t>容器中提供了图形化管理控制面板。</w:t>
      </w:r>
      <w:r w:rsidRPr="00420DE9">
        <w:rPr>
          <w:rFonts w:eastAsia="宋体" w:cs="Times New Roman" w:hint="eastAsia"/>
        </w:rPr>
        <w:t>Atomikos</w:t>
      </w:r>
      <w:r w:rsidRPr="00420DE9">
        <w:rPr>
          <w:rFonts w:eastAsia="宋体" w:cs="Times New Roman" w:hint="eastAsia"/>
        </w:rPr>
        <w:t>还提供了基于订阅的支持服务，一份订阅可以得到访问</w:t>
      </w:r>
      <w:r w:rsidRPr="00420DE9">
        <w:rPr>
          <w:rFonts w:eastAsia="宋体" w:cs="Times New Roman" w:hint="eastAsia"/>
        </w:rPr>
        <w:t>ExtremeTransactions</w:t>
      </w:r>
      <w:r w:rsidRPr="00420DE9">
        <w:rPr>
          <w:rFonts w:eastAsia="宋体" w:cs="Times New Roman" w:hint="eastAsia"/>
        </w:rPr>
        <w:t>中额外功能的权限。</w:t>
      </w:r>
    </w:p>
    <w:p w:rsidR="00420DE9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Pardon</w:t>
      </w:r>
      <w:r w:rsidRPr="00420DE9">
        <w:rPr>
          <w:rFonts w:eastAsia="宋体" w:cs="Times New Roman" w:hint="eastAsia"/>
        </w:rPr>
        <w:t>继续说道，在很多情况下，一个应用服务器对于一个应用也许不是最佳方案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——</w:t>
      </w:r>
      <w:r w:rsidRPr="00420DE9">
        <w:rPr>
          <w:rFonts w:eastAsia="宋体" w:cs="Times New Roman" w:hint="eastAsia"/>
        </w:rPr>
        <w:t xml:space="preserve"> </w:t>
      </w:r>
      <w:r w:rsidRPr="00420DE9">
        <w:rPr>
          <w:rFonts w:eastAsia="宋体" w:cs="Times New Roman" w:hint="eastAsia"/>
        </w:rPr>
        <w:t>他以</w:t>
      </w:r>
      <w:r w:rsidRPr="00420DE9">
        <w:rPr>
          <w:rFonts w:eastAsia="宋体" w:cs="Times New Roman" w:hint="eastAsia"/>
        </w:rPr>
        <w:t>SOA/ESB</w:t>
      </w:r>
      <w:r w:rsidRPr="00420DE9">
        <w:rPr>
          <w:rFonts w:eastAsia="宋体" w:cs="Times New Roman" w:hint="eastAsia"/>
        </w:rPr>
        <w:t>终端作为例子，阐述了通过</w:t>
      </w:r>
      <w:r w:rsidRPr="00420DE9">
        <w:rPr>
          <w:rFonts w:eastAsia="宋体" w:cs="Times New Roman" w:hint="eastAsia"/>
        </w:rPr>
        <w:t>JDBC</w:t>
      </w:r>
      <w:r w:rsidRPr="00420DE9">
        <w:rPr>
          <w:rFonts w:eastAsia="宋体" w:cs="Times New Roman" w:hint="eastAsia"/>
        </w:rPr>
        <w:t>来处理</w:t>
      </w:r>
      <w:r w:rsidRPr="00420DE9">
        <w:rPr>
          <w:rFonts w:eastAsia="宋体" w:cs="Times New Roman" w:hint="eastAsia"/>
        </w:rPr>
        <w:t>JMS</w:t>
      </w:r>
      <w:r w:rsidRPr="00420DE9">
        <w:rPr>
          <w:rFonts w:eastAsia="宋体" w:cs="Times New Roman" w:hint="eastAsia"/>
        </w:rPr>
        <w:t>消息可能是一个非常轻量级的可伸缩的方案。</w:t>
      </w:r>
    </w:p>
    <w:p w:rsidR="00BF69DA" w:rsidRPr="00420DE9" w:rsidRDefault="00420DE9" w:rsidP="00420DE9">
      <w:pPr>
        <w:spacing w:before="312" w:after="312"/>
        <w:ind w:firstLine="480"/>
        <w:rPr>
          <w:rFonts w:eastAsia="宋体" w:cs="Times New Roman" w:hint="eastAsia"/>
        </w:rPr>
      </w:pPr>
      <w:r w:rsidRPr="00420DE9">
        <w:rPr>
          <w:rFonts w:eastAsia="宋体" w:cs="Times New Roman" w:hint="eastAsia"/>
        </w:rPr>
        <w:t>关于</w:t>
      </w:r>
      <w:r w:rsidRPr="00420DE9">
        <w:rPr>
          <w:rFonts w:eastAsia="宋体" w:cs="Times New Roman" w:hint="eastAsia"/>
        </w:rPr>
        <w:t>TransactionEssentials</w:t>
      </w:r>
      <w:r w:rsidRPr="00420DE9">
        <w:rPr>
          <w:rFonts w:eastAsia="宋体" w:cs="Times New Roman" w:hint="eastAsia"/>
        </w:rPr>
        <w:t>的后继版本，</w:t>
      </w:r>
      <w:r w:rsidRPr="00420DE9">
        <w:rPr>
          <w:rFonts w:eastAsia="宋体" w:cs="Times New Roman" w:hint="eastAsia"/>
        </w:rPr>
        <w:t>Pardon</w:t>
      </w:r>
      <w:r w:rsidRPr="00420DE9">
        <w:rPr>
          <w:rFonts w:eastAsia="宋体" w:cs="Times New Roman" w:hint="eastAsia"/>
        </w:rPr>
        <w:t>提到了更强大的</w:t>
      </w:r>
      <w:r w:rsidRPr="00420DE9">
        <w:rPr>
          <w:rFonts w:eastAsia="宋体" w:cs="Times New Roman" w:hint="eastAsia"/>
        </w:rPr>
        <w:t>JDBC</w:t>
      </w:r>
      <w:r w:rsidRPr="00420DE9">
        <w:rPr>
          <w:rFonts w:eastAsia="宋体" w:cs="Times New Roman" w:hint="eastAsia"/>
        </w:rPr>
        <w:t>和</w:t>
      </w:r>
      <w:r w:rsidRPr="00420DE9">
        <w:rPr>
          <w:rFonts w:eastAsia="宋体" w:cs="Times New Roman" w:hint="eastAsia"/>
        </w:rPr>
        <w:t>JMS</w:t>
      </w:r>
      <w:r w:rsidRPr="00420DE9">
        <w:rPr>
          <w:rFonts w:eastAsia="宋体" w:cs="Times New Roman" w:hint="eastAsia"/>
        </w:rPr>
        <w:t>连接池，支持</w:t>
      </w:r>
      <w:r w:rsidRPr="00420DE9">
        <w:rPr>
          <w:rFonts w:eastAsia="宋体" w:cs="Times New Roman" w:hint="eastAsia"/>
        </w:rPr>
        <w:t xml:space="preserve">OSGi </w:t>
      </w:r>
      <w:r w:rsidRPr="00420DE9">
        <w:rPr>
          <w:rFonts w:eastAsia="宋体" w:cs="Times New Roman" w:hint="eastAsia"/>
        </w:rPr>
        <w:t>和</w:t>
      </w:r>
      <w:r w:rsidRPr="00420DE9">
        <w:rPr>
          <w:rFonts w:eastAsia="宋体" w:cs="Times New Roman" w:hint="eastAsia"/>
        </w:rPr>
        <w:t>JMX</w:t>
      </w:r>
      <w:r w:rsidRPr="00420DE9">
        <w:rPr>
          <w:rFonts w:eastAsia="宋体" w:cs="Times New Roman" w:hint="eastAsia"/>
        </w:rPr>
        <w:t>事务管理工具，是计划中的</w:t>
      </w:r>
      <w:r w:rsidRPr="00420DE9">
        <w:rPr>
          <w:rFonts w:eastAsia="宋体" w:cs="Times New Roman" w:hint="eastAsia"/>
        </w:rPr>
        <w:t>3.3</w:t>
      </w:r>
      <w:r w:rsidRPr="00420DE9">
        <w:rPr>
          <w:rFonts w:eastAsia="宋体" w:cs="Times New Roman" w:hint="eastAsia"/>
        </w:rPr>
        <w:t>版的主要特征。</w:t>
      </w:r>
      <w:r w:rsidRPr="00420DE9">
        <w:rPr>
          <w:rFonts w:eastAsia="宋体" w:cs="Times New Roman" w:hint="eastAsia"/>
        </w:rPr>
        <w:t>Pardon</w:t>
      </w:r>
      <w:r w:rsidRPr="00420DE9">
        <w:rPr>
          <w:rFonts w:eastAsia="宋体" w:cs="Times New Roman" w:hint="eastAsia"/>
        </w:rPr>
        <w:t>还说明为</w:t>
      </w:r>
      <w:r w:rsidRPr="00420DE9">
        <w:rPr>
          <w:rFonts w:eastAsia="宋体" w:cs="Times New Roman" w:hint="eastAsia"/>
        </w:rPr>
        <w:t>JDBC</w:t>
      </w:r>
      <w:r w:rsidRPr="00420DE9">
        <w:rPr>
          <w:rFonts w:eastAsia="宋体" w:cs="Times New Roman" w:hint="eastAsia"/>
        </w:rPr>
        <w:t>数据源和</w:t>
      </w:r>
      <w:r w:rsidRPr="00420DE9">
        <w:rPr>
          <w:rFonts w:eastAsia="宋体" w:cs="Times New Roman" w:hint="eastAsia"/>
        </w:rPr>
        <w:t>JMS</w:t>
      </w:r>
      <w:r w:rsidRPr="00420DE9">
        <w:rPr>
          <w:rFonts w:eastAsia="宋体" w:cs="Times New Roman" w:hint="eastAsia"/>
        </w:rPr>
        <w:t>连接器增加</w:t>
      </w:r>
      <w:r w:rsidRPr="00420DE9">
        <w:rPr>
          <w:rFonts w:eastAsia="宋体" w:cs="Times New Roman" w:hint="eastAsia"/>
        </w:rPr>
        <w:t>JMX</w:t>
      </w:r>
      <w:r w:rsidRPr="00420DE9">
        <w:rPr>
          <w:rFonts w:eastAsia="宋体" w:cs="Times New Roman" w:hint="eastAsia"/>
        </w:rPr>
        <w:t>是</w:t>
      </w:r>
      <w:r w:rsidRPr="00420DE9">
        <w:rPr>
          <w:rFonts w:eastAsia="宋体" w:cs="Times New Roman" w:hint="eastAsia"/>
        </w:rPr>
        <w:t>4.0</w:t>
      </w:r>
      <w:r w:rsidRPr="00420DE9">
        <w:rPr>
          <w:rFonts w:eastAsia="宋体" w:cs="Times New Roman" w:hint="eastAsia"/>
        </w:rPr>
        <w:t>版的目标。</w:t>
      </w:r>
    </w:p>
    <w:p w:rsidR="00BB5A05" w:rsidRPr="00E045E8" w:rsidRDefault="00073E87" w:rsidP="00146AC7">
      <w:pPr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下面</w:t>
      </w:r>
      <w:r w:rsidR="00BB5A05" w:rsidRPr="00E045E8">
        <w:rPr>
          <w:rFonts w:eastAsia="宋体" w:cs="Times New Roman"/>
        </w:rPr>
        <w:t>记录</w:t>
      </w:r>
      <w:r>
        <w:rPr>
          <w:rFonts w:eastAsia="宋体" w:cs="Times New Roman" w:hint="eastAsia"/>
        </w:rPr>
        <w:t>了</w:t>
      </w:r>
      <w:r w:rsidR="00BB5A05" w:rsidRPr="00E045E8">
        <w:rPr>
          <w:rFonts w:eastAsia="宋体" w:cs="Times New Roman"/>
        </w:rPr>
        <w:t>atomikos</w:t>
      </w:r>
      <w:r w:rsidR="00BB5A05" w:rsidRPr="00E045E8">
        <w:rPr>
          <w:rFonts w:eastAsia="宋体" w:cs="Times New Roman"/>
        </w:rPr>
        <w:t>配合</w:t>
      </w:r>
      <w:r w:rsidR="00BB5A05" w:rsidRPr="00E045E8">
        <w:rPr>
          <w:rFonts w:eastAsia="宋体" w:cs="Times New Roman"/>
        </w:rPr>
        <w:t>spring</w:t>
      </w:r>
      <w:r w:rsidR="00C32B19">
        <w:rPr>
          <w:rFonts w:eastAsia="宋体" w:cs="Times New Roman"/>
        </w:rPr>
        <w:t>的使用方法</w:t>
      </w:r>
      <w:r w:rsidR="00275946">
        <w:rPr>
          <w:rFonts w:eastAsia="宋体" w:cs="Times New Roman" w:hint="eastAsia"/>
        </w:rPr>
        <w:t>，</w:t>
      </w:r>
      <w:r w:rsidR="00275946" w:rsidRPr="00E045E8">
        <w:rPr>
          <w:rFonts w:eastAsia="宋体" w:cs="Times New Roman"/>
        </w:rPr>
        <w:t>其中会涉及到一些概念，比如分布式事务、</w:t>
      </w:r>
      <w:r w:rsidR="00275946" w:rsidRPr="00E045E8">
        <w:rPr>
          <w:rFonts w:eastAsia="宋体" w:cs="Times New Roman"/>
        </w:rPr>
        <w:t>JTA</w:t>
      </w:r>
      <w:r w:rsidR="00275946" w:rsidRPr="00E045E8">
        <w:rPr>
          <w:rFonts w:eastAsia="宋体" w:cs="Times New Roman"/>
        </w:rPr>
        <w:t>、</w:t>
      </w:r>
      <w:r w:rsidR="00275946" w:rsidRPr="00E045E8">
        <w:rPr>
          <w:rFonts w:eastAsia="宋体" w:cs="Times New Roman"/>
        </w:rPr>
        <w:t>XA</w:t>
      </w:r>
      <w:r w:rsidR="00275946">
        <w:rPr>
          <w:rFonts w:eastAsia="宋体" w:cs="Times New Roman"/>
        </w:rPr>
        <w:t>。</w:t>
      </w:r>
    </w:p>
    <w:p w:rsidR="00BB5A05" w:rsidRPr="00E045E8" w:rsidRDefault="001F6075" w:rsidP="00146AC7">
      <w:pPr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JTA</w:t>
      </w:r>
      <w:r w:rsidRPr="00E045E8">
        <w:rPr>
          <w:rFonts w:eastAsia="宋体" w:cs="Times New Roman"/>
        </w:rPr>
        <w:t>事务管理</w:t>
      </w:r>
      <w:r>
        <w:rPr>
          <w:rFonts w:eastAsia="宋体" w:cs="Times New Roman" w:hint="eastAsia"/>
        </w:rPr>
        <w:t>相关的依赖包大概包括：</w:t>
      </w:r>
      <w:r w:rsidR="00BB5A05" w:rsidRPr="00E045E8">
        <w:rPr>
          <w:rFonts w:eastAsia="宋体" w:cs="Times New Roman"/>
        </w:rPr>
        <w:t>Atomikos</w:t>
      </w:r>
      <w:r w:rsidR="00BB5A05" w:rsidRPr="00E045E8">
        <w:rPr>
          <w:rFonts w:eastAsia="宋体" w:cs="Times New Roman"/>
        </w:rPr>
        <w:t>的</w:t>
      </w:r>
      <w:r>
        <w:rPr>
          <w:rFonts w:eastAsia="宋体" w:cs="Times New Roman"/>
        </w:rPr>
        <w:t>transactions-jdbc</w:t>
      </w:r>
      <w:r>
        <w:rPr>
          <w:rFonts w:eastAsia="宋体" w:cs="Times New Roman" w:hint="eastAsia"/>
        </w:rPr>
        <w:t>、</w:t>
      </w:r>
      <w:r>
        <w:rPr>
          <w:rFonts w:eastAsia="宋体" w:cs="Times New Roman"/>
        </w:rPr>
        <w:t>transactions-jta</w:t>
      </w:r>
      <w:r>
        <w:rPr>
          <w:rFonts w:eastAsia="宋体" w:cs="Times New Roman" w:hint="eastAsia"/>
        </w:rPr>
        <w:t>、</w:t>
      </w:r>
      <w:r>
        <w:rPr>
          <w:rFonts w:eastAsia="宋体" w:cs="Times New Roman"/>
        </w:rPr>
        <w:t>transactions-api</w:t>
      </w:r>
      <w:r>
        <w:rPr>
          <w:rFonts w:eastAsia="宋体" w:cs="Times New Roman" w:hint="eastAsia"/>
        </w:rPr>
        <w:t>、</w:t>
      </w:r>
      <w:r>
        <w:rPr>
          <w:rFonts w:eastAsia="宋体" w:cs="Times New Roman"/>
        </w:rPr>
        <w:t>transactions</w:t>
      </w:r>
      <w:r>
        <w:rPr>
          <w:rFonts w:eastAsia="宋体" w:cs="Times New Roman" w:hint="eastAsia"/>
        </w:rPr>
        <w:t>、</w:t>
      </w:r>
      <w:r>
        <w:rPr>
          <w:rFonts w:eastAsia="宋体" w:cs="Times New Roman"/>
        </w:rPr>
        <w:t>atomikos-utils</w:t>
      </w:r>
      <w:r>
        <w:rPr>
          <w:rFonts w:eastAsia="宋体" w:cs="Times New Roman" w:hint="eastAsia"/>
        </w:rPr>
        <w:t>，</w:t>
      </w:r>
      <w:r w:rsidR="00BB5A05" w:rsidRPr="00E045E8">
        <w:rPr>
          <w:rFonts w:eastAsia="宋体" w:cs="Times New Roman"/>
        </w:rPr>
        <w:t>还有一个</w:t>
      </w:r>
      <w:r>
        <w:rPr>
          <w:rFonts w:eastAsia="宋体" w:cs="Times New Roman" w:hint="eastAsia"/>
        </w:rPr>
        <w:t>就是</w:t>
      </w:r>
      <w:r w:rsidR="00BB5A05" w:rsidRPr="00E045E8">
        <w:rPr>
          <w:rFonts w:eastAsia="宋体" w:cs="Times New Roman"/>
        </w:rPr>
        <w:t>jta</w:t>
      </w:r>
      <w:r>
        <w:rPr>
          <w:rFonts w:eastAsia="宋体" w:cs="Times New Roman"/>
        </w:rPr>
        <w:t>的包</w:t>
      </w:r>
      <w:r>
        <w:rPr>
          <w:rFonts w:eastAsia="宋体" w:cs="Times New Roman" w:hint="eastAsia"/>
        </w:rPr>
        <w:t>。</w:t>
      </w:r>
    </w:p>
    <w:p w:rsidR="00BB5A05" w:rsidRPr="00DC3C33" w:rsidRDefault="007B6844" w:rsidP="00F33348">
      <w:pPr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 w:hint="eastAsia"/>
        </w:rPr>
        <w:t>使用</w:t>
      </w:r>
      <w:r w:rsidR="00BB5A05" w:rsidRPr="00E045E8">
        <w:rPr>
          <w:rFonts w:eastAsia="宋体" w:cs="Times New Roman"/>
        </w:rPr>
        <w:t>maven</w:t>
      </w:r>
      <w:r w:rsidR="00303E0E">
        <w:rPr>
          <w:rFonts w:eastAsia="宋体" w:cs="Times New Roman"/>
        </w:rPr>
        <w:t>加入两个依赖</w:t>
      </w:r>
      <w:r w:rsidR="00303E0E">
        <w:rPr>
          <w:rFonts w:eastAsia="宋体" w:cs="Times New Roman" w:hint="eastAsia"/>
        </w:rPr>
        <w:t>：</w:t>
      </w:r>
    </w:p>
    <w:p w:rsidR="00BB5A05" w:rsidRPr="00E045E8" w:rsidRDefault="00303E0E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&lt;dependency&gt;</w:t>
      </w:r>
    </w:p>
    <w:p w:rsidR="00BB5A05" w:rsidRPr="00E045E8" w:rsidRDefault="00BB5A05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</w:t>
      </w:r>
      <w:r w:rsidR="00303E0E">
        <w:rPr>
          <w:rFonts w:eastAsia="宋体" w:cs="Times New Roman"/>
        </w:rPr>
        <w:t>groupId&gt;com.atomikos&lt;/groupId&gt;</w:t>
      </w:r>
    </w:p>
    <w:p w:rsidR="00BB5A05" w:rsidRPr="00E045E8" w:rsidRDefault="00BB5A05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&lt;artifactId&gt;</w:t>
      </w:r>
      <w:r w:rsidR="00303E0E">
        <w:rPr>
          <w:rFonts w:eastAsia="宋体" w:cs="Times New Roman"/>
        </w:rPr>
        <w:t>transactions-jdbc&lt;/artifactId&gt;</w:t>
      </w:r>
    </w:p>
    <w:p w:rsidR="00BB5A05" w:rsidRPr="00E045E8" w:rsidRDefault="00303E0E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 xml:space="preserve">    &lt;version&gt;3.7.0&lt;/version&gt;</w:t>
      </w:r>
    </w:p>
    <w:p w:rsidR="00BB5A05" w:rsidRPr="00E045E8" w:rsidRDefault="00303E0E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&lt;/dependency&gt;</w:t>
      </w:r>
    </w:p>
    <w:p w:rsidR="00BB5A05" w:rsidRPr="00E045E8" w:rsidRDefault="00303E0E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&lt;dependency&gt;</w:t>
      </w:r>
    </w:p>
    <w:p w:rsidR="00BB5A05" w:rsidRPr="00E045E8" w:rsidRDefault="00BB5A05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&lt;group</w:t>
      </w:r>
      <w:r w:rsidR="00303E0E">
        <w:rPr>
          <w:rFonts w:eastAsia="宋体" w:cs="Times New Roman"/>
        </w:rPr>
        <w:t>Id&gt;javax.transaction&lt;/groupId&gt;</w:t>
      </w:r>
    </w:p>
    <w:p w:rsidR="00BB5A05" w:rsidRPr="00E045E8" w:rsidRDefault="00BB5A05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</w:t>
      </w:r>
      <w:r w:rsidR="00303E0E">
        <w:rPr>
          <w:rFonts w:eastAsia="宋体" w:cs="Times New Roman"/>
        </w:rPr>
        <w:t xml:space="preserve">  &lt;artifactId&gt;jta&lt;/artifactId&gt;</w:t>
      </w:r>
    </w:p>
    <w:p w:rsidR="00BB5A05" w:rsidRPr="00E045E8" w:rsidRDefault="00303E0E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lastRenderedPageBreak/>
        <w:t xml:space="preserve">    &lt;version&gt;1.1&lt;/version&gt;</w:t>
      </w:r>
    </w:p>
    <w:p w:rsidR="00BB5A05" w:rsidRPr="00E045E8" w:rsidRDefault="00303E0E" w:rsidP="00424D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&lt;/dependency&gt;</w:t>
      </w:r>
    </w:p>
    <w:p w:rsidR="00BB5A05" w:rsidRPr="00283485" w:rsidRDefault="00BB5A05" w:rsidP="00283485">
      <w:pPr>
        <w:pStyle w:val="1"/>
        <w:numPr>
          <w:ilvl w:val="0"/>
          <w:numId w:val="1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283485">
        <w:rPr>
          <w:rFonts w:asciiTheme="majorEastAsia" w:eastAsiaTheme="majorEastAsia" w:hAnsiTheme="majorEastAsia"/>
          <w:sz w:val="30"/>
          <w:szCs w:val="30"/>
        </w:rPr>
        <w:t>配置数据源</w:t>
      </w:r>
    </w:p>
    <w:p w:rsidR="003332C8" w:rsidRDefault="00BB5A05" w:rsidP="00511A3E">
      <w:pPr>
        <w:spacing w:before="312" w:after="312"/>
        <w:ind w:firstLine="4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这一步是比较重要的</w:t>
      </w:r>
      <w:r w:rsidR="00D57F01">
        <w:rPr>
          <w:rFonts w:eastAsia="宋体" w:cs="Times New Roman" w:hint="eastAsia"/>
        </w:rPr>
        <w:t>，</w:t>
      </w:r>
      <w:r w:rsidRPr="00E045E8">
        <w:rPr>
          <w:rFonts w:eastAsia="宋体" w:cs="Times New Roman"/>
        </w:rPr>
        <w:t>要用</w:t>
      </w:r>
      <w:r w:rsidRPr="00E045E8">
        <w:rPr>
          <w:rFonts w:eastAsia="宋体" w:cs="Times New Roman"/>
        </w:rPr>
        <w:t>AtomikosDataSourceBean</w:t>
      </w:r>
      <w:r w:rsidRPr="00E045E8">
        <w:rPr>
          <w:rFonts w:eastAsia="宋体" w:cs="Times New Roman"/>
        </w:rPr>
        <w:t>，而不是以前用的连接池如</w:t>
      </w:r>
      <w:r w:rsidRPr="00E045E8">
        <w:rPr>
          <w:rFonts w:eastAsia="宋体" w:cs="Times New Roman"/>
        </w:rPr>
        <w:t>dbcp</w:t>
      </w:r>
      <w:r w:rsidRPr="00E045E8">
        <w:rPr>
          <w:rFonts w:eastAsia="宋体" w:cs="Times New Roman"/>
        </w:rPr>
        <w:t>。最好也用</w:t>
      </w:r>
      <w:r w:rsidRPr="00E045E8">
        <w:rPr>
          <w:rFonts w:eastAsia="宋体" w:cs="Times New Roman"/>
        </w:rPr>
        <w:t>XA</w:t>
      </w:r>
      <w:r w:rsidRPr="00E045E8">
        <w:rPr>
          <w:rFonts w:eastAsia="宋体" w:cs="Times New Roman"/>
        </w:rPr>
        <w:t>，注意</w:t>
      </w:r>
      <w:r w:rsidRPr="00E045E8">
        <w:rPr>
          <w:rFonts w:eastAsia="宋体" w:cs="Times New Roman"/>
        </w:rPr>
        <w:t>jdbc</w:t>
      </w:r>
      <w:r w:rsidR="00696017">
        <w:rPr>
          <w:rFonts w:eastAsia="宋体" w:cs="Times New Roman"/>
        </w:rPr>
        <w:t>的链接地址和登陆账号与普通连接池的配置</w:t>
      </w:r>
      <w:r w:rsidRPr="00E045E8">
        <w:rPr>
          <w:rFonts w:eastAsia="宋体" w:cs="Times New Roman"/>
        </w:rPr>
        <w:t>格式不一样。</w:t>
      </w:r>
    </w:p>
    <w:p w:rsidR="00BB5A05" w:rsidRPr="00DC5A58" w:rsidRDefault="00725057" w:rsidP="00DC5A58">
      <w:pPr>
        <w:pStyle w:val="2"/>
        <w:numPr>
          <w:ilvl w:val="1"/>
          <w:numId w:val="1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>
        <w:rPr>
          <w:rFonts w:asciiTheme="majorEastAsia" w:hAnsiTheme="majorEastAsia" w:hint="eastAsia"/>
          <w:sz w:val="28"/>
          <w:szCs w:val="28"/>
        </w:rPr>
        <w:t>M</w:t>
      </w:r>
      <w:r w:rsidR="00BB5A05" w:rsidRPr="00DC5A58">
        <w:rPr>
          <w:rFonts w:asciiTheme="majorEastAsia" w:hAnsiTheme="majorEastAsia"/>
          <w:sz w:val="28"/>
          <w:szCs w:val="28"/>
        </w:rPr>
        <w:t>ysql</w:t>
      </w:r>
      <w:r w:rsidR="00CA3D2F" w:rsidRPr="00DC5A58">
        <w:rPr>
          <w:rFonts w:asciiTheme="majorEastAsia" w:hAnsiTheme="majorEastAsia"/>
          <w:sz w:val="28"/>
          <w:szCs w:val="28"/>
        </w:rPr>
        <w:t>数据</w:t>
      </w:r>
      <w:r w:rsidR="000A068B" w:rsidRPr="00DC5A58">
        <w:rPr>
          <w:rFonts w:asciiTheme="majorEastAsia" w:hAnsiTheme="majorEastAsia" w:hint="eastAsia"/>
          <w:sz w:val="28"/>
          <w:szCs w:val="28"/>
        </w:rPr>
        <w:t>源</w:t>
      </w:r>
      <w:r w:rsidR="00CA3D2F" w:rsidRPr="00DC5A58">
        <w:rPr>
          <w:rFonts w:asciiTheme="majorEastAsia" w:hAnsiTheme="majorEastAsia"/>
          <w:sz w:val="28"/>
          <w:szCs w:val="28"/>
        </w:rPr>
        <w:t>配置举例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0" w:firstLine="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&lt;bean id="dataSource1" class="com.atomikos.jdbc.AtomikosDataSourceBean" init-method="init" d</w:t>
      </w:r>
      <w:r w:rsidR="00FC5F26">
        <w:rPr>
          <w:rFonts w:eastAsia="宋体" w:cs="Times New Roman"/>
          <w:sz w:val="21"/>
          <w:szCs w:val="21"/>
        </w:rPr>
        <w:t>estroy-method="close"&gt;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0" w:firstLine="42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&lt;property name="uni</w:t>
      </w:r>
      <w:r w:rsidR="00B11672">
        <w:rPr>
          <w:rFonts w:eastAsia="宋体" w:cs="Times New Roman"/>
          <w:sz w:val="21"/>
          <w:szCs w:val="21"/>
        </w:rPr>
        <w:t>queResourceName" value="ds1"/&gt;</w:t>
      </w:r>
    </w:p>
    <w:p w:rsidR="00C43864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0" w:firstLine="420"/>
        <w:rPr>
          <w:rFonts w:eastAsia="宋体" w:cs="Times New Roman" w:hint="eastAsia"/>
          <w:sz w:val="21"/>
          <w:szCs w:val="21"/>
        </w:rPr>
      </w:pPr>
      <w:r w:rsidRPr="00C43864">
        <w:rPr>
          <w:rFonts w:eastAsia="宋体" w:cs="Times New Roman"/>
          <w:sz w:val="21"/>
          <w:szCs w:val="21"/>
        </w:rPr>
        <w:t xml:space="preserve">&lt;property name="xaDataSourceClassName" </w:t>
      </w:r>
    </w:p>
    <w:p w:rsidR="00BB5A05" w:rsidRPr="00C43864" w:rsidRDefault="00BB5A05" w:rsidP="00C43864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400" w:firstLine="840"/>
        <w:rPr>
          <w:rFonts w:eastAsia="宋体" w:cs="Times New Roman"/>
          <w:sz w:val="21"/>
          <w:szCs w:val="21"/>
        </w:rPr>
      </w:pPr>
      <w:r w:rsidRPr="00C43864">
        <w:rPr>
          <w:rFonts w:eastAsia="宋体" w:cs="Times New Roman"/>
          <w:sz w:val="21"/>
          <w:szCs w:val="21"/>
        </w:rPr>
        <w:t>value="com.mysql.jdbc.jdbc2</w:t>
      </w:r>
      <w:r w:rsidR="00003FCD" w:rsidRPr="00C43864">
        <w:rPr>
          <w:rFonts w:eastAsia="宋体" w:cs="Times New Roman"/>
          <w:sz w:val="21"/>
          <w:szCs w:val="21"/>
        </w:rPr>
        <w:t>.optional.MysqlXADataSource"/&gt;</w:t>
      </w:r>
    </w:p>
    <w:p w:rsidR="005D603B" w:rsidRDefault="00B11672" w:rsidP="005D603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 w:hint="eastAsia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&lt;property name="xaProperties"&gt;</w:t>
      </w:r>
    </w:p>
    <w:p w:rsidR="005D603B" w:rsidRDefault="00B11672" w:rsidP="005D603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400" w:firstLine="840"/>
        <w:rPr>
          <w:rFonts w:eastAsia="宋体" w:cs="Times New Roman" w:hint="eastAsia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&lt;props&gt;</w:t>
      </w:r>
    </w:p>
    <w:p w:rsidR="005D603B" w:rsidRDefault="00BB5A05" w:rsidP="005D603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600" w:firstLine="1260"/>
        <w:rPr>
          <w:rFonts w:eastAsia="宋体" w:cs="Times New Roman" w:hint="eastAsia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&lt;prop key="url"&gt;jdbc</w:t>
      </w:r>
      <w:r w:rsidR="00B11672">
        <w:rPr>
          <w:rFonts w:eastAsia="宋体" w:cs="Times New Roman"/>
          <w:sz w:val="21"/>
          <w:szCs w:val="21"/>
        </w:rPr>
        <w:t>:mysql://localhost/test&lt;/prop&gt;</w:t>
      </w:r>
    </w:p>
    <w:p w:rsidR="005D603B" w:rsidRDefault="00B11672" w:rsidP="005D603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600" w:firstLine="1260"/>
        <w:rPr>
          <w:rFonts w:eastAsia="宋体" w:cs="Times New Roman" w:hint="eastAsia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&lt;prop key="user"&gt;test&lt;/prop&gt;</w:t>
      </w:r>
    </w:p>
    <w:p w:rsidR="005D603B" w:rsidRDefault="00BB5A05" w:rsidP="005D603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600" w:firstLine="1260"/>
        <w:rPr>
          <w:rFonts w:eastAsia="宋体" w:cs="Times New Roman" w:hint="eastAsia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</w:t>
      </w:r>
      <w:r w:rsidR="00B11672">
        <w:rPr>
          <w:rFonts w:eastAsia="宋体" w:cs="Times New Roman"/>
          <w:sz w:val="21"/>
          <w:szCs w:val="21"/>
        </w:rPr>
        <w:t>rop key="password"&gt;test&lt;/prop&gt;</w:t>
      </w:r>
    </w:p>
    <w:p w:rsidR="00BB5A05" w:rsidRPr="00FC5F26" w:rsidRDefault="00B11672" w:rsidP="005D603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600" w:firstLine="126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&lt;/props&gt;</w:t>
      </w:r>
    </w:p>
    <w:p w:rsidR="00BB5A05" w:rsidRPr="00FC5F26" w:rsidRDefault="00B11672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&lt;/property&gt;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&lt;property na</w:t>
      </w:r>
      <w:r w:rsidR="00B11672">
        <w:rPr>
          <w:rFonts w:eastAsia="宋体" w:cs="Times New Roman"/>
          <w:sz w:val="21"/>
          <w:szCs w:val="21"/>
        </w:rPr>
        <w:t>me="minPoolSize" value="10" /&gt;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&lt;property name="maxPoolSize"</w:t>
      </w:r>
      <w:r w:rsidR="00B11672">
        <w:rPr>
          <w:rFonts w:eastAsia="宋体" w:cs="Times New Roman"/>
          <w:sz w:val="21"/>
          <w:szCs w:val="21"/>
        </w:rPr>
        <w:t xml:space="preserve"> value="100" /&gt;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&lt;property name="borrowCo</w:t>
      </w:r>
      <w:r w:rsidR="00B11672">
        <w:rPr>
          <w:rFonts w:eastAsia="宋体" w:cs="Times New Roman"/>
          <w:sz w:val="21"/>
          <w:szCs w:val="21"/>
        </w:rPr>
        <w:t>nnectionTimeout" value="30" /&gt;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t>&lt;property name="</w:t>
      </w:r>
      <w:r w:rsidR="00B11672">
        <w:rPr>
          <w:rFonts w:eastAsia="宋体" w:cs="Times New Roman"/>
          <w:sz w:val="21"/>
          <w:szCs w:val="21"/>
        </w:rPr>
        <w:t>testQuery" value="select 1" /&gt;</w:t>
      </w:r>
    </w:p>
    <w:p w:rsidR="00BB5A05" w:rsidRPr="00FC5F26" w:rsidRDefault="00BB5A05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="420"/>
        <w:rPr>
          <w:rFonts w:eastAsia="宋体" w:cs="Times New Roman"/>
          <w:sz w:val="21"/>
          <w:szCs w:val="21"/>
        </w:rPr>
      </w:pPr>
      <w:r w:rsidRPr="00FC5F26">
        <w:rPr>
          <w:rFonts w:eastAsia="宋体" w:cs="Times New Roman"/>
          <w:sz w:val="21"/>
          <w:szCs w:val="21"/>
        </w:rPr>
        <w:lastRenderedPageBreak/>
        <w:t>&lt;property name="main</w:t>
      </w:r>
      <w:r w:rsidR="00B11672">
        <w:rPr>
          <w:rFonts w:eastAsia="宋体" w:cs="Times New Roman"/>
          <w:sz w:val="21"/>
          <w:szCs w:val="21"/>
        </w:rPr>
        <w:t>tenanceInterval" value="60" /&gt;</w:t>
      </w:r>
    </w:p>
    <w:p w:rsidR="00BB5A05" w:rsidRPr="00FC5F26" w:rsidRDefault="00FC5F26" w:rsidP="00EC1DAB">
      <w:pPr>
        <w:shd w:val="clear" w:color="auto" w:fill="DBE5F1" w:themeFill="accent1" w:themeFillTint="33"/>
        <w:spacing w:beforeLines="0" w:beforeAutospacing="1" w:afterLines="0" w:afterAutospacing="1" w:line="200" w:lineRule="atLeast"/>
        <w:ind w:firstLineChars="0" w:firstLine="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&lt;/bean&gt;</w:t>
      </w:r>
    </w:p>
    <w:p w:rsidR="00BB5A05" w:rsidRPr="00B82D04" w:rsidRDefault="00B24425" w:rsidP="00B82D04">
      <w:pPr>
        <w:pStyle w:val="2"/>
        <w:numPr>
          <w:ilvl w:val="1"/>
          <w:numId w:val="1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 w:rsidRPr="001937EC">
        <w:rPr>
          <w:rFonts w:asciiTheme="majorEastAsia" w:hAnsiTheme="majorEastAsia"/>
          <w:sz w:val="28"/>
          <w:szCs w:val="28"/>
        </w:rPr>
        <w:t>S</w:t>
      </w:r>
      <w:r w:rsidR="00BB5A05" w:rsidRPr="001937EC">
        <w:rPr>
          <w:rFonts w:asciiTheme="majorEastAsia" w:hAnsiTheme="majorEastAsia"/>
          <w:sz w:val="28"/>
          <w:szCs w:val="28"/>
        </w:rPr>
        <w:t>ybase</w:t>
      </w:r>
      <w:r w:rsidRPr="001937EC">
        <w:rPr>
          <w:rFonts w:asciiTheme="majorEastAsia" w:hAnsiTheme="majorEastAsia" w:hint="eastAsia"/>
          <w:sz w:val="28"/>
          <w:szCs w:val="28"/>
        </w:rPr>
        <w:t>数据源</w:t>
      </w:r>
      <w:r w:rsidR="001937EC" w:rsidRPr="001937EC">
        <w:rPr>
          <w:rFonts w:asciiTheme="majorEastAsia" w:hAnsiTheme="majorEastAsia"/>
          <w:sz w:val="28"/>
          <w:szCs w:val="28"/>
        </w:rPr>
        <w:t>配置举例</w:t>
      </w:r>
    </w:p>
    <w:p w:rsidR="00BB5A05" w:rsidRPr="00E045E8" w:rsidRDefault="00BB5A05" w:rsidP="006454CF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&lt;bean id="dataSource2" class="com.atomikos.jdbc.AtomikosDataSourceBean" init-method="init" destroy-method="close"&gt;  </w:t>
      </w:r>
    </w:p>
    <w:p w:rsidR="00BB5A05" w:rsidRPr="00E045E8" w:rsidRDefault="00BB5A05" w:rsidP="006454CF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&lt;property name="uniqueResourceName" value="ds2"/&gt;  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 xml:space="preserve">&lt;property name="xaDataSourceClassName" 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Chars="400" w:firstLine="96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value="com.sybase.jdbc3.jdbc.SybXADataSo</w:t>
      </w:r>
      <w:r w:rsidR="003D4533">
        <w:rPr>
          <w:rFonts w:eastAsia="宋体" w:cs="Times New Roman"/>
        </w:rPr>
        <w:t>urce"/&gt;</w:t>
      </w:r>
    </w:p>
    <w:p w:rsidR="003D4533" w:rsidRDefault="003D4533" w:rsidP="003D4533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>
        <w:rPr>
          <w:rFonts w:eastAsia="宋体" w:cs="Times New Roman"/>
        </w:rPr>
        <w:t>&lt;property name="xaProperties"&gt;</w:t>
      </w:r>
    </w:p>
    <w:p w:rsidR="003D4533" w:rsidRDefault="00982A9E" w:rsidP="003D4533">
      <w:pPr>
        <w:shd w:val="clear" w:color="auto" w:fill="DBE5F1" w:themeFill="accent1" w:themeFillTint="33"/>
        <w:spacing w:before="312" w:after="312"/>
        <w:ind w:firstLineChars="375" w:firstLine="900"/>
        <w:rPr>
          <w:rFonts w:eastAsia="宋体" w:cs="Times New Roman" w:hint="eastAsia"/>
        </w:rPr>
      </w:pPr>
      <w:r>
        <w:rPr>
          <w:rFonts w:eastAsia="宋体" w:cs="Times New Roman"/>
        </w:rPr>
        <w:t>&lt;props&gt;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Chars="575" w:firstLine="13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 key="s</w:t>
      </w:r>
      <w:r w:rsidR="00982A9E">
        <w:rPr>
          <w:rFonts w:eastAsia="宋体" w:cs="Times New Roman"/>
        </w:rPr>
        <w:t>erverName"&gt;192.168.1.10&lt;/prop&gt;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Chars="575" w:firstLine="13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 key="portNumber"&gt;2638&lt;/prop&gt;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Chars="575" w:firstLine="13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 key="databaseName"&gt;test&lt;/prop&gt;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Chars="575" w:firstLine="13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 key="user"&gt;test&lt;/prop&gt;</w:t>
      </w:r>
    </w:p>
    <w:p w:rsidR="003D4533" w:rsidRDefault="00BB5A05" w:rsidP="003D4533">
      <w:pPr>
        <w:shd w:val="clear" w:color="auto" w:fill="DBE5F1" w:themeFill="accent1" w:themeFillTint="33"/>
        <w:spacing w:before="312" w:after="312"/>
        <w:ind w:firstLineChars="575" w:firstLine="13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 key="password"&gt;test&lt;/prop&gt;</w:t>
      </w:r>
    </w:p>
    <w:p w:rsidR="003D4533" w:rsidRDefault="00982A9E" w:rsidP="003D4533">
      <w:pPr>
        <w:shd w:val="clear" w:color="auto" w:fill="DBE5F1" w:themeFill="accent1" w:themeFillTint="33"/>
        <w:spacing w:before="312" w:after="312"/>
        <w:ind w:firstLineChars="350" w:firstLine="840"/>
        <w:rPr>
          <w:rFonts w:eastAsia="宋体" w:cs="Times New Roman" w:hint="eastAsia"/>
        </w:rPr>
      </w:pPr>
      <w:r>
        <w:rPr>
          <w:rFonts w:eastAsia="宋体" w:cs="Times New Roman"/>
        </w:rPr>
        <w:t>&lt;/props&gt;</w:t>
      </w:r>
    </w:p>
    <w:p w:rsidR="00B663B1" w:rsidRDefault="003D4533" w:rsidP="00B663B1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>
        <w:rPr>
          <w:rFonts w:eastAsia="宋体" w:cs="Times New Roman"/>
        </w:rPr>
        <w:t>&lt;/property&gt;</w:t>
      </w:r>
    </w:p>
    <w:p w:rsidR="00B663B1" w:rsidRDefault="00BB5A05" w:rsidP="00B663B1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&lt;property na</w:t>
      </w:r>
      <w:r w:rsidR="00982A9E">
        <w:rPr>
          <w:rFonts w:eastAsia="宋体" w:cs="Times New Roman"/>
        </w:rPr>
        <w:t>me="minPoolSize" value="10" /&gt;</w:t>
      </w:r>
    </w:p>
    <w:p w:rsidR="00B663B1" w:rsidRDefault="00BB5A05" w:rsidP="00B663B1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&lt;property nam</w:t>
      </w:r>
      <w:r w:rsidR="00982A9E">
        <w:rPr>
          <w:rFonts w:eastAsia="宋体" w:cs="Times New Roman"/>
        </w:rPr>
        <w:t>e="maxPoolSize" value="100" /&gt;</w:t>
      </w:r>
    </w:p>
    <w:p w:rsidR="00B663B1" w:rsidRDefault="00BB5A05" w:rsidP="00B663B1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&lt;property name="borrowConnectionTimeout" value="30" /&gt;</w:t>
      </w:r>
    </w:p>
    <w:p w:rsidR="00B663B1" w:rsidRDefault="00BB5A05" w:rsidP="00B663B1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 w:rsidRPr="00E045E8">
        <w:rPr>
          <w:rFonts w:eastAsia="宋体" w:cs="Times New Roman"/>
        </w:rPr>
        <w:lastRenderedPageBreak/>
        <w:t>&lt;property name="testQuery" value="select 1" /&gt;</w:t>
      </w:r>
    </w:p>
    <w:p w:rsidR="00B663B1" w:rsidRDefault="00BB5A05" w:rsidP="003D4533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&lt;property name="main</w:t>
      </w:r>
      <w:r w:rsidR="00982A9E">
        <w:rPr>
          <w:rFonts w:eastAsia="宋体" w:cs="Times New Roman"/>
        </w:rPr>
        <w:t>tenanceInterval" value="60" /&gt;</w:t>
      </w:r>
    </w:p>
    <w:p w:rsidR="00BB5A05" w:rsidRPr="00E045E8" w:rsidRDefault="00982A9E" w:rsidP="00B663B1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>&lt;/bean&gt;</w:t>
      </w:r>
    </w:p>
    <w:p w:rsidR="00BB5A05" w:rsidRPr="007C4B1F" w:rsidRDefault="00BB5A05" w:rsidP="007C4B1F">
      <w:pPr>
        <w:pStyle w:val="1"/>
        <w:numPr>
          <w:ilvl w:val="0"/>
          <w:numId w:val="1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7C4B1F">
        <w:rPr>
          <w:rFonts w:asciiTheme="majorEastAsia" w:eastAsiaTheme="majorEastAsia" w:hAnsiTheme="majorEastAsia"/>
          <w:sz w:val="30"/>
          <w:szCs w:val="30"/>
        </w:rPr>
        <w:t xml:space="preserve">使用数据源 </w:t>
      </w:r>
    </w:p>
    <w:p w:rsidR="00BB5A05" w:rsidRPr="00E045E8" w:rsidRDefault="00260CA9" w:rsidP="00543BC4">
      <w:pPr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 w:hint="eastAsia"/>
        </w:rPr>
        <w:t>本例使用</w:t>
      </w:r>
      <w:r w:rsidR="00BB5A05" w:rsidRPr="00E045E8">
        <w:rPr>
          <w:rFonts w:eastAsia="宋体" w:cs="Times New Roman"/>
        </w:rPr>
        <w:t>mybatis</w:t>
      </w:r>
      <w:r>
        <w:rPr>
          <w:rFonts w:eastAsia="宋体" w:cs="Times New Roman" w:hint="eastAsia"/>
        </w:rPr>
        <w:t>持久化框架</w:t>
      </w:r>
      <w:r w:rsidR="009E730D">
        <w:rPr>
          <w:rFonts w:eastAsia="宋体" w:cs="Times New Roman"/>
        </w:rPr>
        <w:t>，配置如下</w:t>
      </w:r>
      <w:r w:rsidR="009E730D">
        <w:rPr>
          <w:rFonts w:eastAsia="宋体" w:cs="Times New Roman" w:hint="eastAsia"/>
        </w:rPr>
        <w:t>：</w:t>
      </w:r>
    </w:p>
    <w:p w:rsidR="00BB5A05" w:rsidRPr="0073735F" w:rsidRDefault="00BB5A05" w:rsidP="00AD743B">
      <w:pPr>
        <w:shd w:val="clear" w:color="auto" w:fill="DBE5F1" w:themeFill="accent1" w:themeFillTint="33"/>
        <w:spacing w:before="312" w:after="312"/>
        <w:ind w:firstLine="420"/>
        <w:rPr>
          <w:rFonts w:eastAsia="宋体" w:cs="Times New Roman"/>
          <w:sz w:val="21"/>
          <w:szCs w:val="21"/>
        </w:rPr>
      </w:pPr>
      <w:r w:rsidRPr="0073735F">
        <w:rPr>
          <w:rFonts w:eastAsia="宋体" w:cs="Times New Roman"/>
          <w:sz w:val="21"/>
          <w:szCs w:val="21"/>
        </w:rPr>
        <w:t>&lt;bean id="sqlSessionFactory1" class="org.mybatis.</w:t>
      </w:r>
      <w:r w:rsidR="0073735F">
        <w:rPr>
          <w:rFonts w:eastAsia="宋体" w:cs="Times New Roman"/>
          <w:sz w:val="21"/>
          <w:szCs w:val="21"/>
        </w:rPr>
        <w:t>spring.SqlSessionFactoryBean"&gt;</w:t>
      </w:r>
    </w:p>
    <w:p w:rsidR="00BB5A05" w:rsidRPr="0073735F" w:rsidRDefault="00BB5A05" w:rsidP="00AD743B">
      <w:pPr>
        <w:shd w:val="clear" w:color="auto" w:fill="DBE5F1" w:themeFill="accent1" w:themeFillTint="33"/>
        <w:spacing w:before="312" w:after="312"/>
        <w:ind w:firstLine="420"/>
        <w:rPr>
          <w:rFonts w:eastAsia="宋体" w:cs="Times New Roman"/>
          <w:sz w:val="21"/>
          <w:szCs w:val="21"/>
        </w:rPr>
      </w:pPr>
      <w:r w:rsidRPr="0073735F">
        <w:rPr>
          <w:rFonts w:eastAsia="宋体" w:cs="Times New Roman"/>
          <w:sz w:val="21"/>
          <w:szCs w:val="21"/>
        </w:rPr>
        <w:t xml:space="preserve">    &lt;property name="d</w:t>
      </w:r>
      <w:r w:rsidR="00D01ED9">
        <w:rPr>
          <w:rFonts w:eastAsia="宋体" w:cs="Times New Roman"/>
          <w:sz w:val="21"/>
          <w:szCs w:val="21"/>
        </w:rPr>
        <w:t>ataSource" ref="dataSource1"/&gt;</w:t>
      </w:r>
    </w:p>
    <w:p w:rsidR="00BB5A05" w:rsidRPr="0073735F" w:rsidRDefault="00D01ED9" w:rsidP="00AD743B">
      <w:pPr>
        <w:shd w:val="clear" w:color="auto" w:fill="DBE5F1" w:themeFill="accent1" w:themeFillTint="33"/>
        <w:spacing w:before="312" w:after="312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&lt;/bean&gt;</w:t>
      </w:r>
    </w:p>
    <w:p w:rsidR="00BB5A05" w:rsidRPr="0073735F" w:rsidRDefault="00BB5A05" w:rsidP="00AD743B">
      <w:pPr>
        <w:shd w:val="clear" w:color="auto" w:fill="DBE5F1" w:themeFill="accent1" w:themeFillTint="33"/>
        <w:spacing w:before="312" w:after="312"/>
        <w:ind w:firstLine="420"/>
        <w:rPr>
          <w:rFonts w:eastAsia="宋体" w:cs="Times New Roman"/>
          <w:sz w:val="21"/>
          <w:szCs w:val="21"/>
        </w:rPr>
      </w:pPr>
      <w:r w:rsidRPr="0073735F">
        <w:rPr>
          <w:rFonts w:eastAsia="宋体" w:cs="Times New Roman"/>
          <w:sz w:val="21"/>
          <w:szCs w:val="21"/>
        </w:rPr>
        <w:t>&lt;bean id="sqlSessionFactory2" class="org.mybatis.</w:t>
      </w:r>
      <w:r w:rsidR="00D01ED9">
        <w:rPr>
          <w:rFonts w:eastAsia="宋体" w:cs="Times New Roman"/>
          <w:sz w:val="21"/>
          <w:szCs w:val="21"/>
        </w:rPr>
        <w:t>spring.SqlSessionFactoryBean"&gt;</w:t>
      </w:r>
    </w:p>
    <w:p w:rsidR="00BB5A05" w:rsidRPr="0073735F" w:rsidRDefault="00BB5A05" w:rsidP="00AD743B">
      <w:pPr>
        <w:shd w:val="clear" w:color="auto" w:fill="DBE5F1" w:themeFill="accent1" w:themeFillTint="33"/>
        <w:spacing w:before="312" w:after="312"/>
        <w:ind w:firstLine="420"/>
        <w:rPr>
          <w:rFonts w:eastAsia="宋体" w:cs="Times New Roman"/>
          <w:sz w:val="21"/>
          <w:szCs w:val="21"/>
        </w:rPr>
      </w:pPr>
      <w:r w:rsidRPr="0073735F">
        <w:rPr>
          <w:rFonts w:eastAsia="宋体" w:cs="Times New Roman"/>
          <w:sz w:val="21"/>
          <w:szCs w:val="21"/>
        </w:rPr>
        <w:t xml:space="preserve">    &lt;property name="d</w:t>
      </w:r>
      <w:r w:rsidR="00D01ED9">
        <w:rPr>
          <w:rFonts w:eastAsia="宋体" w:cs="Times New Roman"/>
          <w:sz w:val="21"/>
          <w:szCs w:val="21"/>
        </w:rPr>
        <w:t>ataSource" ref="dataSource2"/&gt;</w:t>
      </w:r>
    </w:p>
    <w:p w:rsidR="00BB5A05" w:rsidRPr="0073735F" w:rsidRDefault="00D01ED9" w:rsidP="00AD743B">
      <w:pPr>
        <w:shd w:val="clear" w:color="auto" w:fill="DBE5F1" w:themeFill="accent1" w:themeFillTint="33"/>
        <w:spacing w:before="312" w:after="312"/>
        <w:ind w:firstLine="420"/>
        <w:rPr>
          <w:rFonts w:eastAsia="宋体" w:cs="Times New Roman"/>
          <w:sz w:val="21"/>
          <w:szCs w:val="21"/>
        </w:rPr>
      </w:pPr>
      <w:r>
        <w:rPr>
          <w:rFonts w:eastAsia="宋体" w:cs="Times New Roman"/>
          <w:sz w:val="21"/>
          <w:szCs w:val="21"/>
        </w:rPr>
        <w:t>&lt;/bean&gt;</w:t>
      </w:r>
    </w:p>
    <w:p w:rsidR="00BB5A05" w:rsidRPr="00E045E8" w:rsidRDefault="00BB5A05" w:rsidP="00722A38">
      <w:pPr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当然，</w:t>
      </w:r>
      <w:r w:rsidRPr="00E045E8">
        <w:rPr>
          <w:rFonts w:eastAsia="宋体" w:cs="Times New Roman"/>
        </w:rPr>
        <w:t>mybatis</w:t>
      </w:r>
      <w:r w:rsidRPr="00E045E8">
        <w:rPr>
          <w:rFonts w:eastAsia="宋体" w:cs="Times New Roman"/>
        </w:rPr>
        <w:t>还要配置一下映射文件的自动扫描，这里与</w:t>
      </w:r>
      <w:r w:rsidRPr="00E045E8">
        <w:rPr>
          <w:rFonts w:eastAsia="宋体" w:cs="Times New Roman"/>
        </w:rPr>
        <w:t>atomikos</w:t>
      </w:r>
      <w:r w:rsidRPr="00E045E8">
        <w:rPr>
          <w:rFonts w:eastAsia="宋体" w:cs="Times New Roman"/>
        </w:rPr>
        <w:t>无关</w:t>
      </w:r>
      <w:r w:rsidR="00970383">
        <w:rPr>
          <w:rFonts w:eastAsia="宋体" w:cs="Times New Roman" w:hint="eastAsia"/>
        </w:rPr>
        <w:t>。</w:t>
      </w:r>
    </w:p>
    <w:p w:rsidR="00BB5A05" w:rsidRPr="00E045E8" w:rsidRDefault="00BB5A05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&lt;bean class="org.mybatis.spring.ma</w:t>
      </w:r>
      <w:r w:rsidR="00655093">
        <w:rPr>
          <w:rFonts w:eastAsia="宋体" w:cs="Times New Roman"/>
        </w:rPr>
        <w:t>pper.MapperScannerConfigurer"&gt;</w:t>
      </w:r>
    </w:p>
    <w:p w:rsidR="00BB5A05" w:rsidRPr="00E045E8" w:rsidRDefault="00BB5A05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&lt;property name="</w:t>
      </w:r>
      <w:r w:rsidR="00655093">
        <w:rPr>
          <w:rFonts w:eastAsia="宋体" w:cs="Times New Roman"/>
        </w:rPr>
        <w:t>basePackage" value="xx.xx;" /&gt;</w:t>
      </w:r>
    </w:p>
    <w:p w:rsidR="00BB5A05" w:rsidRPr="00E045E8" w:rsidRDefault="00BB5A05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&lt;property name="sqlSessionFacto</w:t>
      </w:r>
      <w:r w:rsidR="00655093">
        <w:rPr>
          <w:rFonts w:eastAsia="宋体" w:cs="Times New Roman"/>
        </w:rPr>
        <w:t>ry" ref="sqlSessionFactory1"/&gt;</w:t>
      </w:r>
    </w:p>
    <w:p w:rsidR="00BB5A05" w:rsidRPr="00E045E8" w:rsidRDefault="00655093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&lt;/bean&gt;</w:t>
      </w:r>
    </w:p>
    <w:p w:rsidR="00BB5A05" w:rsidRPr="00E045E8" w:rsidRDefault="00BB5A05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&lt;bean class="org.mybatis.spring.ma</w:t>
      </w:r>
      <w:r w:rsidR="00655093">
        <w:rPr>
          <w:rFonts w:eastAsia="宋体" w:cs="Times New Roman"/>
        </w:rPr>
        <w:t>pper.MapperScannerConfigurer"&gt;</w:t>
      </w:r>
    </w:p>
    <w:p w:rsidR="00BB5A05" w:rsidRPr="00E045E8" w:rsidRDefault="00BB5A05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&lt;property name="</w:t>
      </w:r>
      <w:r w:rsidR="00655093">
        <w:rPr>
          <w:rFonts w:eastAsia="宋体" w:cs="Times New Roman"/>
        </w:rPr>
        <w:t>basePackage" value="yy.yy;" /&gt;</w:t>
      </w:r>
    </w:p>
    <w:p w:rsidR="00BB5A05" w:rsidRPr="00E045E8" w:rsidRDefault="00BB5A05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 xml:space="preserve">    &lt;property name="sqlSessionFacto</w:t>
      </w:r>
      <w:r w:rsidR="00655093">
        <w:rPr>
          <w:rFonts w:eastAsia="宋体" w:cs="Times New Roman"/>
        </w:rPr>
        <w:t>ry" ref="sqlSessionFactory2"/&gt;</w:t>
      </w:r>
    </w:p>
    <w:p w:rsidR="00BB5A05" w:rsidRPr="00E045E8" w:rsidRDefault="00655093" w:rsidP="00655093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lastRenderedPageBreak/>
        <w:t>&lt;/bean&gt;</w:t>
      </w:r>
    </w:p>
    <w:p w:rsidR="00BB5A05" w:rsidRPr="00E045E8" w:rsidRDefault="00BB5A05" w:rsidP="00146AC7">
      <w:pPr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用</w:t>
      </w:r>
      <w:r w:rsidRPr="00E045E8">
        <w:rPr>
          <w:rFonts w:eastAsia="宋体" w:cs="Times New Roman"/>
        </w:rPr>
        <w:t>spring JdbcTemplate</w:t>
      </w:r>
      <w:r w:rsidRPr="00E045E8">
        <w:rPr>
          <w:rFonts w:eastAsia="宋体" w:cs="Times New Roman"/>
        </w:rPr>
        <w:t>应该与普通使用没什么不同，用</w:t>
      </w:r>
      <w:r w:rsidRPr="00E045E8">
        <w:rPr>
          <w:rFonts w:eastAsia="宋体" w:cs="Times New Roman"/>
        </w:rPr>
        <w:t>hibernate</w:t>
      </w:r>
      <w:r w:rsidRPr="00E045E8">
        <w:rPr>
          <w:rFonts w:eastAsia="宋体" w:cs="Times New Roman"/>
        </w:rPr>
        <w:t>可能会有点不一样，没测试过。</w:t>
      </w:r>
      <w:r w:rsidRPr="00E045E8">
        <w:rPr>
          <w:rFonts w:eastAsia="宋体" w:cs="Times New Roman"/>
        </w:rPr>
        <w:t xml:space="preserve"> </w:t>
      </w:r>
    </w:p>
    <w:p w:rsidR="00BB5A05" w:rsidRPr="001674D2" w:rsidRDefault="00BB5A05" w:rsidP="001674D2">
      <w:pPr>
        <w:pStyle w:val="1"/>
        <w:numPr>
          <w:ilvl w:val="0"/>
          <w:numId w:val="1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1674D2">
        <w:rPr>
          <w:rFonts w:asciiTheme="majorEastAsia" w:eastAsiaTheme="majorEastAsia" w:hAnsiTheme="majorEastAsia"/>
          <w:sz w:val="30"/>
          <w:szCs w:val="30"/>
        </w:rPr>
        <w:t xml:space="preserve">配置jta事务管理 </w:t>
      </w:r>
    </w:p>
    <w:p w:rsidR="00FE3A3F" w:rsidRPr="0013681B" w:rsidRDefault="00FE3A3F" w:rsidP="00FD163C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w w:val="85"/>
          <w:szCs w:val="24"/>
        </w:rPr>
      </w:pPr>
      <w:r w:rsidRPr="0013681B">
        <w:rPr>
          <w:rFonts w:eastAsia="宋体" w:cs="Times New Roman"/>
          <w:w w:val="85"/>
          <w:szCs w:val="24"/>
        </w:rPr>
        <w:t>&lt;bean</w:t>
      </w:r>
      <w:r w:rsidR="0013681B" w:rsidRPr="0013681B">
        <w:rPr>
          <w:rFonts w:eastAsia="宋体" w:cs="Times New Roman" w:hint="eastAsia"/>
          <w:w w:val="85"/>
          <w:szCs w:val="24"/>
        </w:rPr>
        <w:t xml:space="preserve"> </w:t>
      </w:r>
      <w:r w:rsidRPr="0013681B">
        <w:rPr>
          <w:rFonts w:eastAsia="宋体" w:cs="Times New Roman"/>
          <w:w w:val="85"/>
          <w:szCs w:val="24"/>
        </w:rPr>
        <w:t>id="atomikosTransactionManager" class="com.atomikos.ica</w:t>
      </w:r>
      <w:r w:rsidR="0013681B">
        <w:rPr>
          <w:rFonts w:eastAsia="宋体" w:cs="Times New Roman"/>
          <w:w w:val="85"/>
          <w:szCs w:val="24"/>
        </w:rPr>
        <w:t>tch.jta.UserTransactionManager"</w:t>
      </w:r>
      <w:r w:rsidR="0013681B">
        <w:rPr>
          <w:rFonts w:eastAsia="宋体" w:cs="Times New Roman" w:hint="eastAsia"/>
          <w:w w:val="85"/>
          <w:szCs w:val="24"/>
        </w:rPr>
        <w:t xml:space="preserve"> </w:t>
      </w:r>
    </w:p>
    <w:p w:rsidR="00FE3A3F" w:rsidRPr="0013681B" w:rsidRDefault="00FE3A3F" w:rsidP="00FD163C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/>
          <w:w w:val="85"/>
          <w:szCs w:val="24"/>
        </w:rPr>
      </w:pPr>
      <w:r w:rsidRPr="0013681B">
        <w:rPr>
          <w:rFonts w:eastAsia="宋体" w:cs="Times New Roman"/>
          <w:w w:val="85"/>
          <w:szCs w:val="24"/>
        </w:rPr>
        <w:t xml:space="preserve">init-method="init" destroy-method="close"&gt; </w:t>
      </w:r>
    </w:p>
    <w:p w:rsidR="00FE3A3F" w:rsidRPr="0013681B" w:rsidRDefault="00FE3A3F" w:rsidP="00FD163C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/>
          <w:w w:val="85"/>
          <w:szCs w:val="24"/>
        </w:rPr>
      </w:pPr>
      <w:r w:rsidRPr="0013681B">
        <w:rPr>
          <w:rFonts w:eastAsia="宋体" w:cs="Times New Roman"/>
          <w:w w:val="85"/>
          <w:szCs w:val="24"/>
        </w:rPr>
        <w:t xml:space="preserve">&lt;property name="forceShutdown" value="true"/&gt; </w:t>
      </w:r>
    </w:p>
    <w:p w:rsidR="00FE3A3F" w:rsidRPr="0013681B" w:rsidRDefault="00FE3A3F" w:rsidP="00FD163C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w w:val="85"/>
          <w:szCs w:val="24"/>
        </w:rPr>
      </w:pPr>
      <w:r w:rsidRPr="0013681B">
        <w:rPr>
          <w:rFonts w:eastAsia="宋体" w:cs="Times New Roman"/>
          <w:w w:val="85"/>
          <w:szCs w:val="24"/>
        </w:rPr>
        <w:t xml:space="preserve">&lt;/bean&gt; </w:t>
      </w:r>
    </w:p>
    <w:p w:rsidR="00FE3A3F" w:rsidRPr="009C3783" w:rsidRDefault="00FE3A3F" w:rsidP="00FD163C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w w:val="85"/>
          <w:szCs w:val="24"/>
        </w:rPr>
      </w:pPr>
      <w:r w:rsidRPr="009C3783">
        <w:rPr>
          <w:rFonts w:eastAsia="宋体" w:cs="Times New Roman"/>
          <w:w w:val="85"/>
          <w:szCs w:val="24"/>
        </w:rPr>
        <w:t xml:space="preserve">&lt;bean id="atomikosUserTransaction" class="com.atomikos.icatch.jta.UserTransactionImp"&gt; </w:t>
      </w:r>
    </w:p>
    <w:p w:rsidR="00FE3A3F" w:rsidRPr="009C3783" w:rsidRDefault="00FE3A3F" w:rsidP="00FD163C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/>
          <w:w w:val="85"/>
          <w:szCs w:val="24"/>
        </w:rPr>
      </w:pPr>
      <w:r w:rsidRPr="009C3783">
        <w:rPr>
          <w:rFonts w:eastAsia="宋体" w:cs="Times New Roman"/>
          <w:w w:val="85"/>
          <w:szCs w:val="24"/>
        </w:rPr>
        <w:t xml:space="preserve">&lt;property name="transactionTimeout" value="300"/&gt; </w:t>
      </w:r>
    </w:p>
    <w:p w:rsidR="00FE3A3F" w:rsidRPr="009C3783" w:rsidRDefault="00FE3A3F" w:rsidP="00FD163C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 w:hint="eastAsia"/>
          <w:w w:val="85"/>
          <w:szCs w:val="24"/>
        </w:rPr>
      </w:pPr>
      <w:r w:rsidRPr="009C3783">
        <w:rPr>
          <w:rFonts w:eastAsia="宋体" w:cs="Times New Roman"/>
          <w:w w:val="85"/>
          <w:szCs w:val="24"/>
        </w:rPr>
        <w:t>&lt;/bean&gt;</w:t>
      </w:r>
    </w:p>
    <w:p w:rsidR="00944246" w:rsidRPr="001C094C" w:rsidRDefault="00BB5A05" w:rsidP="00FD163C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 w:hint="eastAsia"/>
          <w:szCs w:val="24"/>
        </w:rPr>
      </w:pPr>
      <w:r w:rsidRPr="001C094C">
        <w:rPr>
          <w:rFonts w:eastAsia="宋体" w:cs="Times New Roman"/>
          <w:szCs w:val="24"/>
        </w:rPr>
        <w:t>&lt;bean id="</w:t>
      </w:r>
      <w:r w:rsidR="00F56A98">
        <w:rPr>
          <w:rFonts w:eastAsia="宋体" w:cs="Times New Roman" w:hint="eastAsia"/>
          <w:szCs w:val="24"/>
        </w:rPr>
        <w:t>j</w:t>
      </w:r>
      <w:r w:rsidR="00F56A98" w:rsidRPr="001C094C">
        <w:rPr>
          <w:rFonts w:eastAsia="宋体" w:cs="Times New Roman"/>
          <w:szCs w:val="24"/>
        </w:rPr>
        <w:t>taTransactionManager</w:t>
      </w:r>
      <w:r w:rsidRPr="001C094C">
        <w:rPr>
          <w:rFonts w:eastAsia="宋体" w:cs="Times New Roman"/>
          <w:szCs w:val="24"/>
        </w:rPr>
        <w:t xml:space="preserve">" </w:t>
      </w:r>
    </w:p>
    <w:p w:rsidR="00BB5C4C" w:rsidRDefault="00BB5A05" w:rsidP="00FD163C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  <w:szCs w:val="24"/>
        </w:rPr>
      </w:pPr>
      <w:r w:rsidRPr="001C094C">
        <w:rPr>
          <w:rFonts w:eastAsia="宋体" w:cs="Times New Roman"/>
          <w:szCs w:val="24"/>
        </w:rPr>
        <w:t>class="org.springframework.transacti</w:t>
      </w:r>
      <w:r w:rsidR="004B2F6E">
        <w:rPr>
          <w:rFonts w:eastAsia="宋体" w:cs="Times New Roman"/>
          <w:szCs w:val="24"/>
        </w:rPr>
        <w:t>on.jta.JtaTransactionManager"&gt;</w:t>
      </w:r>
    </w:p>
    <w:p w:rsidR="00BB5C4C" w:rsidRDefault="00BB5A05" w:rsidP="00FD163C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 w:hint="eastAsia"/>
          <w:szCs w:val="24"/>
        </w:rPr>
      </w:pPr>
      <w:r w:rsidRPr="001C094C">
        <w:rPr>
          <w:rFonts w:eastAsia="宋体" w:cs="Times New Roman"/>
          <w:szCs w:val="24"/>
        </w:rPr>
        <w:t>&lt;property name="transactionManager"</w:t>
      </w:r>
      <w:r w:rsidR="00B633F0">
        <w:rPr>
          <w:rFonts w:eastAsia="宋体" w:cs="Times New Roman" w:hint="eastAsia"/>
          <w:szCs w:val="24"/>
        </w:rPr>
        <w:t xml:space="preserve"> </w:t>
      </w:r>
      <w:r w:rsidR="00B633F0" w:rsidRPr="00B633F0">
        <w:rPr>
          <w:rFonts w:eastAsia="宋体" w:cs="Times New Roman"/>
          <w:szCs w:val="24"/>
        </w:rPr>
        <w:t xml:space="preserve">ref="atomikosTransactionManager" </w:t>
      </w:r>
      <w:r w:rsidR="00B633F0">
        <w:rPr>
          <w:rFonts w:eastAsia="宋体" w:cs="Times New Roman" w:hint="eastAsia"/>
          <w:szCs w:val="24"/>
        </w:rPr>
        <w:t>/</w:t>
      </w:r>
      <w:r w:rsidR="004B2F6E">
        <w:rPr>
          <w:rFonts w:eastAsia="宋体" w:cs="Times New Roman"/>
          <w:szCs w:val="24"/>
        </w:rPr>
        <w:t>&gt;</w:t>
      </w:r>
    </w:p>
    <w:p w:rsidR="00BB5A05" w:rsidRPr="001C094C" w:rsidRDefault="00BB5A05" w:rsidP="00FD163C">
      <w:pPr>
        <w:shd w:val="clear" w:color="auto" w:fill="DBE5F1" w:themeFill="accent1" w:themeFillTint="33"/>
        <w:spacing w:before="312" w:after="312"/>
        <w:ind w:firstLineChars="0" w:firstLine="420"/>
        <w:rPr>
          <w:rFonts w:eastAsia="宋体" w:cs="Times New Roman"/>
          <w:szCs w:val="24"/>
        </w:rPr>
      </w:pPr>
      <w:r w:rsidRPr="001C094C">
        <w:rPr>
          <w:rFonts w:eastAsia="宋体" w:cs="Times New Roman"/>
          <w:szCs w:val="24"/>
        </w:rPr>
        <w:t>&lt;property name="userTransaction"</w:t>
      </w:r>
      <w:r w:rsidR="00292737">
        <w:rPr>
          <w:rFonts w:eastAsia="宋体" w:cs="Times New Roman" w:hint="eastAsia"/>
          <w:szCs w:val="24"/>
        </w:rPr>
        <w:t xml:space="preserve"> </w:t>
      </w:r>
      <w:r w:rsidR="004521BF" w:rsidRPr="004521BF">
        <w:rPr>
          <w:rFonts w:eastAsia="宋体" w:cs="Times New Roman"/>
          <w:szCs w:val="24"/>
        </w:rPr>
        <w:t>ref="atomikosUserTransaction" /</w:t>
      </w:r>
      <w:r w:rsidR="004B2F6E">
        <w:rPr>
          <w:rFonts w:eastAsia="宋体" w:cs="Times New Roman"/>
          <w:szCs w:val="24"/>
        </w:rPr>
        <w:t>&gt;</w:t>
      </w:r>
    </w:p>
    <w:p w:rsidR="00BB5A05" w:rsidRPr="001C094C" w:rsidRDefault="004B2F6E" w:rsidP="00FD163C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szCs w:val="24"/>
        </w:rPr>
      </w:pPr>
      <w:r>
        <w:rPr>
          <w:rFonts w:eastAsia="宋体" w:cs="Times New Roman"/>
          <w:szCs w:val="24"/>
        </w:rPr>
        <w:t>&lt;/bean&gt;</w:t>
      </w:r>
    </w:p>
    <w:p w:rsidR="00BB5A05" w:rsidRPr="00E045E8" w:rsidRDefault="00BB5A05" w:rsidP="00146AC7">
      <w:pPr>
        <w:spacing w:before="312" w:after="312"/>
        <w:ind w:firstLine="480"/>
        <w:rPr>
          <w:rFonts w:eastAsia="宋体" w:cs="Times New Roman" w:hint="eastAsia"/>
        </w:rPr>
      </w:pPr>
      <w:r w:rsidRPr="00E045E8">
        <w:rPr>
          <w:rFonts w:eastAsia="宋体" w:cs="Times New Roman"/>
        </w:rPr>
        <w:t>当然，用</w:t>
      </w:r>
      <w:r w:rsidRPr="00E045E8">
        <w:rPr>
          <w:rFonts w:eastAsia="宋体" w:cs="Times New Roman"/>
        </w:rPr>
        <w:t>spring</w:t>
      </w:r>
      <w:r w:rsidRPr="00E045E8">
        <w:rPr>
          <w:rFonts w:eastAsia="宋体" w:cs="Times New Roman"/>
        </w:rPr>
        <w:t>的声明式事务配置，</w:t>
      </w:r>
      <w:r w:rsidR="009C1819">
        <w:rPr>
          <w:rFonts w:eastAsia="宋体" w:cs="Times New Roman" w:hint="eastAsia"/>
        </w:rPr>
        <w:t>需</w:t>
      </w:r>
      <w:r w:rsidR="00961686">
        <w:rPr>
          <w:rFonts w:eastAsia="宋体" w:cs="Times New Roman"/>
        </w:rPr>
        <w:t>再加上一行</w:t>
      </w:r>
      <w:r w:rsidR="00961686">
        <w:rPr>
          <w:rFonts w:eastAsia="宋体" w:cs="Times New Roman" w:hint="eastAsia"/>
        </w:rPr>
        <w:t>：</w:t>
      </w:r>
    </w:p>
    <w:p w:rsidR="00BB5A05" w:rsidRPr="00E045E8" w:rsidRDefault="00987BDD" w:rsidP="00DE2B35">
      <w:pPr>
        <w:shd w:val="clear" w:color="auto" w:fill="DBE5F1" w:themeFill="accent1" w:themeFillTint="33"/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&lt;tx:annotation-driven/&gt;</w:t>
      </w:r>
    </w:p>
    <w:p w:rsidR="00BB5A05" w:rsidRPr="00E045E8" w:rsidRDefault="007844DE" w:rsidP="00146AC7">
      <w:pPr>
        <w:spacing w:before="312" w:after="312"/>
        <w:ind w:firstLine="480"/>
        <w:rPr>
          <w:rFonts w:eastAsia="宋体" w:cs="Times New Roman"/>
        </w:rPr>
      </w:pPr>
      <w:r>
        <w:rPr>
          <w:rFonts w:eastAsia="宋体" w:cs="Times New Roman"/>
        </w:rPr>
        <w:t>注意</w:t>
      </w:r>
      <w:r>
        <w:rPr>
          <w:rFonts w:eastAsia="宋体" w:cs="Times New Roman" w:hint="eastAsia"/>
        </w:rPr>
        <w:t>：</w:t>
      </w:r>
      <w:r w:rsidR="00BB5A05" w:rsidRPr="00E045E8">
        <w:rPr>
          <w:rFonts w:eastAsia="宋体" w:cs="Times New Roman"/>
        </w:rPr>
        <w:t>本来要配置</w:t>
      </w:r>
      <w:r w:rsidR="00BB5A05" w:rsidRPr="00E045E8">
        <w:rPr>
          <w:rFonts w:eastAsia="宋体" w:cs="Times New Roman"/>
        </w:rPr>
        <w:t>transaction-manager</w:t>
      </w:r>
      <w:r w:rsidR="00BB5A05" w:rsidRPr="00E045E8">
        <w:rPr>
          <w:rFonts w:eastAsia="宋体" w:cs="Times New Roman"/>
        </w:rPr>
        <w:t>属性，如：</w:t>
      </w:r>
      <w:r w:rsidR="00BB5A05" w:rsidRPr="00E045E8">
        <w:rPr>
          <w:rFonts w:eastAsia="宋体" w:cs="Times New Roman"/>
        </w:rPr>
        <w:t>&lt;tx:annotation-driven transaction-manager="transactionManager"/&gt;</w:t>
      </w:r>
      <w:r w:rsidR="004A267A">
        <w:rPr>
          <w:rFonts w:eastAsia="宋体" w:cs="Times New Roman" w:hint="eastAsia"/>
        </w:rPr>
        <w:t>，</w:t>
      </w:r>
      <w:r w:rsidR="00BB5A05" w:rsidRPr="00E045E8">
        <w:rPr>
          <w:rFonts w:eastAsia="宋体" w:cs="Times New Roman"/>
        </w:rPr>
        <w:t>这里没有配置是因为它的默认值是</w:t>
      </w:r>
      <w:r w:rsidR="00BB5A05" w:rsidRPr="00E045E8">
        <w:rPr>
          <w:rFonts w:eastAsia="宋体" w:cs="Times New Roman"/>
        </w:rPr>
        <w:lastRenderedPageBreak/>
        <w:t>transactionManager</w:t>
      </w:r>
      <w:r w:rsidR="001E23DC">
        <w:rPr>
          <w:rFonts w:eastAsia="宋体" w:cs="Times New Roman" w:hint="eastAsia"/>
        </w:rPr>
        <w:t>。</w:t>
      </w:r>
    </w:p>
    <w:p w:rsidR="00BB5A05" w:rsidRPr="00297B56" w:rsidRDefault="00BB5A05" w:rsidP="00297B56">
      <w:pPr>
        <w:pStyle w:val="1"/>
        <w:numPr>
          <w:ilvl w:val="0"/>
          <w:numId w:val="1"/>
        </w:numPr>
        <w:spacing w:before="312" w:after="312"/>
        <w:ind w:firstLineChars="0"/>
        <w:rPr>
          <w:rFonts w:asciiTheme="majorEastAsia" w:eastAsiaTheme="majorEastAsia" w:hAnsiTheme="majorEastAsia" w:hint="eastAsia"/>
          <w:sz w:val="30"/>
          <w:szCs w:val="30"/>
        </w:rPr>
      </w:pPr>
      <w:r w:rsidRPr="00297B56">
        <w:rPr>
          <w:rFonts w:asciiTheme="majorEastAsia" w:eastAsiaTheme="majorEastAsia" w:hAnsiTheme="majorEastAsia" w:hint="eastAsia"/>
          <w:sz w:val="30"/>
          <w:szCs w:val="30"/>
        </w:rPr>
        <w:t>atomikos的配置文件</w:t>
      </w:r>
      <w:r w:rsidR="00297B56" w:rsidRPr="00297B56">
        <w:rPr>
          <w:rFonts w:asciiTheme="majorEastAsia" w:eastAsiaTheme="majorEastAsia" w:hAnsiTheme="majorEastAsia"/>
          <w:sz w:val="30"/>
          <w:szCs w:val="30"/>
        </w:rPr>
        <w:t>jta.properties</w:t>
      </w:r>
    </w:p>
    <w:p w:rsidR="00B906C8" w:rsidRDefault="00483037" w:rsidP="00146AC7">
      <w:pPr>
        <w:spacing w:before="312" w:after="312"/>
        <w:ind w:firstLine="480"/>
        <w:rPr>
          <w:rFonts w:eastAsia="宋体" w:cs="Times New Roman" w:hint="eastAsia"/>
        </w:rPr>
      </w:pPr>
      <w:r>
        <w:rPr>
          <w:rFonts w:eastAsia="宋体" w:cs="Times New Roman" w:hint="eastAsia"/>
        </w:rPr>
        <w:t>此</w:t>
      </w:r>
      <w:r w:rsidR="00120290">
        <w:rPr>
          <w:rFonts w:eastAsia="宋体" w:cs="Times New Roman"/>
        </w:rPr>
        <w:t>文件一般放在根路径</w:t>
      </w:r>
      <w:r w:rsidR="00120290">
        <w:rPr>
          <w:rFonts w:eastAsia="宋体" w:cs="Times New Roman" w:hint="eastAsia"/>
        </w:rPr>
        <w:t>，即</w:t>
      </w:r>
      <w:r w:rsidR="00120290">
        <w:rPr>
          <w:rFonts w:eastAsia="宋体" w:cs="Times New Roman" w:hint="eastAsia"/>
        </w:rPr>
        <w:t>classpath</w:t>
      </w:r>
      <w:r w:rsidR="0071413F">
        <w:rPr>
          <w:rFonts w:eastAsia="宋体" w:cs="Times New Roman" w:hint="eastAsia"/>
        </w:rPr>
        <w:t>（</w:t>
      </w:r>
      <w:r w:rsidR="0071413F" w:rsidRPr="00E045E8">
        <w:rPr>
          <w:rFonts w:eastAsia="宋体" w:cs="Times New Roman"/>
        </w:rPr>
        <w:t>与</w:t>
      </w:r>
      <w:r w:rsidR="0071413F" w:rsidRPr="00E045E8">
        <w:rPr>
          <w:rFonts w:eastAsia="宋体" w:cs="Times New Roman"/>
        </w:rPr>
        <w:t>log4j.properties</w:t>
      </w:r>
      <w:r w:rsidR="0071413F" w:rsidRPr="00E045E8">
        <w:rPr>
          <w:rFonts w:eastAsia="宋体" w:cs="Times New Roman"/>
        </w:rPr>
        <w:t>类似</w:t>
      </w:r>
      <w:r w:rsidR="0071413F">
        <w:rPr>
          <w:rFonts w:eastAsia="宋体" w:cs="Times New Roman" w:hint="eastAsia"/>
        </w:rPr>
        <w:t>）</w:t>
      </w:r>
      <w:r w:rsidR="00BB5A05" w:rsidRPr="00E045E8">
        <w:rPr>
          <w:rFonts w:eastAsia="宋体" w:cs="Times New Roman"/>
        </w:rPr>
        <w:t>。</w:t>
      </w:r>
      <w:r w:rsidR="00BB5A05" w:rsidRPr="00E045E8">
        <w:rPr>
          <w:rFonts w:eastAsia="宋体" w:cs="Times New Roman"/>
        </w:rPr>
        <w:t>jta.properties</w:t>
      </w:r>
      <w:r w:rsidR="00BB5A05" w:rsidRPr="00E045E8">
        <w:rPr>
          <w:rFonts w:eastAsia="宋体" w:cs="Times New Roman"/>
        </w:rPr>
        <w:t>也可命名为</w:t>
      </w:r>
      <w:r w:rsidR="00BB5A05" w:rsidRPr="00E045E8">
        <w:rPr>
          <w:rFonts w:eastAsia="宋体" w:cs="Times New Roman"/>
        </w:rPr>
        <w:t>transactions.properties</w:t>
      </w:r>
      <w:r w:rsidR="00DD43B9">
        <w:rPr>
          <w:rFonts w:eastAsia="宋体" w:cs="Times New Roman"/>
        </w:rPr>
        <w:t>。</w:t>
      </w:r>
      <w:r w:rsidR="00DD43B9">
        <w:rPr>
          <w:rFonts w:eastAsia="宋体" w:cs="Times New Roman" w:hint="eastAsia"/>
        </w:rPr>
        <w:t>若</w:t>
      </w:r>
      <w:r w:rsidR="00BC75AC">
        <w:rPr>
          <w:rFonts w:eastAsia="宋体" w:cs="Times New Roman"/>
        </w:rPr>
        <w:t>不配置</w:t>
      </w:r>
      <w:r w:rsidR="00BC75AC">
        <w:rPr>
          <w:rFonts w:eastAsia="宋体" w:cs="Times New Roman" w:hint="eastAsia"/>
        </w:rPr>
        <w:t>此</w:t>
      </w:r>
      <w:r w:rsidR="00BB5A05" w:rsidRPr="00E045E8">
        <w:rPr>
          <w:rFonts w:eastAsia="宋体" w:cs="Times New Roman"/>
        </w:rPr>
        <w:t>文件，项目也能启动，因为几乎所有配置项都有默认值。</w:t>
      </w:r>
      <w:r w:rsidR="00DE1AD1">
        <w:rPr>
          <w:rFonts w:eastAsia="宋体" w:cs="Times New Roman" w:hint="eastAsia"/>
        </w:rPr>
        <w:t>建议</w:t>
      </w:r>
      <w:r w:rsidR="0032746E">
        <w:rPr>
          <w:rFonts w:eastAsia="宋体" w:cs="Times New Roman" w:hint="eastAsia"/>
        </w:rPr>
        <w:t>还是将其进行</w:t>
      </w:r>
      <w:r w:rsidR="00BB5A05" w:rsidRPr="00E045E8">
        <w:rPr>
          <w:rFonts w:eastAsia="宋体" w:cs="Times New Roman"/>
        </w:rPr>
        <w:t>配置，</w:t>
      </w:r>
      <w:r w:rsidR="00B906C8">
        <w:rPr>
          <w:rFonts w:eastAsia="宋体" w:cs="Times New Roman" w:hint="eastAsia"/>
        </w:rPr>
        <w:t>配置示例如下：</w:t>
      </w:r>
    </w:p>
    <w:p w:rsidR="00031B9C" w:rsidRPr="003C00F9" w:rsidRDefault="00031B9C" w:rsidP="00031B9C">
      <w:pPr>
        <w:spacing w:before="312" w:after="312"/>
        <w:ind w:firstLineChars="0" w:firstLine="0"/>
        <w:rPr>
          <w:rFonts w:eastAsia="宋体" w:cs="Times New Roman" w:hint="eastAsia"/>
          <w:b/>
          <w:sz w:val="28"/>
          <w:szCs w:val="28"/>
        </w:rPr>
      </w:pPr>
      <w:r w:rsidRPr="003C00F9">
        <w:rPr>
          <w:rFonts w:eastAsia="宋体" w:cs="Times New Roman"/>
          <w:b/>
          <w:sz w:val="28"/>
          <w:szCs w:val="28"/>
        </w:rPr>
        <w:t>jta.properties</w:t>
      </w:r>
    </w:p>
    <w:p w:rsidR="00031B9C" w:rsidRPr="007A6905" w:rsidRDefault="00031B9C" w:rsidP="007A6905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sz w:val="21"/>
          <w:szCs w:val="21"/>
        </w:rPr>
      </w:pPr>
      <w:r w:rsidRPr="007A6905">
        <w:rPr>
          <w:rFonts w:eastAsia="宋体" w:cs="Times New Roman"/>
          <w:sz w:val="21"/>
          <w:szCs w:val="21"/>
        </w:rPr>
        <w:t>com.atomikos.icatch.service=com.atomikos.icatch.standalon</w:t>
      </w:r>
      <w:r w:rsidR="007A6905">
        <w:rPr>
          <w:rFonts w:eastAsia="宋体" w:cs="Times New Roman"/>
          <w:sz w:val="21"/>
          <w:szCs w:val="21"/>
        </w:rPr>
        <w:t>e.UserTransactionServiceFactory</w:t>
      </w:r>
    </w:p>
    <w:p w:rsidR="00031B9C" w:rsidRPr="007A6905" w:rsidRDefault="00031B9C" w:rsidP="007A6905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sz w:val="21"/>
          <w:szCs w:val="21"/>
        </w:rPr>
      </w:pPr>
      <w:r w:rsidRPr="007A6905">
        <w:rPr>
          <w:rFonts w:eastAsia="宋体" w:cs="Times New Roman"/>
          <w:sz w:val="21"/>
          <w:szCs w:val="21"/>
        </w:rPr>
        <w:t>com.atomikos.ic</w:t>
      </w:r>
      <w:r w:rsidR="007A6905">
        <w:rPr>
          <w:rFonts w:eastAsia="宋体" w:cs="Times New Roman"/>
          <w:sz w:val="21"/>
          <w:szCs w:val="21"/>
        </w:rPr>
        <w:t>atch.console_file_name = tm.out</w:t>
      </w:r>
    </w:p>
    <w:p w:rsidR="00031B9C" w:rsidRPr="007A6905" w:rsidRDefault="00031B9C" w:rsidP="007A6905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sz w:val="21"/>
          <w:szCs w:val="21"/>
        </w:rPr>
      </w:pPr>
      <w:r w:rsidRPr="007A6905">
        <w:rPr>
          <w:rFonts w:eastAsia="宋体" w:cs="Times New Roman"/>
          <w:sz w:val="21"/>
          <w:szCs w:val="21"/>
        </w:rPr>
        <w:t>com.atomik</w:t>
      </w:r>
      <w:r w:rsidR="007A6905">
        <w:rPr>
          <w:rFonts w:eastAsia="宋体" w:cs="Times New Roman"/>
          <w:sz w:val="21"/>
          <w:szCs w:val="21"/>
        </w:rPr>
        <w:t>os.icatch.log_base_name = tmlog</w:t>
      </w:r>
    </w:p>
    <w:p w:rsidR="00031B9C" w:rsidRPr="007A6905" w:rsidRDefault="00031B9C" w:rsidP="007A6905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sz w:val="21"/>
          <w:szCs w:val="21"/>
        </w:rPr>
      </w:pPr>
      <w:r w:rsidRPr="007A6905">
        <w:rPr>
          <w:rFonts w:eastAsia="宋体" w:cs="Times New Roman"/>
          <w:sz w:val="21"/>
          <w:szCs w:val="21"/>
        </w:rPr>
        <w:t>com.atomikos.icatch.tm_unique_nam</w:t>
      </w:r>
      <w:r w:rsidR="007A6905">
        <w:rPr>
          <w:rFonts w:eastAsia="宋体" w:cs="Times New Roman"/>
          <w:sz w:val="21"/>
          <w:szCs w:val="21"/>
        </w:rPr>
        <w:t>e = com.atomikos.spring.jdbc.tm</w:t>
      </w:r>
    </w:p>
    <w:p w:rsidR="00BB5A05" w:rsidRPr="001B4501" w:rsidRDefault="00031B9C" w:rsidP="001B4501">
      <w:pPr>
        <w:shd w:val="clear" w:color="auto" w:fill="DBE5F1" w:themeFill="accent1" w:themeFillTint="33"/>
        <w:spacing w:before="312" w:after="312"/>
        <w:ind w:firstLineChars="0" w:firstLine="0"/>
        <w:rPr>
          <w:rFonts w:eastAsia="宋体" w:cs="Times New Roman"/>
          <w:sz w:val="21"/>
          <w:szCs w:val="21"/>
        </w:rPr>
      </w:pPr>
      <w:r w:rsidRPr="007A6905">
        <w:rPr>
          <w:rFonts w:eastAsia="宋体" w:cs="Times New Roman"/>
          <w:sz w:val="21"/>
          <w:szCs w:val="21"/>
        </w:rPr>
        <w:t>com.atomikos.ica</w:t>
      </w:r>
      <w:r w:rsidR="007A6905">
        <w:rPr>
          <w:rFonts w:eastAsia="宋体" w:cs="Times New Roman"/>
          <w:sz w:val="21"/>
          <w:szCs w:val="21"/>
        </w:rPr>
        <w:t>tch.console_log_level = INFO</w:t>
      </w:r>
    </w:p>
    <w:p w:rsidR="00675197" w:rsidRPr="003152BE" w:rsidRDefault="009F7C07" w:rsidP="003152BE">
      <w:pPr>
        <w:pStyle w:val="1"/>
        <w:numPr>
          <w:ilvl w:val="0"/>
          <w:numId w:val="1"/>
        </w:numPr>
        <w:spacing w:before="312" w:after="312"/>
        <w:ind w:firstLineChars="0"/>
        <w:rPr>
          <w:rFonts w:asciiTheme="majorEastAsia" w:eastAsiaTheme="majorEastAsia" w:hAnsiTheme="majorEastAsia" w:hint="eastAsia"/>
          <w:sz w:val="30"/>
          <w:szCs w:val="30"/>
        </w:rPr>
      </w:pPr>
      <w:r w:rsidRPr="003152BE">
        <w:rPr>
          <w:rFonts w:asciiTheme="majorEastAsia" w:eastAsiaTheme="majorEastAsia" w:hAnsiTheme="majorEastAsia" w:hint="eastAsia"/>
          <w:sz w:val="30"/>
          <w:szCs w:val="30"/>
        </w:rPr>
        <w:t>测试可行性</w:t>
      </w:r>
    </w:p>
    <w:p w:rsidR="00C02F21" w:rsidRPr="00E045E8" w:rsidRDefault="00BB5A05" w:rsidP="003152BE">
      <w:pPr>
        <w:spacing w:before="312" w:after="312"/>
        <w:ind w:firstLine="480"/>
        <w:rPr>
          <w:rFonts w:eastAsia="宋体" w:cs="Times New Roman"/>
        </w:rPr>
      </w:pPr>
      <w:r w:rsidRPr="00E045E8">
        <w:rPr>
          <w:rFonts w:eastAsia="宋体" w:cs="Times New Roman"/>
        </w:rPr>
        <w:t>不管用</w:t>
      </w:r>
      <w:r w:rsidRPr="00E045E8">
        <w:rPr>
          <w:rFonts w:eastAsia="宋体" w:cs="Times New Roman"/>
        </w:rPr>
        <w:t>JdbcTemplate</w:t>
      </w:r>
      <w:r w:rsidRPr="00E045E8">
        <w:rPr>
          <w:rFonts w:eastAsia="宋体" w:cs="Times New Roman"/>
        </w:rPr>
        <w:t>、</w:t>
      </w:r>
      <w:r w:rsidR="00D104BC">
        <w:rPr>
          <w:rFonts w:eastAsia="宋体" w:cs="Times New Roman" w:hint="eastAsia"/>
        </w:rPr>
        <w:t>M</w:t>
      </w:r>
      <w:r w:rsidRPr="00E045E8">
        <w:rPr>
          <w:rFonts w:eastAsia="宋体" w:cs="Times New Roman"/>
        </w:rPr>
        <w:t>ybatis</w:t>
      </w:r>
      <w:r w:rsidRPr="00E045E8">
        <w:rPr>
          <w:rFonts w:eastAsia="宋体" w:cs="Times New Roman"/>
        </w:rPr>
        <w:t>还是</w:t>
      </w:r>
      <w:r w:rsidR="00F1324B">
        <w:rPr>
          <w:rFonts w:eastAsia="宋体" w:cs="Times New Roman" w:hint="eastAsia"/>
        </w:rPr>
        <w:t>H</w:t>
      </w:r>
      <w:r w:rsidRPr="00E045E8">
        <w:rPr>
          <w:rFonts w:eastAsia="宋体" w:cs="Times New Roman"/>
        </w:rPr>
        <w:t>ibernate</w:t>
      </w:r>
      <w:r w:rsidR="001069EF">
        <w:rPr>
          <w:rFonts w:eastAsia="宋体" w:cs="Times New Roman" w:hint="eastAsia"/>
        </w:rPr>
        <w:t>，</w:t>
      </w:r>
      <w:r w:rsidRPr="00E045E8">
        <w:rPr>
          <w:rFonts w:eastAsia="宋体" w:cs="Times New Roman"/>
        </w:rPr>
        <w:t>应该</w:t>
      </w:r>
      <w:r w:rsidR="00A9079F">
        <w:rPr>
          <w:rFonts w:eastAsia="宋体" w:cs="Times New Roman"/>
        </w:rPr>
        <w:t>都可以写代码来测试了。</w:t>
      </w:r>
    </w:p>
    <w:sectPr w:rsidR="00C02F21" w:rsidRPr="00E04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9644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91223B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698011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676F5A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6E5348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753015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>
    <w:nsid w:val="7C824B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A05"/>
    <w:rsid w:val="00003FCD"/>
    <w:rsid w:val="00006CC0"/>
    <w:rsid w:val="00031B9C"/>
    <w:rsid w:val="00060914"/>
    <w:rsid w:val="00073E87"/>
    <w:rsid w:val="0008328A"/>
    <w:rsid w:val="00091DC5"/>
    <w:rsid w:val="0009586F"/>
    <w:rsid w:val="000A068B"/>
    <w:rsid w:val="0010341F"/>
    <w:rsid w:val="001069EF"/>
    <w:rsid w:val="00120290"/>
    <w:rsid w:val="0013681B"/>
    <w:rsid w:val="00146AC7"/>
    <w:rsid w:val="00164492"/>
    <w:rsid w:val="001674D2"/>
    <w:rsid w:val="001852AE"/>
    <w:rsid w:val="001937EC"/>
    <w:rsid w:val="001B4501"/>
    <w:rsid w:val="001C094C"/>
    <w:rsid w:val="001C10FC"/>
    <w:rsid w:val="001C1181"/>
    <w:rsid w:val="001D4EA3"/>
    <w:rsid w:val="001E23DC"/>
    <w:rsid w:val="001F6075"/>
    <w:rsid w:val="001F69CE"/>
    <w:rsid w:val="002152A5"/>
    <w:rsid w:val="00260CA9"/>
    <w:rsid w:val="00261ACC"/>
    <w:rsid w:val="00267F2C"/>
    <w:rsid w:val="00275946"/>
    <w:rsid w:val="00277E81"/>
    <w:rsid w:val="00283485"/>
    <w:rsid w:val="00292737"/>
    <w:rsid w:val="00297B56"/>
    <w:rsid w:val="002A5736"/>
    <w:rsid w:val="002D1E03"/>
    <w:rsid w:val="002D3ECE"/>
    <w:rsid w:val="002E7A75"/>
    <w:rsid w:val="002F4C72"/>
    <w:rsid w:val="00303E0E"/>
    <w:rsid w:val="003152BE"/>
    <w:rsid w:val="00322F7E"/>
    <w:rsid w:val="0032746E"/>
    <w:rsid w:val="003332C8"/>
    <w:rsid w:val="00334887"/>
    <w:rsid w:val="00396271"/>
    <w:rsid w:val="003C00F9"/>
    <w:rsid w:val="003D4533"/>
    <w:rsid w:val="00420DE9"/>
    <w:rsid w:val="00424DCF"/>
    <w:rsid w:val="00451D7D"/>
    <w:rsid w:val="004521BF"/>
    <w:rsid w:val="004821B0"/>
    <w:rsid w:val="00483037"/>
    <w:rsid w:val="00496ED7"/>
    <w:rsid w:val="004A267A"/>
    <w:rsid w:val="004B2F6E"/>
    <w:rsid w:val="004B44DD"/>
    <w:rsid w:val="00511A3E"/>
    <w:rsid w:val="00521AE3"/>
    <w:rsid w:val="005347FE"/>
    <w:rsid w:val="00543BC4"/>
    <w:rsid w:val="00546900"/>
    <w:rsid w:val="005549B9"/>
    <w:rsid w:val="005561BF"/>
    <w:rsid w:val="005921E8"/>
    <w:rsid w:val="005D603B"/>
    <w:rsid w:val="005F523A"/>
    <w:rsid w:val="00621A25"/>
    <w:rsid w:val="006236F9"/>
    <w:rsid w:val="0063042A"/>
    <w:rsid w:val="006454CF"/>
    <w:rsid w:val="00655093"/>
    <w:rsid w:val="00675197"/>
    <w:rsid w:val="00696017"/>
    <w:rsid w:val="006A06B0"/>
    <w:rsid w:val="006B55E5"/>
    <w:rsid w:val="006D0D7B"/>
    <w:rsid w:val="006E2BFA"/>
    <w:rsid w:val="0071413F"/>
    <w:rsid w:val="007175D8"/>
    <w:rsid w:val="00722A38"/>
    <w:rsid w:val="00725057"/>
    <w:rsid w:val="00733775"/>
    <w:rsid w:val="0073735F"/>
    <w:rsid w:val="007844DE"/>
    <w:rsid w:val="007928DA"/>
    <w:rsid w:val="007A6905"/>
    <w:rsid w:val="007B6844"/>
    <w:rsid w:val="007C4B1F"/>
    <w:rsid w:val="00800622"/>
    <w:rsid w:val="00846CD7"/>
    <w:rsid w:val="00854D89"/>
    <w:rsid w:val="008F1E33"/>
    <w:rsid w:val="008F2EE2"/>
    <w:rsid w:val="0093000A"/>
    <w:rsid w:val="00944246"/>
    <w:rsid w:val="00961686"/>
    <w:rsid w:val="00970383"/>
    <w:rsid w:val="00982A9E"/>
    <w:rsid w:val="00987BDD"/>
    <w:rsid w:val="009B0DFC"/>
    <w:rsid w:val="009C1819"/>
    <w:rsid w:val="009C3783"/>
    <w:rsid w:val="009E730D"/>
    <w:rsid w:val="009F4ABA"/>
    <w:rsid w:val="009F7C07"/>
    <w:rsid w:val="00A239A4"/>
    <w:rsid w:val="00A25C05"/>
    <w:rsid w:val="00A81DF1"/>
    <w:rsid w:val="00A9079F"/>
    <w:rsid w:val="00A9130C"/>
    <w:rsid w:val="00AD743B"/>
    <w:rsid w:val="00B11672"/>
    <w:rsid w:val="00B24425"/>
    <w:rsid w:val="00B37C2F"/>
    <w:rsid w:val="00B538AA"/>
    <w:rsid w:val="00B633F0"/>
    <w:rsid w:val="00B663B1"/>
    <w:rsid w:val="00B82D04"/>
    <w:rsid w:val="00B8478D"/>
    <w:rsid w:val="00B906C8"/>
    <w:rsid w:val="00BB5A05"/>
    <w:rsid w:val="00BB5C4C"/>
    <w:rsid w:val="00BC1EBA"/>
    <w:rsid w:val="00BC75AC"/>
    <w:rsid w:val="00BF69DA"/>
    <w:rsid w:val="00C02F21"/>
    <w:rsid w:val="00C32B19"/>
    <w:rsid w:val="00C43864"/>
    <w:rsid w:val="00C72920"/>
    <w:rsid w:val="00CA3D2F"/>
    <w:rsid w:val="00CA4A36"/>
    <w:rsid w:val="00D01ED9"/>
    <w:rsid w:val="00D104BC"/>
    <w:rsid w:val="00D530D9"/>
    <w:rsid w:val="00D57F01"/>
    <w:rsid w:val="00DC3C33"/>
    <w:rsid w:val="00DC5A58"/>
    <w:rsid w:val="00DD43B9"/>
    <w:rsid w:val="00DD53DF"/>
    <w:rsid w:val="00DE1AD1"/>
    <w:rsid w:val="00DE2B35"/>
    <w:rsid w:val="00E045E8"/>
    <w:rsid w:val="00E05F4B"/>
    <w:rsid w:val="00EA1BAE"/>
    <w:rsid w:val="00EC1DAB"/>
    <w:rsid w:val="00F1324B"/>
    <w:rsid w:val="00F33348"/>
    <w:rsid w:val="00F3404F"/>
    <w:rsid w:val="00F34B2C"/>
    <w:rsid w:val="00F56704"/>
    <w:rsid w:val="00F56A98"/>
    <w:rsid w:val="00F71616"/>
    <w:rsid w:val="00FB6F31"/>
    <w:rsid w:val="00FC5F26"/>
    <w:rsid w:val="00FD163C"/>
    <w:rsid w:val="00FD63FB"/>
    <w:rsid w:val="00FE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AC7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A25C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C5A58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EA1BA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A1BA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A25C0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C5A5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AC7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A25C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C5A58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EA1BA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A1BA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A25C05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C5A5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1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54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099">
              <w:marLeft w:val="0"/>
              <w:marRight w:val="0"/>
              <w:marTop w:val="15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4494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392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20168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9904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42282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5645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3915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776</Words>
  <Characters>4424</Characters>
  <Application>Microsoft Office Word</Application>
  <DocSecurity>0</DocSecurity>
  <Lines>36</Lines>
  <Paragraphs>10</Paragraphs>
  <ScaleCrop>false</ScaleCrop>
  <Company>China</Company>
  <LinksUpToDate>false</LinksUpToDate>
  <CharactersWithSpaces>5190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744</cp:revision>
  <dcterms:created xsi:type="dcterms:W3CDTF">2016-12-17T07:14:00Z</dcterms:created>
  <dcterms:modified xsi:type="dcterms:W3CDTF">2016-12-17T08:10:00Z</dcterms:modified>
</cp:coreProperties>
</file>