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E4F" w:rsidRPr="006266AF" w:rsidRDefault="00754E4F" w:rsidP="00754E4F">
      <w:pPr>
        <w:pStyle w:val="a4"/>
      </w:pPr>
      <w:r w:rsidRPr="006266AF">
        <w:t xml:space="preserve">nginx </w:t>
      </w:r>
      <w:r w:rsidRPr="006266AF">
        <w:t>启动、重启、关闭</w:t>
      </w:r>
    </w:p>
    <w:p w:rsidR="00754E4F" w:rsidRPr="006266AF" w:rsidRDefault="00754E4F" w:rsidP="006266AF">
      <w:pPr>
        <w:pStyle w:val="1"/>
        <w:numPr>
          <w:ilvl w:val="0"/>
          <w:numId w:val="2"/>
        </w:numPr>
        <w:rPr>
          <w:rFonts w:hint="eastAsia"/>
          <w:sz w:val="30"/>
          <w:szCs w:val="30"/>
        </w:rPr>
      </w:pPr>
      <w:r w:rsidRPr="006266AF">
        <w:rPr>
          <w:sz w:val="30"/>
          <w:szCs w:val="30"/>
        </w:rPr>
        <w:t>启动</w:t>
      </w:r>
    </w:p>
    <w:p w:rsidR="006C17DE" w:rsidRPr="00147819" w:rsidRDefault="006C17DE" w:rsidP="006C17D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jc w:val="left"/>
        <w:rPr>
          <w:rFonts w:asciiTheme="minorEastAsia" w:hAnsiTheme="minorEastAsia" w:cs="Arial" w:hint="eastAsia"/>
          <w:kern w:val="0"/>
          <w:sz w:val="28"/>
          <w:szCs w:val="28"/>
        </w:rPr>
      </w:pPr>
      <w:r w:rsidRPr="00147819">
        <w:rPr>
          <w:rFonts w:asciiTheme="minorEastAsia" w:hAnsiTheme="minorEastAsia" w:cs="Arial"/>
          <w:kern w:val="0"/>
          <w:sz w:val="28"/>
          <w:szCs w:val="28"/>
        </w:rPr>
        <w:t>cd /usr/local/appserver/nginx/sbin</w:t>
      </w:r>
    </w:p>
    <w:p w:rsidR="006C17DE" w:rsidRPr="00147819" w:rsidRDefault="006C17DE" w:rsidP="006C17D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jc w:val="left"/>
        <w:rPr>
          <w:rFonts w:asciiTheme="minorEastAsia" w:hAnsiTheme="minorEastAsia" w:cs="Consolas"/>
          <w:kern w:val="0"/>
          <w:sz w:val="28"/>
          <w:szCs w:val="28"/>
        </w:rPr>
      </w:pPr>
      <w:r w:rsidRPr="00147819">
        <w:rPr>
          <w:rFonts w:asciiTheme="minorEastAsia" w:hAnsiTheme="minorEastAsia" w:cs="Arial"/>
          <w:kern w:val="0"/>
          <w:sz w:val="28"/>
          <w:szCs w:val="28"/>
        </w:rPr>
        <w:t>./nginx</w:t>
      </w:r>
    </w:p>
    <w:p w:rsidR="00754E4F" w:rsidRPr="00196873" w:rsidRDefault="00754E4F" w:rsidP="00196873">
      <w:pPr>
        <w:pStyle w:val="1"/>
        <w:numPr>
          <w:ilvl w:val="0"/>
          <w:numId w:val="2"/>
        </w:numPr>
        <w:rPr>
          <w:sz w:val="30"/>
          <w:szCs w:val="30"/>
        </w:rPr>
      </w:pPr>
      <w:r w:rsidRPr="00196873">
        <w:rPr>
          <w:sz w:val="30"/>
          <w:szCs w:val="30"/>
        </w:rPr>
        <w:t>重启</w:t>
      </w:r>
    </w:p>
    <w:p w:rsidR="00754E4F" w:rsidRPr="003F74A3" w:rsidRDefault="00754E4F" w:rsidP="003F74A3">
      <w:pPr>
        <w:pStyle w:val="2"/>
        <w:numPr>
          <w:ilvl w:val="1"/>
          <w:numId w:val="2"/>
        </w:numPr>
        <w:rPr>
          <w:rFonts w:hint="eastAsia"/>
          <w:sz w:val="28"/>
          <w:szCs w:val="28"/>
        </w:rPr>
      </w:pPr>
      <w:r w:rsidRPr="003F74A3">
        <w:rPr>
          <w:sz w:val="28"/>
          <w:szCs w:val="28"/>
        </w:rPr>
        <w:t>更改配置重启</w:t>
      </w:r>
      <w:r w:rsidRPr="003F74A3">
        <w:rPr>
          <w:sz w:val="28"/>
          <w:szCs w:val="28"/>
        </w:rPr>
        <w:t>nginx</w:t>
      </w:r>
    </w:p>
    <w:p w:rsidR="00E83588" w:rsidRPr="00A345A6" w:rsidRDefault="00E83588" w:rsidP="00E83588">
      <w:pPr>
        <w:pStyle w:val="a7"/>
        <w:widowControl/>
        <w:numPr>
          <w:ilvl w:val="0"/>
          <w:numId w:val="4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ind w:firstLineChars="0"/>
        <w:jc w:val="left"/>
        <w:rPr>
          <w:rFonts w:asciiTheme="minorEastAsia" w:hAnsiTheme="minorEastAsia" w:cs="Arial" w:hint="eastAsia"/>
          <w:kern w:val="0"/>
          <w:sz w:val="28"/>
          <w:szCs w:val="28"/>
        </w:rPr>
      </w:pPr>
      <w:r w:rsidRPr="00E83588">
        <w:rPr>
          <w:rFonts w:asciiTheme="minorEastAsia" w:hAnsiTheme="minorEastAsia" w:cs="Arial"/>
          <w:kern w:val="0"/>
          <w:sz w:val="24"/>
          <w:szCs w:val="24"/>
        </w:rPr>
        <w:t>kill -HUP 主进程号或进程号文件路径</w:t>
      </w:r>
    </w:p>
    <w:p w:rsidR="00A345A6" w:rsidRPr="00A345A6" w:rsidRDefault="00A345A6" w:rsidP="00A345A6">
      <w:pPr>
        <w:widowControl/>
        <w:spacing w:after="150" w:line="300" w:lineRule="atLeast"/>
        <w:jc w:val="left"/>
        <w:rPr>
          <w:rFonts w:asciiTheme="minorEastAsia" w:hAnsiTheme="minorEastAsia" w:cs="Arial"/>
          <w:kern w:val="0"/>
          <w:sz w:val="24"/>
          <w:szCs w:val="24"/>
        </w:rPr>
      </w:pPr>
    </w:p>
    <w:p w:rsidR="00E83588" w:rsidRPr="00E83588" w:rsidRDefault="00E83588" w:rsidP="00E83588">
      <w:pPr>
        <w:pStyle w:val="a7"/>
        <w:widowControl/>
        <w:numPr>
          <w:ilvl w:val="0"/>
          <w:numId w:val="4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ind w:firstLineChars="0"/>
        <w:jc w:val="left"/>
        <w:rPr>
          <w:rFonts w:asciiTheme="minorEastAsia" w:hAnsiTheme="minorEastAsia" w:cs="Arial" w:hint="eastAsia"/>
          <w:kern w:val="0"/>
          <w:sz w:val="28"/>
          <w:szCs w:val="28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cd /usr/local</w:t>
      </w:r>
      <w:r>
        <w:rPr>
          <w:rFonts w:asciiTheme="minorEastAsia" w:hAnsiTheme="minorEastAsia" w:cs="Arial" w:hint="eastAsia"/>
          <w:kern w:val="0"/>
          <w:sz w:val="24"/>
          <w:szCs w:val="24"/>
        </w:rPr>
        <w:t>/</w:t>
      </w:r>
      <w:r w:rsidRPr="00634DEA">
        <w:rPr>
          <w:rFonts w:asciiTheme="minorEastAsia" w:hAnsiTheme="minorEastAsia" w:cs="Arial"/>
          <w:kern w:val="0"/>
          <w:sz w:val="24"/>
          <w:szCs w:val="24"/>
        </w:rPr>
        <w:t>appserver</w:t>
      </w:r>
      <w:r w:rsidRPr="00754E4F">
        <w:rPr>
          <w:rFonts w:asciiTheme="minorEastAsia" w:hAnsiTheme="minorEastAsia" w:cs="Arial"/>
          <w:kern w:val="0"/>
          <w:sz w:val="24"/>
          <w:szCs w:val="24"/>
        </w:rPr>
        <w:t>/nginx/sbin</w:t>
      </w:r>
    </w:p>
    <w:p w:rsidR="00E83588" w:rsidRPr="00E83588" w:rsidRDefault="00E83588" w:rsidP="00E83588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jc w:val="left"/>
        <w:rPr>
          <w:rFonts w:asciiTheme="minorEastAsia" w:hAnsiTheme="minorEastAsia" w:cs="Arial"/>
          <w:kern w:val="0"/>
          <w:sz w:val="28"/>
          <w:szCs w:val="28"/>
        </w:rPr>
      </w:pPr>
      <w:r>
        <w:rPr>
          <w:rFonts w:asciiTheme="minorEastAsia" w:hAnsiTheme="minorEastAsia" w:cs="Arial" w:hint="eastAsia"/>
          <w:kern w:val="0"/>
          <w:sz w:val="24"/>
          <w:szCs w:val="24"/>
        </w:rPr>
        <w:tab/>
      </w:r>
      <w:r w:rsidRPr="00754E4F">
        <w:rPr>
          <w:rFonts w:asciiTheme="minorEastAsia" w:hAnsiTheme="minorEastAsia" w:cs="Arial"/>
          <w:kern w:val="0"/>
          <w:sz w:val="24"/>
          <w:szCs w:val="24"/>
        </w:rPr>
        <w:t>./nginx -s reload</w:t>
      </w:r>
    </w:p>
    <w:p w:rsidR="00754E4F" w:rsidRPr="00754E4F" w:rsidRDefault="00754E4F" w:rsidP="00754E4F">
      <w:pPr>
        <w:widowControl/>
        <w:spacing w:after="150" w:line="300" w:lineRule="atLeast"/>
        <w:jc w:val="left"/>
        <w:rPr>
          <w:rFonts w:asciiTheme="minorEastAsia" w:hAnsiTheme="minorEastAsia" w:cs="Arial"/>
          <w:kern w:val="0"/>
          <w:sz w:val="24"/>
          <w:szCs w:val="24"/>
        </w:rPr>
      </w:pPr>
    </w:p>
    <w:p w:rsidR="00754E4F" w:rsidRPr="00DE1858" w:rsidRDefault="00754E4F" w:rsidP="00DE1858">
      <w:pPr>
        <w:pStyle w:val="2"/>
        <w:numPr>
          <w:ilvl w:val="1"/>
          <w:numId w:val="2"/>
        </w:numPr>
        <w:rPr>
          <w:sz w:val="28"/>
          <w:szCs w:val="28"/>
        </w:rPr>
      </w:pPr>
      <w:r w:rsidRPr="00DE1858">
        <w:rPr>
          <w:sz w:val="28"/>
          <w:szCs w:val="28"/>
        </w:rPr>
        <w:t>判断配置文件是否正确</w:t>
      </w:r>
    </w:p>
    <w:p w:rsidR="00754E4F" w:rsidRDefault="00754E4F" w:rsidP="0066518C">
      <w:pPr>
        <w:pStyle w:val="a7"/>
        <w:widowControl/>
        <w:numPr>
          <w:ilvl w:val="0"/>
          <w:numId w:val="7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ind w:firstLineChars="0"/>
        <w:jc w:val="left"/>
        <w:rPr>
          <w:rFonts w:asciiTheme="minorEastAsia" w:hAnsiTheme="minorEastAsia" w:cs="Consolas" w:hint="eastAsia"/>
          <w:kern w:val="0"/>
          <w:sz w:val="24"/>
          <w:szCs w:val="24"/>
        </w:rPr>
      </w:pPr>
      <w:r w:rsidRPr="0066518C">
        <w:rPr>
          <w:rFonts w:asciiTheme="minorEastAsia" w:hAnsiTheme="minorEastAsia" w:cs="Consolas"/>
          <w:kern w:val="0"/>
          <w:sz w:val="24"/>
          <w:szCs w:val="24"/>
        </w:rPr>
        <w:t xml:space="preserve">./nginx -t -c </w:t>
      </w:r>
      <w:r w:rsidR="004B440F" w:rsidRPr="0066518C">
        <w:rPr>
          <w:rFonts w:asciiTheme="minorEastAsia" w:hAnsiTheme="minorEastAsia" w:cs="Arial"/>
          <w:kern w:val="0"/>
          <w:sz w:val="24"/>
          <w:szCs w:val="24"/>
        </w:rPr>
        <w:t>/usr/local</w:t>
      </w:r>
      <w:r w:rsidR="004B440F" w:rsidRPr="0066518C">
        <w:rPr>
          <w:rFonts w:asciiTheme="minorEastAsia" w:hAnsiTheme="minorEastAsia" w:cs="Arial" w:hint="eastAsia"/>
          <w:kern w:val="0"/>
          <w:sz w:val="24"/>
          <w:szCs w:val="24"/>
        </w:rPr>
        <w:t>/</w:t>
      </w:r>
      <w:r w:rsidR="004B440F" w:rsidRPr="0066518C">
        <w:rPr>
          <w:rFonts w:asciiTheme="minorEastAsia" w:hAnsiTheme="minorEastAsia" w:cs="Arial"/>
          <w:kern w:val="0"/>
          <w:sz w:val="24"/>
          <w:szCs w:val="24"/>
        </w:rPr>
        <w:t>appserver</w:t>
      </w:r>
      <w:r w:rsidRPr="0066518C">
        <w:rPr>
          <w:rFonts w:asciiTheme="minorEastAsia" w:hAnsiTheme="minorEastAsia" w:cs="Consolas"/>
          <w:kern w:val="0"/>
          <w:sz w:val="24"/>
          <w:szCs w:val="24"/>
        </w:rPr>
        <w:t>/nginx/conf/nginx.conf</w:t>
      </w:r>
    </w:p>
    <w:p w:rsidR="00A345A6" w:rsidRPr="00A345A6" w:rsidRDefault="00A345A6" w:rsidP="00A345A6">
      <w:pPr>
        <w:widowControl/>
        <w:spacing w:after="150" w:line="300" w:lineRule="atLeast"/>
        <w:jc w:val="left"/>
        <w:rPr>
          <w:rFonts w:asciiTheme="minorEastAsia" w:hAnsiTheme="minorEastAsia" w:cs="Arial"/>
          <w:kern w:val="0"/>
          <w:sz w:val="24"/>
          <w:szCs w:val="24"/>
        </w:rPr>
      </w:pPr>
    </w:p>
    <w:p w:rsidR="0066518C" w:rsidRDefault="00465512" w:rsidP="0066518C">
      <w:pPr>
        <w:pStyle w:val="a7"/>
        <w:widowControl/>
        <w:numPr>
          <w:ilvl w:val="0"/>
          <w:numId w:val="7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ind w:firstLineChars="0"/>
        <w:jc w:val="left"/>
        <w:rPr>
          <w:rFonts w:asciiTheme="minorEastAsia" w:hAnsiTheme="minorEastAsia" w:cs="Consolas" w:hint="eastAsia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kern w:val="0"/>
          <w:sz w:val="24"/>
          <w:szCs w:val="24"/>
        </w:rPr>
        <w:t>c</w:t>
      </w:r>
      <w:r>
        <w:rPr>
          <w:rFonts w:asciiTheme="minorEastAsia" w:hAnsiTheme="minorEastAsia" w:cs="Consolas"/>
          <w:kern w:val="0"/>
          <w:sz w:val="24"/>
          <w:szCs w:val="24"/>
        </w:rPr>
        <w:t>d</w:t>
      </w:r>
      <w:r>
        <w:rPr>
          <w:rFonts w:asciiTheme="minorEastAsia" w:hAnsiTheme="minorEastAsia" w:cs="Consolas" w:hint="eastAsia"/>
          <w:kern w:val="0"/>
          <w:sz w:val="24"/>
          <w:szCs w:val="24"/>
        </w:rPr>
        <w:t xml:space="preserve"> </w:t>
      </w:r>
      <w:r w:rsidR="0066518C" w:rsidRPr="00754E4F">
        <w:rPr>
          <w:rFonts w:asciiTheme="minorEastAsia" w:hAnsiTheme="minorEastAsia" w:cs="Arial"/>
          <w:kern w:val="0"/>
          <w:sz w:val="24"/>
          <w:szCs w:val="24"/>
        </w:rPr>
        <w:t>/usr/local</w:t>
      </w:r>
      <w:r w:rsidR="0066518C">
        <w:rPr>
          <w:rFonts w:asciiTheme="minorEastAsia" w:hAnsiTheme="minorEastAsia" w:cs="Arial" w:hint="eastAsia"/>
          <w:kern w:val="0"/>
          <w:sz w:val="24"/>
          <w:szCs w:val="24"/>
        </w:rPr>
        <w:t>/</w:t>
      </w:r>
      <w:r w:rsidR="0066518C" w:rsidRPr="00634DEA">
        <w:rPr>
          <w:rFonts w:asciiTheme="minorEastAsia" w:hAnsiTheme="minorEastAsia" w:cs="Arial"/>
          <w:kern w:val="0"/>
          <w:sz w:val="24"/>
          <w:szCs w:val="24"/>
        </w:rPr>
        <w:t>appserver</w:t>
      </w:r>
      <w:r w:rsidR="0066518C" w:rsidRPr="00754E4F">
        <w:rPr>
          <w:rFonts w:asciiTheme="minorEastAsia" w:hAnsiTheme="minorEastAsia" w:cs="Consolas"/>
          <w:kern w:val="0"/>
          <w:sz w:val="24"/>
          <w:szCs w:val="24"/>
        </w:rPr>
        <w:t>/nginx/sbin</w:t>
      </w:r>
    </w:p>
    <w:p w:rsidR="0066518C" w:rsidRPr="0066518C" w:rsidRDefault="0066518C" w:rsidP="0066518C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8"/>
        <w:jc w:val="left"/>
        <w:rPr>
          <w:rFonts w:asciiTheme="minorEastAsia" w:hAnsiTheme="minorEastAsia" w:cs="Consolas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kern w:val="0"/>
          <w:sz w:val="24"/>
          <w:szCs w:val="24"/>
        </w:rPr>
        <w:t xml:space="preserve">   </w:t>
      </w:r>
      <w:r w:rsidRPr="00754E4F">
        <w:rPr>
          <w:rFonts w:asciiTheme="minorEastAsia" w:hAnsiTheme="minorEastAsia" w:cs="Consolas"/>
          <w:kern w:val="0"/>
          <w:sz w:val="24"/>
          <w:szCs w:val="24"/>
        </w:rPr>
        <w:t>./nginx -t</w:t>
      </w:r>
    </w:p>
    <w:p w:rsidR="00754E4F" w:rsidRDefault="00754E4F" w:rsidP="00754E4F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</w:p>
    <w:p w:rsidR="00754E4F" w:rsidRPr="00CA477D" w:rsidRDefault="00754E4F" w:rsidP="00CA477D">
      <w:pPr>
        <w:pStyle w:val="1"/>
        <w:numPr>
          <w:ilvl w:val="0"/>
          <w:numId w:val="2"/>
        </w:numPr>
        <w:rPr>
          <w:sz w:val="30"/>
          <w:szCs w:val="30"/>
        </w:rPr>
      </w:pPr>
      <w:r w:rsidRPr="00CA477D">
        <w:rPr>
          <w:sz w:val="30"/>
          <w:szCs w:val="30"/>
        </w:rPr>
        <w:t>关闭</w:t>
      </w:r>
    </w:p>
    <w:p w:rsidR="00754E4F" w:rsidRPr="003A05D9" w:rsidRDefault="00754E4F" w:rsidP="003A05D9">
      <w:pPr>
        <w:pStyle w:val="2"/>
        <w:numPr>
          <w:ilvl w:val="1"/>
          <w:numId w:val="2"/>
        </w:numPr>
        <w:rPr>
          <w:rFonts w:hint="eastAsia"/>
          <w:sz w:val="28"/>
          <w:szCs w:val="28"/>
        </w:rPr>
      </w:pPr>
      <w:r w:rsidRPr="003A05D9">
        <w:rPr>
          <w:sz w:val="28"/>
          <w:szCs w:val="28"/>
        </w:rPr>
        <w:lastRenderedPageBreak/>
        <w:t>查询</w:t>
      </w:r>
      <w:r w:rsidRPr="003A05D9">
        <w:rPr>
          <w:sz w:val="28"/>
          <w:szCs w:val="28"/>
        </w:rPr>
        <w:t>nginx</w:t>
      </w:r>
      <w:r w:rsidRPr="003A05D9">
        <w:rPr>
          <w:sz w:val="28"/>
          <w:szCs w:val="28"/>
        </w:rPr>
        <w:t>主进程号</w:t>
      </w:r>
    </w:p>
    <w:p w:rsidR="00754E4F" w:rsidRPr="007F60C2" w:rsidRDefault="007F60C2" w:rsidP="00583C48">
      <w:pPr>
        <w:pStyle w:val="a7"/>
        <w:widowControl/>
        <w:numPr>
          <w:ilvl w:val="0"/>
          <w:numId w:val="7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F60C2">
        <w:rPr>
          <w:rFonts w:asciiTheme="minorEastAsia" w:hAnsiTheme="minorEastAsia" w:cs="Arial"/>
          <w:kern w:val="0"/>
          <w:sz w:val="24"/>
          <w:szCs w:val="24"/>
        </w:rPr>
        <w:t>ps -ef | grep nginx</w:t>
      </w:r>
      <w:r w:rsidRPr="007F60C2">
        <w:rPr>
          <w:rFonts w:asciiTheme="minorEastAsia" w:hAnsiTheme="minorEastAsia" w:cs="Consolas" w:hint="eastAsia"/>
          <w:kern w:val="0"/>
          <w:sz w:val="24"/>
          <w:szCs w:val="24"/>
        </w:rPr>
        <w:t xml:space="preserve"> </w:t>
      </w:r>
    </w:p>
    <w:p w:rsidR="00583C48" w:rsidRDefault="00583C48" w:rsidP="00583C48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</w:p>
    <w:p w:rsidR="00596770" w:rsidRDefault="00FF26E6" w:rsidP="00B2155D">
      <w:pPr>
        <w:pStyle w:val="2"/>
        <w:numPr>
          <w:ilvl w:val="1"/>
          <w:numId w:val="2"/>
        </w:numPr>
        <w:rPr>
          <w:rFonts w:hint="eastAsia"/>
          <w:sz w:val="28"/>
          <w:szCs w:val="28"/>
        </w:rPr>
      </w:pPr>
      <w:r w:rsidRPr="00B2155D">
        <w:rPr>
          <w:rFonts w:hint="eastAsia"/>
          <w:sz w:val="28"/>
          <w:szCs w:val="28"/>
        </w:rPr>
        <w:t>Nginx</w:t>
      </w:r>
      <w:r w:rsidRPr="00B2155D">
        <w:rPr>
          <w:rFonts w:hint="eastAsia"/>
          <w:sz w:val="28"/>
          <w:szCs w:val="28"/>
        </w:rPr>
        <w:t>停止方式</w:t>
      </w:r>
    </w:p>
    <w:p w:rsidR="00A91A59" w:rsidRPr="00F0723B" w:rsidRDefault="00242729" w:rsidP="00F0723B">
      <w:pPr>
        <w:pStyle w:val="a7"/>
        <w:widowControl/>
        <w:numPr>
          <w:ilvl w:val="0"/>
          <w:numId w:val="7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从容停止   kill -QUIT 主进程号</w:t>
      </w:r>
    </w:p>
    <w:p w:rsidR="00A91A59" w:rsidRDefault="00A91A59" w:rsidP="00A91A59">
      <w:pPr>
        <w:rPr>
          <w:rFonts w:hint="eastAsia"/>
        </w:rPr>
      </w:pPr>
    </w:p>
    <w:p w:rsidR="00242729" w:rsidRPr="00F0723B" w:rsidRDefault="00242729" w:rsidP="00242729">
      <w:pPr>
        <w:pStyle w:val="a7"/>
        <w:widowControl/>
        <w:numPr>
          <w:ilvl w:val="0"/>
          <w:numId w:val="7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快速停止   kill -TERM 主进程号</w:t>
      </w:r>
    </w:p>
    <w:p w:rsidR="00242729" w:rsidRDefault="00242729" w:rsidP="00A91A59">
      <w:pPr>
        <w:rPr>
          <w:rFonts w:hint="eastAsia"/>
        </w:rPr>
      </w:pPr>
    </w:p>
    <w:p w:rsidR="00242729" w:rsidRPr="00F0723B" w:rsidRDefault="00242729" w:rsidP="00242729">
      <w:pPr>
        <w:pStyle w:val="a7"/>
        <w:widowControl/>
        <w:numPr>
          <w:ilvl w:val="0"/>
          <w:numId w:val="7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强制停止   kill -9</w:t>
      </w:r>
      <w:r w:rsidR="00BE626D">
        <w:rPr>
          <w:rFonts w:asciiTheme="minorEastAsia" w:hAnsiTheme="minorEastAsia" w:cs="Arial" w:hint="eastAsia"/>
          <w:kern w:val="0"/>
          <w:sz w:val="24"/>
          <w:szCs w:val="24"/>
        </w:rPr>
        <w:t xml:space="preserve"> </w:t>
      </w:r>
      <w:r w:rsidR="00AF5E9E" w:rsidRPr="00754E4F">
        <w:rPr>
          <w:rFonts w:asciiTheme="minorEastAsia" w:hAnsiTheme="minorEastAsia" w:cs="Arial"/>
          <w:kern w:val="0"/>
          <w:sz w:val="24"/>
          <w:szCs w:val="24"/>
        </w:rPr>
        <w:t>主进程号</w:t>
      </w:r>
    </w:p>
    <w:p w:rsidR="00242729" w:rsidRPr="00A91A59" w:rsidRDefault="00242729" w:rsidP="00A91A59"/>
    <w:p w:rsidR="00754E4F" w:rsidRPr="00754E4F" w:rsidRDefault="00754E4F" w:rsidP="00754E4F">
      <w:pPr>
        <w:widowControl/>
        <w:spacing w:after="150" w:line="300" w:lineRule="atLeast"/>
        <w:jc w:val="left"/>
        <w:rPr>
          <w:rFonts w:asciiTheme="minorEastAsia" w:hAnsiTheme="minorEastAsia" w:cs="Arial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若nginx.conf配置了pid文件路径，如果没有，则在logs目录下</w:t>
      </w:r>
    </w:p>
    <w:p w:rsidR="00754E4F" w:rsidRDefault="00754E4F" w:rsidP="00754E4F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kill -信号类型 ‘</w:t>
      </w:r>
      <w:r w:rsidR="001B48C6" w:rsidRPr="00754E4F">
        <w:rPr>
          <w:rFonts w:asciiTheme="minorEastAsia" w:hAnsiTheme="minorEastAsia" w:cs="Arial"/>
          <w:kern w:val="0"/>
          <w:sz w:val="24"/>
          <w:szCs w:val="24"/>
        </w:rPr>
        <w:t>/usr/local</w:t>
      </w:r>
      <w:r w:rsidR="001B48C6">
        <w:rPr>
          <w:rFonts w:asciiTheme="minorEastAsia" w:hAnsiTheme="minorEastAsia" w:cs="Arial" w:hint="eastAsia"/>
          <w:kern w:val="0"/>
          <w:sz w:val="24"/>
          <w:szCs w:val="24"/>
        </w:rPr>
        <w:t>/</w:t>
      </w:r>
      <w:r w:rsidR="001B48C6" w:rsidRPr="00634DEA">
        <w:rPr>
          <w:rFonts w:asciiTheme="minorEastAsia" w:hAnsiTheme="minorEastAsia" w:cs="Arial"/>
          <w:kern w:val="0"/>
          <w:sz w:val="24"/>
          <w:szCs w:val="24"/>
        </w:rPr>
        <w:t>appserver</w:t>
      </w:r>
      <w:r w:rsidRPr="00754E4F">
        <w:rPr>
          <w:rFonts w:asciiTheme="minorEastAsia" w:hAnsiTheme="minorEastAsia" w:cs="Arial"/>
          <w:kern w:val="0"/>
          <w:sz w:val="24"/>
          <w:szCs w:val="24"/>
        </w:rPr>
        <w:t>/nginx/logs/nginx.pid’</w:t>
      </w:r>
    </w:p>
    <w:p w:rsidR="00C06292" w:rsidRPr="00754E4F" w:rsidRDefault="00C06292" w:rsidP="00754E4F">
      <w:pPr>
        <w:widowControl/>
        <w:spacing w:after="150" w:line="300" w:lineRule="atLeast"/>
        <w:jc w:val="left"/>
        <w:rPr>
          <w:rFonts w:asciiTheme="minorEastAsia" w:hAnsiTheme="minorEastAsia" w:cs="Arial"/>
          <w:kern w:val="0"/>
          <w:sz w:val="24"/>
          <w:szCs w:val="24"/>
        </w:rPr>
      </w:pPr>
    </w:p>
    <w:p w:rsidR="00754E4F" w:rsidRPr="00EB4092" w:rsidRDefault="00754E4F" w:rsidP="00EB4092">
      <w:pPr>
        <w:pStyle w:val="1"/>
        <w:numPr>
          <w:ilvl w:val="0"/>
          <w:numId w:val="2"/>
        </w:numPr>
        <w:rPr>
          <w:sz w:val="30"/>
          <w:szCs w:val="30"/>
        </w:rPr>
      </w:pPr>
      <w:r w:rsidRPr="00EB4092">
        <w:rPr>
          <w:sz w:val="30"/>
          <w:szCs w:val="30"/>
        </w:rPr>
        <w:t>升级</w:t>
      </w:r>
    </w:p>
    <w:p w:rsidR="00AA4745" w:rsidRPr="00AA4745" w:rsidRDefault="00BD3B2A" w:rsidP="00AA4745">
      <w:pPr>
        <w:pStyle w:val="a7"/>
        <w:widowControl/>
        <w:numPr>
          <w:ilvl w:val="0"/>
          <w:numId w:val="12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先用新程序替换旧程序文件</w:t>
      </w:r>
    </w:p>
    <w:p w:rsidR="00AA4745" w:rsidRDefault="00AA4745" w:rsidP="005C6FD1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</w:p>
    <w:p w:rsidR="00754E4F" w:rsidRPr="00BD3B2A" w:rsidRDefault="00BD3B2A" w:rsidP="00BD3B2A">
      <w:pPr>
        <w:pStyle w:val="a7"/>
        <w:widowControl/>
        <w:numPr>
          <w:ilvl w:val="0"/>
          <w:numId w:val="12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kill -USR2 旧版程序的主进程号或者进程文件名</w:t>
      </w:r>
    </w:p>
    <w:p w:rsidR="00754E4F" w:rsidRPr="00754E4F" w:rsidRDefault="00754E4F" w:rsidP="00BD3B2A">
      <w:pPr>
        <w:widowControl/>
        <w:spacing w:beforeLines="100" w:before="312" w:after="100" w:afterAutospacing="1" w:line="400" w:lineRule="exact"/>
        <w:ind w:firstLineChars="200" w:firstLine="480"/>
        <w:jc w:val="left"/>
        <w:rPr>
          <w:rFonts w:asciiTheme="minorEastAsia" w:hAnsiTheme="minorEastAsia" w:cs="Arial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此时旧的nginx主进程会把自己的进程文件改名为.oldbin，然后执行新版nginx，此时新旧版本同时运行</w:t>
      </w:r>
    </w:p>
    <w:p w:rsidR="00BD3B2A" w:rsidRPr="00BD3B2A" w:rsidRDefault="00BD3B2A" w:rsidP="00BD3B2A">
      <w:pPr>
        <w:pStyle w:val="a7"/>
        <w:widowControl/>
        <w:numPr>
          <w:ilvl w:val="0"/>
          <w:numId w:val="12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kill -WINCH 旧版本主进程号</w:t>
      </w:r>
    </w:p>
    <w:p w:rsidR="00754E4F" w:rsidRDefault="00754E4F" w:rsidP="00754E4F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</w:p>
    <w:p w:rsidR="0075267A" w:rsidRDefault="0075267A" w:rsidP="00754E4F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</w:p>
    <w:p w:rsidR="0075267A" w:rsidRDefault="0075267A" w:rsidP="00754E4F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</w:p>
    <w:p w:rsidR="0075267A" w:rsidRDefault="00BD3B2A" w:rsidP="00BD3B2A">
      <w:pPr>
        <w:pStyle w:val="a7"/>
        <w:widowControl/>
        <w:numPr>
          <w:ilvl w:val="0"/>
          <w:numId w:val="12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lastRenderedPageBreak/>
        <w:t>不重载配置启动新/旧工作进程</w:t>
      </w:r>
    </w:p>
    <w:p w:rsidR="0075267A" w:rsidRPr="0075267A" w:rsidRDefault="0075267A" w:rsidP="0075267A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79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200" w:firstLine="48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kill -HUP 旧/新版本主进程号</w:t>
      </w:r>
    </w:p>
    <w:p w:rsidR="0075267A" w:rsidRPr="00754E4F" w:rsidRDefault="0075267A" w:rsidP="0075267A">
      <w:pPr>
        <w:widowControl/>
        <w:spacing w:after="150" w:line="300" w:lineRule="atLeast"/>
        <w:jc w:val="left"/>
        <w:rPr>
          <w:rFonts w:asciiTheme="minorEastAsia" w:hAnsiTheme="minorEastAsia" w:cs="Arial"/>
          <w:kern w:val="0"/>
          <w:sz w:val="24"/>
          <w:szCs w:val="24"/>
        </w:rPr>
      </w:pPr>
    </w:p>
    <w:p w:rsidR="0075267A" w:rsidRDefault="0075267A" w:rsidP="0075267A">
      <w:pPr>
        <w:pStyle w:val="a7"/>
        <w:widowControl/>
        <w:numPr>
          <w:ilvl w:val="0"/>
          <w:numId w:val="12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从容关闭旧/新进程</w:t>
      </w:r>
    </w:p>
    <w:p w:rsidR="0075267A" w:rsidRPr="0075267A" w:rsidRDefault="0075267A" w:rsidP="0075267A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150" w:firstLine="360"/>
        <w:jc w:val="left"/>
        <w:rPr>
          <w:rFonts w:asciiTheme="minorEastAsia" w:hAnsiTheme="minorEastAsia" w:cs="Arial"/>
          <w:kern w:val="0"/>
          <w:sz w:val="24"/>
          <w:szCs w:val="24"/>
        </w:rPr>
      </w:pPr>
      <w:r w:rsidRPr="0075267A">
        <w:rPr>
          <w:rFonts w:asciiTheme="minorEastAsia" w:hAnsiTheme="minorEastAsia" w:cs="Arial"/>
          <w:kern w:val="0"/>
          <w:sz w:val="24"/>
          <w:szCs w:val="24"/>
        </w:rPr>
        <w:t>kill -QUIT 旧/新进程号</w:t>
      </w:r>
    </w:p>
    <w:p w:rsidR="00754E4F" w:rsidRDefault="00754E4F" w:rsidP="00754E4F">
      <w:pPr>
        <w:widowControl/>
        <w:spacing w:after="150" w:line="300" w:lineRule="atLeast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</w:p>
    <w:p w:rsidR="00067664" w:rsidRDefault="00067664" w:rsidP="00067664">
      <w:pPr>
        <w:pStyle w:val="a7"/>
        <w:widowControl/>
        <w:numPr>
          <w:ilvl w:val="0"/>
          <w:numId w:val="12"/>
        </w:num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0"/>
        <w:jc w:val="left"/>
        <w:rPr>
          <w:rFonts w:asciiTheme="minorEastAsia" w:hAnsiTheme="minorEastAsia" w:cs="Arial" w:hint="eastAsia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快速关闭旧/新进程</w:t>
      </w:r>
    </w:p>
    <w:p w:rsidR="00067664" w:rsidRPr="0075267A" w:rsidRDefault="00067664" w:rsidP="00067664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firstLineChars="150" w:firstLine="360"/>
        <w:jc w:val="left"/>
        <w:rPr>
          <w:rFonts w:asciiTheme="minorEastAsia" w:hAnsiTheme="minorEastAsia" w:cs="Arial"/>
          <w:kern w:val="0"/>
          <w:sz w:val="24"/>
          <w:szCs w:val="24"/>
        </w:rPr>
      </w:pPr>
      <w:r w:rsidRPr="00754E4F">
        <w:rPr>
          <w:rFonts w:asciiTheme="minorEastAsia" w:hAnsiTheme="minorEastAsia" w:cs="Arial"/>
          <w:kern w:val="0"/>
          <w:sz w:val="24"/>
          <w:szCs w:val="24"/>
        </w:rPr>
        <w:t>kill -TERM 旧/新进程号</w:t>
      </w:r>
    </w:p>
    <w:p w:rsidR="007F1287" w:rsidRPr="00067664" w:rsidRDefault="007F1287" w:rsidP="00067664">
      <w:pPr>
        <w:widowControl/>
        <w:spacing w:after="150" w:line="300" w:lineRule="atLeast"/>
        <w:jc w:val="left"/>
        <w:rPr>
          <w:rFonts w:asciiTheme="minorEastAsia" w:hAnsiTheme="minorEastAsia" w:cs="Arial"/>
          <w:kern w:val="0"/>
          <w:sz w:val="24"/>
          <w:szCs w:val="24"/>
        </w:rPr>
      </w:pPr>
      <w:bookmarkStart w:id="0" w:name="_GoBack"/>
      <w:bookmarkEnd w:id="0"/>
    </w:p>
    <w:sectPr w:rsidR="007F1287" w:rsidRPr="00067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B85" w:rsidRDefault="00C36B85" w:rsidP="006C17DE">
      <w:r>
        <w:separator/>
      </w:r>
    </w:p>
  </w:endnote>
  <w:endnote w:type="continuationSeparator" w:id="0">
    <w:p w:rsidR="00C36B85" w:rsidRDefault="00C36B85" w:rsidP="006C1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B85" w:rsidRDefault="00C36B85" w:rsidP="006C17DE">
      <w:r>
        <w:separator/>
      </w:r>
    </w:p>
  </w:footnote>
  <w:footnote w:type="continuationSeparator" w:id="0">
    <w:p w:rsidR="00C36B85" w:rsidRDefault="00C36B85" w:rsidP="006C1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4406D"/>
    <w:multiLevelType w:val="hybridMultilevel"/>
    <w:tmpl w:val="F664232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82B029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0C541E02"/>
    <w:multiLevelType w:val="hybridMultilevel"/>
    <w:tmpl w:val="BF8AA45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7141BB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9F74FDB"/>
    <w:multiLevelType w:val="hybridMultilevel"/>
    <w:tmpl w:val="3A568878"/>
    <w:lvl w:ilvl="0" w:tplc="E5988F9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A62530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22072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22C75B72"/>
    <w:multiLevelType w:val="hybridMultilevel"/>
    <w:tmpl w:val="C116ED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B33734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2DBA66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5FC97FC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64903BE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2"/>
  </w:num>
  <w:num w:numId="5">
    <w:abstractNumId w:val="11"/>
  </w:num>
  <w:num w:numId="6">
    <w:abstractNumId w:val="5"/>
  </w:num>
  <w:num w:numId="7">
    <w:abstractNumId w:val="0"/>
  </w:num>
  <w:num w:numId="8">
    <w:abstractNumId w:val="10"/>
  </w:num>
  <w:num w:numId="9">
    <w:abstractNumId w:val="3"/>
  </w:num>
  <w:num w:numId="10">
    <w:abstractNumId w:val="9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E4F"/>
    <w:rsid w:val="0003142E"/>
    <w:rsid w:val="00037956"/>
    <w:rsid w:val="00067664"/>
    <w:rsid w:val="000A1E00"/>
    <w:rsid w:val="000C150B"/>
    <w:rsid w:val="00147819"/>
    <w:rsid w:val="00184BAE"/>
    <w:rsid w:val="00196873"/>
    <w:rsid w:val="001B2E13"/>
    <w:rsid w:val="001B48C6"/>
    <w:rsid w:val="001E319F"/>
    <w:rsid w:val="0020035F"/>
    <w:rsid w:val="002259A8"/>
    <w:rsid w:val="00226E64"/>
    <w:rsid w:val="00242729"/>
    <w:rsid w:val="002D6C75"/>
    <w:rsid w:val="003A05D9"/>
    <w:rsid w:val="003B318D"/>
    <w:rsid w:val="003F74A3"/>
    <w:rsid w:val="00465512"/>
    <w:rsid w:val="004A75FE"/>
    <w:rsid w:val="004B440F"/>
    <w:rsid w:val="00583C48"/>
    <w:rsid w:val="00596770"/>
    <w:rsid w:val="005C6FD1"/>
    <w:rsid w:val="0060104C"/>
    <w:rsid w:val="006266AF"/>
    <w:rsid w:val="00634DEA"/>
    <w:rsid w:val="00661E86"/>
    <w:rsid w:val="0066518C"/>
    <w:rsid w:val="006C17DE"/>
    <w:rsid w:val="006F3FAA"/>
    <w:rsid w:val="0073193D"/>
    <w:rsid w:val="0075267A"/>
    <w:rsid w:val="00754E4F"/>
    <w:rsid w:val="007F1287"/>
    <w:rsid w:val="007F60C2"/>
    <w:rsid w:val="008530CE"/>
    <w:rsid w:val="008B44A8"/>
    <w:rsid w:val="009B39BB"/>
    <w:rsid w:val="00A345A6"/>
    <w:rsid w:val="00A91A59"/>
    <w:rsid w:val="00AA4745"/>
    <w:rsid w:val="00AD4438"/>
    <w:rsid w:val="00AF5E9E"/>
    <w:rsid w:val="00B2155D"/>
    <w:rsid w:val="00B5287F"/>
    <w:rsid w:val="00BD3B2A"/>
    <w:rsid w:val="00BE2A2C"/>
    <w:rsid w:val="00BE626D"/>
    <w:rsid w:val="00C06292"/>
    <w:rsid w:val="00C36B85"/>
    <w:rsid w:val="00C57EAE"/>
    <w:rsid w:val="00CA477D"/>
    <w:rsid w:val="00DB0E73"/>
    <w:rsid w:val="00DE1858"/>
    <w:rsid w:val="00E83588"/>
    <w:rsid w:val="00EB4092"/>
    <w:rsid w:val="00F0723B"/>
    <w:rsid w:val="00F56EEA"/>
    <w:rsid w:val="00F57487"/>
    <w:rsid w:val="00FC4B92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54E4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74A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54E4F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754E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754E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54E4F"/>
    <w:rPr>
      <w:rFonts w:ascii="宋体" w:eastAsia="宋体" w:hAnsi="宋体" w:cs="宋体"/>
      <w:kern w:val="0"/>
      <w:sz w:val="24"/>
      <w:szCs w:val="24"/>
    </w:rPr>
  </w:style>
  <w:style w:type="paragraph" w:styleId="a4">
    <w:name w:val="Title"/>
    <w:basedOn w:val="a"/>
    <w:next w:val="a"/>
    <w:link w:val="Char"/>
    <w:uiPriority w:val="10"/>
    <w:qFormat/>
    <w:rsid w:val="00754E4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754E4F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6C17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C17D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C1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C17DE"/>
    <w:rPr>
      <w:sz w:val="18"/>
      <w:szCs w:val="18"/>
    </w:rPr>
  </w:style>
  <w:style w:type="paragraph" w:styleId="a7">
    <w:name w:val="List Paragraph"/>
    <w:basedOn w:val="a"/>
    <w:uiPriority w:val="34"/>
    <w:qFormat/>
    <w:rsid w:val="006C17DE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3F74A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54E4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74A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54E4F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754E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754E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54E4F"/>
    <w:rPr>
      <w:rFonts w:ascii="宋体" w:eastAsia="宋体" w:hAnsi="宋体" w:cs="宋体"/>
      <w:kern w:val="0"/>
      <w:sz w:val="24"/>
      <w:szCs w:val="24"/>
    </w:rPr>
  </w:style>
  <w:style w:type="paragraph" w:styleId="a4">
    <w:name w:val="Title"/>
    <w:basedOn w:val="a"/>
    <w:next w:val="a"/>
    <w:link w:val="Char"/>
    <w:uiPriority w:val="10"/>
    <w:qFormat/>
    <w:rsid w:val="00754E4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754E4F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6C17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C17D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C1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C17DE"/>
    <w:rPr>
      <w:sz w:val="18"/>
      <w:szCs w:val="18"/>
    </w:rPr>
  </w:style>
  <w:style w:type="paragraph" w:styleId="a7">
    <w:name w:val="List Paragraph"/>
    <w:basedOn w:val="a"/>
    <w:uiPriority w:val="34"/>
    <w:qFormat/>
    <w:rsid w:val="006C17DE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3F74A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104</Words>
  <Characters>596</Characters>
  <Application>Microsoft Office Word</Application>
  <DocSecurity>0</DocSecurity>
  <Lines>4</Lines>
  <Paragraphs>1</Paragraphs>
  <ScaleCrop>false</ScaleCrop>
  <Company>China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183</cp:revision>
  <dcterms:created xsi:type="dcterms:W3CDTF">2016-08-05T08:54:00Z</dcterms:created>
  <dcterms:modified xsi:type="dcterms:W3CDTF">2016-10-24T11:34:00Z</dcterms:modified>
</cp:coreProperties>
</file>