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78" w:rsidRPr="004F22C6" w:rsidRDefault="004F22C6">
      <w:pPr>
        <w:rPr>
          <w:rFonts w:ascii="Times New Roman" w:hAnsi="Times New Roman" w:cs="Times New Roman"/>
          <w:b/>
          <w:sz w:val="30"/>
          <w:szCs w:val="30"/>
        </w:rPr>
      </w:pPr>
      <w:r w:rsidRPr="004F22C6">
        <w:rPr>
          <w:rFonts w:ascii="Times New Roman" w:hAnsi="Times New Roman" w:cs="Times New Roman"/>
          <w:b/>
          <w:sz w:val="30"/>
          <w:szCs w:val="30"/>
        </w:rPr>
        <w:t>Graphene Growth</w:t>
      </w:r>
      <w:r w:rsidRPr="004F22C6">
        <w:t xml:space="preserve"> </w:t>
      </w:r>
      <w:r w:rsidRPr="004F22C6">
        <w:rPr>
          <w:rFonts w:ascii="Times New Roman" w:hAnsi="Times New Roman" w:cs="Times New Roman"/>
          <w:b/>
          <w:sz w:val="30"/>
          <w:szCs w:val="30"/>
        </w:rPr>
        <w:t>Procedure</w:t>
      </w:r>
      <w:r>
        <w:rPr>
          <w:rFonts w:ascii="Times New Roman" w:hAnsi="Times New Roman" w:cs="Times New Roman"/>
          <w:b/>
          <w:sz w:val="30"/>
          <w:szCs w:val="30"/>
        </w:rPr>
        <w:t xml:space="preserve"> Based on Monte Carlo</w:t>
      </w:r>
    </w:p>
    <w:p w:rsidR="001C1B69" w:rsidRDefault="004F22C6">
      <w:pPr>
        <w:rPr>
          <w:rFonts w:ascii="Times New Roman" w:hAnsi="Times New Roman" w:cs="Times New Roman"/>
          <w:sz w:val="24"/>
          <w:szCs w:val="24"/>
        </w:rPr>
      </w:pPr>
      <w:r w:rsidRPr="004F22C6">
        <w:rPr>
          <w:rFonts w:ascii="Times New Roman" w:hAnsi="Times New Roman" w:cs="Times New Roman"/>
          <w:sz w:val="24"/>
          <w:szCs w:val="24"/>
        </w:rPr>
        <w:t xml:space="preserve">This document is for the fortran procedure </w:t>
      </w:r>
      <w:r>
        <w:rPr>
          <w:rFonts w:ascii="Times New Roman" w:hAnsi="Times New Roman" w:cs="Times New Roman"/>
          <w:sz w:val="24"/>
          <w:szCs w:val="24"/>
        </w:rPr>
        <w:t>of</w:t>
      </w:r>
      <w:r w:rsidRPr="004F22C6">
        <w:rPr>
          <w:rFonts w:ascii="Times New Roman" w:hAnsi="Times New Roman" w:cs="Times New Roman"/>
          <w:sz w:val="24"/>
          <w:szCs w:val="24"/>
        </w:rPr>
        <w:t xml:space="preserve"> graphene growth</w:t>
      </w:r>
      <w:r w:rsidR="0000154A">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The procedure can simulate the details of graphene growth such as the attachment of the carbon atoms, the edge diffusion of the atoms and the shape of the graphene grains. It can be extended to the more graphene grains</w:t>
      </w:r>
      <w:r w:rsidR="001C1B69">
        <w:rPr>
          <w:rFonts w:ascii="Times New Roman" w:hAnsi="Times New Roman" w:cs="Times New Roman"/>
          <w:sz w:val="24"/>
          <w:szCs w:val="24"/>
        </w:rPr>
        <w:t xml:space="preserve"> growth uniting with the phase field method</w:t>
      </w:r>
      <w:r>
        <w:rPr>
          <w:rFonts w:ascii="Times New Roman" w:hAnsi="Times New Roman" w:cs="Times New Roman"/>
          <w:sz w:val="24"/>
          <w:szCs w:val="24"/>
        </w:rPr>
        <w:t xml:space="preserve"> </w:t>
      </w:r>
      <w:r w:rsidR="001C1B69">
        <w:rPr>
          <w:rFonts w:ascii="Times New Roman" w:hAnsi="Times New Roman" w:cs="Times New Roman"/>
          <w:sz w:val="24"/>
          <w:szCs w:val="24"/>
        </w:rPr>
        <w:t>which is be trying by me. And I hope it can get explain what parameters control the grain shape and how can get large-scale single crystcalline graphene from theory.</w:t>
      </w:r>
    </w:p>
    <w:p w:rsidR="00731676" w:rsidRDefault="00731676">
      <w:pPr>
        <w:rPr>
          <w:rFonts w:ascii="Times New Roman" w:hAnsi="Times New Roman" w:cs="Times New Roman"/>
          <w:sz w:val="24"/>
          <w:szCs w:val="24"/>
        </w:rPr>
      </w:pPr>
    </w:p>
    <w:p w:rsidR="004F22C6" w:rsidRDefault="001C1B69">
      <w:pPr>
        <w:rPr>
          <w:rFonts w:ascii="Times New Roman" w:hAnsi="Times New Roman" w:cs="Times New Roman"/>
          <w:b/>
          <w:sz w:val="30"/>
          <w:szCs w:val="30"/>
        </w:rPr>
      </w:pPr>
      <w:r w:rsidRPr="00731676">
        <w:rPr>
          <w:rFonts w:ascii="Times New Roman" w:hAnsi="Times New Roman" w:cs="Times New Roman"/>
          <w:b/>
          <w:sz w:val="30"/>
          <w:szCs w:val="30"/>
        </w:rPr>
        <w:t xml:space="preserve"> Program flow   </w:t>
      </w:r>
    </w:p>
    <w:p w:rsidR="00731676" w:rsidRPr="00731676" w:rsidRDefault="00731676">
      <w:pPr>
        <w:rPr>
          <w:rFonts w:ascii="Times New Roman" w:hAnsi="Times New Roman" w:cs="Times New Roman" w:hint="eastAsia"/>
          <w:b/>
          <w:sz w:val="30"/>
          <w:szCs w:val="30"/>
        </w:rPr>
      </w:pPr>
    </w:p>
    <w:p w:rsidR="001C1B69" w:rsidRDefault="001C1B69">
      <w:pPr>
        <w:rPr>
          <w:rFonts w:ascii="Times New Roman" w:hAnsi="Times New Roman" w:cs="Times New Roman"/>
          <w:sz w:val="24"/>
          <w:szCs w:val="24"/>
        </w:rPr>
      </w:pPr>
      <w:r>
        <w:rPr>
          <w:rFonts w:ascii="Times New Roman" w:hAnsi="Times New Roman" w:cs="Times New Roman"/>
          <w:sz w:val="24"/>
          <w:szCs w:val="24"/>
        </w:rPr>
        <w:t>The procedure has tree main step</w:t>
      </w:r>
      <w:r w:rsidR="009E4ADE">
        <w:rPr>
          <w:rFonts w:ascii="Times New Roman" w:hAnsi="Times New Roman" w:cs="Times New Roman"/>
          <w:sz w:val="24"/>
          <w:szCs w:val="24"/>
        </w:rPr>
        <w:t>s</w:t>
      </w:r>
      <w:r>
        <w:rPr>
          <w:rFonts w:ascii="Times New Roman" w:hAnsi="Times New Roman" w:cs="Times New Roman"/>
          <w:sz w:val="24"/>
          <w:szCs w:val="24"/>
        </w:rPr>
        <w:t xml:space="preserve"> to simulate the graphene growth. The first is c</w:t>
      </w:r>
      <w:r w:rsidRPr="001C1B69">
        <w:rPr>
          <w:rFonts w:ascii="Times New Roman" w:hAnsi="Times New Roman" w:cs="Times New Roman"/>
          <w:sz w:val="24"/>
          <w:szCs w:val="24"/>
        </w:rPr>
        <w:t>rystal nucleation</w:t>
      </w:r>
      <w:r w:rsidR="009E4ADE">
        <w:rPr>
          <w:rFonts w:ascii="Times New Roman" w:hAnsi="Times New Roman" w:cs="Times New Roman"/>
          <w:sz w:val="24"/>
          <w:szCs w:val="24"/>
        </w:rPr>
        <w:t xml:space="preserve">, in this step, it need </w:t>
      </w:r>
      <w:r w:rsidR="009E4ADE" w:rsidRPr="001C1B69">
        <w:rPr>
          <w:rFonts w:ascii="Times New Roman" w:hAnsi="Times New Roman" w:cs="Times New Roman"/>
          <w:sz w:val="24"/>
          <w:szCs w:val="24"/>
        </w:rPr>
        <w:t>nucleation</w:t>
      </w:r>
      <w:r w:rsidR="009E4ADE">
        <w:rPr>
          <w:rFonts w:ascii="Times New Roman" w:hAnsi="Times New Roman" w:cs="Times New Roman"/>
          <w:sz w:val="24"/>
          <w:szCs w:val="24"/>
        </w:rPr>
        <w:t xml:space="preserve"> seed. The second is the atoms diffusion arriving at the edge of the grain. Last but not least, the third is the edge diffusion of this arriving atoms. The last two steps is based on </w:t>
      </w:r>
      <w:r w:rsidR="009E4ADE" w:rsidRPr="009E4ADE">
        <w:rPr>
          <w:rFonts w:ascii="Times New Roman" w:hAnsi="Times New Roman" w:cs="Times New Roman"/>
          <w:sz w:val="24"/>
          <w:szCs w:val="24"/>
        </w:rPr>
        <w:t>probability</w:t>
      </w:r>
      <w:r w:rsidR="009E4ADE">
        <w:rPr>
          <w:rFonts w:ascii="Times New Roman" w:hAnsi="Times New Roman" w:cs="Times New Roman"/>
          <w:sz w:val="24"/>
          <w:szCs w:val="24"/>
        </w:rPr>
        <w:t xml:space="preserve"> caculated from the first principle and I make some assumption from other method for example attachment probability of atoms.</w:t>
      </w:r>
    </w:p>
    <w:p w:rsidR="009E4ADE" w:rsidRDefault="009E4ADE" w:rsidP="009E4ADE">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The first step</w:t>
      </w:r>
    </w:p>
    <w:p w:rsidR="00423451" w:rsidRPr="00423451" w:rsidRDefault="009E4ADE" w:rsidP="00423451">
      <w:pPr>
        <w:pStyle w:val="a5"/>
        <w:ind w:left="360" w:firstLineChars="0" w:firstLine="0"/>
        <w:rPr>
          <w:rFonts w:ascii="Times New Roman" w:hAnsi="Times New Roman" w:cs="Times New Roman"/>
          <w:sz w:val="24"/>
          <w:szCs w:val="24"/>
        </w:rPr>
      </w:pPr>
      <w:r>
        <w:rPr>
          <w:rFonts w:ascii="Times New Roman" w:hAnsi="Times New Roman" w:cs="Times New Roman"/>
          <w:sz w:val="24"/>
          <w:szCs w:val="24"/>
        </w:rPr>
        <w:t>S</w:t>
      </w:r>
      <w:r w:rsidRPr="009E4ADE">
        <w:rPr>
          <w:rFonts w:ascii="Times New Roman" w:hAnsi="Times New Roman" w:cs="Times New Roman"/>
          <w:sz w:val="24"/>
          <w:szCs w:val="24"/>
        </w:rPr>
        <w:t>prinkle seed</w:t>
      </w:r>
      <w:r>
        <w:rPr>
          <w:rFonts w:ascii="Times New Roman" w:hAnsi="Times New Roman" w:cs="Times New Roman"/>
          <w:sz w:val="24"/>
          <w:szCs w:val="24"/>
        </w:rPr>
        <w:t xml:space="preserve"> for graphene.</w:t>
      </w:r>
    </w:p>
    <w:p w:rsidR="00423451" w:rsidRDefault="00423451" w:rsidP="00423451">
      <w:pPr>
        <w:pStyle w:val="a5"/>
        <w:keepNext/>
        <w:ind w:left="360" w:firstLineChars="0" w:firstLine="0"/>
      </w:pPr>
      <w:r>
        <w:rPr>
          <w:rFonts w:ascii="Times New Roman" w:hAnsi="Times New Roman" w:cs="Times New Roman"/>
          <w:noProof/>
          <w:sz w:val="24"/>
          <w:szCs w:val="24"/>
        </w:rPr>
        <w:drawing>
          <wp:inline distT="0" distB="0" distL="0" distR="0" wp14:anchorId="09F20DB3" wp14:editId="26043A69">
            <wp:extent cx="2235099" cy="1677670"/>
            <wp:effectExtent l="0" t="0" r="0" b="0"/>
            <wp:docPr id="1" name="图片 1" descr="C:\Users\enlai\Desktop\data.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lai\Desktop\data.10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276" cy="1692815"/>
                    </a:xfrm>
                    <a:prstGeom prst="rect">
                      <a:avLst/>
                    </a:prstGeom>
                    <a:noFill/>
                    <a:ln>
                      <a:noFill/>
                    </a:ln>
                  </pic:spPr>
                </pic:pic>
              </a:graphicData>
            </a:graphic>
          </wp:inline>
        </w:drawing>
      </w:r>
    </w:p>
    <w:p w:rsidR="00423451" w:rsidRPr="00423451" w:rsidRDefault="00423451" w:rsidP="00423451">
      <w:pPr>
        <w:pStyle w:val="a6"/>
        <w:rPr>
          <w:rFonts w:ascii="Times New Roman" w:hAnsi="Times New Roman" w:cs="Times New Roman"/>
          <w:sz w:val="24"/>
          <w:szCs w:val="24"/>
        </w:rPr>
      </w:pPr>
      <w:r>
        <w:t xml:space="preserve">Figure </w:t>
      </w:r>
      <w:fldSimple w:instr=" SEQ Figure \* ARABIC ">
        <w:r w:rsidR="00731676">
          <w:rPr>
            <w:noProof/>
          </w:rPr>
          <w:t>1</w:t>
        </w:r>
      </w:fldSimple>
      <w:r w:rsidRPr="00423451">
        <w:t xml:space="preserve"> Sprinkle seed for graphene.</w:t>
      </w:r>
    </w:p>
    <w:p w:rsidR="009E4ADE" w:rsidRDefault="00423451" w:rsidP="009E4ADE">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second step</w:t>
      </w:r>
    </w:p>
    <w:p w:rsidR="00423451" w:rsidRDefault="00423451" w:rsidP="00423451">
      <w:pPr>
        <w:rPr>
          <w:rFonts w:ascii="Times New Roman" w:hAnsi="Times New Roman" w:cs="Times New Roman"/>
          <w:sz w:val="24"/>
          <w:szCs w:val="24"/>
        </w:rPr>
      </w:pPr>
      <w:r w:rsidRPr="00423451">
        <w:rPr>
          <w:rFonts w:ascii="Times New Roman" w:hAnsi="Times New Roman" w:cs="Times New Roman"/>
          <w:sz w:val="24"/>
          <w:szCs w:val="24"/>
        </w:rPr>
        <w:t>Looking for all of the nearest neighbor</w:t>
      </w:r>
      <w:r>
        <w:rPr>
          <w:rFonts w:ascii="Times New Roman" w:hAnsi="Times New Roman" w:cs="Times New Roman"/>
          <w:sz w:val="24"/>
          <w:szCs w:val="24"/>
        </w:rPr>
        <w:t xml:space="preserve"> </w:t>
      </w:r>
      <w:r w:rsidRPr="00423451">
        <w:rPr>
          <w:rFonts w:ascii="Times New Roman" w:hAnsi="Times New Roman" w:cs="Times New Roman"/>
          <w:sz w:val="24"/>
          <w:szCs w:val="24"/>
        </w:rPr>
        <w:t>vacancy</w:t>
      </w:r>
      <w:r>
        <w:rPr>
          <w:rFonts w:ascii="Times New Roman" w:hAnsi="Times New Roman" w:cs="Times New Roman"/>
          <w:sz w:val="24"/>
          <w:szCs w:val="24"/>
        </w:rPr>
        <w:t xml:space="preserve"> of the grains which can attach the atoms.And give every </w:t>
      </w:r>
      <w:r w:rsidRPr="00423451">
        <w:rPr>
          <w:rFonts w:ascii="Times New Roman" w:hAnsi="Times New Roman" w:cs="Times New Roman"/>
          <w:sz w:val="24"/>
          <w:szCs w:val="24"/>
        </w:rPr>
        <w:t>vacancy</w:t>
      </w:r>
      <w:r>
        <w:rPr>
          <w:rFonts w:ascii="Times New Roman" w:hAnsi="Times New Roman" w:cs="Times New Roman"/>
          <w:sz w:val="24"/>
          <w:szCs w:val="24"/>
        </w:rPr>
        <w:t xml:space="preserve"> a </w:t>
      </w:r>
      <w:r w:rsidRPr="009E4ADE">
        <w:rPr>
          <w:rFonts w:ascii="Times New Roman" w:hAnsi="Times New Roman" w:cs="Times New Roman"/>
          <w:sz w:val="24"/>
          <w:szCs w:val="24"/>
        </w:rPr>
        <w:t>probability</w:t>
      </w:r>
      <w:r>
        <w:rPr>
          <w:rFonts w:ascii="Times New Roman" w:hAnsi="Times New Roman" w:cs="Times New Roman"/>
          <w:sz w:val="24"/>
          <w:szCs w:val="24"/>
        </w:rPr>
        <w:t xml:space="preserve"> based </w:t>
      </w:r>
      <w:r w:rsidRPr="00423451">
        <w:rPr>
          <w:rFonts w:ascii="Times New Roman" w:hAnsi="Times New Roman" w:cs="Times New Roman"/>
          <w:sz w:val="24"/>
          <w:szCs w:val="24"/>
        </w:rPr>
        <w:t>anisotropic</w:t>
      </w:r>
      <w:r>
        <w:rPr>
          <w:rFonts w:ascii="Times New Roman" w:hAnsi="Times New Roman" w:cs="Times New Roman"/>
          <w:sz w:val="24"/>
          <w:szCs w:val="24"/>
        </w:rPr>
        <w:t xml:space="preserve"> attachment</w:t>
      </w:r>
      <w:r w:rsidRPr="00423451">
        <w:rPr>
          <w:rFonts w:ascii="Times New Roman" w:hAnsi="Times New Roman" w:cs="Times New Roman"/>
          <w:sz w:val="24"/>
          <w:szCs w:val="24"/>
        </w:rPr>
        <w:t xml:space="preserve"> barrier</w:t>
      </w:r>
      <w:r>
        <w:rPr>
          <w:rFonts w:ascii="Times New Roman" w:hAnsi="Times New Roman" w:cs="Times New Roman"/>
          <w:sz w:val="24"/>
          <w:szCs w:val="24"/>
        </w:rPr>
        <w:t>.</w:t>
      </w:r>
    </w:p>
    <w:p w:rsidR="00423451" w:rsidRPr="00423451" w:rsidRDefault="00423451" w:rsidP="00423451">
      <w:pPr>
        <w:pStyle w:val="a5"/>
        <w:numPr>
          <w:ilvl w:val="0"/>
          <w:numId w:val="1"/>
        </w:numPr>
        <w:ind w:firstLineChars="0"/>
        <w:rPr>
          <w:rFonts w:ascii="Times New Roman" w:hAnsi="Times New Roman" w:cs="Times New Roman"/>
          <w:sz w:val="24"/>
          <w:szCs w:val="24"/>
        </w:rPr>
      </w:pPr>
      <w:r w:rsidRPr="00423451">
        <w:rPr>
          <w:rFonts w:ascii="Times New Roman" w:hAnsi="Times New Roman" w:cs="Times New Roman"/>
          <w:sz w:val="24"/>
          <w:szCs w:val="24"/>
        </w:rPr>
        <w:t xml:space="preserve">The third step </w:t>
      </w:r>
    </w:p>
    <w:p w:rsidR="00423451" w:rsidRDefault="00423451" w:rsidP="00423451">
      <w:pPr>
        <w:rPr>
          <w:rFonts w:ascii="Times New Roman" w:hAnsi="Times New Roman" w:cs="Times New Roman"/>
          <w:sz w:val="24"/>
          <w:szCs w:val="24"/>
        </w:rPr>
      </w:pPr>
      <w:r>
        <w:rPr>
          <w:rFonts w:ascii="Times New Roman" w:hAnsi="Times New Roman" w:cs="Times New Roman" w:hint="eastAsia"/>
          <w:sz w:val="24"/>
          <w:szCs w:val="24"/>
        </w:rPr>
        <w:t xml:space="preserve">If the </w:t>
      </w:r>
      <w:r w:rsidRPr="00423451">
        <w:rPr>
          <w:rFonts w:ascii="Times New Roman" w:hAnsi="Times New Roman" w:cs="Times New Roman"/>
          <w:sz w:val="24"/>
          <w:szCs w:val="24"/>
        </w:rPr>
        <w:t>vacancy</w:t>
      </w:r>
      <w:r>
        <w:rPr>
          <w:rFonts w:ascii="Times New Roman" w:hAnsi="Times New Roman" w:cs="Times New Roman"/>
          <w:sz w:val="24"/>
          <w:szCs w:val="24"/>
        </w:rPr>
        <w:t xml:space="preserve"> has attached atoms and</w:t>
      </w:r>
      <w:r w:rsidR="00731676">
        <w:rPr>
          <w:rFonts w:ascii="Times New Roman" w:hAnsi="Times New Roman" w:cs="Times New Roman"/>
          <w:sz w:val="24"/>
          <w:szCs w:val="24"/>
        </w:rPr>
        <w:t xml:space="preserve"> then</w:t>
      </w:r>
      <w:r>
        <w:rPr>
          <w:rFonts w:ascii="Times New Roman" w:hAnsi="Times New Roman" w:cs="Times New Roman"/>
          <w:sz w:val="24"/>
          <w:szCs w:val="24"/>
        </w:rPr>
        <w:t xml:space="preserve"> the atoms will decide on whether diffuse along the edge. The edge diffusion </w:t>
      </w:r>
      <w:r w:rsidRPr="009E4ADE">
        <w:rPr>
          <w:rFonts w:ascii="Times New Roman" w:hAnsi="Times New Roman" w:cs="Times New Roman"/>
          <w:sz w:val="24"/>
          <w:szCs w:val="24"/>
        </w:rPr>
        <w:t>probability</w:t>
      </w:r>
      <w:r>
        <w:rPr>
          <w:rFonts w:ascii="Times New Roman" w:hAnsi="Times New Roman" w:cs="Times New Roman"/>
          <w:sz w:val="24"/>
          <w:szCs w:val="24"/>
        </w:rPr>
        <w:t xml:space="preserve"> is based on </w:t>
      </w:r>
      <w:r w:rsidR="00731676">
        <w:rPr>
          <w:rFonts w:ascii="Times New Roman" w:hAnsi="Times New Roman" w:cs="Times New Roman"/>
          <w:sz w:val="24"/>
          <w:szCs w:val="24"/>
        </w:rPr>
        <w:t xml:space="preserve">the </w:t>
      </w:r>
      <w:r w:rsidR="00731676" w:rsidRPr="00731676">
        <w:rPr>
          <w:rFonts w:ascii="Times New Roman" w:hAnsi="Times New Roman" w:cs="Times New Roman"/>
          <w:sz w:val="24"/>
          <w:szCs w:val="24"/>
        </w:rPr>
        <w:t xml:space="preserve">edge </w:t>
      </w:r>
      <w:r w:rsidR="00731676">
        <w:rPr>
          <w:rFonts w:ascii="Times New Roman" w:hAnsi="Times New Roman" w:cs="Times New Roman"/>
          <w:sz w:val="24"/>
          <w:szCs w:val="24"/>
        </w:rPr>
        <w:t xml:space="preserve">diffusion </w:t>
      </w:r>
      <w:r w:rsidR="00731676" w:rsidRPr="00423451">
        <w:rPr>
          <w:rFonts w:ascii="Times New Roman" w:hAnsi="Times New Roman" w:cs="Times New Roman"/>
          <w:sz w:val="24"/>
          <w:szCs w:val="24"/>
        </w:rPr>
        <w:t>barrier</w:t>
      </w:r>
      <w:r w:rsidR="00731676">
        <w:rPr>
          <w:rFonts w:ascii="Times New Roman" w:hAnsi="Times New Roman" w:cs="Times New Roman"/>
          <w:sz w:val="24"/>
          <w:szCs w:val="24"/>
        </w:rPr>
        <w:t xml:space="preserve"> from the </w:t>
      </w:r>
      <w:r>
        <w:rPr>
          <w:rFonts w:ascii="Times New Roman" w:hAnsi="Times New Roman" w:cs="Times New Roman"/>
          <w:sz w:val="24"/>
          <w:szCs w:val="24"/>
        </w:rPr>
        <w:t>first principle.</w:t>
      </w:r>
    </w:p>
    <w:p w:rsidR="00731676" w:rsidRDefault="00423451" w:rsidP="00731676">
      <w:pPr>
        <w:keepNext/>
      </w:pPr>
      <w:r>
        <w:rPr>
          <w:rFonts w:ascii="Times New Roman" w:hAnsi="Times New Roman" w:cs="Times New Roman"/>
          <w:noProof/>
          <w:sz w:val="24"/>
          <w:szCs w:val="24"/>
        </w:rPr>
        <w:lastRenderedPageBreak/>
        <w:drawing>
          <wp:inline distT="0" distB="0" distL="0" distR="0" wp14:anchorId="0DDE2BF8" wp14:editId="1F4989E9">
            <wp:extent cx="1981185" cy="177568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130" cy="1802523"/>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633C67B0" wp14:editId="1F62C60C">
            <wp:extent cx="2273300" cy="1902656"/>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909" cy="1922416"/>
                    </a:xfrm>
                    <a:prstGeom prst="rect">
                      <a:avLst/>
                    </a:prstGeom>
                    <a:noFill/>
                  </pic:spPr>
                </pic:pic>
              </a:graphicData>
            </a:graphic>
          </wp:inline>
        </w:drawing>
      </w:r>
    </w:p>
    <w:p w:rsidR="00423451" w:rsidRDefault="00731676" w:rsidP="00731676">
      <w:pPr>
        <w:pStyle w:val="a6"/>
      </w:pPr>
      <w:r>
        <w:t xml:space="preserve">Figure </w:t>
      </w:r>
      <w:fldSimple w:instr=" SEQ Figure \* ARABIC ">
        <w:r>
          <w:rPr>
            <w:noProof/>
          </w:rPr>
          <w:t>2</w:t>
        </w:r>
      </w:fldSimple>
      <w:r w:rsidRPr="00731676">
        <w:t xml:space="preserve"> </w:t>
      </w:r>
      <w:r>
        <w:t xml:space="preserve">Edge </w:t>
      </w:r>
      <w:r w:rsidRPr="00731676">
        <w:t>diffusion barrier</w:t>
      </w:r>
    </w:p>
    <w:p w:rsidR="00731676" w:rsidRDefault="00731676" w:rsidP="00731676"/>
    <w:p w:rsidR="00731676" w:rsidRPr="0000154A" w:rsidRDefault="00731676" w:rsidP="00731676">
      <w:pPr>
        <w:rPr>
          <w:rFonts w:ascii="Times New Roman" w:hAnsi="Times New Roman" w:cs="Times New Roman" w:hint="eastAsia"/>
          <w:sz w:val="24"/>
          <w:szCs w:val="24"/>
        </w:rPr>
      </w:pPr>
      <w:r w:rsidRPr="00731676">
        <w:rPr>
          <w:rFonts w:ascii="Times New Roman" w:hAnsi="Times New Roman" w:cs="Times New Roman" w:hint="eastAsia"/>
          <w:sz w:val="24"/>
          <w:szCs w:val="24"/>
        </w:rPr>
        <w:t xml:space="preserve">The three steps </w:t>
      </w:r>
      <w:r w:rsidRPr="00731676">
        <w:rPr>
          <w:rFonts w:ascii="Times New Roman" w:hAnsi="Times New Roman" w:cs="Times New Roman"/>
          <w:sz w:val="24"/>
          <w:szCs w:val="24"/>
        </w:rPr>
        <w:t xml:space="preserve">above </w:t>
      </w:r>
      <w:r w:rsidRPr="00731676">
        <w:rPr>
          <w:rFonts w:ascii="Times New Roman" w:hAnsi="Times New Roman" w:cs="Times New Roman" w:hint="eastAsia"/>
          <w:sz w:val="24"/>
          <w:szCs w:val="24"/>
        </w:rPr>
        <w:t>are on</w:t>
      </w:r>
      <w:r w:rsidRPr="00731676">
        <w:rPr>
          <w:rFonts w:ascii="Times New Roman" w:hAnsi="Times New Roman" w:cs="Times New Roman"/>
          <w:sz w:val="24"/>
          <w:szCs w:val="24"/>
        </w:rPr>
        <w:t>e</w:t>
      </w:r>
      <w:r w:rsidRPr="00731676">
        <w:rPr>
          <w:rFonts w:ascii="Times New Roman" w:hAnsi="Times New Roman" w:cs="Times New Roman" w:hint="eastAsia"/>
          <w:sz w:val="24"/>
          <w:szCs w:val="24"/>
        </w:rPr>
        <w:t xml:space="preserve"> loop of the procedure,</w:t>
      </w:r>
      <w:r w:rsidRPr="00731676">
        <w:rPr>
          <w:rFonts w:ascii="Times New Roman" w:hAnsi="Times New Roman" w:cs="Times New Roman"/>
          <w:sz w:val="24"/>
          <w:szCs w:val="24"/>
        </w:rPr>
        <w:t xml:space="preserve"> and the graphene growth can be simulated one loop after another</w:t>
      </w:r>
      <w:r>
        <w:rPr>
          <w:rFonts w:ascii="Times New Roman" w:hAnsi="Times New Roman" w:cs="Times New Roman"/>
          <w:sz w:val="24"/>
          <w:szCs w:val="24"/>
        </w:rPr>
        <w:t>.</w:t>
      </w:r>
    </w:p>
    <w:sectPr w:rsidR="00731676" w:rsidRPr="00001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FE" w:rsidRDefault="00FF74FE" w:rsidP="004F22C6">
      <w:r>
        <w:separator/>
      </w:r>
    </w:p>
  </w:endnote>
  <w:endnote w:type="continuationSeparator" w:id="0">
    <w:p w:rsidR="00FF74FE" w:rsidRDefault="00FF74FE" w:rsidP="004F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FE" w:rsidRDefault="00FF74FE" w:rsidP="004F22C6">
      <w:r>
        <w:separator/>
      </w:r>
    </w:p>
  </w:footnote>
  <w:footnote w:type="continuationSeparator" w:id="0">
    <w:p w:rsidR="00FF74FE" w:rsidRDefault="00FF74FE" w:rsidP="004F2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773DC8"/>
    <w:multiLevelType w:val="hybridMultilevel"/>
    <w:tmpl w:val="DD3860F0"/>
    <w:lvl w:ilvl="0" w:tplc="BAF82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27"/>
    <w:rsid w:val="0000154A"/>
    <w:rsid w:val="0010005E"/>
    <w:rsid w:val="001C1B69"/>
    <w:rsid w:val="001F6320"/>
    <w:rsid w:val="00423451"/>
    <w:rsid w:val="004C3227"/>
    <w:rsid w:val="004F22C6"/>
    <w:rsid w:val="00731676"/>
    <w:rsid w:val="009E4ADE"/>
    <w:rsid w:val="00C32F78"/>
    <w:rsid w:val="00FF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A2447-0300-4343-9D9F-7BF3DE0A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2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2C6"/>
    <w:rPr>
      <w:sz w:val="18"/>
      <w:szCs w:val="18"/>
    </w:rPr>
  </w:style>
  <w:style w:type="paragraph" w:styleId="a4">
    <w:name w:val="footer"/>
    <w:basedOn w:val="a"/>
    <w:link w:val="Char0"/>
    <w:uiPriority w:val="99"/>
    <w:unhideWhenUsed/>
    <w:rsid w:val="004F22C6"/>
    <w:pPr>
      <w:tabs>
        <w:tab w:val="center" w:pos="4153"/>
        <w:tab w:val="right" w:pos="8306"/>
      </w:tabs>
      <w:snapToGrid w:val="0"/>
      <w:jc w:val="left"/>
    </w:pPr>
    <w:rPr>
      <w:sz w:val="18"/>
      <w:szCs w:val="18"/>
    </w:rPr>
  </w:style>
  <w:style w:type="character" w:customStyle="1" w:styleId="Char0">
    <w:name w:val="页脚 Char"/>
    <w:basedOn w:val="a0"/>
    <w:link w:val="a4"/>
    <w:uiPriority w:val="99"/>
    <w:rsid w:val="004F22C6"/>
    <w:rPr>
      <w:sz w:val="18"/>
      <w:szCs w:val="18"/>
    </w:rPr>
  </w:style>
  <w:style w:type="paragraph" w:styleId="a5">
    <w:name w:val="List Paragraph"/>
    <w:basedOn w:val="a"/>
    <w:uiPriority w:val="34"/>
    <w:qFormat/>
    <w:rsid w:val="009E4ADE"/>
    <w:pPr>
      <w:ind w:firstLineChars="200" w:firstLine="420"/>
    </w:pPr>
  </w:style>
  <w:style w:type="paragraph" w:styleId="a6">
    <w:name w:val="caption"/>
    <w:basedOn w:val="a"/>
    <w:next w:val="a"/>
    <w:uiPriority w:val="35"/>
    <w:unhideWhenUsed/>
    <w:qFormat/>
    <w:rsid w:val="004234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CE9FD88-F22A-4733-960F-43AEBB93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enlai gao</dc:creator>
  <cp:keywords/>
  <dc:description/>
  <cp:lastModifiedBy>enlai gao</cp:lastModifiedBy>
  <cp:revision>2</cp:revision>
  <dcterms:created xsi:type="dcterms:W3CDTF">2014-04-07T13:31:00Z</dcterms:created>
  <dcterms:modified xsi:type="dcterms:W3CDTF">2014-04-07T13:31:00Z</dcterms:modified>
</cp:coreProperties>
</file>