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CCC" w:rsidRDefault="00186CCC" w:rsidP="00186CCC">
      <w:pPr>
        <w:pStyle w:val="1"/>
      </w:pPr>
      <w:r>
        <w:rPr>
          <w:rFonts w:hint="eastAsia"/>
        </w:rPr>
        <w:t>Xiao Hu</w:t>
      </w:r>
    </w:p>
    <w:p w:rsidR="00D41E50" w:rsidRDefault="00133978">
      <w:pPr>
        <w:rPr>
          <w:rFonts w:ascii="仿宋" w:eastAsia="仿宋" w:hAnsi="仿宋"/>
          <w:b/>
          <w:sz w:val="24"/>
        </w:rPr>
      </w:pPr>
      <w:r>
        <w:rPr>
          <w:rFonts w:ascii="仿宋" w:eastAsia="仿宋" w:hAnsi="仿宋" w:hint="eastAsia"/>
          <w:b/>
          <w:sz w:val="24"/>
        </w:rPr>
        <w:t>2018 Xiao Hu--</w:t>
      </w:r>
      <w:bookmarkStart w:id="0" w:name="OLE_LINK3"/>
      <w:bookmarkStart w:id="1" w:name="OLE_LINK4"/>
      <w:r w:rsidRPr="00133978">
        <w:rPr>
          <w:rFonts w:ascii="仿宋" w:eastAsia="仿宋" w:hAnsi="仿宋"/>
          <w:b/>
          <w:sz w:val="24"/>
        </w:rPr>
        <w:t>A dynamic ultrasound simulation</w:t>
      </w:r>
      <w:r w:rsidR="0091767C">
        <w:rPr>
          <w:rFonts w:ascii="仿宋" w:eastAsia="仿宋" w:hAnsi="仿宋"/>
          <w:b/>
          <w:sz w:val="24"/>
        </w:rPr>
        <w:t xml:space="preserve"> </w:t>
      </w:r>
      <w:r w:rsidRPr="00133978">
        <w:rPr>
          <w:rFonts w:ascii="仿宋" w:eastAsia="仿宋" w:hAnsi="仿宋"/>
          <w:b/>
          <w:sz w:val="24"/>
        </w:rPr>
        <w:t>of a pulsating three-</w:t>
      </w:r>
      <w:proofErr w:type="gramStart"/>
      <w:r w:rsidRPr="00133978">
        <w:rPr>
          <w:rFonts w:ascii="仿宋" w:eastAsia="仿宋" w:hAnsi="仿宋"/>
          <w:b/>
          <w:sz w:val="24"/>
        </w:rPr>
        <w:t xml:space="preserve">layered </w:t>
      </w:r>
      <w:r>
        <w:rPr>
          <w:rFonts w:ascii="仿宋" w:eastAsia="仿宋" w:hAnsi="仿宋" w:hint="eastAsia"/>
          <w:b/>
          <w:sz w:val="24"/>
        </w:rPr>
        <w:t xml:space="preserve"> </w:t>
      </w:r>
      <w:r w:rsidRPr="00133978">
        <w:rPr>
          <w:rFonts w:ascii="仿宋" w:eastAsia="仿宋" w:hAnsi="仿宋"/>
          <w:b/>
          <w:sz w:val="24"/>
        </w:rPr>
        <w:t>CCA</w:t>
      </w:r>
      <w:proofErr w:type="gramEnd"/>
      <w:r w:rsidRPr="00133978">
        <w:rPr>
          <w:rFonts w:ascii="仿宋" w:eastAsia="仿宋" w:hAnsi="仿宋"/>
          <w:b/>
          <w:sz w:val="24"/>
        </w:rPr>
        <w:t xml:space="preserve"> for</w:t>
      </w:r>
      <w:r>
        <w:rPr>
          <w:rFonts w:ascii="仿宋" w:eastAsia="仿宋" w:hAnsi="仿宋" w:hint="eastAsia"/>
          <w:b/>
          <w:sz w:val="24"/>
        </w:rPr>
        <w:t xml:space="preserve"> </w:t>
      </w:r>
      <w:r w:rsidRPr="00133978">
        <w:rPr>
          <w:rFonts w:ascii="仿宋" w:eastAsia="仿宋" w:hAnsi="仿宋"/>
          <w:b/>
          <w:sz w:val="24"/>
        </w:rPr>
        <w:t>validation of two-dimensional wall motion and blood velocity estimation</w:t>
      </w:r>
      <w:r>
        <w:rPr>
          <w:rFonts w:ascii="仿宋" w:eastAsia="仿宋" w:hAnsi="仿宋" w:hint="eastAsia"/>
          <w:b/>
          <w:sz w:val="24"/>
        </w:rPr>
        <w:t xml:space="preserve"> </w:t>
      </w:r>
      <w:r w:rsidRPr="00133978">
        <w:rPr>
          <w:rFonts w:ascii="仿宋" w:eastAsia="仿宋" w:hAnsi="仿宋"/>
          <w:b/>
          <w:sz w:val="24"/>
        </w:rPr>
        <w:t>algorithms</w:t>
      </w:r>
      <w:bookmarkEnd w:id="0"/>
      <w:bookmarkEnd w:id="1"/>
    </w:p>
    <w:p w:rsidR="001F6E38" w:rsidRDefault="001F6E38">
      <w:pPr>
        <w:rPr>
          <w:rFonts w:ascii="仿宋" w:eastAsia="仿宋" w:hAnsi="仿宋"/>
          <w:b/>
          <w:sz w:val="24"/>
        </w:rPr>
      </w:pPr>
      <w:proofErr w:type="spellStart"/>
      <w:r w:rsidRPr="001F6E38">
        <w:rPr>
          <w:rFonts w:ascii="仿宋" w:eastAsia="仿宋" w:hAnsi="仿宋"/>
          <w:b/>
          <w:sz w:val="24"/>
        </w:rPr>
        <w:t>Purpose</w:t>
      </w:r>
      <w:r>
        <w:rPr>
          <w:rFonts w:ascii="仿宋" w:eastAsia="仿宋" w:hAnsi="仿宋" w:hint="eastAsia"/>
          <w:b/>
          <w:sz w:val="24"/>
        </w:rPr>
        <w:t>:</w:t>
      </w:r>
      <w:r w:rsidR="00A168A9" w:rsidRPr="00A168A9">
        <w:rPr>
          <w:rFonts w:ascii="仿宋" w:eastAsia="仿宋" w:hAnsi="仿宋"/>
          <w:sz w:val="24"/>
        </w:rPr>
        <w:t>A</w:t>
      </w:r>
      <w:proofErr w:type="spellEnd"/>
      <w:r w:rsidR="00A168A9" w:rsidRPr="00A168A9">
        <w:rPr>
          <w:rFonts w:ascii="仿宋" w:eastAsia="仿宋" w:hAnsi="仿宋"/>
          <w:sz w:val="24"/>
        </w:rPr>
        <w:t xml:space="preserve"> dynamic ultrasound simulation model for the common carotid artery (CCA)</w:t>
      </w:r>
      <w:r w:rsidR="00AB4DFD">
        <w:rPr>
          <w:rFonts w:ascii="仿宋" w:eastAsia="仿宋" w:hAnsi="仿宋"/>
          <w:sz w:val="24"/>
        </w:rPr>
        <w:t>(</w:t>
      </w:r>
      <w:r w:rsidR="00AB4DFD" w:rsidRPr="00AB4DFD">
        <w:rPr>
          <w:rFonts w:ascii="仿宋" w:eastAsia="仿宋" w:hAnsi="仿宋"/>
          <w:sz w:val="24"/>
        </w:rPr>
        <w:t>颈总动脉</w:t>
      </w:r>
      <w:r w:rsidR="00AB4DFD">
        <w:rPr>
          <w:rFonts w:ascii="仿宋" w:eastAsia="仿宋" w:hAnsi="仿宋" w:hint="eastAsia"/>
          <w:sz w:val="24"/>
        </w:rPr>
        <w:t>)</w:t>
      </w:r>
      <w:r w:rsidR="00A168A9" w:rsidRPr="00A168A9">
        <w:rPr>
          <w:rFonts w:ascii="仿宋" w:eastAsia="仿宋" w:hAnsi="仿宋"/>
          <w:sz w:val="24"/>
        </w:rPr>
        <w:t xml:space="preserve"> with three</w:t>
      </w:r>
      <w:r w:rsidR="00A168A9">
        <w:rPr>
          <w:rFonts w:ascii="仿宋" w:eastAsia="仿宋" w:hAnsi="仿宋" w:hint="eastAsia"/>
          <w:sz w:val="24"/>
        </w:rPr>
        <w:t xml:space="preserve"> </w:t>
      </w:r>
      <w:r w:rsidR="00A168A9" w:rsidRPr="00A168A9">
        <w:rPr>
          <w:rFonts w:ascii="仿宋" w:eastAsia="仿宋" w:hAnsi="仿宋"/>
          <w:sz w:val="24"/>
        </w:rPr>
        <w:t>arterial layers for validation of two-dimensional wall motion</w:t>
      </w:r>
      <w:r w:rsidR="0079159D">
        <w:rPr>
          <w:rFonts w:ascii="仿宋" w:eastAsia="仿宋" w:hAnsi="仿宋"/>
          <w:sz w:val="24"/>
        </w:rPr>
        <w:t>(</w:t>
      </w:r>
      <w:r w:rsidR="0079159D">
        <w:rPr>
          <w:rFonts w:ascii="仿宋" w:eastAsia="仿宋" w:hAnsi="仿宋" w:hint="eastAsia"/>
          <w:sz w:val="24"/>
        </w:rPr>
        <w:t>壁室移动)</w:t>
      </w:r>
      <w:r w:rsidR="00A168A9" w:rsidRPr="00A168A9">
        <w:rPr>
          <w:rFonts w:ascii="仿宋" w:eastAsia="仿宋" w:hAnsi="仿宋"/>
          <w:sz w:val="24"/>
        </w:rPr>
        <w:t xml:space="preserve"> and blood velocity estimation algorithms is proposed in the present </w:t>
      </w:r>
      <w:proofErr w:type="spellStart"/>
      <w:r w:rsidR="00A168A9" w:rsidRPr="00A168A9">
        <w:rPr>
          <w:rFonts w:ascii="仿宋" w:eastAsia="仿宋" w:hAnsi="仿宋"/>
          <w:sz w:val="24"/>
        </w:rPr>
        <w:t>study.This</w:t>
      </w:r>
      <w:proofErr w:type="spellEnd"/>
      <w:r w:rsidR="00A168A9" w:rsidRPr="00A168A9">
        <w:rPr>
          <w:rFonts w:ascii="仿宋" w:eastAsia="仿宋" w:hAnsi="仿宋"/>
          <w:sz w:val="24"/>
        </w:rPr>
        <w:t xml:space="preserve"> model describes layers with not only characteristics of</w:t>
      </w:r>
      <w:r w:rsidR="00A168A9" w:rsidRPr="00A168A9">
        <w:rPr>
          <w:rFonts w:ascii="仿宋" w:eastAsia="仿宋" w:hAnsi="仿宋" w:hint="eastAsia"/>
          <w:sz w:val="24"/>
        </w:rPr>
        <w:t xml:space="preserve"> </w:t>
      </w:r>
      <w:r w:rsidR="00A168A9" w:rsidRPr="00A168A9">
        <w:rPr>
          <w:rFonts w:ascii="仿宋" w:eastAsia="仿宋" w:hAnsi="仿宋"/>
          <w:sz w:val="24"/>
        </w:rPr>
        <w:t>echo distributions conforming to clinical ones but</w:t>
      </w:r>
      <w:r w:rsidR="00ED2F9C">
        <w:rPr>
          <w:rFonts w:ascii="仿宋" w:eastAsia="仿宋" w:hAnsi="仿宋"/>
          <w:sz w:val="24"/>
        </w:rPr>
        <w:t xml:space="preserve"> </w:t>
      </w:r>
      <w:r w:rsidR="00A168A9" w:rsidRPr="00A168A9">
        <w:rPr>
          <w:rFonts w:ascii="仿宋" w:eastAsia="仿宋" w:hAnsi="仿宋"/>
          <w:sz w:val="24"/>
        </w:rPr>
        <w:t xml:space="preserve">also varying </w:t>
      </w:r>
      <w:proofErr w:type="spellStart"/>
      <w:r w:rsidR="00A168A9" w:rsidRPr="00A168A9">
        <w:rPr>
          <w:rFonts w:ascii="仿宋" w:eastAsia="仿宋" w:hAnsi="仿宋"/>
          <w:sz w:val="24"/>
        </w:rPr>
        <w:t>thicknesses,axial,and</w:t>
      </w:r>
      <w:proofErr w:type="spellEnd"/>
      <w:r w:rsidR="00A168A9" w:rsidRPr="00A168A9">
        <w:rPr>
          <w:rFonts w:ascii="仿宋" w:eastAsia="仿宋" w:hAnsi="仿宋"/>
          <w:sz w:val="24"/>
        </w:rPr>
        <w:t xml:space="preserve"> radial displacements with pulsatile blood pressure during a cardiac cycle</w:t>
      </w:r>
      <w:r w:rsidR="0079159D">
        <w:rPr>
          <w:rFonts w:ascii="仿宋" w:eastAsia="仿宋" w:hAnsi="仿宋" w:hint="eastAsia"/>
          <w:sz w:val="24"/>
        </w:rPr>
        <w:t>（心动周期）</w:t>
      </w:r>
      <w:r w:rsidR="00A168A9" w:rsidRPr="00A168A9">
        <w:rPr>
          <w:rFonts w:ascii="仿宋" w:eastAsia="仿宋" w:hAnsi="仿宋"/>
          <w:sz w:val="24"/>
        </w:rPr>
        <w:t>.</w:t>
      </w:r>
    </w:p>
    <w:p w:rsidR="001F6E38" w:rsidRDefault="001F6E38">
      <w:pPr>
        <w:rPr>
          <w:rFonts w:ascii="仿宋" w:eastAsia="仿宋" w:hAnsi="仿宋"/>
          <w:b/>
          <w:sz w:val="24"/>
        </w:rPr>
      </w:pPr>
      <w:bookmarkStart w:id="2" w:name="OLE_LINK1"/>
      <w:bookmarkStart w:id="3" w:name="OLE_LINK2"/>
      <w:r w:rsidRPr="001F6E38">
        <w:rPr>
          <w:rFonts w:ascii="仿宋" w:eastAsia="仿宋" w:hAnsi="仿宋"/>
          <w:b/>
          <w:sz w:val="24"/>
        </w:rPr>
        <w:t>Methods:</w:t>
      </w:r>
      <w:bookmarkEnd w:id="2"/>
      <w:bookmarkEnd w:id="3"/>
      <w:r w:rsidR="00453650" w:rsidRPr="00453650">
        <w:rPr>
          <w:rFonts w:ascii="AdvTTa966caec" w:hAnsi="AdvTTa966caec"/>
          <w:color w:val="242021"/>
          <w:sz w:val="20"/>
          <w:szCs w:val="20"/>
        </w:rPr>
        <w:t xml:space="preserve"> </w:t>
      </w:r>
      <w:r w:rsidR="00453650" w:rsidRPr="00453650">
        <w:rPr>
          <w:rFonts w:ascii="仿宋" w:eastAsia="仿宋" w:hAnsi="仿宋"/>
          <w:sz w:val="24"/>
        </w:rPr>
        <w:t>The modeling process is as follows: first, a geometrical model according with the clinical</w:t>
      </w:r>
      <w:r w:rsidR="00453650">
        <w:rPr>
          <w:rFonts w:ascii="仿宋" w:eastAsia="仿宋" w:hAnsi="仿宋" w:hint="eastAsia"/>
          <w:sz w:val="24"/>
        </w:rPr>
        <w:t xml:space="preserve"> </w:t>
      </w:r>
      <w:r w:rsidR="00453650" w:rsidRPr="00453650">
        <w:rPr>
          <w:rFonts w:ascii="仿宋" w:eastAsia="仿宋" w:hAnsi="仿宋"/>
          <w:sz w:val="24"/>
        </w:rPr>
        <w:t>structure size of a CCA is built based on the preset layer thicknesses and the diameter</w:t>
      </w:r>
      <w:r w:rsidR="0091767C">
        <w:rPr>
          <w:rFonts w:ascii="仿宋" w:eastAsia="仿宋" w:hAnsi="仿宋"/>
          <w:sz w:val="24"/>
        </w:rPr>
        <w:t xml:space="preserve"> </w:t>
      </w:r>
      <w:r w:rsidR="00453650" w:rsidRPr="00453650">
        <w:rPr>
          <w:rFonts w:ascii="仿宋" w:eastAsia="仿宋" w:hAnsi="仿宋"/>
          <w:sz w:val="24"/>
        </w:rPr>
        <w:t>of</w:t>
      </w:r>
      <w:r w:rsidR="0091767C">
        <w:rPr>
          <w:rFonts w:ascii="仿宋" w:eastAsia="仿宋" w:hAnsi="仿宋"/>
          <w:sz w:val="24"/>
        </w:rPr>
        <w:t xml:space="preserve"> </w:t>
      </w:r>
      <w:proofErr w:type="spellStart"/>
      <w:proofErr w:type="gramStart"/>
      <w:r w:rsidR="00453650" w:rsidRPr="00453650">
        <w:rPr>
          <w:rFonts w:ascii="仿宋" w:eastAsia="仿宋" w:hAnsi="仿宋"/>
          <w:sz w:val="24"/>
        </w:rPr>
        <w:t>lumen.Second</w:t>
      </w:r>
      <w:proofErr w:type="gramEnd"/>
      <w:r w:rsidR="00453650" w:rsidRPr="00453650">
        <w:rPr>
          <w:rFonts w:ascii="仿宋" w:eastAsia="仿宋" w:hAnsi="仿宋"/>
          <w:sz w:val="24"/>
        </w:rPr>
        <w:t>,a</w:t>
      </w:r>
      <w:proofErr w:type="spellEnd"/>
      <w:r w:rsidR="00453650" w:rsidRPr="00453650">
        <w:rPr>
          <w:rFonts w:ascii="仿宋" w:eastAsia="仿宋" w:hAnsi="仿宋"/>
          <w:sz w:val="24"/>
        </w:rPr>
        <w:t xml:space="preserve"> three-dimensional </w:t>
      </w:r>
      <w:proofErr w:type="spellStart"/>
      <w:r w:rsidR="00453650" w:rsidRPr="00453650">
        <w:rPr>
          <w:rFonts w:ascii="仿宋" w:eastAsia="仿宋" w:hAnsi="仿宋"/>
          <w:sz w:val="24"/>
        </w:rPr>
        <w:t>scatterer</w:t>
      </w:r>
      <w:proofErr w:type="spellEnd"/>
      <w:r w:rsidR="00453650" w:rsidRPr="00453650">
        <w:rPr>
          <w:rFonts w:ascii="仿宋" w:eastAsia="仿宋" w:hAnsi="仿宋"/>
          <w:sz w:val="24"/>
        </w:rPr>
        <w:t xml:space="preserve"> model is constructed by a mapping with a Hilbert space-filling curve from</w:t>
      </w:r>
      <w:r w:rsidR="00453650">
        <w:rPr>
          <w:rFonts w:ascii="仿宋" w:eastAsia="仿宋" w:hAnsi="仿宋" w:hint="eastAsia"/>
          <w:sz w:val="24"/>
        </w:rPr>
        <w:t xml:space="preserve"> </w:t>
      </w:r>
      <w:r w:rsidR="00453650" w:rsidRPr="00453650">
        <w:rPr>
          <w:rFonts w:ascii="仿宋" w:eastAsia="仿宋" w:hAnsi="仿宋"/>
          <w:sz w:val="24"/>
        </w:rPr>
        <w:t xml:space="preserve">the one-dimensional </w:t>
      </w:r>
      <w:proofErr w:type="spellStart"/>
      <w:r w:rsidR="00453650" w:rsidRPr="00453650">
        <w:rPr>
          <w:rFonts w:ascii="仿宋" w:eastAsia="仿宋" w:hAnsi="仿宋"/>
          <w:sz w:val="24"/>
        </w:rPr>
        <w:t>scatterer</w:t>
      </w:r>
      <w:proofErr w:type="spellEnd"/>
      <w:r w:rsidR="00453650" w:rsidRPr="00453650">
        <w:rPr>
          <w:rFonts w:ascii="仿宋" w:eastAsia="仿宋" w:hAnsi="仿宋"/>
          <w:sz w:val="24"/>
        </w:rPr>
        <w:t xml:space="preserve"> distribution with the position and amplitude following Gamma and Gaussian distributions, respectively. The characteristics of three layers and blood are depicted by smoothly</w:t>
      </w:r>
      <w:r w:rsidR="00453650">
        <w:rPr>
          <w:rFonts w:ascii="仿宋" w:eastAsia="仿宋" w:hAnsi="仿宋" w:hint="eastAsia"/>
          <w:sz w:val="24"/>
        </w:rPr>
        <w:t xml:space="preserve"> </w:t>
      </w:r>
      <w:r w:rsidR="00453650" w:rsidRPr="00453650">
        <w:rPr>
          <w:rFonts w:ascii="仿宋" w:eastAsia="仿宋" w:hAnsi="仿宋"/>
          <w:sz w:val="24"/>
        </w:rPr>
        <w:t xml:space="preserve">adjusting the </w:t>
      </w:r>
      <w:proofErr w:type="spellStart"/>
      <w:r w:rsidR="00453650" w:rsidRPr="00453650">
        <w:rPr>
          <w:rFonts w:ascii="仿宋" w:eastAsia="仿宋" w:hAnsi="仿宋"/>
          <w:sz w:val="24"/>
        </w:rPr>
        <w:t>scatterer</w:t>
      </w:r>
      <w:proofErr w:type="spellEnd"/>
      <w:r w:rsidR="00453650" w:rsidRPr="00453650">
        <w:rPr>
          <w:rFonts w:ascii="仿宋" w:eastAsia="仿宋" w:hAnsi="仿宋"/>
          <w:sz w:val="24"/>
        </w:rPr>
        <w:t xml:space="preserve"> density, the scale, and shape parameters of the Gamma distribution as well as the</w:t>
      </w:r>
      <w:r w:rsidR="0091767C">
        <w:rPr>
          <w:rFonts w:ascii="仿宋" w:eastAsia="仿宋" w:hAnsi="仿宋"/>
          <w:sz w:val="24"/>
        </w:rPr>
        <w:t xml:space="preserve"> </w:t>
      </w:r>
      <w:r w:rsidR="00453650" w:rsidRPr="00453650">
        <w:rPr>
          <w:rFonts w:ascii="仿宋" w:eastAsia="仿宋" w:hAnsi="仿宋"/>
          <w:sz w:val="24"/>
        </w:rPr>
        <w:t xml:space="preserve">mean and standard deviation of the Gaussian distribution. To obtain the values of parameters of </w:t>
      </w:r>
      <w:proofErr w:type="spellStart"/>
      <w:r w:rsidR="00453650" w:rsidRPr="00453650">
        <w:rPr>
          <w:rFonts w:ascii="仿宋" w:eastAsia="仿宋" w:hAnsi="仿宋"/>
          <w:sz w:val="24"/>
        </w:rPr>
        <w:t>scatterer</w:t>
      </w:r>
      <w:proofErr w:type="spellEnd"/>
      <w:r w:rsidR="00453650">
        <w:rPr>
          <w:rFonts w:ascii="仿宋" w:eastAsia="仿宋" w:hAnsi="仿宋" w:hint="eastAsia"/>
          <w:sz w:val="24"/>
        </w:rPr>
        <w:t xml:space="preserve"> </w:t>
      </w:r>
      <w:r w:rsidR="00453650" w:rsidRPr="00453650">
        <w:rPr>
          <w:rFonts w:ascii="仿宋" w:eastAsia="仿宋" w:hAnsi="仿宋"/>
          <w:sz w:val="24"/>
        </w:rPr>
        <w:t>distributions, including the shape parameter, density, and intensity, for arterial layers and blood, the</w:t>
      </w:r>
      <w:r w:rsidR="0091767C">
        <w:rPr>
          <w:rFonts w:ascii="仿宋" w:eastAsia="仿宋" w:hAnsi="仿宋"/>
          <w:sz w:val="24"/>
        </w:rPr>
        <w:t xml:space="preserve"> </w:t>
      </w:r>
      <w:r w:rsidR="00453650" w:rsidRPr="00453650">
        <w:rPr>
          <w:rFonts w:ascii="仿宋" w:eastAsia="仿宋" w:hAnsi="仿宋"/>
          <w:sz w:val="24"/>
        </w:rPr>
        <w:t xml:space="preserve">envelope signals simulated from different configurations of </w:t>
      </w:r>
      <w:proofErr w:type="spellStart"/>
      <w:r w:rsidR="00453650" w:rsidRPr="00453650">
        <w:rPr>
          <w:rFonts w:ascii="仿宋" w:eastAsia="仿宋" w:hAnsi="仿宋"/>
          <w:sz w:val="24"/>
        </w:rPr>
        <w:t>scatterer</w:t>
      </w:r>
      <w:proofErr w:type="spellEnd"/>
      <w:r w:rsidR="00453650" w:rsidRPr="00453650">
        <w:rPr>
          <w:rFonts w:ascii="仿宋" w:eastAsia="仿宋" w:hAnsi="仿宋"/>
          <w:sz w:val="24"/>
        </w:rPr>
        <w:t xml:space="preserve"> distribution are compared with</w:t>
      </w:r>
      <w:r w:rsidR="00453650">
        <w:rPr>
          <w:rFonts w:ascii="仿宋" w:eastAsia="仿宋" w:hAnsi="仿宋" w:hint="eastAsia"/>
          <w:sz w:val="24"/>
        </w:rPr>
        <w:t xml:space="preserve"> </w:t>
      </w:r>
      <w:r w:rsidR="00453650" w:rsidRPr="00453650">
        <w:rPr>
          <w:rFonts w:ascii="仿宋" w:eastAsia="仿宋" w:hAnsi="仿宋"/>
          <w:sz w:val="24"/>
        </w:rPr>
        <w:t>those from different kinds of tissue of CCAs in vivo through a statistic analysis. Finally, the dynamic</w:t>
      </w:r>
      <w:r w:rsidR="00453650">
        <w:rPr>
          <w:rFonts w:ascii="仿宋" w:eastAsia="仿宋" w:hAnsi="仿宋" w:hint="eastAsia"/>
          <w:sz w:val="24"/>
        </w:rPr>
        <w:t xml:space="preserve"> </w:t>
      </w:r>
      <w:proofErr w:type="spellStart"/>
      <w:r w:rsidR="00453650" w:rsidRPr="00453650">
        <w:rPr>
          <w:rFonts w:ascii="仿宋" w:eastAsia="仿宋" w:hAnsi="仿宋"/>
          <w:sz w:val="24"/>
        </w:rPr>
        <w:t>scatterer</w:t>
      </w:r>
      <w:proofErr w:type="spellEnd"/>
      <w:r w:rsidR="00453650" w:rsidRPr="00453650">
        <w:rPr>
          <w:rFonts w:ascii="仿宋" w:eastAsia="仿宋" w:hAnsi="仿宋"/>
          <w:sz w:val="24"/>
        </w:rPr>
        <w:t xml:space="preserve"> model is realized based on the blood pressure, elasticity modulus of intima-media (IM) and</w:t>
      </w:r>
      <w:r w:rsidR="00453650">
        <w:rPr>
          <w:rFonts w:ascii="仿宋" w:eastAsia="仿宋" w:hAnsi="仿宋" w:hint="eastAsia"/>
          <w:sz w:val="24"/>
        </w:rPr>
        <w:t xml:space="preserve"> </w:t>
      </w:r>
      <w:r w:rsidR="00453650" w:rsidRPr="00453650">
        <w:rPr>
          <w:rFonts w:ascii="仿宋" w:eastAsia="仿宋" w:hAnsi="仿宋"/>
          <w:sz w:val="24"/>
        </w:rPr>
        <w:t>adventitia, varying IM thickness, axial displacement of IM as well as blood flow velocity at central axis</w:t>
      </w:r>
      <w:r w:rsidR="00453650">
        <w:rPr>
          <w:rFonts w:ascii="仿宋" w:eastAsia="仿宋" w:hAnsi="仿宋" w:hint="eastAsia"/>
          <w:sz w:val="24"/>
        </w:rPr>
        <w:t xml:space="preserve"> </w:t>
      </w:r>
      <w:r w:rsidR="00453650" w:rsidRPr="00453650">
        <w:rPr>
          <w:rFonts w:ascii="仿宋" w:eastAsia="仿宋" w:hAnsi="仿宋"/>
          <w:sz w:val="24"/>
        </w:rPr>
        <w:t xml:space="preserve">during a cardiac cycle. Then, the corresponding radiofrequency (RF) signals, envelope signals, and </w:t>
      </w:r>
      <w:proofErr w:type="spellStart"/>
      <w:r w:rsidR="00453650" w:rsidRPr="00453650">
        <w:rPr>
          <w:rFonts w:ascii="仿宋" w:eastAsia="仿宋" w:hAnsi="仿宋"/>
          <w:sz w:val="24"/>
        </w:rPr>
        <w:t>Bmode</w:t>
      </w:r>
      <w:proofErr w:type="spellEnd"/>
      <w:r w:rsidR="00453650" w:rsidRPr="00453650">
        <w:rPr>
          <w:rFonts w:ascii="仿宋" w:eastAsia="仿宋" w:hAnsi="仿宋"/>
          <w:sz w:val="24"/>
        </w:rPr>
        <w:t xml:space="preserve"> images of the pulsatile CCA are generated in a dynamic scanning mode using Field II platform.</w:t>
      </w:r>
    </w:p>
    <w:p w:rsidR="001F6E38" w:rsidRPr="001F6E38" w:rsidRDefault="001F6E38">
      <w:pPr>
        <w:rPr>
          <w:rFonts w:ascii="仿宋" w:eastAsia="仿宋" w:hAnsi="仿宋"/>
          <w:b/>
          <w:sz w:val="24"/>
        </w:rPr>
      </w:pPr>
      <w:bookmarkStart w:id="4" w:name="_Hlk526934824"/>
      <w:r w:rsidRPr="001F6E38">
        <w:rPr>
          <w:rFonts w:ascii="仿宋" w:eastAsia="仿宋" w:hAnsi="仿宋"/>
          <w:b/>
          <w:sz w:val="24"/>
        </w:rPr>
        <w:t>Results:</w:t>
      </w:r>
      <w:bookmarkEnd w:id="4"/>
      <w:r w:rsidR="00395F68" w:rsidRPr="00395F68">
        <w:rPr>
          <w:rFonts w:ascii="AdvTTa966caec" w:hAnsi="AdvTTa966caec"/>
          <w:color w:val="242021"/>
          <w:sz w:val="20"/>
          <w:szCs w:val="20"/>
        </w:rPr>
        <w:t xml:space="preserve"> </w:t>
      </w:r>
      <w:r w:rsidR="00395F68" w:rsidRPr="00395F68">
        <w:rPr>
          <w:rFonts w:ascii="仿宋" w:eastAsia="仿宋" w:hAnsi="仿宋"/>
          <w:sz w:val="24"/>
        </w:rPr>
        <w:t>The three arterial layers, blood, and surrounding tissue in simulated B-mode ultrasound</w:t>
      </w:r>
      <w:r w:rsidR="00395F68">
        <w:rPr>
          <w:rFonts w:ascii="仿宋" w:eastAsia="仿宋" w:hAnsi="仿宋" w:hint="eastAsia"/>
          <w:sz w:val="24"/>
        </w:rPr>
        <w:t xml:space="preserve"> </w:t>
      </w:r>
      <w:r w:rsidR="00395F68" w:rsidRPr="00395F68">
        <w:rPr>
          <w:rFonts w:ascii="仿宋" w:eastAsia="仿宋" w:hAnsi="仿宋"/>
          <w:sz w:val="24"/>
        </w:rPr>
        <w:t>images are clearly legible. The results based on a statistical analysis for the envelope signals from 30</w:t>
      </w:r>
      <w:r w:rsidR="00395F68">
        <w:rPr>
          <w:rFonts w:ascii="仿宋" w:eastAsia="仿宋" w:hAnsi="仿宋" w:hint="eastAsia"/>
          <w:sz w:val="24"/>
        </w:rPr>
        <w:t xml:space="preserve"> </w:t>
      </w:r>
      <w:r w:rsidR="00395F68" w:rsidRPr="00395F68">
        <w:rPr>
          <w:rFonts w:ascii="仿宋" w:eastAsia="仿宋" w:hAnsi="仿宋"/>
          <w:sz w:val="24"/>
        </w:rPr>
        <w:t>simulations indicate that the echo characteristics of blood, intima, media, and adventitia are in accordant with clinical ones. The maximum relative errors between the preset geometrical sizes and the</w:t>
      </w:r>
      <w:r w:rsidR="00395F68" w:rsidRPr="00395F68">
        <w:rPr>
          <w:rFonts w:ascii="仿宋" w:eastAsia="仿宋" w:hAnsi="仿宋" w:hint="eastAsia"/>
          <w:sz w:val="24"/>
        </w:rPr>
        <w:t xml:space="preserve"> </w:t>
      </w:r>
      <w:r w:rsidR="00395F68" w:rsidRPr="00395F68">
        <w:rPr>
          <w:rFonts w:ascii="仿宋" w:eastAsia="仿宋" w:hAnsi="仿宋"/>
          <w:sz w:val="24"/>
        </w:rPr>
        <w:t>measured ones from the simulated images for the diameter of the lumen and the thicknesses of the</w:t>
      </w:r>
      <w:r w:rsidR="00395F68">
        <w:rPr>
          <w:rFonts w:ascii="仿宋" w:eastAsia="仿宋" w:hAnsi="仿宋" w:hint="eastAsia"/>
          <w:sz w:val="24"/>
        </w:rPr>
        <w:t xml:space="preserve"> </w:t>
      </w:r>
      <w:r w:rsidR="00395F68" w:rsidRPr="00395F68">
        <w:rPr>
          <w:rFonts w:ascii="仿宋" w:eastAsia="仿宋" w:hAnsi="仿宋"/>
          <w:sz w:val="24"/>
        </w:rPr>
        <w:t xml:space="preserve">intima, media, and adventitia are 0.13%, 3.89%, 1.35%, and 0.06%, </w:t>
      </w:r>
      <w:r w:rsidR="00395F68" w:rsidRPr="00395F68">
        <w:rPr>
          <w:rFonts w:ascii="仿宋" w:eastAsia="仿宋" w:hAnsi="仿宋"/>
          <w:sz w:val="24"/>
        </w:rPr>
        <w:lastRenderedPageBreak/>
        <w:t>respectively. For the dynamic</w:t>
      </w:r>
      <w:r w:rsidR="00395F68">
        <w:rPr>
          <w:rFonts w:ascii="仿宋" w:eastAsia="仿宋" w:hAnsi="仿宋" w:hint="eastAsia"/>
          <w:sz w:val="24"/>
        </w:rPr>
        <w:t xml:space="preserve"> </w:t>
      </w:r>
      <w:r w:rsidR="00395F68" w:rsidRPr="00395F68">
        <w:rPr>
          <w:rFonts w:ascii="仿宋" w:eastAsia="仿宋" w:hAnsi="仿宋"/>
          <w:sz w:val="24"/>
        </w:rPr>
        <w:t>parameters, the variation in IM thickness, the radial displacements of lumen and adventitia as well as</w:t>
      </w:r>
      <w:r w:rsidR="00395F68">
        <w:rPr>
          <w:rFonts w:ascii="仿宋" w:eastAsia="仿宋" w:hAnsi="仿宋" w:hint="eastAsia"/>
          <w:sz w:val="24"/>
        </w:rPr>
        <w:t xml:space="preserve"> </w:t>
      </w:r>
      <w:r w:rsidR="00395F68" w:rsidRPr="00395F68">
        <w:rPr>
          <w:rFonts w:ascii="仿宋" w:eastAsia="仿宋" w:hAnsi="仿宋"/>
          <w:sz w:val="24"/>
        </w:rPr>
        <w:t>the axial displacement of IM and blood flow velocity are measured with the mean relative errors of</w:t>
      </w:r>
      <w:r w:rsidR="00395F68">
        <w:rPr>
          <w:rFonts w:ascii="仿宋" w:eastAsia="仿宋" w:hAnsi="仿宋" w:hint="eastAsia"/>
          <w:sz w:val="24"/>
        </w:rPr>
        <w:t xml:space="preserve"> </w:t>
      </w:r>
      <w:r w:rsidR="00395F68" w:rsidRPr="00395F68">
        <w:rPr>
          <w:rFonts w:ascii="仿宋" w:eastAsia="仿宋" w:hAnsi="仿宋"/>
          <w:sz w:val="24"/>
        </w:rPr>
        <w:t>68.03%, 9.27%, 2.10%, 4.93%, and 17.34%, respectively.</w:t>
      </w:r>
    </w:p>
    <w:p w:rsidR="005F5A4C" w:rsidRDefault="001F6E38">
      <w:pPr>
        <w:rPr>
          <w:rFonts w:ascii="仿宋" w:eastAsia="仿宋" w:hAnsi="仿宋"/>
          <w:sz w:val="24"/>
        </w:rPr>
      </w:pPr>
      <w:r w:rsidRPr="001F6E38">
        <w:rPr>
          <w:rFonts w:ascii="仿宋" w:eastAsia="仿宋" w:hAnsi="仿宋"/>
          <w:b/>
          <w:sz w:val="24"/>
        </w:rPr>
        <w:t>Conclusion:</w:t>
      </w:r>
      <w:r w:rsidR="00395F68" w:rsidRPr="00395F68">
        <w:rPr>
          <w:rFonts w:ascii="AdvTTa966caec" w:hAnsi="AdvTTa966caec"/>
          <w:color w:val="242021"/>
          <w:sz w:val="20"/>
          <w:szCs w:val="20"/>
        </w:rPr>
        <w:t xml:space="preserve"> </w:t>
      </w:r>
      <w:r w:rsidR="00395F68" w:rsidRPr="00395F68">
        <w:rPr>
          <w:rFonts w:ascii="仿宋" w:eastAsia="仿宋" w:hAnsi="仿宋"/>
          <w:sz w:val="24"/>
        </w:rPr>
        <w:t>The simulated results present static sizes and dynamical variations according with preset values; echo distributions conforming to clinical versions. Therefore, the presented simulation</w:t>
      </w:r>
      <w:r w:rsidR="00395F68">
        <w:rPr>
          <w:rFonts w:ascii="仿宋" w:eastAsia="仿宋" w:hAnsi="仿宋" w:hint="eastAsia"/>
          <w:sz w:val="24"/>
        </w:rPr>
        <w:t xml:space="preserve"> </w:t>
      </w:r>
      <w:r w:rsidR="00395F68" w:rsidRPr="00395F68">
        <w:rPr>
          <w:rFonts w:ascii="仿宋" w:eastAsia="仿宋" w:hAnsi="仿宋"/>
          <w:sz w:val="24"/>
        </w:rPr>
        <w:t>model could be useful as a data source to evaluate the performance of studies on measurements of</w:t>
      </w:r>
      <w:r w:rsidR="00395F68">
        <w:rPr>
          <w:rFonts w:ascii="仿宋" w:eastAsia="仿宋" w:hAnsi="仿宋" w:hint="eastAsia"/>
          <w:sz w:val="24"/>
        </w:rPr>
        <w:t xml:space="preserve"> </w:t>
      </w:r>
      <w:r w:rsidR="00395F68" w:rsidRPr="00395F68">
        <w:rPr>
          <w:rFonts w:ascii="仿宋" w:eastAsia="仿宋" w:hAnsi="仿宋"/>
          <w:sz w:val="24"/>
        </w:rPr>
        <w:t>ultrasound-based tissue structures and dynamic parameters for the CCA layers.</w:t>
      </w:r>
    </w:p>
    <w:p w:rsidR="00BA6BD0" w:rsidRDefault="00BA6BD0">
      <w:pPr>
        <w:rPr>
          <w:rFonts w:ascii="仿宋" w:eastAsia="仿宋" w:hAnsi="仿宋"/>
          <w:sz w:val="24"/>
        </w:rPr>
      </w:pPr>
    </w:p>
    <w:p w:rsidR="00ED2F9C" w:rsidRDefault="00ED2F9C">
      <w:pPr>
        <w:rPr>
          <w:rFonts w:ascii="仿宋" w:eastAsia="仿宋" w:hAnsi="仿宋" w:hint="eastAsia"/>
          <w:sz w:val="24"/>
        </w:rPr>
      </w:pPr>
    </w:p>
    <w:p w:rsidR="00186CCC" w:rsidRDefault="00186CCC">
      <w:pPr>
        <w:rPr>
          <w:rFonts w:ascii="仿宋" w:eastAsia="仿宋" w:hAnsi="仿宋"/>
          <w:b/>
          <w:sz w:val="24"/>
        </w:rPr>
      </w:pPr>
      <w:r>
        <w:rPr>
          <w:rFonts w:ascii="仿宋" w:eastAsia="仿宋" w:hAnsi="仿宋" w:hint="eastAsia"/>
          <w:b/>
          <w:sz w:val="24"/>
        </w:rPr>
        <w:t>2017 Xiao Hu--</w:t>
      </w:r>
      <w:r w:rsidRPr="00186CCC">
        <w:rPr>
          <w:rFonts w:ascii="仿宋" w:eastAsia="仿宋" w:hAnsi="仿宋"/>
          <w:b/>
          <w:sz w:val="24"/>
        </w:rPr>
        <w:t>Assessment of Homodyned K Distribution Modeling Ultrasonic</w:t>
      </w:r>
      <w:r w:rsidRPr="00186CCC">
        <w:rPr>
          <w:rFonts w:ascii="仿宋" w:eastAsia="仿宋" w:hAnsi="仿宋" w:hint="eastAsia"/>
          <w:b/>
          <w:sz w:val="24"/>
        </w:rPr>
        <w:t xml:space="preserve"> </w:t>
      </w:r>
      <w:r w:rsidRPr="00186CCC">
        <w:rPr>
          <w:rFonts w:ascii="仿宋" w:eastAsia="仿宋" w:hAnsi="仿宋"/>
          <w:b/>
          <w:sz w:val="24"/>
        </w:rPr>
        <w:t xml:space="preserve">Speckles from </w:t>
      </w:r>
      <w:proofErr w:type="spellStart"/>
      <w:r w:rsidRPr="00186CCC">
        <w:rPr>
          <w:rFonts w:ascii="仿宋" w:eastAsia="仿宋" w:hAnsi="仿宋"/>
          <w:b/>
          <w:sz w:val="24"/>
        </w:rPr>
        <w:t>Scatterers</w:t>
      </w:r>
      <w:proofErr w:type="spellEnd"/>
      <w:r w:rsidRPr="00186CCC">
        <w:rPr>
          <w:rFonts w:ascii="仿宋" w:eastAsia="仿宋" w:hAnsi="仿宋"/>
          <w:b/>
          <w:sz w:val="24"/>
        </w:rPr>
        <w:t xml:space="preserve"> with Varying Spatial Organizations</w:t>
      </w:r>
    </w:p>
    <w:p w:rsidR="00C33942" w:rsidRDefault="00C33942">
      <w:pPr>
        <w:rPr>
          <w:rFonts w:ascii="仿宋" w:eastAsia="仿宋" w:hAnsi="仿宋"/>
          <w:b/>
          <w:sz w:val="24"/>
        </w:rPr>
      </w:pPr>
      <w:r w:rsidRPr="001F6E38">
        <w:rPr>
          <w:rFonts w:ascii="仿宋" w:eastAsia="仿宋" w:hAnsi="仿宋"/>
          <w:b/>
          <w:sz w:val="24"/>
        </w:rPr>
        <w:t>Purpose</w:t>
      </w:r>
      <w:r>
        <w:rPr>
          <w:rFonts w:ascii="仿宋" w:eastAsia="仿宋" w:hAnsi="仿宋" w:hint="eastAsia"/>
          <w:b/>
          <w:sz w:val="24"/>
        </w:rPr>
        <w:t>:</w:t>
      </w:r>
      <w:r w:rsidR="00D911AE" w:rsidRPr="00D911AE">
        <w:rPr>
          <w:rFonts w:ascii="MinionPro-Regular2" w:hAnsi="MinionPro-Regular2"/>
          <w:color w:val="242021"/>
          <w:sz w:val="18"/>
          <w:szCs w:val="18"/>
        </w:rPr>
        <w:t xml:space="preserve"> </w:t>
      </w:r>
      <w:r w:rsidR="00D911AE" w:rsidRPr="00D911AE">
        <w:rPr>
          <w:rFonts w:ascii="仿宋" w:eastAsia="仿宋" w:hAnsi="仿宋"/>
          <w:sz w:val="24"/>
        </w:rPr>
        <w:t>This paper presents an assessment of physical meanings of parameter and goodness of fit</w:t>
      </w:r>
      <w:r w:rsidR="0042528B">
        <w:rPr>
          <w:rFonts w:ascii="仿宋" w:eastAsia="仿宋" w:hAnsi="仿宋"/>
          <w:sz w:val="24"/>
        </w:rPr>
        <w:t>(</w:t>
      </w:r>
      <w:r w:rsidR="0042528B">
        <w:rPr>
          <w:rFonts w:ascii="仿宋" w:eastAsia="仿宋" w:hAnsi="仿宋" w:hint="eastAsia"/>
          <w:sz w:val="24"/>
        </w:rPr>
        <w:t>参数和拟合度估计)</w:t>
      </w:r>
      <w:r w:rsidR="00D911AE" w:rsidRPr="00D911AE">
        <w:rPr>
          <w:rFonts w:ascii="仿宋" w:eastAsia="仿宋" w:hAnsi="仿宋"/>
          <w:sz w:val="24"/>
        </w:rPr>
        <w:t xml:space="preserve"> for homodyned K (HK)</w:t>
      </w:r>
      <w:r w:rsidR="00D911AE">
        <w:rPr>
          <w:rFonts w:ascii="仿宋" w:eastAsia="仿宋" w:hAnsi="仿宋"/>
          <w:sz w:val="24"/>
        </w:rPr>
        <w:t xml:space="preserve"> </w:t>
      </w:r>
      <w:r w:rsidR="00D911AE" w:rsidRPr="00D911AE">
        <w:rPr>
          <w:rFonts w:ascii="仿宋" w:eastAsia="仿宋" w:hAnsi="仿宋"/>
          <w:sz w:val="24"/>
        </w:rPr>
        <w:t>distribution modeling ultrasonic speckles</w:t>
      </w:r>
      <w:r w:rsidR="0042528B">
        <w:rPr>
          <w:rFonts w:ascii="仿宋" w:eastAsia="仿宋" w:hAnsi="仿宋"/>
          <w:sz w:val="24"/>
        </w:rPr>
        <w:t>(</w:t>
      </w:r>
      <w:r w:rsidR="0042528B">
        <w:rPr>
          <w:rFonts w:ascii="仿宋" w:eastAsia="仿宋" w:hAnsi="仿宋" w:hint="eastAsia"/>
          <w:sz w:val="24"/>
        </w:rPr>
        <w:t>超声斑点)</w:t>
      </w:r>
      <w:r w:rsidR="00D911AE" w:rsidRPr="00D911AE">
        <w:rPr>
          <w:rFonts w:ascii="仿宋" w:eastAsia="仿宋" w:hAnsi="仿宋"/>
          <w:sz w:val="24"/>
        </w:rPr>
        <w:t xml:space="preserve"> from </w:t>
      </w:r>
      <w:proofErr w:type="spellStart"/>
      <w:r w:rsidR="00D911AE" w:rsidRPr="00D911AE">
        <w:rPr>
          <w:rFonts w:ascii="仿宋" w:eastAsia="仿宋" w:hAnsi="仿宋"/>
          <w:sz w:val="24"/>
        </w:rPr>
        <w:t>scatterer</w:t>
      </w:r>
      <w:proofErr w:type="spellEnd"/>
      <w:r w:rsidR="00D911AE" w:rsidRPr="00D911AE">
        <w:rPr>
          <w:rFonts w:ascii="仿宋" w:eastAsia="仿宋" w:hAnsi="仿宋"/>
          <w:sz w:val="24"/>
        </w:rPr>
        <w:t xml:space="preserve"> distributions with wide-varying spatial organizations.</w:t>
      </w:r>
    </w:p>
    <w:p w:rsidR="00C33942" w:rsidRDefault="00C33942">
      <w:pPr>
        <w:rPr>
          <w:rFonts w:ascii="仿宋" w:eastAsia="仿宋" w:hAnsi="仿宋"/>
          <w:b/>
          <w:sz w:val="24"/>
        </w:rPr>
      </w:pPr>
      <w:r w:rsidRPr="001F6E38">
        <w:rPr>
          <w:rFonts w:ascii="仿宋" w:eastAsia="仿宋" w:hAnsi="仿宋"/>
          <w:b/>
          <w:sz w:val="24"/>
        </w:rPr>
        <w:t>Methods:</w:t>
      </w:r>
      <w:r w:rsidR="0042528B" w:rsidRPr="0042528B">
        <w:rPr>
          <w:rStyle w:val="fontstyle01"/>
        </w:rPr>
        <w:t xml:space="preserve"> </w:t>
      </w:r>
      <w:r w:rsidR="0042528B" w:rsidRPr="0042528B">
        <w:rPr>
          <w:rFonts w:ascii="仿宋" w:eastAsia="仿宋" w:hAnsi="仿宋"/>
          <w:sz w:val="24"/>
        </w:rPr>
        <w:t>A set of</w:t>
      </w:r>
      <w:r w:rsidR="0042528B">
        <w:rPr>
          <w:rFonts w:ascii="仿宋" w:eastAsia="仿宋" w:hAnsi="仿宋"/>
          <w:sz w:val="24"/>
        </w:rPr>
        <w:t xml:space="preserve"> </w:t>
      </w:r>
      <w:r w:rsidR="0042528B" w:rsidRPr="0042528B">
        <w:rPr>
          <w:rFonts w:ascii="仿宋" w:eastAsia="仿宋" w:hAnsi="仿宋"/>
          <w:sz w:val="24"/>
        </w:rPr>
        <w:t xml:space="preserve">3D </w:t>
      </w:r>
      <w:proofErr w:type="spellStart"/>
      <w:r w:rsidR="0042528B" w:rsidRPr="0042528B">
        <w:rPr>
          <w:rFonts w:ascii="仿宋" w:eastAsia="仿宋" w:hAnsi="仿宋"/>
          <w:sz w:val="24"/>
        </w:rPr>
        <w:t>scatterer</w:t>
      </w:r>
      <w:proofErr w:type="spellEnd"/>
      <w:r w:rsidR="0042528B" w:rsidRPr="0042528B">
        <w:rPr>
          <w:rFonts w:ascii="仿宋" w:eastAsia="仿宋" w:hAnsi="仿宋"/>
          <w:sz w:val="24"/>
        </w:rPr>
        <w:t xml:space="preserve"> phantoms based on gamma distributions is built to be implemented from the clustered to random to uniform</w:t>
      </w:r>
      <w:r w:rsidR="0042528B">
        <w:rPr>
          <w:rFonts w:ascii="仿宋" w:eastAsia="仿宋" w:hAnsi="仿宋"/>
          <w:sz w:val="24"/>
        </w:rPr>
        <w:t xml:space="preserve"> </w:t>
      </w:r>
      <w:proofErr w:type="spellStart"/>
      <w:r w:rsidR="0042528B" w:rsidRPr="0042528B">
        <w:rPr>
          <w:rFonts w:ascii="仿宋" w:eastAsia="仿宋" w:hAnsi="仿宋"/>
          <w:sz w:val="24"/>
        </w:rPr>
        <w:t>scatterer</w:t>
      </w:r>
      <w:proofErr w:type="spellEnd"/>
      <w:r w:rsidR="0042528B" w:rsidRPr="0042528B">
        <w:rPr>
          <w:rFonts w:ascii="仿宋" w:eastAsia="仿宋" w:hAnsi="仿宋"/>
          <w:sz w:val="24"/>
        </w:rPr>
        <w:t xml:space="preserve"> distributions </w:t>
      </w:r>
      <w:proofErr w:type="gramStart"/>
      <w:r w:rsidR="0042528B" w:rsidRPr="0042528B">
        <w:rPr>
          <w:rFonts w:ascii="仿宋" w:eastAsia="仿宋" w:hAnsi="仿宋"/>
          <w:sz w:val="24"/>
        </w:rPr>
        <w:t>continuously.</w:t>
      </w:r>
      <w:r w:rsidR="003B7AF4">
        <w:rPr>
          <w:rFonts w:ascii="仿宋" w:eastAsia="仿宋" w:hAnsi="仿宋"/>
          <w:sz w:val="24"/>
        </w:rPr>
        <w:t>(</w:t>
      </w:r>
      <w:proofErr w:type="gramEnd"/>
      <w:r w:rsidR="003B7AF4">
        <w:rPr>
          <w:rFonts w:ascii="仿宋" w:eastAsia="仿宋" w:hAnsi="仿宋" w:hint="eastAsia"/>
          <w:sz w:val="24"/>
        </w:rPr>
        <w:t>散射模型基于伽马分布</w:t>
      </w:r>
      <w:r w:rsidR="003B7AF4">
        <w:rPr>
          <w:rFonts w:ascii="仿宋" w:eastAsia="仿宋" w:hAnsi="仿宋"/>
          <w:sz w:val="24"/>
        </w:rPr>
        <w:t>)</w:t>
      </w:r>
      <w:r w:rsidR="0042528B" w:rsidRPr="0042528B">
        <w:rPr>
          <w:rFonts w:ascii="仿宋" w:eastAsia="仿宋" w:hAnsi="仿宋"/>
          <w:sz w:val="24"/>
        </w:rPr>
        <w:t>The model parameters are obtained by maximum likelihood estimation (MLE) from</w:t>
      </w:r>
      <w:r w:rsidR="003B7AF4">
        <w:rPr>
          <w:rFonts w:ascii="仿宋" w:eastAsia="仿宋" w:hAnsi="仿宋"/>
          <w:sz w:val="24"/>
        </w:rPr>
        <w:t xml:space="preserve"> </w:t>
      </w:r>
      <w:r w:rsidR="0042528B" w:rsidRPr="0042528B">
        <w:rPr>
          <w:rFonts w:ascii="仿宋" w:eastAsia="仿宋" w:hAnsi="仿宋"/>
          <w:sz w:val="24"/>
        </w:rPr>
        <w:t xml:space="preserve">statistical histograms of the ultrasonic envelope data </w:t>
      </w:r>
      <w:r w:rsidR="003B7AF4">
        <w:rPr>
          <w:rFonts w:ascii="仿宋" w:eastAsia="仿宋" w:hAnsi="仿宋"/>
          <w:sz w:val="24"/>
        </w:rPr>
        <w:t>(</w:t>
      </w:r>
      <w:r w:rsidR="00BC1067">
        <w:rPr>
          <w:rFonts w:ascii="仿宋" w:eastAsia="仿宋" w:hAnsi="仿宋" w:hint="eastAsia"/>
          <w:sz w:val="24"/>
        </w:rPr>
        <w:t>通过</w:t>
      </w:r>
      <w:r w:rsidR="003B7AF4">
        <w:rPr>
          <w:rFonts w:ascii="仿宋" w:eastAsia="仿宋" w:hAnsi="仿宋" w:hint="eastAsia"/>
          <w:sz w:val="24"/>
        </w:rPr>
        <w:t>来超声膜数据地直方图</w:t>
      </w:r>
      <w:r w:rsidR="00BC1067">
        <w:rPr>
          <w:rFonts w:ascii="仿宋" w:eastAsia="仿宋" w:hAnsi="仿宋" w:hint="eastAsia"/>
          <w:sz w:val="24"/>
        </w:rPr>
        <w:t>的最大似然估计</w:t>
      </w:r>
      <w:r w:rsidR="003B7AF4">
        <w:rPr>
          <w:rFonts w:ascii="仿宋" w:eastAsia="仿宋" w:hAnsi="仿宋"/>
          <w:sz w:val="24"/>
        </w:rPr>
        <w:t>)</w:t>
      </w:r>
      <w:r w:rsidR="0042528B" w:rsidRPr="0042528B">
        <w:rPr>
          <w:rFonts w:ascii="仿宋" w:eastAsia="仿宋" w:hAnsi="仿宋"/>
          <w:sz w:val="24"/>
        </w:rPr>
        <w:t>and then compared with those by the optimally fitting models chosen from</w:t>
      </w:r>
      <w:r w:rsidR="003B7AF4">
        <w:rPr>
          <w:rFonts w:ascii="仿宋" w:eastAsia="仿宋" w:hAnsi="仿宋"/>
          <w:sz w:val="24"/>
        </w:rPr>
        <w:t xml:space="preserve"> </w:t>
      </w:r>
      <w:r w:rsidR="0042528B" w:rsidRPr="0042528B">
        <w:rPr>
          <w:rFonts w:ascii="仿宋" w:eastAsia="仿宋" w:hAnsi="仿宋"/>
          <w:sz w:val="24"/>
        </w:rPr>
        <w:t>three single distributions. Results show that the parameters of the HK distribution still present their respective physical</w:t>
      </w:r>
      <w:r w:rsidR="003B7AF4">
        <w:rPr>
          <w:rFonts w:ascii="仿宋" w:eastAsia="仿宋" w:hAnsi="仿宋"/>
          <w:sz w:val="24"/>
        </w:rPr>
        <w:t xml:space="preserve"> </w:t>
      </w:r>
      <w:r w:rsidR="0042528B" w:rsidRPr="0042528B">
        <w:rPr>
          <w:rFonts w:ascii="仿宋" w:eastAsia="仿宋" w:hAnsi="仿宋"/>
          <w:sz w:val="24"/>
        </w:rPr>
        <w:t xml:space="preserve">meanings of independent contributions in the </w:t>
      </w:r>
      <w:proofErr w:type="spellStart"/>
      <w:r w:rsidR="0042528B" w:rsidRPr="0042528B">
        <w:rPr>
          <w:rFonts w:ascii="仿宋" w:eastAsia="仿宋" w:hAnsi="仿宋"/>
          <w:sz w:val="24"/>
        </w:rPr>
        <w:t>scatterer</w:t>
      </w:r>
      <w:proofErr w:type="spellEnd"/>
      <w:r w:rsidR="0042528B" w:rsidRPr="0042528B">
        <w:rPr>
          <w:rFonts w:ascii="仿宋" w:eastAsia="仿宋" w:hAnsi="仿宋"/>
          <w:sz w:val="24"/>
        </w:rPr>
        <w:t xml:space="preserve"> distributions</w:t>
      </w:r>
      <w:r w:rsidR="00F131A9">
        <w:rPr>
          <w:rFonts w:ascii="仿宋" w:eastAsia="仿宋" w:hAnsi="仿宋"/>
          <w:sz w:val="24"/>
        </w:rPr>
        <w:t>(</w:t>
      </w:r>
      <w:r w:rsidR="00A27778">
        <w:rPr>
          <w:rFonts w:ascii="仿宋" w:eastAsia="仿宋" w:hAnsi="仿宋" w:hint="eastAsia"/>
          <w:sz w:val="24"/>
        </w:rPr>
        <w:t>零</w:t>
      </w:r>
      <w:proofErr w:type="gramStart"/>
      <w:r w:rsidR="00A27778">
        <w:rPr>
          <w:rFonts w:ascii="仿宋" w:eastAsia="仿宋" w:hAnsi="仿宋" w:hint="eastAsia"/>
          <w:sz w:val="24"/>
        </w:rPr>
        <w:t>差分布</w:t>
      </w:r>
      <w:proofErr w:type="gramEnd"/>
      <w:r w:rsidR="00A27778">
        <w:rPr>
          <w:rFonts w:ascii="仿宋" w:eastAsia="仿宋" w:hAnsi="仿宋" w:hint="eastAsia"/>
          <w:sz w:val="24"/>
        </w:rPr>
        <w:t>的参数表现他们各自的在散射分布中独立一致性的物理含义</w:t>
      </w:r>
      <w:r w:rsidR="00F131A9">
        <w:rPr>
          <w:rFonts w:ascii="仿宋" w:eastAsia="仿宋" w:hAnsi="仿宋"/>
          <w:sz w:val="24"/>
        </w:rPr>
        <w:t>)</w:t>
      </w:r>
      <w:r w:rsidR="0042528B" w:rsidRPr="0042528B">
        <w:rPr>
          <w:rFonts w:ascii="仿宋" w:eastAsia="仿宋" w:hAnsi="仿宋"/>
          <w:sz w:val="24"/>
        </w:rPr>
        <w:t>. Moreover, the HK distribution presents better goodness of</w:t>
      </w:r>
      <w:r w:rsidR="003B7AF4">
        <w:rPr>
          <w:rFonts w:ascii="仿宋" w:eastAsia="仿宋" w:hAnsi="仿宋"/>
          <w:sz w:val="24"/>
        </w:rPr>
        <w:t xml:space="preserve"> </w:t>
      </w:r>
      <w:r w:rsidR="0042528B" w:rsidRPr="0042528B">
        <w:rPr>
          <w:rFonts w:ascii="仿宋" w:eastAsia="仿宋" w:hAnsi="仿宋"/>
          <w:sz w:val="24"/>
        </w:rPr>
        <w:t xml:space="preserve">fit with a maximum relative MLE difference of 6.23% for random or clustered </w:t>
      </w:r>
      <w:proofErr w:type="spellStart"/>
      <w:r w:rsidR="0042528B" w:rsidRPr="0042528B">
        <w:rPr>
          <w:rFonts w:ascii="仿宋" w:eastAsia="仿宋" w:hAnsi="仿宋"/>
          <w:sz w:val="24"/>
        </w:rPr>
        <w:t>scatterers</w:t>
      </w:r>
      <w:proofErr w:type="spellEnd"/>
      <w:r w:rsidR="0042528B" w:rsidRPr="0042528B">
        <w:rPr>
          <w:rFonts w:ascii="仿宋" w:eastAsia="仿宋" w:hAnsi="仿宋"/>
          <w:sz w:val="24"/>
        </w:rPr>
        <w:t xml:space="preserve"> with a well-organized periodic</w:t>
      </w:r>
      <w:r w:rsidR="003B7AF4">
        <w:rPr>
          <w:rFonts w:ascii="仿宋" w:eastAsia="仿宋" w:hAnsi="仿宋"/>
          <w:sz w:val="24"/>
        </w:rPr>
        <w:t xml:space="preserve"> </w:t>
      </w:r>
      <w:r w:rsidR="0042528B" w:rsidRPr="0042528B">
        <w:rPr>
          <w:rFonts w:ascii="仿宋" w:eastAsia="仿宋" w:hAnsi="仿宋"/>
          <w:sz w:val="24"/>
        </w:rPr>
        <w:t xml:space="preserve">structure. Experiments based on ultrasonic envelope data from common carotid arterial B-mode images of human </w:t>
      </w:r>
      <w:proofErr w:type="spellStart"/>
      <w:r w:rsidR="0042528B" w:rsidRPr="0042528B">
        <w:rPr>
          <w:rFonts w:ascii="仿宋" w:eastAsia="仿宋" w:hAnsi="仿宋"/>
          <w:sz w:val="24"/>
        </w:rPr>
        <w:t>subjectsvalidate</w:t>
      </w:r>
      <w:proofErr w:type="spellEnd"/>
      <w:r w:rsidR="0042528B" w:rsidRPr="0042528B">
        <w:rPr>
          <w:rFonts w:ascii="仿宋" w:eastAsia="仿宋" w:hAnsi="仿宋"/>
          <w:sz w:val="24"/>
        </w:rPr>
        <w:t xml:space="preserve"> the modeling performance of HK distribution.</w:t>
      </w:r>
    </w:p>
    <w:p w:rsidR="00C33942" w:rsidRDefault="00C33942">
      <w:pPr>
        <w:rPr>
          <w:rFonts w:ascii="仿宋" w:eastAsia="仿宋" w:hAnsi="仿宋"/>
          <w:sz w:val="24"/>
        </w:rPr>
      </w:pPr>
      <w:r w:rsidRPr="001F6E38">
        <w:rPr>
          <w:rFonts w:ascii="仿宋" w:eastAsia="仿宋" w:hAnsi="仿宋"/>
          <w:b/>
          <w:sz w:val="24"/>
        </w:rPr>
        <w:t>Conclusion:</w:t>
      </w:r>
      <w:r w:rsidR="000762FD" w:rsidRPr="000762FD">
        <w:rPr>
          <w:rFonts w:ascii="仿宋" w:eastAsia="仿宋" w:hAnsi="仿宋"/>
          <w:sz w:val="24"/>
        </w:rPr>
        <w:t xml:space="preserve"> We conclude that the HK model for ultrasonic speckles is a better choice for characterizing tissue with a wide variety of spatial organizations, especially the emphasis on the goodness of fit for the tissue in practical applications.</w:t>
      </w:r>
    </w:p>
    <w:p w:rsidR="00BA6BD0" w:rsidRDefault="00BA6BD0">
      <w:pPr>
        <w:rPr>
          <w:rFonts w:ascii="仿宋" w:eastAsia="仿宋" w:hAnsi="仿宋"/>
          <w:b/>
          <w:sz w:val="24"/>
        </w:rPr>
      </w:pPr>
    </w:p>
    <w:p w:rsidR="00ED2F9C" w:rsidRDefault="00ED2F9C">
      <w:pPr>
        <w:rPr>
          <w:rFonts w:ascii="仿宋" w:eastAsia="仿宋" w:hAnsi="仿宋" w:hint="eastAsia"/>
          <w:b/>
          <w:sz w:val="24"/>
        </w:rPr>
      </w:pPr>
      <w:bookmarkStart w:id="5" w:name="_GoBack"/>
      <w:bookmarkEnd w:id="5"/>
    </w:p>
    <w:p w:rsidR="00BA6BD0" w:rsidRPr="0033297B" w:rsidRDefault="00BA6BD0" w:rsidP="00BA6BD0">
      <w:pPr>
        <w:rPr>
          <w:rFonts w:ascii="仿宋" w:eastAsia="仿宋" w:hAnsi="仿宋"/>
          <w:b/>
          <w:sz w:val="24"/>
        </w:rPr>
      </w:pPr>
      <w:r w:rsidRPr="0033297B">
        <w:rPr>
          <w:rFonts w:ascii="仿宋" w:eastAsia="仿宋" w:hAnsi="仿宋"/>
          <w:b/>
          <w:sz w:val="24"/>
        </w:rPr>
        <w:t>2015.11</w:t>
      </w:r>
      <w:r w:rsidRPr="0033297B">
        <w:rPr>
          <w:rFonts w:ascii="仿宋" w:eastAsia="仿宋" w:hAnsi="仿宋" w:hint="eastAsia"/>
          <w:b/>
          <w:sz w:val="24"/>
        </w:rPr>
        <w:t xml:space="preserve"> 胡晓--</w:t>
      </w:r>
      <w:r w:rsidRPr="0033297B">
        <w:rPr>
          <w:rFonts w:ascii="仿宋" w:eastAsia="仿宋" w:hAnsi="仿宋"/>
          <w:b/>
          <w:sz w:val="24"/>
        </w:rPr>
        <w:t>三层膜管壁结构的颈动脉超声仿真</w:t>
      </w:r>
    </w:p>
    <w:p w:rsidR="00BA6BD0" w:rsidRDefault="00BA6BD0" w:rsidP="00BA6BD0">
      <w:pPr>
        <w:rPr>
          <w:rFonts w:ascii="仿宋" w:eastAsia="仿宋" w:hAnsi="仿宋"/>
          <w:sz w:val="24"/>
        </w:rPr>
      </w:pPr>
      <w:r w:rsidRPr="00E16668">
        <w:rPr>
          <w:rFonts w:ascii="仿宋" w:eastAsia="仿宋" w:hAnsi="仿宋" w:hint="eastAsia"/>
          <w:b/>
          <w:sz w:val="24"/>
        </w:rPr>
        <w:t>不足</w:t>
      </w:r>
      <w:r>
        <w:rPr>
          <w:rFonts w:ascii="仿宋" w:eastAsia="仿宋" w:hAnsi="仿宋" w:hint="eastAsia"/>
          <w:sz w:val="24"/>
        </w:rPr>
        <w:t>：</w:t>
      </w:r>
      <w:r w:rsidRPr="00B25F6C">
        <w:rPr>
          <w:rFonts w:ascii="仿宋" w:eastAsia="仿宋" w:hAnsi="仿宋"/>
          <w:sz w:val="24"/>
        </w:rPr>
        <w:t>模型在仿真真实颈动脉管壁时存在局限性 ～ 没有细分血管壁的分层结构， 也没考虑各层组织回声图像的统计特性差异。</w:t>
      </w:r>
    </w:p>
    <w:p w:rsidR="00BA6BD0" w:rsidRDefault="00BA6BD0" w:rsidP="00BA6BD0">
      <w:pPr>
        <w:rPr>
          <w:rFonts w:ascii="仿宋" w:eastAsia="仿宋" w:hAnsi="仿宋"/>
          <w:sz w:val="24"/>
        </w:rPr>
      </w:pPr>
      <w:r w:rsidRPr="00E16668">
        <w:rPr>
          <w:rFonts w:ascii="仿宋" w:eastAsia="仿宋" w:hAnsi="仿宋" w:hint="eastAsia"/>
          <w:b/>
          <w:sz w:val="24"/>
        </w:rPr>
        <w:t>方法</w:t>
      </w:r>
      <w:r>
        <w:rPr>
          <w:rFonts w:ascii="仿宋" w:eastAsia="仿宋" w:hAnsi="仿宋" w:hint="eastAsia"/>
          <w:sz w:val="24"/>
        </w:rPr>
        <w:t>：</w:t>
      </w:r>
      <w:r w:rsidRPr="00B25F6C">
        <w:rPr>
          <w:rFonts w:ascii="仿宋" w:eastAsia="仿宋" w:hAnsi="仿宋"/>
          <w:sz w:val="24"/>
        </w:rPr>
        <w:t>为了更准确精细的建立颈动脉管壁超声仿真模型，本文提出基于位置伽马随机分布组织散射点模型的三层膜管壁结构颈动脉超声仿真方法</w:t>
      </w:r>
      <w:r>
        <w:rPr>
          <w:rFonts w:ascii="仿宋" w:eastAsia="仿宋" w:hAnsi="仿宋"/>
          <w:sz w:val="24"/>
        </w:rPr>
        <w:t>。</w:t>
      </w:r>
      <w:r w:rsidRPr="00B25F6C">
        <w:rPr>
          <w:rFonts w:ascii="仿宋" w:eastAsia="仿宋" w:hAnsi="仿宋"/>
          <w:sz w:val="24"/>
        </w:rPr>
        <w:t>研究了组织散</w:t>
      </w:r>
      <w:r w:rsidRPr="00B25F6C">
        <w:rPr>
          <w:rFonts w:ascii="仿宋" w:eastAsia="仿宋" w:hAnsi="仿宋"/>
          <w:sz w:val="24"/>
        </w:rPr>
        <w:lastRenderedPageBreak/>
        <w:t>射点分布的形状和密度参数与超声回声斑点</w:t>
      </w:r>
      <w:r>
        <w:rPr>
          <w:rFonts w:ascii="仿宋" w:eastAsia="仿宋" w:hAnsi="仿宋"/>
          <w:sz w:val="24"/>
        </w:rPr>
        <w:t>分布的变化规律，</w:t>
      </w:r>
      <w:r w:rsidRPr="00B25F6C">
        <w:rPr>
          <w:rFonts w:ascii="仿宋" w:eastAsia="仿宋" w:hAnsi="仿宋"/>
          <w:sz w:val="24"/>
        </w:rPr>
        <w:t>为产生与临床超声特征一致的回波信号，对临床采集的颈动脉血管各组织回声斑点进行</w:t>
      </w:r>
      <w:r w:rsidRPr="00574615">
        <w:rPr>
          <w:rFonts w:ascii="楷体" w:eastAsia="楷体" w:hAnsi="楷体"/>
          <w:b/>
          <w:sz w:val="24"/>
        </w:rPr>
        <w:t>统计分析</w:t>
      </w:r>
      <w:r w:rsidRPr="00B25F6C">
        <w:rPr>
          <w:rFonts w:ascii="仿宋" w:eastAsia="仿宋" w:hAnsi="仿宋"/>
          <w:sz w:val="24"/>
        </w:rPr>
        <w:t>，确定对应组织散射点随机分布参数、密度及强度等</w:t>
      </w:r>
      <w:r w:rsidRPr="00574615">
        <w:rPr>
          <w:rFonts w:ascii="楷体" w:eastAsia="楷体" w:hAnsi="楷体"/>
          <w:b/>
          <w:sz w:val="24"/>
        </w:rPr>
        <w:t>特征参数</w:t>
      </w:r>
      <w:r w:rsidRPr="00B25F6C">
        <w:rPr>
          <w:rFonts w:ascii="仿宋" w:eastAsia="仿宋" w:hAnsi="仿宋"/>
          <w:sz w:val="24"/>
        </w:rPr>
        <w:t>，使用</w:t>
      </w:r>
      <w:proofErr w:type="gramStart"/>
      <w:r w:rsidRPr="00B25F6C">
        <w:rPr>
          <w:rFonts w:ascii="仿宋" w:eastAsia="仿宋" w:hAnsi="仿宋"/>
          <w:sz w:val="24"/>
        </w:rPr>
        <w:t>三维希</w:t>
      </w:r>
      <w:proofErr w:type="gramEnd"/>
      <w:r w:rsidRPr="00B25F6C">
        <w:rPr>
          <w:rFonts w:ascii="仿宋" w:eastAsia="仿宋" w:hAnsi="仿宋"/>
          <w:sz w:val="24"/>
        </w:rPr>
        <w:t>尔伯</w:t>
      </w:r>
      <w:proofErr w:type="gramStart"/>
      <w:r w:rsidRPr="00B25F6C">
        <w:rPr>
          <w:rFonts w:ascii="仿宋" w:eastAsia="仿宋" w:hAnsi="仿宋"/>
          <w:sz w:val="24"/>
        </w:rPr>
        <w:t>特曲</w:t>
      </w:r>
      <w:proofErr w:type="gramEnd"/>
      <w:r w:rsidRPr="00B25F6C">
        <w:rPr>
          <w:rFonts w:ascii="仿宋" w:eastAsia="仿宋" w:hAnsi="仿宋"/>
          <w:sz w:val="24"/>
        </w:rPr>
        <w:t>线映射散</w:t>
      </w:r>
      <w:r>
        <w:rPr>
          <w:rFonts w:ascii="仿宋" w:eastAsia="仿宋" w:hAnsi="仿宋"/>
          <w:sz w:val="24"/>
        </w:rPr>
        <w:t>射点到血管空间，</w:t>
      </w:r>
      <w:r w:rsidRPr="00B25F6C">
        <w:rPr>
          <w:rFonts w:ascii="仿宋" w:eastAsia="仿宋" w:hAnsi="仿宋"/>
          <w:sz w:val="24"/>
        </w:rPr>
        <w:t>进而利用</w:t>
      </w:r>
      <w:r>
        <w:rPr>
          <w:rFonts w:ascii="仿宋" w:eastAsia="仿宋" w:hAnsi="仿宋"/>
          <w:sz w:val="24"/>
        </w:rPr>
        <w:t>FIELDII</w:t>
      </w:r>
      <w:r w:rsidRPr="00B25F6C">
        <w:rPr>
          <w:rFonts w:ascii="仿宋" w:eastAsia="仿宋" w:hAnsi="仿宋"/>
          <w:sz w:val="24"/>
        </w:rPr>
        <w:t>产生超声射频回波信号并得到</w:t>
      </w:r>
      <w:r>
        <w:rPr>
          <w:rFonts w:ascii="仿宋" w:eastAsia="仿宋" w:hAnsi="仿宋"/>
          <w:sz w:val="24"/>
        </w:rPr>
        <w:t>B</w:t>
      </w:r>
      <w:r w:rsidRPr="00B25F6C">
        <w:rPr>
          <w:rFonts w:ascii="仿宋" w:eastAsia="仿宋" w:hAnsi="仿宋"/>
          <w:sz w:val="24"/>
        </w:rPr>
        <w:t>超图像</w:t>
      </w:r>
    </w:p>
    <w:p w:rsidR="00BA6BD0" w:rsidRDefault="00BA6BD0" w:rsidP="00BA6BD0">
      <w:pPr>
        <w:rPr>
          <w:rFonts w:ascii="仿宋" w:eastAsia="仿宋" w:hAnsi="仿宋"/>
          <w:sz w:val="24"/>
        </w:rPr>
      </w:pPr>
      <w:r w:rsidRPr="00E16668">
        <w:rPr>
          <w:rFonts w:ascii="仿宋" w:eastAsia="仿宋" w:hAnsi="仿宋" w:hint="eastAsia"/>
          <w:b/>
          <w:sz w:val="24"/>
        </w:rPr>
        <w:t>目的</w:t>
      </w:r>
      <w:r>
        <w:rPr>
          <w:rFonts w:ascii="仿宋" w:eastAsia="仿宋" w:hAnsi="仿宋" w:hint="eastAsia"/>
          <w:sz w:val="24"/>
        </w:rPr>
        <w:t>：</w:t>
      </w:r>
      <w:r w:rsidRPr="00574615">
        <w:rPr>
          <w:rFonts w:ascii="仿宋" w:eastAsia="仿宋" w:hAnsi="仿宋"/>
          <w:sz w:val="24"/>
        </w:rPr>
        <w:t>方法仿真的 B超图</w:t>
      </w:r>
      <w:proofErr w:type="gramStart"/>
      <w:r w:rsidRPr="00574615">
        <w:rPr>
          <w:rFonts w:ascii="仿宋" w:eastAsia="仿宋" w:hAnsi="仿宋"/>
          <w:sz w:val="24"/>
        </w:rPr>
        <w:t>像能够</w:t>
      </w:r>
      <w:proofErr w:type="gramEnd"/>
      <w:r w:rsidRPr="00574615">
        <w:rPr>
          <w:rFonts w:ascii="仿宋" w:eastAsia="仿宋" w:hAnsi="仿宋"/>
          <w:sz w:val="24"/>
        </w:rPr>
        <w:t>准确刻画颈动脉血管壁三层膜及血</w:t>
      </w:r>
      <w:proofErr w:type="gramStart"/>
      <w:r w:rsidRPr="00574615">
        <w:rPr>
          <w:rFonts w:ascii="仿宋" w:eastAsia="仿宋" w:hAnsi="仿宋"/>
          <w:sz w:val="24"/>
        </w:rPr>
        <w:t>流组</w:t>
      </w:r>
      <w:proofErr w:type="gramEnd"/>
      <w:r w:rsidRPr="00574615">
        <w:rPr>
          <w:rFonts w:ascii="仿宋" w:eastAsia="仿宋" w:hAnsi="仿宋"/>
          <w:sz w:val="24"/>
        </w:rPr>
        <w:t>织的斑点回声统计特征及几何尺寸，获得与临床超声回声分布相致的三层膜管壁颈动脉超声图像，为相关超声异常病变组织测量，信号处理和特征提取及可视化研究提供仿真试验手段。</w:t>
      </w:r>
    </w:p>
    <w:p w:rsidR="00BA6BD0" w:rsidRDefault="00BA6BD0" w:rsidP="00BA6BD0">
      <w:pPr>
        <w:rPr>
          <w:rFonts w:ascii="仿宋" w:eastAsia="仿宋" w:hAnsi="仿宋"/>
          <w:sz w:val="24"/>
        </w:rPr>
      </w:pPr>
      <w:r w:rsidRPr="00E16668">
        <w:rPr>
          <w:rFonts w:ascii="仿宋" w:eastAsia="仿宋" w:hAnsi="仿宋" w:hint="eastAsia"/>
          <w:b/>
          <w:sz w:val="24"/>
        </w:rPr>
        <w:t>展望</w:t>
      </w:r>
      <w:r>
        <w:rPr>
          <w:rFonts w:ascii="仿宋" w:eastAsia="仿宋" w:hAnsi="仿宋" w:hint="eastAsia"/>
          <w:sz w:val="24"/>
        </w:rPr>
        <w:t>：</w:t>
      </w:r>
      <w:r w:rsidRPr="00574615">
        <w:rPr>
          <w:rFonts w:ascii="仿宋" w:eastAsia="仿宋" w:hAnsi="仿宋"/>
          <w:sz w:val="24"/>
        </w:rPr>
        <w:t>首先，没有考虑随心脏脉动周期颈动脉三层膜结构厚度及管腔直径的变化；其次，没有考虑在血液流动及心脏脉动时三层膜结构间的运动差异。</w:t>
      </w:r>
    </w:p>
    <w:p w:rsidR="00BA6BD0" w:rsidRDefault="00BA6BD0" w:rsidP="00BA6BD0">
      <w:pPr>
        <w:rPr>
          <w:rFonts w:ascii="仿宋" w:eastAsia="仿宋" w:hAnsi="仿宋"/>
          <w:b/>
          <w:sz w:val="24"/>
        </w:rPr>
      </w:pPr>
      <w:r w:rsidRPr="007A4FAE">
        <w:rPr>
          <w:rFonts w:ascii="仿宋" w:eastAsia="仿宋" w:hAnsi="仿宋" w:hint="eastAsia"/>
          <w:b/>
          <w:sz w:val="24"/>
        </w:rPr>
        <w:t>观点：</w:t>
      </w:r>
    </w:p>
    <w:p w:rsidR="00BA6BD0" w:rsidRDefault="00BA6BD0">
      <w:pPr>
        <w:rPr>
          <w:rFonts w:ascii="仿宋" w:eastAsia="仿宋" w:hAnsi="仿宋"/>
          <w:b/>
          <w:sz w:val="24"/>
        </w:rPr>
      </w:pPr>
    </w:p>
    <w:p w:rsidR="00A2061B" w:rsidRDefault="00752C1A">
      <w:pPr>
        <w:rPr>
          <w:rFonts w:ascii="仿宋" w:eastAsia="仿宋" w:hAnsi="仿宋"/>
          <w:b/>
          <w:sz w:val="24"/>
        </w:rPr>
      </w:pPr>
      <w:r w:rsidRPr="00752C1A">
        <w:rPr>
          <w:rFonts w:ascii="仿宋" w:eastAsia="仿宋" w:hAnsi="仿宋"/>
          <w:b/>
          <w:sz w:val="24"/>
        </w:rPr>
        <w:t>201</w:t>
      </w:r>
      <w:r>
        <w:rPr>
          <w:rFonts w:ascii="仿宋" w:eastAsia="仿宋" w:hAnsi="仿宋"/>
          <w:b/>
          <w:sz w:val="24"/>
        </w:rPr>
        <w:t>5</w:t>
      </w:r>
      <w:r w:rsidRPr="00752C1A">
        <w:rPr>
          <w:rFonts w:ascii="仿宋" w:eastAsia="仿宋" w:hAnsi="仿宋"/>
          <w:b/>
          <w:sz w:val="24"/>
        </w:rPr>
        <w:t xml:space="preserve"> </w:t>
      </w:r>
      <w:r>
        <w:rPr>
          <w:rFonts w:ascii="仿宋" w:eastAsia="仿宋" w:hAnsi="仿宋" w:hint="eastAsia"/>
          <w:b/>
          <w:sz w:val="24"/>
        </w:rPr>
        <w:t>Xiao Hu--</w:t>
      </w:r>
      <w:r w:rsidRPr="00752C1A">
        <w:rPr>
          <w:rFonts w:ascii="仿宋" w:eastAsia="仿宋" w:hAnsi="仿宋"/>
          <w:b/>
          <w:sz w:val="24"/>
        </w:rPr>
        <w:t>Ultrasound Simulation for 3D Model of Carotid Artery with Three Membranes</w:t>
      </w:r>
    </w:p>
    <w:p w:rsidR="00B92E59" w:rsidRPr="00133978" w:rsidRDefault="00B92E59" w:rsidP="00B92E59">
      <w:pPr>
        <w:rPr>
          <w:rFonts w:ascii="仿宋" w:eastAsia="仿宋" w:hAnsi="仿宋"/>
          <w:b/>
          <w:sz w:val="24"/>
        </w:rPr>
      </w:pPr>
      <w:r w:rsidRPr="001F6E38">
        <w:rPr>
          <w:rFonts w:ascii="仿宋" w:eastAsia="仿宋" w:hAnsi="仿宋"/>
          <w:b/>
          <w:sz w:val="24"/>
        </w:rPr>
        <w:t>Purpose</w:t>
      </w:r>
      <w:r>
        <w:rPr>
          <w:rFonts w:ascii="仿宋" w:eastAsia="仿宋" w:hAnsi="仿宋" w:hint="eastAsia"/>
          <w:b/>
          <w:sz w:val="24"/>
        </w:rPr>
        <w:t>:</w:t>
      </w:r>
      <w:r w:rsidRPr="00B92E59">
        <w:rPr>
          <w:rFonts w:ascii="仿宋" w:eastAsia="仿宋" w:hAnsi="仿宋"/>
          <w:sz w:val="24"/>
        </w:rPr>
        <w:t xml:space="preserve"> This paper presents a simulation method for the 3D model of the carotid artery with a three-membrane wall structure</w:t>
      </w:r>
      <w:r>
        <w:rPr>
          <w:rFonts w:ascii="仿宋" w:eastAsia="仿宋" w:hAnsi="仿宋"/>
          <w:sz w:val="24"/>
        </w:rPr>
        <w:t xml:space="preserve"> </w:t>
      </w:r>
      <w:r w:rsidRPr="00B92E59">
        <w:rPr>
          <w:rFonts w:ascii="仿宋" w:eastAsia="仿宋" w:hAnsi="仿宋"/>
          <w:sz w:val="24"/>
        </w:rPr>
        <w:t xml:space="preserve">(CA3M) basing on their </w:t>
      </w:r>
      <w:proofErr w:type="spellStart"/>
      <w:r w:rsidRPr="00B92E59">
        <w:rPr>
          <w:rFonts w:ascii="仿宋" w:eastAsia="仿宋" w:hAnsi="仿宋"/>
          <w:sz w:val="24"/>
        </w:rPr>
        <w:t>scatterer</w:t>
      </w:r>
      <w:proofErr w:type="spellEnd"/>
      <w:r w:rsidRPr="00B92E59">
        <w:rPr>
          <w:rFonts w:ascii="仿宋" w:eastAsia="仿宋" w:hAnsi="仿宋"/>
          <w:sz w:val="24"/>
        </w:rPr>
        <w:t xml:space="preserve"> models with different statistical characteristics.</w:t>
      </w:r>
    </w:p>
    <w:p w:rsidR="00B92E59" w:rsidRDefault="00B92E59">
      <w:pPr>
        <w:rPr>
          <w:rFonts w:ascii="仿宋" w:eastAsia="仿宋" w:hAnsi="仿宋"/>
          <w:sz w:val="24"/>
        </w:rPr>
      </w:pPr>
      <w:bookmarkStart w:id="6" w:name="_Hlk527275943"/>
      <w:r w:rsidRPr="001F6E38">
        <w:rPr>
          <w:rFonts w:ascii="仿宋" w:eastAsia="仿宋" w:hAnsi="仿宋"/>
          <w:b/>
          <w:sz w:val="24"/>
        </w:rPr>
        <w:t>Methods:</w:t>
      </w:r>
      <w:bookmarkEnd w:id="6"/>
      <w:r w:rsidR="008725E2" w:rsidRPr="008725E2">
        <w:rPr>
          <w:rFonts w:ascii="Times New Roman" w:hAnsi="Times New Roman" w:cs="Times New Roman"/>
          <w:color w:val="000000"/>
          <w:sz w:val="20"/>
          <w:szCs w:val="20"/>
        </w:rPr>
        <w:t xml:space="preserve"> </w:t>
      </w:r>
      <w:r w:rsidR="008725E2" w:rsidRPr="008725E2">
        <w:rPr>
          <w:rFonts w:ascii="仿宋" w:eastAsia="仿宋" w:hAnsi="仿宋"/>
          <w:sz w:val="24"/>
        </w:rPr>
        <w:t>The 3D-Hilbert space-filling curves</w:t>
      </w:r>
      <w:r w:rsidR="008725E2">
        <w:rPr>
          <w:rFonts w:ascii="仿宋" w:eastAsia="仿宋" w:hAnsi="仿宋"/>
          <w:sz w:val="24"/>
        </w:rPr>
        <w:t>(3D</w:t>
      </w:r>
      <w:r w:rsidR="008725E2">
        <w:rPr>
          <w:rFonts w:ascii="仿宋" w:eastAsia="仿宋" w:hAnsi="仿宋" w:hint="eastAsia"/>
          <w:sz w:val="24"/>
        </w:rPr>
        <w:t>希伯</w:t>
      </w:r>
      <w:proofErr w:type="gramStart"/>
      <w:r w:rsidR="008725E2">
        <w:rPr>
          <w:rFonts w:ascii="仿宋" w:eastAsia="仿宋" w:hAnsi="仿宋" w:hint="eastAsia"/>
          <w:sz w:val="24"/>
        </w:rPr>
        <w:t>尔空间</w:t>
      </w:r>
      <w:proofErr w:type="gramEnd"/>
      <w:r w:rsidR="008725E2">
        <w:rPr>
          <w:rFonts w:ascii="仿宋" w:eastAsia="仿宋" w:hAnsi="仿宋" w:hint="eastAsia"/>
          <w:sz w:val="24"/>
        </w:rPr>
        <w:t>填充曲线)</w:t>
      </w:r>
      <w:r w:rsidR="008725E2">
        <w:rPr>
          <w:rFonts w:ascii="仿宋" w:eastAsia="仿宋" w:hAnsi="仿宋"/>
          <w:sz w:val="24"/>
        </w:rPr>
        <w:t xml:space="preserve"> </w:t>
      </w:r>
      <w:r w:rsidR="008725E2" w:rsidRPr="008725E2">
        <w:rPr>
          <w:rFonts w:ascii="仿宋" w:eastAsia="仿宋" w:hAnsi="仿宋"/>
          <w:sz w:val="24"/>
        </w:rPr>
        <w:t xml:space="preserve">are used to map spatial distribution of tissue </w:t>
      </w:r>
      <w:proofErr w:type="spellStart"/>
      <w:r w:rsidR="008725E2" w:rsidRPr="008725E2">
        <w:rPr>
          <w:rFonts w:ascii="仿宋" w:eastAsia="仿宋" w:hAnsi="仿宋"/>
          <w:sz w:val="24"/>
        </w:rPr>
        <w:t>scatterers</w:t>
      </w:r>
      <w:proofErr w:type="spellEnd"/>
      <w:r w:rsidR="008725E2" w:rsidRPr="008725E2">
        <w:rPr>
          <w:rFonts w:ascii="仿宋" w:eastAsia="仿宋" w:hAnsi="仿宋"/>
          <w:sz w:val="24"/>
        </w:rPr>
        <w:t xml:space="preserve"> in the CA3M model. Each region is acoustically</w:t>
      </w:r>
      <w:r w:rsidR="00E3739D">
        <w:rPr>
          <w:rFonts w:ascii="仿宋" w:eastAsia="仿宋" w:hAnsi="仿宋"/>
          <w:sz w:val="24"/>
        </w:rPr>
        <w:t>(</w:t>
      </w:r>
      <w:r w:rsidR="00E3739D">
        <w:rPr>
          <w:rFonts w:ascii="仿宋" w:eastAsia="仿宋" w:hAnsi="仿宋" w:hint="eastAsia"/>
          <w:sz w:val="24"/>
        </w:rPr>
        <w:t>声学的)</w:t>
      </w:r>
      <w:r w:rsidR="008725E2" w:rsidRPr="008725E2">
        <w:rPr>
          <w:rFonts w:ascii="仿宋" w:eastAsia="仿宋" w:hAnsi="仿宋"/>
          <w:sz w:val="24"/>
        </w:rPr>
        <w:t xml:space="preserve"> characterized using FIELD II, which produces the radio frequency echo signals. To produce echo signals which are consistent with the</w:t>
      </w:r>
      <w:r w:rsidR="008725E2">
        <w:rPr>
          <w:rFonts w:ascii="仿宋" w:eastAsia="仿宋" w:hAnsi="仿宋"/>
          <w:sz w:val="24"/>
        </w:rPr>
        <w:t xml:space="preserve"> </w:t>
      </w:r>
      <w:r w:rsidR="008725E2" w:rsidRPr="008725E2">
        <w:rPr>
          <w:rFonts w:ascii="仿宋" w:eastAsia="仿宋" w:hAnsi="仿宋"/>
          <w:sz w:val="24"/>
        </w:rPr>
        <w:t xml:space="preserve">clinical ultrasonic </w:t>
      </w:r>
      <w:proofErr w:type="spellStart"/>
      <w:proofErr w:type="gramStart"/>
      <w:r w:rsidR="008725E2" w:rsidRPr="008725E2">
        <w:rPr>
          <w:rFonts w:ascii="仿宋" w:eastAsia="仿宋" w:hAnsi="仿宋"/>
          <w:sz w:val="24"/>
        </w:rPr>
        <w:t>ones,the</w:t>
      </w:r>
      <w:proofErr w:type="spellEnd"/>
      <w:proofErr w:type="gramEnd"/>
      <w:r w:rsidR="008725E2" w:rsidRPr="008725E2">
        <w:rPr>
          <w:rFonts w:ascii="仿宋" w:eastAsia="仿宋" w:hAnsi="仿宋"/>
          <w:sz w:val="24"/>
        </w:rPr>
        <w:t xml:space="preserve"> B-Mode ultrasound images of common carotid arteries collected from clinic are segmented</w:t>
      </w:r>
      <w:r w:rsidR="008725E2">
        <w:rPr>
          <w:rFonts w:ascii="仿宋" w:eastAsia="仿宋" w:hAnsi="仿宋"/>
          <w:sz w:val="24"/>
        </w:rPr>
        <w:t xml:space="preserve"> </w:t>
      </w:r>
      <w:r w:rsidR="008725E2" w:rsidRPr="008725E2">
        <w:rPr>
          <w:rFonts w:ascii="仿宋" w:eastAsia="仿宋" w:hAnsi="仿宋"/>
          <w:sz w:val="24"/>
        </w:rPr>
        <w:t>and statistically analyzed.</w:t>
      </w:r>
    </w:p>
    <w:p w:rsidR="008725E2" w:rsidRDefault="008725E2">
      <w:pPr>
        <w:rPr>
          <w:rFonts w:ascii="仿宋" w:eastAsia="仿宋" w:hAnsi="仿宋"/>
          <w:sz w:val="24"/>
        </w:rPr>
      </w:pPr>
      <w:r w:rsidRPr="001F6E38">
        <w:rPr>
          <w:rFonts w:ascii="仿宋" w:eastAsia="仿宋" w:hAnsi="仿宋"/>
          <w:b/>
          <w:sz w:val="24"/>
        </w:rPr>
        <w:t>Conclusion:</w:t>
      </w:r>
      <w:r w:rsidRPr="008725E2">
        <w:rPr>
          <w:rFonts w:ascii="仿宋" w:eastAsia="仿宋" w:hAnsi="仿宋"/>
          <w:sz w:val="24"/>
        </w:rPr>
        <w:t xml:space="preserve"> The results indicate that the distributions of intimae</w:t>
      </w:r>
      <w:r w:rsidR="00E3739D">
        <w:rPr>
          <w:rFonts w:ascii="仿宋" w:eastAsia="仿宋" w:hAnsi="仿宋" w:hint="eastAsia"/>
          <w:sz w:val="24"/>
        </w:rPr>
        <w:t>（内膜）</w:t>
      </w:r>
      <w:r w:rsidRPr="008725E2">
        <w:rPr>
          <w:rFonts w:ascii="仿宋" w:eastAsia="仿宋" w:hAnsi="仿宋"/>
          <w:sz w:val="24"/>
        </w:rPr>
        <w:t xml:space="preserve">, </w:t>
      </w:r>
      <w:proofErr w:type="spellStart"/>
      <w:r w:rsidRPr="008725E2">
        <w:rPr>
          <w:rFonts w:ascii="仿宋" w:eastAsia="仿宋" w:hAnsi="仿宋"/>
          <w:sz w:val="24"/>
        </w:rPr>
        <w:t>mediae</w:t>
      </w:r>
      <w:proofErr w:type="spellEnd"/>
      <w:r w:rsidRPr="008725E2">
        <w:rPr>
          <w:rFonts w:ascii="仿宋" w:eastAsia="仿宋" w:hAnsi="仿宋"/>
          <w:sz w:val="24"/>
        </w:rPr>
        <w:t xml:space="preserve">, </w:t>
      </w:r>
      <w:proofErr w:type="spellStart"/>
      <w:r w:rsidRPr="008725E2">
        <w:rPr>
          <w:rFonts w:ascii="仿宋" w:eastAsia="仿宋" w:hAnsi="仿宋"/>
          <w:sz w:val="24"/>
        </w:rPr>
        <w:t>adventitias</w:t>
      </w:r>
      <w:proofErr w:type="spellEnd"/>
      <w:r w:rsidRPr="008725E2">
        <w:rPr>
          <w:rFonts w:ascii="仿宋" w:eastAsia="仿宋" w:hAnsi="仿宋"/>
          <w:sz w:val="24"/>
        </w:rPr>
        <w:t xml:space="preserve"> and lumens</w:t>
      </w:r>
      <w:r w:rsidR="00E3739D">
        <w:rPr>
          <w:rFonts w:ascii="仿宋" w:eastAsia="仿宋" w:hAnsi="仿宋"/>
          <w:sz w:val="24"/>
        </w:rPr>
        <w:t>(</w:t>
      </w:r>
      <w:r w:rsidR="00E3739D">
        <w:rPr>
          <w:rFonts w:ascii="仿宋" w:eastAsia="仿宋" w:hAnsi="仿宋" w:hint="eastAsia"/>
          <w:sz w:val="24"/>
        </w:rPr>
        <w:t>腔)</w:t>
      </w:r>
      <w:r w:rsidRPr="008725E2">
        <w:rPr>
          <w:rFonts w:ascii="仿宋" w:eastAsia="仿宋" w:hAnsi="仿宋"/>
          <w:sz w:val="24"/>
        </w:rPr>
        <w:t xml:space="preserve"> are consistent with the clinical B-Mode ultrasound images.</w:t>
      </w:r>
    </w:p>
    <w:p w:rsidR="00812E6C" w:rsidRDefault="00812E6C">
      <w:pPr>
        <w:rPr>
          <w:rFonts w:ascii="仿宋" w:eastAsia="仿宋" w:hAnsi="仿宋"/>
          <w:b/>
          <w:sz w:val="24"/>
        </w:rPr>
      </w:pPr>
    </w:p>
    <w:p w:rsidR="00812E6C" w:rsidRDefault="00812E6C">
      <w:pPr>
        <w:rPr>
          <w:rFonts w:ascii="仿宋" w:eastAsia="仿宋" w:hAnsi="仿宋"/>
          <w:b/>
          <w:sz w:val="24"/>
        </w:rPr>
      </w:pPr>
    </w:p>
    <w:p w:rsidR="00A2061B" w:rsidRDefault="00A2061B">
      <w:pPr>
        <w:rPr>
          <w:rFonts w:ascii="仿宋" w:eastAsia="仿宋" w:hAnsi="仿宋"/>
          <w:b/>
          <w:sz w:val="24"/>
        </w:rPr>
      </w:pPr>
      <w:r>
        <w:rPr>
          <w:rFonts w:ascii="仿宋" w:eastAsia="仿宋" w:hAnsi="仿宋" w:hint="eastAsia"/>
          <w:b/>
          <w:sz w:val="24"/>
        </w:rPr>
        <w:t>201</w:t>
      </w:r>
      <w:r w:rsidR="00752C1A">
        <w:rPr>
          <w:rFonts w:ascii="仿宋" w:eastAsia="仿宋" w:hAnsi="仿宋"/>
          <w:b/>
          <w:sz w:val="24"/>
        </w:rPr>
        <w:t>4</w:t>
      </w:r>
      <w:r>
        <w:rPr>
          <w:rFonts w:ascii="仿宋" w:eastAsia="仿宋" w:hAnsi="仿宋" w:hint="eastAsia"/>
          <w:b/>
          <w:sz w:val="24"/>
        </w:rPr>
        <w:t xml:space="preserve"> Xiao Hu--</w:t>
      </w:r>
      <w:r w:rsidRPr="00A2061B">
        <w:rPr>
          <w:rFonts w:ascii="仿宋" w:eastAsia="仿宋" w:hAnsi="仿宋"/>
          <w:b/>
          <w:sz w:val="24"/>
        </w:rPr>
        <w:t>An ultrasound simulation method for carotid arteries</w:t>
      </w:r>
      <w:r>
        <w:rPr>
          <w:rFonts w:ascii="仿宋" w:eastAsia="仿宋" w:hAnsi="仿宋"/>
          <w:b/>
          <w:sz w:val="24"/>
        </w:rPr>
        <w:t xml:space="preserve"> </w:t>
      </w:r>
      <w:r w:rsidRPr="00A2061B">
        <w:rPr>
          <w:rFonts w:ascii="仿宋" w:eastAsia="仿宋" w:hAnsi="仿宋"/>
          <w:b/>
          <w:sz w:val="24"/>
        </w:rPr>
        <w:t>with a wall structure of three membranes</w:t>
      </w:r>
    </w:p>
    <w:p w:rsidR="00A2061B" w:rsidRDefault="00A2061B">
      <w:pPr>
        <w:rPr>
          <w:rFonts w:ascii="仿宋" w:eastAsia="仿宋" w:hAnsi="仿宋"/>
          <w:sz w:val="24"/>
        </w:rPr>
      </w:pPr>
      <w:r w:rsidRPr="001F6E38">
        <w:rPr>
          <w:rFonts w:ascii="仿宋" w:eastAsia="仿宋" w:hAnsi="仿宋"/>
          <w:b/>
          <w:sz w:val="24"/>
        </w:rPr>
        <w:t>Purpose</w:t>
      </w:r>
      <w:r>
        <w:rPr>
          <w:rFonts w:ascii="仿宋" w:eastAsia="仿宋" w:hAnsi="仿宋" w:hint="eastAsia"/>
          <w:b/>
          <w:sz w:val="24"/>
        </w:rPr>
        <w:t>:</w:t>
      </w:r>
      <w:r w:rsidR="00A33244" w:rsidRPr="00A33244">
        <w:rPr>
          <w:rFonts w:ascii="CMR10" w:hAnsi="CMR10"/>
          <w:color w:val="000000"/>
          <w:sz w:val="20"/>
          <w:szCs w:val="20"/>
        </w:rPr>
        <w:t xml:space="preserve"> </w:t>
      </w:r>
      <w:r w:rsidR="00A33244" w:rsidRPr="00A33244">
        <w:rPr>
          <w:rFonts w:ascii="仿宋" w:eastAsia="仿宋" w:hAnsi="仿宋"/>
          <w:sz w:val="24"/>
        </w:rPr>
        <w:t>Ultrasound simulation for carotid arteries is helpful to the performance assessments</w:t>
      </w:r>
      <w:r w:rsidR="00A33244">
        <w:rPr>
          <w:rFonts w:ascii="仿宋" w:eastAsia="仿宋" w:hAnsi="仿宋"/>
          <w:sz w:val="24"/>
        </w:rPr>
        <w:t xml:space="preserve"> </w:t>
      </w:r>
      <w:r w:rsidR="00A33244" w:rsidRPr="00A33244">
        <w:rPr>
          <w:rFonts w:ascii="仿宋" w:eastAsia="仿宋" w:hAnsi="仿宋"/>
          <w:sz w:val="24"/>
        </w:rPr>
        <w:t>of vessel wall detection and signal processing methods by using ultrasound techniques. An ultrasound simulation method of carotid artery wall with a three-membrane structure is proposed</w:t>
      </w:r>
      <w:r w:rsidR="00A33244">
        <w:rPr>
          <w:rFonts w:ascii="仿宋" w:eastAsia="仿宋" w:hAnsi="仿宋"/>
          <w:sz w:val="24"/>
        </w:rPr>
        <w:t xml:space="preserve"> </w:t>
      </w:r>
      <w:r w:rsidR="00A33244" w:rsidRPr="00A33244">
        <w:rPr>
          <w:rFonts w:ascii="仿宋" w:eastAsia="仿宋" w:hAnsi="仿宋"/>
          <w:sz w:val="24"/>
        </w:rPr>
        <w:t>in present study.</w:t>
      </w:r>
    </w:p>
    <w:p w:rsidR="00B07412" w:rsidRDefault="00B07412">
      <w:pPr>
        <w:rPr>
          <w:rFonts w:ascii="仿宋" w:eastAsia="仿宋" w:hAnsi="仿宋"/>
          <w:sz w:val="24"/>
        </w:rPr>
      </w:pPr>
      <w:proofErr w:type="spellStart"/>
      <w:proofErr w:type="gramStart"/>
      <w:r w:rsidRPr="001F6E38">
        <w:rPr>
          <w:rFonts w:ascii="仿宋" w:eastAsia="仿宋" w:hAnsi="仿宋"/>
          <w:b/>
          <w:sz w:val="24"/>
        </w:rPr>
        <w:t>Methods:</w:t>
      </w:r>
      <w:r w:rsidRPr="00B07412">
        <w:rPr>
          <w:rFonts w:ascii="仿宋" w:eastAsia="仿宋" w:hAnsi="仿宋"/>
          <w:sz w:val="24"/>
        </w:rPr>
        <w:t>According</w:t>
      </w:r>
      <w:proofErr w:type="spellEnd"/>
      <w:proofErr w:type="gramEnd"/>
      <w:r w:rsidRPr="00B07412">
        <w:rPr>
          <w:rFonts w:ascii="仿宋" w:eastAsia="仿宋" w:hAnsi="仿宋"/>
          <w:sz w:val="24"/>
        </w:rPr>
        <w:t xml:space="preserve"> to the ultrasound speckle distributions varying with the shapes</w:t>
      </w:r>
      <w:r>
        <w:rPr>
          <w:rFonts w:ascii="仿宋" w:eastAsia="仿宋" w:hAnsi="仿宋"/>
          <w:sz w:val="24"/>
        </w:rPr>
        <w:t xml:space="preserve"> </w:t>
      </w:r>
      <w:r w:rsidRPr="00B07412">
        <w:rPr>
          <w:rFonts w:ascii="仿宋" w:eastAsia="仿宋" w:hAnsi="仿宋"/>
          <w:sz w:val="24"/>
        </w:rPr>
        <w:t xml:space="preserve">and densities of </w:t>
      </w:r>
      <w:proofErr w:type="spellStart"/>
      <w:r w:rsidRPr="00B07412">
        <w:rPr>
          <w:rFonts w:ascii="仿宋" w:eastAsia="仿宋" w:hAnsi="仿宋"/>
          <w:sz w:val="24"/>
        </w:rPr>
        <w:t>scatterer</w:t>
      </w:r>
      <w:proofErr w:type="spellEnd"/>
      <w:r w:rsidRPr="00B07412">
        <w:rPr>
          <w:rFonts w:ascii="仿宋" w:eastAsia="仿宋" w:hAnsi="仿宋"/>
          <w:sz w:val="24"/>
        </w:rPr>
        <w:t xml:space="preserve"> distributions, as well as the statistic results of the clinical images, the</w:t>
      </w:r>
      <w:r>
        <w:rPr>
          <w:rFonts w:ascii="仿宋" w:eastAsia="仿宋" w:hAnsi="仿宋"/>
          <w:sz w:val="24"/>
        </w:rPr>
        <w:t xml:space="preserve"> </w:t>
      </w:r>
      <w:r w:rsidRPr="00B07412">
        <w:rPr>
          <w:rFonts w:ascii="仿宋" w:eastAsia="仿宋" w:hAnsi="仿宋"/>
          <w:sz w:val="24"/>
        </w:rPr>
        <w:t xml:space="preserve">parameters of distributions, densities and intensities of </w:t>
      </w:r>
      <w:proofErr w:type="spellStart"/>
      <w:r w:rsidRPr="00B07412">
        <w:rPr>
          <w:rFonts w:ascii="仿宋" w:eastAsia="仿宋" w:hAnsi="仿宋"/>
          <w:sz w:val="24"/>
        </w:rPr>
        <w:t>scatterers</w:t>
      </w:r>
      <w:proofErr w:type="spellEnd"/>
      <w:r w:rsidRPr="00B07412">
        <w:rPr>
          <w:rFonts w:ascii="仿宋" w:eastAsia="仿宋" w:hAnsi="仿宋"/>
          <w:sz w:val="24"/>
        </w:rPr>
        <w:t xml:space="preserve"> for different kinds of tissues</w:t>
      </w:r>
      <w:r>
        <w:rPr>
          <w:rFonts w:ascii="仿宋" w:eastAsia="仿宋" w:hAnsi="仿宋"/>
          <w:sz w:val="24"/>
        </w:rPr>
        <w:t xml:space="preserve"> </w:t>
      </w:r>
      <w:r w:rsidRPr="00B07412">
        <w:rPr>
          <w:rFonts w:ascii="仿宋" w:eastAsia="仿宋" w:hAnsi="仿宋"/>
          <w:sz w:val="24"/>
        </w:rPr>
        <w:t>in the carotid artery phantoms are determined. Each region is acoustically</w:t>
      </w:r>
      <w:r w:rsidR="006A182C">
        <w:rPr>
          <w:rFonts w:ascii="仿宋" w:eastAsia="仿宋" w:hAnsi="仿宋"/>
          <w:sz w:val="24"/>
        </w:rPr>
        <w:t>(</w:t>
      </w:r>
      <w:r w:rsidR="006A182C">
        <w:rPr>
          <w:rFonts w:ascii="仿宋" w:eastAsia="仿宋" w:hAnsi="仿宋" w:hint="eastAsia"/>
          <w:sz w:val="24"/>
        </w:rPr>
        <w:t>声学上)</w:t>
      </w:r>
      <w:r w:rsidRPr="00B07412">
        <w:rPr>
          <w:rFonts w:ascii="仿宋" w:eastAsia="仿宋" w:hAnsi="仿宋"/>
          <w:sz w:val="24"/>
        </w:rPr>
        <w:t xml:space="preserve"> characterized using</w:t>
      </w:r>
      <w:r>
        <w:rPr>
          <w:rFonts w:ascii="仿宋" w:eastAsia="仿宋" w:hAnsi="仿宋"/>
          <w:sz w:val="24"/>
        </w:rPr>
        <w:t xml:space="preserve"> </w:t>
      </w:r>
      <w:r w:rsidRPr="00B07412">
        <w:rPr>
          <w:rFonts w:ascii="仿宋" w:eastAsia="仿宋" w:hAnsi="仿宋"/>
          <w:sz w:val="24"/>
        </w:rPr>
        <w:t>FIELD II software to produce the radio frequency echo signals, from which ultrasound images</w:t>
      </w:r>
      <w:r>
        <w:rPr>
          <w:rFonts w:ascii="仿宋" w:eastAsia="仿宋" w:hAnsi="仿宋"/>
          <w:sz w:val="24"/>
        </w:rPr>
        <w:t xml:space="preserve"> </w:t>
      </w:r>
      <w:r w:rsidRPr="00B07412">
        <w:rPr>
          <w:rFonts w:ascii="仿宋" w:eastAsia="仿宋" w:hAnsi="仿宋"/>
          <w:sz w:val="24"/>
        </w:rPr>
        <w:t>are derived.</w:t>
      </w:r>
    </w:p>
    <w:p w:rsidR="00B07412" w:rsidRPr="00B07412" w:rsidRDefault="00B07412">
      <w:pPr>
        <w:rPr>
          <w:rFonts w:ascii="仿宋" w:eastAsia="仿宋" w:hAnsi="仿宋"/>
          <w:sz w:val="24"/>
        </w:rPr>
      </w:pPr>
      <w:r w:rsidRPr="001F6E38">
        <w:rPr>
          <w:rFonts w:ascii="仿宋" w:eastAsia="仿宋" w:hAnsi="仿宋"/>
          <w:b/>
          <w:sz w:val="24"/>
        </w:rPr>
        <w:lastRenderedPageBreak/>
        <w:t>Conclusion:</w:t>
      </w:r>
      <w:r w:rsidRPr="00B07412">
        <w:rPr>
          <w:rFonts w:ascii="仿宋" w:eastAsia="仿宋" w:hAnsi="仿宋"/>
          <w:sz w:val="24"/>
        </w:rPr>
        <w:t xml:space="preserve"> The results based on 30 simulations show that the echo distributions of the intimae,</w:t>
      </w:r>
      <w:r>
        <w:rPr>
          <w:rFonts w:ascii="仿宋" w:eastAsia="仿宋" w:hAnsi="仿宋"/>
          <w:sz w:val="24"/>
        </w:rPr>
        <w:t xml:space="preserve"> </w:t>
      </w:r>
      <w:proofErr w:type="spellStart"/>
      <w:r w:rsidRPr="00B07412">
        <w:rPr>
          <w:rFonts w:ascii="仿宋" w:eastAsia="仿宋" w:hAnsi="仿宋"/>
          <w:sz w:val="24"/>
        </w:rPr>
        <w:t>mediae</w:t>
      </w:r>
      <w:proofErr w:type="spellEnd"/>
      <w:r w:rsidRPr="00B07412">
        <w:rPr>
          <w:rFonts w:ascii="仿宋" w:eastAsia="仿宋" w:hAnsi="仿宋"/>
          <w:sz w:val="24"/>
        </w:rPr>
        <w:t xml:space="preserve">, </w:t>
      </w:r>
      <w:proofErr w:type="spellStart"/>
      <w:r w:rsidRPr="00B07412">
        <w:rPr>
          <w:rFonts w:ascii="仿宋" w:eastAsia="仿宋" w:hAnsi="仿宋"/>
          <w:sz w:val="24"/>
        </w:rPr>
        <w:t>adventitias</w:t>
      </w:r>
      <w:proofErr w:type="spellEnd"/>
      <w:r w:rsidRPr="00B07412">
        <w:rPr>
          <w:rFonts w:ascii="仿宋" w:eastAsia="仿宋" w:hAnsi="仿宋"/>
          <w:sz w:val="24"/>
        </w:rPr>
        <w:t xml:space="preserve"> and blood are consistent with the clinical ones. Moreover, compared with</w:t>
      </w:r>
      <w:r>
        <w:rPr>
          <w:rFonts w:ascii="仿宋" w:eastAsia="仿宋" w:hAnsi="仿宋"/>
          <w:sz w:val="24"/>
        </w:rPr>
        <w:t xml:space="preserve"> </w:t>
      </w:r>
      <w:r w:rsidRPr="00B07412">
        <w:rPr>
          <w:rFonts w:ascii="仿宋" w:eastAsia="仿宋" w:hAnsi="仿宋"/>
          <w:sz w:val="24"/>
        </w:rPr>
        <w:t>the results from the central frequency of 8 MHz, the mean measurements for thicknesses of the</w:t>
      </w:r>
      <w:r>
        <w:rPr>
          <w:rFonts w:ascii="仿宋" w:eastAsia="仿宋" w:hAnsi="仿宋"/>
          <w:sz w:val="24"/>
        </w:rPr>
        <w:t xml:space="preserve"> </w:t>
      </w:r>
      <w:r w:rsidRPr="00B07412">
        <w:rPr>
          <w:rFonts w:ascii="仿宋" w:eastAsia="仿宋" w:hAnsi="仿宋"/>
          <w:sz w:val="24"/>
        </w:rPr>
        <w:t>intima, media and adventitia membranes, as well as the lumen diameter from the simulation</w:t>
      </w:r>
      <w:r>
        <w:rPr>
          <w:rFonts w:ascii="仿宋" w:eastAsia="仿宋" w:hAnsi="仿宋"/>
          <w:sz w:val="24"/>
        </w:rPr>
        <w:t xml:space="preserve"> </w:t>
      </w:r>
      <w:r w:rsidRPr="00B07412">
        <w:rPr>
          <w:rFonts w:ascii="仿宋" w:eastAsia="仿宋" w:hAnsi="仿宋"/>
          <w:sz w:val="24"/>
        </w:rPr>
        <w:t>images based on 12 MHz are the same as the preset</w:t>
      </w:r>
      <w:r w:rsidR="009F0C7B">
        <w:rPr>
          <w:rFonts w:ascii="仿宋" w:eastAsia="仿宋" w:hAnsi="仿宋" w:hint="eastAsia"/>
          <w:sz w:val="24"/>
        </w:rPr>
        <w:t>（预先设置）</w:t>
      </w:r>
      <w:r w:rsidRPr="00B07412">
        <w:rPr>
          <w:rFonts w:ascii="仿宋" w:eastAsia="仿宋" w:hAnsi="仿宋"/>
          <w:sz w:val="24"/>
        </w:rPr>
        <w:t xml:space="preserve"> ones, and the maximum relative errors are</w:t>
      </w:r>
      <w:r>
        <w:rPr>
          <w:rFonts w:ascii="仿宋" w:eastAsia="仿宋" w:hAnsi="仿宋"/>
          <w:sz w:val="24"/>
        </w:rPr>
        <w:t xml:space="preserve"> </w:t>
      </w:r>
      <w:r w:rsidRPr="00B07412">
        <w:rPr>
          <w:rFonts w:ascii="仿宋" w:eastAsia="仿宋" w:hAnsi="仿宋"/>
          <w:sz w:val="24"/>
        </w:rPr>
        <w:t>the 4.01%, 1.25%, 0.04% and 0.15%, respectively. The simulation under this condition is more</w:t>
      </w:r>
      <w:r>
        <w:rPr>
          <w:rFonts w:ascii="仿宋" w:eastAsia="仿宋" w:hAnsi="仿宋"/>
          <w:sz w:val="24"/>
        </w:rPr>
        <w:t xml:space="preserve"> </w:t>
      </w:r>
      <w:r w:rsidRPr="00B07412">
        <w:rPr>
          <w:rFonts w:ascii="仿宋" w:eastAsia="仿宋" w:hAnsi="仿宋"/>
          <w:sz w:val="24"/>
        </w:rPr>
        <w:t>realistic.</w:t>
      </w:r>
    </w:p>
    <w:sectPr w:rsidR="00B07412" w:rsidRPr="00B074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AA1" w:rsidRDefault="00325AA1" w:rsidP="00002F20">
      <w:r>
        <w:separator/>
      </w:r>
    </w:p>
  </w:endnote>
  <w:endnote w:type="continuationSeparator" w:id="0">
    <w:p w:rsidR="00325AA1" w:rsidRDefault="00325AA1" w:rsidP="0000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vOT114894c7.B">
    <w:altName w:val="Times New Roman"/>
    <w:panose1 w:val="00000000000000000000"/>
    <w:charset w:val="00"/>
    <w:family w:val="roman"/>
    <w:notTrueType/>
    <w:pitch w:val="default"/>
  </w:font>
  <w:font w:name="MinionPro-Regular+fb">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AdvTTa966caec">
    <w:altName w:val="Times New Roman"/>
    <w:panose1 w:val="00000000000000000000"/>
    <w:charset w:val="00"/>
    <w:family w:val="roman"/>
    <w:notTrueType/>
    <w:pitch w:val="default"/>
  </w:font>
  <w:font w:name="MinionPro-Regular2">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R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AA1" w:rsidRDefault="00325AA1" w:rsidP="00002F20">
      <w:r>
        <w:separator/>
      </w:r>
    </w:p>
  </w:footnote>
  <w:footnote w:type="continuationSeparator" w:id="0">
    <w:p w:rsidR="00325AA1" w:rsidRDefault="00325AA1" w:rsidP="00002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EF9"/>
    <w:rsid w:val="00002F20"/>
    <w:rsid w:val="000762FD"/>
    <w:rsid w:val="00133978"/>
    <w:rsid w:val="00171F32"/>
    <w:rsid w:val="00186CCC"/>
    <w:rsid w:val="001923F9"/>
    <w:rsid w:val="001F6E38"/>
    <w:rsid w:val="00211417"/>
    <w:rsid w:val="002C3176"/>
    <w:rsid w:val="002C379C"/>
    <w:rsid w:val="00315EFE"/>
    <w:rsid w:val="00325AA1"/>
    <w:rsid w:val="00395F68"/>
    <w:rsid w:val="003B7AF4"/>
    <w:rsid w:val="0042528B"/>
    <w:rsid w:val="00453650"/>
    <w:rsid w:val="004D73F3"/>
    <w:rsid w:val="00541D8F"/>
    <w:rsid w:val="005D5896"/>
    <w:rsid w:val="005F5A4C"/>
    <w:rsid w:val="006848DE"/>
    <w:rsid w:val="006A182C"/>
    <w:rsid w:val="00752C1A"/>
    <w:rsid w:val="00776DF6"/>
    <w:rsid w:val="0079159D"/>
    <w:rsid w:val="007C429C"/>
    <w:rsid w:val="007D62DA"/>
    <w:rsid w:val="00812E6C"/>
    <w:rsid w:val="008725E2"/>
    <w:rsid w:val="008770E1"/>
    <w:rsid w:val="0091767C"/>
    <w:rsid w:val="009A5608"/>
    <w:rsid w:val="009C0D21"/>
    <w:rsid w:val="009F0C7B"/>
    <w:rsid w:val="00A168A9"/>
    <w:rsid w:val="00A2061B"/>
    <w:rsid w:val="00A27778"/>
    <w:rsid w:val="00A33244"/>
    <w:rsid w:val="00AB4DFD"/>
    <w:rsid w:val="00AD2CC9"/>
    <w:rsid w:val="00AE7477"/>
    <w:rsid w:val="00B07412"/>
    <w:rsid w:val="00B643E7"/>
    <w:rsid w:val="00B92E59"/>
    <w:rsid w:val="00BA6BD0"/>
    <w:rsid w:val="00BC1067"/>
    <w:rsid w:val="00BE6A5A"/>
    <w:rsid w:val="00C13BC3"/>
    <w:rsid w:val="00C33942"/>
    <w:rsid w:val="00D41E50"/>
    <w:rsid w:val="00D911AE"/>
    <w:rsid w:val="00E3739D"/>
    <w:rsid w:val="00E418E7"/>
    <w:rsid w:val="00E92EF9"/>
    <w:rsid w:val="00ED2F9C"/>
    <w:rsid w:val="00EE3ECB"/>
    <w:rsid w:val="00F131A9"/>
    <w:rsid w:val="00F4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16A83"/>
  <w15:docId w15:val="{05B05433-2C0E-488C-B32E-E39393E0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6C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33978"/>
    <w:rPr>
      <w:rFonts w:ascii="AdvOT114894c7.B" w:hAnsi="AdvOT114894c7.B" w:hint="default"/>
      <w:b w:val="0"/>
      <w:bCs w:val="0"/>
      <w:i w:val="0"/>
      <w:iCs w:val="0"/>
      <w:color w:val="242021"/>
      <w:sz w:val="28"/>
      <w:szCs w:val="28"/>
    </w:rPr>
  </w:style>
  <w:style w:type="character" w:customStyle="1" w:styleId="10">
    <w:name w:val="标题 1 字符"/>
    <w:basedOn w:val="a0"/>
    <w:link w:val="1"/>
    <w:uiPriority w:val="9"/>
    <w:rsid w:val="00186CCC"/>
    <w:rPr>
      <w:b/>
      <w:bCs/>
      <w:kern w:val="44"/>
      <w:sz w:val="44"/>
      <w:szCs w:val="44"/>
    </w:rPr>
  </w:style>
  <w:style w:type="character" w:customStyle="1" w:styleId="fontstyle21">
    <w:name w:val="fontstyle21"/>
    <w:basedOn w:val="a0"/>
    <w:rsid w:val="0042528B"/>
    <w:rPr>
      <w:rFonts w:ascii="MinionPro-Regular+fb" w:hAnsi="MinionPro-Regular+fb" w:hint="default"/>
      <w:b w:val="0"/>
      <w:bCs w:val="0"/>
      <w:i w:val="0"/>
      <w:iCs w:val="0"/>
      <w:color w:val="242021"/>
      <w:sz w:val="18"/>
      <w:szCs w:val="18"/>
    </w:rPr>
  </w:style>
  <w:style w:type="paragraph" w:styleId="a3">
    <w:name w:val="header"/>
    <w:basedOn w:val="a"/>
    <w:link w:val="a4"/>
    <w:uiPriority w:val="99"/>
    <w:unhideWhenUsed/>
    <w:rsid w:val="00002F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F20"/>
    <w:rPr>
      <w:sz w:val="18"/>
      <w:szCs w:val="18"/>
    </w:rPr>
  </w:style>
  <w:style w:type="paragraph" w:styleId="a5">
    <w:name w:val="footer"/>
    <w:basedOn w:val="a"/>
    <w:link w:val="a6"/>
    <w:uiPriority w:val="99"/>
    <w:unhideWhenUsed/>
    <w:rsid w:val="00002F20"/>
    <w:pPr>
      <w:tabs>
        <w:tab w:val="center" w:pos="4153"/>
        <w:tab w:val="right" w:pos="8306"/>
      </w:tabs>
      <w:snapToGrid w:val="0"/>
      <w:jc w:val="left"/>
    </w:pPr>
    <w:rPr>
      <w:sz w:val="18"/>
      <w:szCs w:val="18"/>
    </w:rPr>
  </w:style>
  <w:style w:type="character" w:customStyle="1" w:styleId="a6">
    <w:name w:val="页脚 字符"/>
    <w:basedOn w:val="a0"/>
    <w:link w:val="a5"/>
    <w:uiPriority w:val="99"/>
    <w:rsid w:val="00002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152D-FB5C-4468-AE93-B2A9D15C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1163</Words>
  <Characters>6633</Characters>
  <Application>Microsoft Office Word</Application>
  <DocSecurity>0</DocSecurity>
  <Lines>55</Lines>
  <Paragraphs>15</Paragraphs>
  <ScaleCrop>false</ScaleCrop>
  <Company>微软中国</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My</cp:lastModifiedBy>
  <cp:revision>53</cp:revision>
  <dcterms:created xsi:type="dcterms:W3CDTF">2018-09-27T00:58:00Z</dcterms:created>
  <dcterms:modified xsi:type="dcterms:W3CDTF">2018-10-14T12:03:00Z</dcterms:modified>
</cp:coreProperties>
</file>