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0ADB" w14:textId="4991599C" w:rsidR="00B96C9F" w:rsidRPr="00B96C9F" w:rsidRDefault="00B96C9F" w:rsidP="00B96C9F">
      <w:pPr>
        <w:pStyle w:val="1"/>
      </w:pPr>
      <w:proofErr w:type="spellStart"/>
      <w:r w:rsidRPr="00B96C9F">
        <w:t>Suya</w:t>
      </w:r>
      <w:proofErr w:type="spellEnd"/>
      <w:r w:rsidRPr="00B96C9F">
        <w:t xml:space="preserve"> Han</w:t>
      </w:r>
    </w:p>
    <w:p w14:paraId="189C2ED3" w14:textId="1C2C64C2" w:rsidR="00B96C9F" w:rsidRDefault="00B96C9F" w:rsidP="00B96C9F">
      <w:pPr>
        <w:rPr>
          <w:rFonts w:ascii="仿宋" w:eastAsia="仿宋" w:hAnsi="仿宋"/>
          <w:b/>
          <w:sz w:val="24"/>
        </w:rPr>
      </w:pPr>
      <w:proofErr w:type="gramStart"/>
      <w:r>
        <w:rPr>
          <w:rFonts w:ascii="仿宋" w:eastAsia="仿宋" w:hAnsi="仿宋" w:hint="eastAsia"/>
          <w:b/>
          <w:sz w:val="24"/>
        </w:rPr>
        <w:t xml:space="preserve">2017  </w:t>
      </w:r>
      <w:proofErr w:type="spellStart"/>
      <w:r w:rsidRPr="00B96C9F">
        <w:rPr>
          <w:rFonts w:ascii="仿宋" w:eastAsia="仿宋" w:hAnsi="仿宋"/>
          <w:b/>
          <w:sz w:val="24"/>
        </w:rPr>
        <w:t>Suya</w:t>
      </w:r>
      <w:proofErr w:type="spellEnd"/>
      <w:proofErr w:type="gramEnd"/>
      <w:r w:rsidRPr="00B96C9F">
        <w:rPr>
          <w:rFonts w:ascii="仿宋" w:eastAsia="仿宋" w:hAnsi="仿宋"/>
          <w:b/>
          <w:sz w:val="24"/>
        </w:rPr>
        <w:t xml:space="preserve"> Han</w:t>
      </w:r>
      <w:r w:rsidRPr="00B96C9F">
        <w:t xml:space="preserve"> </w:t>
      </w:r>
      <w:r>
        <w:rPr>
          <w:rFonts w:ascii="仿宋" w:eastAsia="仿宋" w:hAnsi="仿宋" w:hint="eastAsia"/>
          <w:b/>
          <w:sz w:val="24"/>
        </w:rPr>
        <w:t>--</w:t>
      </w:r>
      <w:r w:rsidRPr="00B96C9F">
        <w:rPr>
          <w:rFonts w:ascii="仿宋" w:eastAsia="仿宋" w:hAnsi="仿宋"/>
          <w:b/>
          <w:sz w:val="24"/>
        </w:rPr>
        <w:t>A Novel Method for Separating Harmonic from</w:t>
      </w:r>
      <w:r>
        <w:rPr>
          <w:rFonts w:ascii="仿宋" w:eastAsia="仿宋" w:hAnsi="仿宋"/>
          <w:b/>
          <w:sz w:val="24"/>
        </w:rPr>
        <w:t xml:space="preserve"> </w:t>
      </w:r>
      <w:r w:rsidRPr="00B96C9F">
        <w:rPr>
          <w:rFonts w:ascii="仿宋" w:eastAsia="仿宋" w:hAnsi="仿宋"/>
          <w:b/>
          <w:sz w:val="24"/>
        </w:rPr>
        <w:t>Ultrasonic Echo Signals Using Improved Complete</w:t>
      </w:r>
      <w:r>
        <w:rPr>
          <w:rFonts w:ascii="仿宋" w:eastAsia="仿宋" w:hAnsi="仿宋"/>
          <w:b/>
          <w:sz w:val="24"/>
        </w:rPr>
        <w:t xml:space="preserve"> </w:t>
      </w:r>
      <w:r w:rsidRPr="00B96C9F">
        <w:rPr>
          <w:rFonts w:ascii="仿宋" w:eastAsia="仿宋" w:hAnsi="仿宋"/>
          <w:b/>
          <w:sz w:val="24"/>
        </w:rPr>
        <w:t>Ensemble Empirical Mode Decomposition with</w:t>
      </w:r>
      <w:r>
        <w:rPr>
          <w:rFonts w:ascii="仿宋" w:eastAsia="仿宋" w:hAnsi="仿宋"/>
          <w:b/>
          <w:sz w:val="24"/>
        </w:rPr>
        <w:t xml:space="preserve"> </w:t>
      </w:r>
      <w:r w:rsidRPr="00B96C9F">
        <w:rPr>
          <w:rFonts w:ascii="仿宋" w:eastAsia="仿宋" w:hAnsi="仿宋"/>
          <w:b/>
          <w:sz w:val="24"/>
        </w:rPr>
        <w:t>Adaptive Noise Algorithm</w:t>
      </w:r>
    </w:p>
    <w:p w14:paraId="3ABD105F" w14:textId="054D55F2" w:rsidR="00B96C9F" w:rsidRDefault="00B96C9F" w:rsidP="00B96C9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Purpose:</w:t>
      </w:r>
      <w:r>
        <w:rPr>
          <w:rFonts w:ascii="仿宋" w:eastAsia="仿宋" w:hAnsi="仿宋" w:hint="eastAsia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The performance of tissue imaging is improved by</w:t>
      </w:r>
      <w:r w:rsidR="00F274D7">
        <w:rPr>
          <w:rFonts w:ascii="仿宋" w:eastAsia="仿宋" w:hAnsi="仿宋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tissue harmonic imaging (THI)</w:t>
      </w:r>
      <w:r w:rsidR="00F16B17">
        <w:rPr>
          <w:rFonts w:ascii="仿宋" w:eastAsia="仿宋" w:hAnsi="仿宋"/>
          <w:sz w:val="24"/>
        </w:rPr>
        <w:t>(</w:t>
      </w:r>
      <w:r w:rsidR="00957516">
        <w:rPr>
          <w:rFonts w:ascii="仿宋" w:eastAsia="仿宋" w:hAnsi="仿宋" w:hint="eastAsia"/>
          <w:sz w:val="24"/>
        </w:rPr>
        <w:t>组织谐波图像)</w:t>
      </w:r>
      <w:r w:rsidR="00F274D7" w:rsidRPr="00F274D7">
        <w:rPr>
          <w:rFonts w:ascii="仿宋" w:eastAsia="仿宋" w:hAnsi="仿宋"/>
          <w:sz w:val="24"/>
        </w:rPr>
        <w:t>to expand and enhance the range</w:t>
      </w:r>
      <w:r w:rsidR="00F274D7">
        <w:rPr>
          <w:rFonts w:ascii="仿宋" w:eastAsia="仿宋" w:hAnsi="仿宋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and level of clinical diagnosis for many diseases. The separation</w:t>
      </w:r>
      <w:r w:rsidR="00F274D7">
        <w:rPr>
          <w:rFonts w:ascii="仿宋" w:eastAsia="仿宋" w:hAnsi="仿宋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based on High-pass filtering (S_HPF)</w:t>
      </w:r>
      <w:r w:rsidR="00F918D2">
        <w:rPr>
          <w:rFonts w:ascii="仿宋" w:eastAsia="仿宋" w:hAnsi="仿宋" w:hint="eastAsia"/>
          <w:sz w:val="24"/>
        </w:rPr>
        <w:t>（高通滤波器）</w:t>
      </w:r>
      <w:r w:rsidR="00F274D7" w:rsidRPr="00F274D7">
        <w:rPr>
          <w:rFonts w:ascii="仿宋" w:eastAsia="仿宋" w:hAnsi="仿宋"/>
          <w:sz w:val="24"/>
        </w:rPr>
        <w:t>is a commonly used method</w:t>
      </w:r>
      <w:r w:rsidR="00F274D7">
        <w:rPr>
          <w:rFonts w:ascii="仿宋" w:eastAsia="仿宋" w:hAnsi="仿宋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for extracting harmonic components from ultrasonic echo</w:t>
      </w:r>
      <w:r w:rsidR="00154489">
        <w:rPr>
          <w:rFonts w:ascii="仿宋" w:eastAsia="仿宋" w:hAnsi="仿宋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signals. However, the cutoff frequency, order and algorithm to</w:t>
      </w:r>
      <w:r w:rsidR="00154489">
        <w:rPr>
          <w:rFonts w:ascii="仿宋" w:eastAsia="仿宋" w:hAnsi="仿宋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realize a high-pass filter have a great influence on the separation</w:t>
      </w:r>
      <w:r w:rsidR="00154489">
        <w:rPr>
          <w:rFonts w:ascii="仿宋" w:eastAsia="仿宋" w:hAnsi="仿宋"/>
          <w:sz w:val="24"/>
        </w:rPr>
        <w:t xml:space="preserve"> </w:t>
      </w:r>
      <w:r w:rsidR="00F274D7" w:rsidRPr="00F274D7">
        <w:rPr>
          <w:rFonts w:ascii="仿宋" w:eastAsia="仿宋" w:hAnsi="仿宋"/>
          <w:sz w:val="24"/>
        </w:rPr>
        <w:t>accuracy</w:t>
      </w:r>
      <w:r w:rsidR="00957516">
        <w:rPr>
          <w:rFonts w:ascii="仿宋" w:eastAsia="仿宋" w:hAnsi="仿宋" w:hint="eastAsia"/>
          <w:sz w:val="24"/>
        </w:rPr>
        <w:t>（</w:t>
      </w:r>
      <w:r w:rsidR="00DE42DD">
        <w:rPr>
          <w:rFonts w:ascii="仿宋" w:eastAsia="仿宋" w:hAnsi="仿宋" w:hint="eastAsia"/>
          <w:sz w:val="24"/>
        </w:rPr>
        <w:t>分离</w:t>
      </w:r>
      <w:r w:rsidR="00957516">
        <w:rPr>
          <w:rFonts w:ascii="仿宋" w:eastAsia="仿宋" w:hAnsi="仿宋" w:hint="eastAsia"/>
          <w:sz w:val="24"/>
        </w:rPr>
        <w:t>准确度）</w:t>
      </w:r>
      <w:r w:rsidR="00F274D7" w:rsidRPr="00F274D7">
        <w:rPr>
          <w:rFonts w:ascii="仿宋" w:eastAsia="仿宋" w:hAnsi="仿宋"/>
          <w:sz w:val="24"/>
        </w:rPr>
        <w:t>of harmonic signals.</w:t>
      </w:r>
    </w:p>
    <w:p w14:paraId="0229DD70" w14:textId="04AB79F1" w:rsidR="00B96C9F" w:rsidRDefault="00B96C9F" w:rsidP="00B96C9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Methods:</w:t>
      </w:r>
      <w:r>
        <w:rPr>
          <w:rFonts w:ascii="仿宋" w:eastAsia="仿宋" w:hAnsi="仿宋" w:hint="eastAsia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In present study, a novel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separation method (S_CEEMDAN) based on the complete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ensemble empirical mode decomposition</w:t>
      </w:r>
      <w:r w:rsidR="003F0453">
        <w:rPr>
          <w:rFonts w:ascii="仿宋" w:eastAsia="仿宋" w:hAnsi="仿宋"/>
          <w:sz w:val="24"/>
        </w:rPr>
        <w:t>(</w:t>
      </w:r>
      <w:r w:rsidR="003F0453">
        <w:rPr>
          <w:rFonts w:ascii="仿宋" w:eastAsia="仿宋" w:hAnsi="仿宋" w:hint="eastAsia"/>
          <w:sz w:val="24"/>
        </w:rPr>
        <w:t>完整总体经验模式分解)</w:t>
      </w:r>
      <w:r w:rsidR="00DE42DD" w:rsidRPr="00DE42DD">
        <w:rPr>
          <w:rFonts w:ascii="仿宋" w:eastAsia="仿宋" w:hAnsi="仿宋"/>
          <w:sz w:val="24"/>
        </w:rPr>
        <w:t xml:space="preserve">with adaptive </w:t>
      </w:r>
      <w:proofErr w:type="spellStart"/>
      <w:r w:rsidR="00DE42DD" w:rsidRPr="00DE42DD">
        <w:rPr>
          <w:rFonts w:ascii="仿宋" w:eastAsia="仿宋" w:hAnsi="仿宋"/>
          <w:sz w:val="24"/>
        </w:rPr>
        <w:t>nois</w:t>
      </w:r>
      <w:proofErr w:type="spellEnd"/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(CEEMDAN) algorithm</w:t>
      </w:r>
      <w:r w:rsidR="003F0453">
        <w:rPr>
          <w:rFonts w:ascii="仿宋" w:eastAsia="仿宋" w:hAnsi="仿宋" w:hint="eastAsia"/>
          <w:sz w:val="24"/>
        </w:rPr>
        <w:t>（自适应信号算法）</w:t>
      </w:r>
      <w:r w:rsidR="00DE42DD" w:rsidRPr="00DE42DD">
        <w:rPr>
          <w:rFonts w:ascii="仿宋" w:eastAsia="仿宋" w:hAnsi="仿宋"/>
          <w:sz w:val="24"/>
        </w:rPr>
        <w:t>is proposed for adaptively separating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harmonic components from ultrasonic echo signals. First, we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calculate the ensemble size of CEEMDAN adaptively based on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the added noise level, and draw a sum of intrinsic mode functions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 xml:space="preserve">(IMFs) from the ultrasonic echo signals by CEEMDAN. </w:t>
      </w:r>
      <w:proofErr w:type="spellStart"/>
      <w:proofErr w:type="gramStart"/>
      <w:r w:rsidR="00DE42DD" w:rsidRPr="00DE42DD">
        <w:rPr>
          <w:rFonts w:ascii="仿宋" w:eastAsia="仿宋" w:hAnsi="仿宋"/>
          <w:sz w:val="24"/>
        </w:rPr>
        <w:t>Then,the</w:t>
      </w:r>
      <w:proofErr w:type="spellEnd"/>
      <w:proofErr w:type="gramEnd"/>
      <w:r w:rsidR="00DE42DD" w:rsidRPr="00DE42DD">
        <w:rPr>
          <w:rFonts w:ascii="仿宋" w:eastAsia="仿宋" w:hAnsi="仿宋"/>
          <w:sz w:val="24"/>
        </w:rPr>
        <w:t xml:space="preserve"> spectrum of each IMF is computed and evaluated, and the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IMFs containing both fundamental and harmonic components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are further decomposed by using the CEEMDAN algorithm. This</w:t>
      </w:r>
      <w:r w:rsidR="003F0453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separation process is end until all of IMFs have been divided into</w:t>
      </w:r>
      <w:r w:rsidR="003F0453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either fundamental or harmonic categories. Finally, the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corresponding fundamental and harmonic echo signals are</w:t>
      </w:r>
      <w:r w:rsidR="00DE42DD">
        <w:rPr>
          <w:rFonts w:ascii="仿宋" w:eastAsia="仿宋" w:hAnsi="仿宋"/>
          <w:sz w:val="24"/>
        </w:rPr>
        <w:t xml:space="preserve"> </w:t>
      </w:r>
      <w:r w:rsidR="00DE42DD" w:rsidRPr="00DE42DD">
        <w:rPr>
          <w:rFonts w:ascii="仿宋" w:eastAsia="仿宋" w:hAnsi="仿宋"/>
          <w:sz w:val="24"/>
        </w:rPr>
        <w:t>yielded by accumulating separately these two categories.</w:t>
      </w:r>
    </w:p>
    <w:p w14:paraId="1B20CBC2" w14:textId="23153997" w:rsidR="00B96C9F" w:rsidRPr="00881CA8" w:rsidRDefault="00B96C9F" w:rsidP="00B96C9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Conclusion:</w:t>
      </w:r>
      <w:r w:rsidR="00881CA8" w:rsidRP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In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experiments, simulated ultrasonic echo signals with a center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frequency of 3.5MHz are separated by the proposed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S_CEEMDAN method, and the results are compared with those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processed by S_HPF. The edge of the harmonic image by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S_CEEMDAN marginally</w:t>
      </w:r>
      <w:r w:rsidR="005639C4">
        <w:rPr>
          <w:rFonts w:ascii="仿宋" w:eastAsia="仿宋" w:hAnsi="仿宋" w:hint="eastAsia"/>
          <w:sz w:val="24"/>
        </w:rPr>
        <w:t>（少量地）</w:t>
      </w:r>
      <w:r w:rsidR="00881CA8" w:rsidRPr="00881CA8">
        <w:rPr>
          <w:rFonts w:ascii="仿宋" w:eastAsia="仿宋" w:hAnsi="仿宋"/>
          <w:sz w:val="24"/>
        </w:rPr>
        <w:t>better defined than S_HPF. The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indices for the harmonic signals separated by S_CEEMDAN and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S_HPF, respectively, are as follows: the center frequencies of 6.66MHz and 6.65 MHz, 3 dB bandwidths of 1.04 MHz and 1.05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MHz, 6 dB bandwidths of 1.59 MHz and 1.55 MHz, signal-to</w:t>
      </w:r>
      <w:r w:rsidR="005639C4">
        <w:rPr>
          <w:rFonts w:ascii="仿宋" w:eastAsia="仿宋" w:hAnsi="仿宋" w:hint="eastAsia"/>
          <w:sz w:val="24"/>
        </w:rPr>
        <w:t>-</w:t>
      </w:r>
      <w:r w:rsidR="00881CA8" w:rsidRPr="00881CA8">
        <w:rPr>
          <w:rFonts w:ascii="仿宋" w:eastAsia="仿宋" w:hAnsi="仿宋"/>
          <w:sz w:val="24"/>
        </w:rPr>
        <w:t>noise ratios (SNRs) of 14.00 and 13.63, and image contrasts</w:t>
      </w:r>
      <w:r w:rsidR="005639C4">
        <w:rPr>
          <w:rFonts w:ascii="仿宋" w:eastAsia="仿宋" w:hAnsi="仿宋"/>
          <w:sz w:val="24"/>
        </w:rPr>
        <w:t>(</w:t>
      </w:r>
      <w:r w:rsidR="005639C4">
        <w:rPr>
          <w:rFonts w:ascii="仿宋" w:eastAsia="仿宋" w:hAnsi="仿宋" w:hint="eastAsia"/>
          <w:sz w:val="24"/>
        </w:rPr>
        <w:t>对比)</w:t>
      </w:r>
      <w:r w:rsidR="00881CA8" w:rsidRPr="00881CA8">
        <w:rPr>
          <w:rFonts w:ascii="仿宋" w:eastAsia="仿宋" w:hAnsi="仿宋"/>
          <w:sz w:val="24"/>
        </w:rPr>
        <w:t>of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7.01 and 7.06. In conclusion, due to good adaptive characteristics,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and lower reconstruction errors</w:t>
      </w:r>
      <w:r w:rsidR="005639C4">
        <w:rPr>
          <w:rFonts w:ascii="仿宋" w:eastAsia="仿宋" w:hAnsi="仿宋"/>
          <w:sz w:val="24"/>
        </w:rPr>
        <w:t>(</w:t>
      </w:r>
      <w:r w:rsidR="005639C4">
        <w:rPr>
          <w:rFonts w:ascii="仿宋" w:eastAsia="仿宋" w:hAnsi="仿宋" w:hint="eastAsia"/>
          <w:sz w:val="24"/>
        </w:rPr>
        <w:t>重构误差)</w:t>
      </w:r>
      <w:r w:rsidR="00881CA8" w:rsidRPr="00881CA8">
        <w:rPr>
          <w:rFonts w:ascii="仿宋" w:eastAsia="仿宋" w:hAnsi="仿宋"/>
          <w:sz w:val="24"/>
        </w:rPr>
        <w:t>, the proposed S_CEEMD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method is superior to S_HPF in the performance of spectral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accuracy and harmonic imaging. This method could be</w:t>
      </w:r>
      <w:r w:rsidR="00881CA8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potentially alternative</w:t>
      </w:r>
      <w:r w:rsidR="005639C4">
        <w:rPr>
          <w:rFonts w:ascii="仿宋" w:eastAsia="仿宋" w:hAnsi="仿宋"/>
          <w:sz w:val="24"/>
        </w:rPr>
        <w:t xml:space="preserve"> </w:t>
      </w:r>
      <w:r w:rsidR="00881CA8" w:rsidRPr="00881CA8">
        <w:rPr>
          <w:rFonts w:ascii="仿宋" w:eastAsia="仿宋" w:hAnsi="仿宋"/>
          <w:sz w:val="24"/>
        </w:rPr>
        <w:t>to the current method for the ultrasonic</w:t>
      </w:r>
      <w:r w:rsidR="005639C4">
        <w:rPr>
          <w:rFonts w:ascii="仿宋" w:eastAsia="仿宋" w:hAnsi="仿宋"/>
          <w:sz w:val="24"/>
        </w:rPr>
        <w:t xml:space="preserve"> </w:t>
      </w:r>
      <w:bookmarkStart w:id="0" w:name="_GoBack"/>
      <w:bookmarkEnd w:id="0"/>
      <w:r w:rsidR="00881CA8" w:rsidRPr="00881CA8">
        <w:rPr>
          <w:rFonts w:ascii="仿宋" w:eastAsia="仿宋" w:hAnsi="仿宋"/>
          <w:sz w:val="24"/>
        </w:rPr>
        <w:t>harmonic separation.</w:t>
      </w:r>
    </w:p>
    <w:p w14:paraId="323BB1DA" w14:textId="77777777" w:rsidR="00A44FCE" w:rsidRPr="00B96C9F" w:rsidRDefault="00A44FCE"/>
    <w:sectPr w:rsidR="00A44FCE" w:rsidRPr="00B9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FFB59" w14:textId="77777777" w:rsidR="00414919" w:rsidRDefault="00414919" w:rsidP="00B96C9F">
      <w:r>
        <w:separator/>
      </w:r>
    </w:p>
  </w:endnote>
  <w:endnote w:type="continuationSeparator" w:id="0">
    <w:p w14:paraId="408E2495" w14:textId="77777777" w:rsidR="00414919" w:rsidRDefault="00414919" w:rsidP="00B9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4A0D6" w14:textId="77777777" w:rsidR="00414919" w:rsidRDefault="00414919" w:rsidP="00B96C9F">
      <w:r>
        <w:separator/>
      </w:r>
    </w:p>
  </w:footnote>
  <w:footnote w:type="continuationSeparator" w:id="0">
    <w:p w14:paraId="2C9E2F56" w14:textId="77777777" w:rsidR="00414919" w:rsidRDefault="00414919" w:rsidP="00B96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1C"/>
    <w:rsid w:val="00154489"/>
    <w:rsid w:val="001B247A"/>
    <w:rsid w:val="00224E1C"/>
    <w:rsid w:val="003F0453"/>
    <w:rsid w:val="00414919"/>
    <w:rsid w:val="005639C4"/>
    <w:rsid w:val="00881CA8"/>
    <w:rsid w:val="00957516"/>
    <w:rsid w:val="00A44FCE"/>
    <w:rsid w:val="00B96C9F"/>
    <w:rsid w:val="00DE42DD"/>
    <w:rsid w:val="00F16B17"/>
    <w:rsid w:val="00F274D7"/>
    <w:rsid w:val="00F9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6F24"/>
  <w15:chartTrackingRefBased/>
  <w15:docId w15:val="{560347F4-75C8-4587-BB8F-0B8DDCF4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C9F"/>
    <w:rPr>
      <w:sz w:val="18"/>
      <w:szCs w:val="18"/>
    </w:rPr>
  </w:style>
  <w:style w:type="character" w:customStyle="1" w:styleId="fontstyle01">
    <w:name w:val="fontstyle01"/>
    <w:basedOn w:val="a0"/>
    <w:rsid w:val="00B96C9F"/>
    <w:rPr>
      <w:rFonts w:ascii="TimesNewRoman" w:hAnsi="TimesNewRoman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B96C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2018-10-04T10:40:00Z</dcterms:created>
  <dcterms:modified xsi:type="dcterms:W3CDTF">2018-10-05T11:31:00Z</dcterms:modified>
</cp:coreProperties>
</file>