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9506" w14:textId="5A0CFE87" w:rsidR="00DB59BE" w:rsidRDefault="0084458F" w:rsidP="009F38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Análise da Implementação do Sistema de medição do S21 p/ o </w:t>
      </w:r>
      <w:proofErr w:type="spellStart"/>
      <w:r>
        <w:rPr>
          <w:b/>
          <w:bCs/>
          <w:sz w:val="28"/>
          <w:szCs w:val="28"/>
        </w:rPr>
        <w:t>WaveCork</w:t>
      </w:r>
      <w:proofErr w:type="spellEnd"/>
    </w:p>
    <w:p w14:paraId="7632665D" w14:textId="77777777" w:rsidR="0005765F" w:rsidRDefault="0005765F" w:rsidP="009F3842">
      <w:pPr>
        <w:pBdr>
          <w:bottom w:val="single" w:sz="6" w:space="1" w:color="auto"/>
        </w:pBdr>
        <w:jc w:val="center"/>
        <w:rPr>
          <w:b/>
          <w:bCs/>
        </w:rPr>
      </w:pPr>
    </w:p>
    <w:p w14:paraId="565296DC" w14:textId="7B102D05" w:rsidR="0084458F" w:rsidRPr="0005765F" w:rsidRDefault="0084458F" w:rsidP="009F3842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 xml:space="preserve">Valentino Carneiro, 20 </w:t>
      </w:r>
      <w:proofErr w:type="spellStart"/>
      <w:r>
        <w:rPr>
          <w:b/>
          <w:bCs/>
        </w:rPr>
        <w:t>Nov</w:t>
      </w:r>
      <w:proofErr w:type="spellEnd"/>
      <w:r>
        <w:rPr>
          <w:b/>
          <w:bCs/>
        </w:rPr>
        <w:t xml:space="preserve"> 2023</w:t>
      </w:r>
    </w:p>
    <w:p w14:paraId="38244EE1" w14:textId="13E33B11" w:rsidR="0005765F" w:rsidRPr="0005765F" w:rsidRDefault="0005765F" w:rsidP="009F3842">
      <w:pPr>
        <w:jc w:val="both"/>
      </w:pPr>
      <w:r w:rsidRPr="0005765F">
        <w:t>Metodologia</w:t>
      </w:r>
    </w:p>
    <w:p w14:paraId="1DFD97EA" w14:textId="4EA8DA3F" w:rsidR="0005765F" w:rsidRDefault="0005765F" w:rsidP="009F3842">
      <w:pPr>
        <w:ind w:firstLine="708"/>
        <w:jc w:val="both"/>
      </w:pPr>
      <w:r w:rsidRPr="0005765F">
        <w:t xml:space="preserve">Os testes das placas, após análise “a olho” e confirmação do seu funcionamento foram efetuadas automaticamente </w:t>
      </w:r>
      <w:r>
        <w:t xml:space="preserve">através de um script construído em </w:t>
      </w:r>
      <w:proofErr w:type="spellStart"/>
      <w:r>
        <w:t>Python</w:t>
      </w:r>
      <w:proofErr w:type="spellEnd"/>
      <w:r>
        <w:t xml:space="preserve"> para controlar a fonte de tensão </w:t>
      </w:r>
      <w:proofErr w:type="spellStart"/>
      <w:r>
        <w:t>Keysight</w:t>
      </w:r>
      <w:proofErr w:type="spellEnd"/>
      <w:r>
        <w:t xml:space="preserve"> B2902A e o analisador de espetro N9030A, no laboratório. Este código efetua um </w:t>
      </w:r>
      <w:proofErr w:type="spellStart"/>
      <w:r>
        <w:t>sweep</w:t>
      </w:r>
      <w:proofErr w:type="spellEnd"/>
      <w:r>
        <w:t xml:space="preserve"> de tensão DC de 0 a 10V que está ligada à entrada do VCO. Este cria uma onda com uma potência aproximadamente constante, que é medida através de um </w:t>
      </w:r>
      <w:proofErr w:type="spellStart"/>
      <w:r>
        <w:t>spliter</w:t>
      </w:r>
      <w:proofErr w:type="spellEnd"/>
      <w:r>
        <w:t xml:space="preserve"> ligado ao analisador de espetro, permitindo obter a frequência correspondente a cada tensão.  Foi obtido uma relação</w:t>
      </w:r>
      <w:r w:rsidR="006451EF">
        <w:t xml:space="preserve"> relativamente</w:t>
      </w:r>
      <w:r>
        <w:t xml:space="preserve"> linear:</w:t>
      </w:r>
    </w:p>
    <w:p w14:paraId="6A59E76F" w14:textId="77777777" w:rsidR="00923627" w:rsidRDefault="00923627" w:rsidP="009F3842">
      <w:pPr>
        <w:ind w:firstLine="708"/>
        <w:jc w:val="both"/>
      </w:pPr>
    </w:p>
    <w:p w14:paraId="36178006" w14:textId="0F2970DE" w:rsidR="0005765F" w:rsidRDefault="0005765F" w:rsidP="009F3842">
      <w:pPr>
        <w:ind w:firstLine="708"/>
        <w:jc w:val="both"/>
        <w:rPr>
          <w:u w:val="single"/>
        </w:rPr>
      </w:pPr>
      <w:r>
        <w:rPr>
          <w:noProof/>
        </w:rPr>
        <w:drawing>
          <wp:inline distT="0" distB="0" distL="0" distR="0" wp14:anchorId="4BF8743B" wp14:editId="43360F6F">
            <wp:extent cx="4751931" cy="2571540"/>
            <wp:effectExtent l="0" t="0" r="0" b="635"/>
            <wp:docPr id="929412905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1290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7" cy="2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BF2" w14:textId="77777777" w:rsidR="00923627" w:rsidRDefault="00923627" w:rsidP="009F3842">
      <w:pPr>
        <w:ind w:firstLine="708"/>
        <w:jc w:val="both"/>
      </w:pPr>
    </w:p>
    <w:p w14:paraId="7499C339" w14:textId="40D38F10" w:rsidR="007672B1" w:rsidRDefault="0005765F" w:rsidP="009F3842">
      <w:pPr>
        <w:ind w:firstLine="708"/>
        <w:jc w:val="both"/>
      </w:pPr>
      <w:r>
        <w:t>Esta onda gerada pelo VCO percorre então o caminho de sinal, passando pela cavidade, sendo o sinal</w:t>
      </w:r>
      <w:r w:rsidR="006451EF">
        <w:t xml:space="preserve"> recolhido por um </w:t>
      </w:r>
      <w:r>
        <w:t xml:space="preserve">medidor de potência que gera uma tensão analógica dependendo da potência do sinal aplicado à sua entrada. Desta forma, é possível obter a potência transmitida pela cavidade. Para calibração, e de forma a obter </w:t>
      </w:r>
      <w:r w:rsidR="007672B1">
        <w:t xml:space="preserve">o S21 foi também medido o mesmo caminho de sinal, mas com a cavidade substituída por uma conexão </w:t>
      </w:r>
      <w:proofErr w:type="spellStart"/>
      <w:r w:rsidR="007672B1">
        <w:t>thru</w:t>
      </w:r>
      <w:proofErr w:type="spellEnd"/>
      <w:r w:rsidR="007672B1">
        <w:t>.</w:t>
      </w:r>
    </w:p>
    <w:p w14:paraId="12D3C065" w14:textId="343D7AE7" w:rsidR="00923627" w:rsidRDefault="00923627" w:rsidP="009F3842">
      <w:pPr>
        <w:ind w:firstLine="708"/>
        <w:jc w:val="both"/>
      </w:pPr>
      <w:r>
        <w:t xml:space="preserve">É interessante também analisar a resposta do caminho de sinal com um </w:t>
      </w:r>
      <w:proofErr w:type="spellStart"/>
      <w:r>
        <w:t>thru</w:t>
      </w:r>
      <w:proofErr w:type="spellEnd"/>
      <w:r>
        <w:t xml:space="preserve"> (e no qual a potência deveria de ser relativamente constante ao longo das frequências). Como se pode ver pela figura abaixo indicada, há uma relação mais ou menos linear entre a tensão medida pelo </w:t>
      </w:r>
      <w:proofErr w:type="spellStart"/>
      <w:r>
        <w:t>Powermeter</w:t>
      </w:r>
      <w:proofErr w:type="spellEnd"/>
      <w:r>
        <w:t xml:space="preserve"> (e logo a potência, dado que este é um </w:t>
      </w:r>
      <w:proofErr w:type="spellStart"/>
      <w:r>
        <w:t>Powermeter</w:t>
      </w:r>
      <w:proofErr w:type="spellEnd"/>
      <w:r>
        <w:t xml:space="preserve"> logarítmico), e é possível calcular o declive da reta de forma a poder extrapolar para todas as frequências qual é a potência incidente na cavidade.</w:t>
      </w:r>
    </w:p>
    <w:p w14:paraId="14DA32D7" w14:textId="3E4D2B20" w:rsidR="00923627" w:rsidRDefault="00923627" w:rsidP="009F3842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7C4DE8" wp14:editId="74E2EE0E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4418381" cy="2823667"/>
            <wp:effectExtent l="0" t="0" r="1270" b="15240"/>
            <wp:wrapTight wrapText="bothSides">
              <wp:wrapPolygon edited="0">
                <wp:start x="0" y="0"/>
                <wp:lineTo x="0" y="21571"/>
                <wp:lineTo x="21513" y="21571"/>
                <wp:lineTo x="21513" y="0"/>
                <wp:lineTo x="0" y="0"/>
              </wp:wrapPolygon>
            </wp:wrapTight>
            <wp:docPr id="194904793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C5AF21E-AA3E-5A38-2012-489B3BD9D6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50CFE3CB" w14:textId="1EB81FA7" w:rsidR="006451EF" w:rsidRPr="006451EF" w:rsidRDefault="006451EF" w:rsidP="009F3842">
      <w:pPr>
        <w:ind w:firstLine="708"/>
        <w:jc w:val="both"/>
        <w:rPr>
          <w:u w:val="single"/>
        </w:rPr>
      </w:pPr>
      <w:r>
        <w:t xml:space="preserve">O S21 pode então ser calculado, </w:t>
      </w:r>
      <w:r w:rsidR="00923627">
        <w:t xml:space="preserve">sendo (aproximadamente) o quociente entre a potência obtida no caminho de sinal com a cavidade e com o </w:t>
      </w:r>
      <w:proofErr w:type="spellStart"/>
      <w:r w:rsidR="00923627">
        <w:t>thru</w:t>
      </w:r>
      <w:proofErr w:type="spellEnd"/>
      <w:r w:rsidR="00923627">
        <w:t xml:space="preserve"> (que representa a potência incidente).</w:t>
      </w:r>
      <w:r w:rsidR="009F3842">
        <w:t xml:space="preserve"> O gráfico que se segue mostra duas medições usando o sistema, para a cavidade vazia, e para uma rolha genérica.</w:t>
      </w:r>
    </w:p>
    <w:p w14:paraId="5AD0DC30" w14:textId="476BF187" w:rsidR="0005765F" w:rsidRPr="009F3842" w:rsidRDefault="009F3842" w:rsidP="009F3842">
      <w:pPr>
        <w:ind w:firstLine="708"/>
        <w:jc w:val="both"/>
        <w:rPr>
          <w:u w:val="single"/>
        </w:rPr>
      </w:pPr>
      <w:r w:rsidRPr="009F3842">
        <w:rPr>
          <w:noProof/>
        </w:rPr>
        <w:drawing>
          <wp:anchor distT="0" distB="0" distL="114300" distR="114300" simplePos="0" relativeHeight="251659264" behindDoc="0" locked="0" layoutInCell="1" allowOverlap="1" wp14:anchorId="58729A83" wp14:editId="6A1C4FFF">
            <wp:simplePos x="0" y="0"/>
            <wp:positionH relativeFrom="margin">
              <wp:align>center</wp:align>
            </wp:positionH>
            <wp:positionV relativeFrom="paragraph">
              <wp:posOffset>859993</wp:posOffset>
            </wp:positionV>
            <wp:extent cx="5654040" cy="3525520"/>
            <wp:effectExtent l="0" t="0" r="3810" b="17780"/>
            <wp:wrapSquare wrapText="bothSides"/>
            <wp:docPr id="18544883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4E1D4B1-2710-4BEE-ABB7-00C2719E6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842">
        <w:t>Como é possível observar, efetivamente este sistema pod</w:t>
      </w:r>
      <w:r>
        <w:t xml:space="preserve">erá ser utilizado </w:t>
      </w:r>
      <w:proofErr w:type="gramStart"/>
      <w:r>
        <w:t>na  substituição</w:t>
      </w:r>
      <w:proofErr w:type="gramEnd"/>
      <w:r>
        <w:t xml:space="preserve"> de um VNA genérico comercial.</w:t>
      </w:r>
    </w:p>
    <w:sectPr w:rsidR="0005765F" w:rsidRPr="009F3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8F"/>
    <w:rsid w:val="0005765F"/>
    <w:rsid w:val="006451EF"/>
    <w:rsid w:val="007672B1"/>
    <w:rsid w:val="0084458F"/>
    <w:rsid w:val="00923627"/>
    <w:rsid w:val="009F3842"/>
    <w:rsid w:val="00D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F7AE"/>
  <w15:chartTrackingRefBased/>
  <w15:docId w15:val="{754726D4-C4D9-457D-819E-363B3FB0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\Desktop\WaveCork-main\2&#186;%20Experimento\DataProcess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\Desktop\WaveCork-main\2&#186;%20Experimento\DataProcess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 (Ghz) - Pontos</a:t>
            </a:r>
            <a:r>
              <a:rPr lang="en-US" baseline="0"/>
              <a:t> </a:t>
            </a:r>
            <a:r>
              <a:rPr lang="en-US"/>
              <a:t>20 até 90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b!$J$1</c:f>
              <c:strCache>
                <c:ptCount val="1"/>
                <c:pt idx="0">
                  <c:v>Freq (Ghz)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b!$G$20:$G$90</c:f>
              <c:numCache>
                <c:formatCode>General</c:formatCode>
                <c:ptCount val="71"/>
                <c:pt idx="0">
                  <c:v>1.569647</c:v>
                </c:pt>
                <c:pt idx="1">
                  <c:v>1.569423</c:v>
                </c:pt>
                <c:pt idx="2">
                  <c:v>1.569504</c:v>
                </c:pt>
                <c:pt idx="3">
                  <c:v>1.5691630000000001</c:v>
                </c:pt>
                <c:pt idx="4">
                  <c:v>1.5685169999999899</c:v>
                </c:pt>
                <c:pt idx="5">
                  <c:v>1.56804399999999</c:v>
                </c:pt>
                <c:pt idx="6">
                  <c:v>1.5680860000000001</c:v>
                </c:pt>
                <c:pt idx="7">
                  <c:v>1.5643100000000001</c:v>
                </c:pt>
                <c:pt idx="8">
                  <c:v>1.5595600000000001</c:v>
                </c:pt>
                <c:pt idx="9">
                  <c:v>1.553887</c:v>
                </c:pt>
                <c:pt idx="10">
                  <c:v>1.550624</c:v>
                </c:pt>
                <c:pt idx="11">
                  <c:v>1.5477449999999899</c:v>
                </c:pt>
                <c:pt idx="12">
                  <c:v>1.5456540000000001</c:v>
                </c:pt>
                <c:pt idx="13">
                  <c:v>1.5424340000000001</c:v>
                </c:pt>
                <c:pt idx="14">
                  <c:v>1.54021399999999</c:v>
                </c:pt>
                <c:pt idx="15">
                  <c:v>1.5385960000000001</c:v>
                </c:pt>
                <c:pt idx="16">
                  <c:v>1.5390820000000001</c:v>
                </c:pt>
                <c:pt idx="17">
                  <c:v>1.5386880000000001</c:v>
                </c:pt>
                <c:pt idx="18">
                  <c:v>1.5374620000000001</c:v>
                </c:pt>
                <c:pt idx="19">
                  <c:v>1.535722</c:v>
                </c:pt>
                <c:pt idx="20">
                  <c:v>1.5305800000000001</c:v>
                </c:pt>
                <c:pt idx="21">
                  <c:v>1.5260499999999899</c:v>
                </c:pt>
                <c:pt idx="22">
                  <c:v>1.52052399999999</c:v>
                </c:pt>
                <c:pt idx="23">
                  <c:v>1.5155369999999899</c:v>
                </c:pt>
                <c:pt idx="24">
                  <c:v>1.51050499999999</c:v>
                </c:pt>
                <c:pt idx="25">
                  <c:v>1.5065310000000001</c:v>
                </c:pt>
                <c:pt idx="26">
                  <c:v>1.50241899999999</c:v>
                </c:pt>
                <c:pt idx="27">
                  <c:v>1.5003169999999899</c:v>
                </c:pt>
                <c:pt idx="28">
                  <c:v>1.4977</c:v>
                </c:pt>
                <c:pt idx="29">
                  <c:v>1.4941660000000001</c:v>
                </c:pt>
                <c:pt idx="30">
                  <c:v>1.49082599999999</c:v>
                </c:pt>
                <c:pt idx="31">
                  <c:v>1.4865090000000001</c:v>
                </c:pt>
                <c:pt idx="32">
                  <c:v>1.48277499999999</c:v>
                </c:pt>
                <c:pt idx="33">
                  <c:v>1.4786330000000001</c:v>
                </c:pt>
                <c:pt idx="34">
                  <c:v>1.475735</c:v>
                </c:pt>
                <c:pt idx="35">
                  <c:v>1.47402199999999</c:v>
                </c:pt>
                <c:pt idx="36">
                  <c:v>1.47321699999999</c:v>
                </c:pt>
                <c:pt idx="37">
                  <c:v>1.4724219999999899</c:v>
                </c:pt>
                <c:pt idx="38">
                  <c:v>1.4725630000000001</c:v>
                </c:pt>
                <c:pt idx="39">
                  <c:v>1.471584</c:v>
                </c:pt>
                <c:pt idx="40">
                  <c:v>1.47060699999999</c:v>
                </c:pt>
                <c:pt idx="41">
                  <c:v>1.4685060000000001</c:v>
                </c:pt>
                <c:pt idx="42">
                  <c:v>1.46640499999999</c:v>
                </c:pt>
                <c:pt idx="43">
                  <c:v>1.46436399999999</c:v>
                </c:pt>
                <c:pt idx="44">
                  <c:v>1.461257</c:v>
                </c:pt>
                <c:pt idx="45">
                  <c:v>1.4573970000000001</c:v>
                </c:pt>
                <c:pt idx="46">
                  <c:v>1.45119799999999</c:v>
                </c:pt>
                <c:pt idx="47">
                  <c:v>1.4436800000000001</c:v>
                </c:pt>
                <c:pt idx="48">
                  <c:v>1.4357260000000001</c:v>
                </c:pt>
                <c:pt idx="49">
                  <c:v>1.4261630000000001</c:v>
                </c:pt>
                <c:pt idx="50">
                  <c:v>1.4177850000000001</c:v>
                </c:pt>
                <c:pt idx="51">
                  <c:v>1.41291699999999</c:v>
                </c:pt>
                <c:pt idx="52">
                  <c:v>1.4095500000000001</c:v>
                </c:pt>
                <c:pt idx="53">
                  <c:v>1.4086540000000001</c:v>
                </c:pt>
                <c:pt idx="54">
                  <c:v>1.4093549999999899</c:v>
                </c:pt>
                <c:pt idx="55">
                  <c:v>1.4094009999999899</c:v>
                </c:pt>
                <c:pt idx="56">
                  <c:v>1.411594</c:v>
                </c:pt>
                <c:pt idx="57">
                  <c:v>1.4125399999999899</c:v>
                </c:pt>
                <c:pt idx="58">
                  <c:v>1.41329499999999</c:v>
                </c:pt>
                <c:pt idx="59">
                  <c:v>1.4142950000000001</c:v>
                </c:pt>
                <c:pt idx="60">
                  <c:v>1.4156530000000001</c:v>
                </c:pt>
                <c:pt idx="61">
                  <c:v>1.4167730000000001</c:v>
                </c:pt>
                <c:pt idx="62">
                  <c:v>1.4179569999999899</c:v>
                </c:pt>
                <c:pt idx="63">
                  <c:v>1.419189</c:v>
                </c:pt>
                <c:pt idx="64">
                  <c:v>1.4197550000000001</c:v>
                </c:pt>
                <c:pt idx="65">
                  <c:v>1.4198519999999899</c:v>
                </c:pt>
                <c:pt idx="66">
                  <c:v>1.4194119999999899</c:v>
                </c:pt>
                <c:pt idx="67">
                  <c:v>1.41743799999999</c:v>
                </c:pt>
                <c:pt idx="68">
                  <c:v>1.4154899999999899</c:v>
                </c:pt>
                <c:pt idx="69">
                  <c:v>1.41184799999999</c:v>
                </c:pt>
                <c:pt idx="70">
                  <c:v>1.40813699999999</c:v>
                </c:pt>
              </c:numCache>
            </c:numRef>
          </c:xVal>
          <c:yVal>
            <c:numRef>
              <c:f>b!$J$20:$J$90</c:f>
              <c:numCache>
                <c:formatCode>General</c:formatCode>
                <c:ptCount val="71"/>
                <c:pt idx="0">
                  <c:v>2.1365634365634301</c:v>
                </c:pt>
                <c:pt idx="1">
                  <c:v>2.14225774225774</c:v>
                </c:pt>
                <c:pt idx="2">
                  <c:v>2.1482517482517398</c:v>
                </c:pt>
                <c:pt idx="3">
                  <c:v>2.1539460539460502</c:v>
                </c:pt>
                <c:pt idx="4">
                  <c:v>2.1596403596403499</c:v>
                </c:pt>
                <c:pt idx="5">
                  <c:v>2.1650349650349598</c:v>
                </c:pt>
                <c:pt idx="6">
                  <c:v>2.1704295704295702</c:v>
                </c:pt>
                <c:pt idx="7">
                  <c:v>2.1761238761238699</c:v>
                </c:pt>
                <c:pt idx="8">
                  <c:v>2.1812187812187802</c:v>
                </c:pt>
                <c:pt idx="9">
                  <c:v>2.1866133866133799</c:v>
                </c:pt>
                <c:pt idx="10">
                  <c:v>2.1917082917082902</c:v>
                </c:pt>
                <c:pt idx="11">
                  <c:v>2.1965034965034897</c:v>
                </c:pt>
                <c:pt idx="12">
                  <c:v>2.2015984015984</c:v>
                </c:pt>
                <c:pt idx="13">
                  <c:v>2.2060939060939</c:v>
                </c:pt>
                <c:pt idx="14">
                  <c:v>2.2108891108891102</c:v>
                </c:pt>
                <c:pt idx="15">
                  <c:v>2.2153846153846102</c:v>
                </c:pt>
                <c:pt idx="16">
                  <c:v>2.2198801198801097</c:v>
                </c:pt>
                <c:pt idx="17">
                  <c:v>2.2243756243756199</c:v>
                </c:pt>
                <c:pt idx="18">
                  <c:v>2.2288711288711198</c:v>
                </c:pt>
                <c:pt idx="19">
                  <c:v>2.2330669330669299</c:v>
                </c:pt>
                <c:pt idx="20">
                  <c:v>2.2372627372627303</c:v>
                </c:pt>
                <c:pt idx="21">
                  <c:v>2.24175824175824</c:v>
                </c:pt>
                <c:pt idx="22">
                  <c:v>2.2459540459540399</c:v>
                </c:pt>
                <c:pt idx="23">
                  <c:v>2.2501498501498398</c:v>
                </c:pt>
                <c:pt idx="24">
                  <c:v>2.2543456543456504</c:v>
                </c:pt>
                <c:pt idx="25">
                  <c:v>2.2585414585414498</c:v>
                </c:pt>
                <c:pt idx="26">
                  <c:v>2.2627372627372599</c:v>
                </c:pt>
                <c:pt idx="27">
                  <c:v>2.2666333666333598</c:v>
                </c:pt>
                <c:pt idx="28">
                  <c:v>2.2708291708291704</c:v>
                </c:pt>
                <c:pt idx="29">
                  <c:v>2.2747252747252698</c:v>
                </c:pt>
                <c:pt idx="30">
                  <c:v>2.27862137862137</c:v>
                </c:pt>
                <c:pt idx="31">
                  <c:v>2.28221778221778</c:v>
                </c:pt>
                <c:pt idx="32">
                  <c:v>2.2858141858141798</c:v>
                </c:pt>
                <c:pt idx="33">
                  <c:v>2.2897102897102801</c:v>
                </c:pt>
                <c:pt idx="34">
                  <c:v>2.2933066933066901</c:v>
                </c:pt>
                <c:pt idx="35">
                  <c:v>2.2966033966033903</c:v>
                </c:pt>
                <c:pt idx="36">
                  <c:v>2.3001998001997999</c:v>
                </c:pt>
                <c:pt idx="37">
                  <c:v>2.3034965034965</c:v>
                </c:pt>
                <c:pt idx="38">
                  <c:v>2.3067932067932002</c:v>
                </c:pt>
                <c:pt idx="39">
                  <c:v>2.3103896103896098</c:v>
                </c:pt>
                <c:pt idx="40">
                  <c:v>2.3136863136863099</c:v>
                </c:pt>
                <c:pt idx="41">
                  <c:v>2.3169830169830097</c:v>
                </c:pt>
                <c:pt idx="42">
                  <c:v>2.3202797202797196</c:v>
                </c:pt>
                <c:pt idx="43">
                  <c:v>2.3235764235764198</c:v>
                </c:pt>
                <c:pt idx="44">
                  <c:v>2.32687312687312</c:v>
                </c:pt>
                <c:pt idx="45">
                  <c:v>2.3301698301698299</c:v>
                </c:pt>
                <c:pt idx="46">
                  <c:v>2.3337662337662302</c:v>
                </c:pt>
                <c:pt idx="47">
                  <c:v>2.3370629370629299</c:v>
                </c:pt>
                <c:pt idx="48">
                  <c:v>2.34005994005993</c:v>
                </c:pt>
                <c:pt idx="49">
                  <c:v>2.34335664335664</c:v>
                </c:pt>
                <c:pt idx="50">
                  <c:v>2.3466533466533397</c:v>
                </c:pt>
                <c:pt idx="51">
                  <c:v>2.3496503496503403</c:v>
                </c:pt>
                <c:pt idx="52">
                  <c:v>2.3526473526473497</c:v>
                </c:pt>
                <c:pt idx="53">
                  <c:v>2.3556443556443503</c:v>
                </c:pt>
                <c:pt idx="54">
                  <c:v>2.35894105894105</c:v>
                </c:pt>
                <c:pt idx="55">
                  <c:v>2.3619380619380599</c:v>
                </c:pt>
                <c:pt idx="56">
                  <c:v>2.3646353646353599</c:v>
                </c:pt>
                <c:pt idx="57">
                  <c:v>2.3676323676323601</c:v>
                </c:pt>
                <c:pt idx="58">
                  <c:v>2.3706293706293704</c:v>
                </c:pt>
                <c:pt idx="59">
                  <c:v>2.37332667332667</c:v>
                </c:pt>
                <c:pt idx="60">
                  <c:v>2.3763236763236697</c:v>
                </c:pt>
                <c:pt idx="61">
                  <c:v>2.3790209790209698</c:v>
                </c:pt>
                <c:pt idx="62">
                  <c:v>2.38171828171828</c:v>
                </c:pt>
                <c:pt idx="63">
                  <c:v>2.3844155844155797</c:v>
                </c:pt>
                <c:pt idx="64">
                  <c:v>2.3871128871128802</c:v>
                </c:pt>
                <c:pt idx="65">
                  <c:v>2.3895104895104797</c:v>
                </c:pt>
                <c:pt idx="66">
                  <c:v>2.3925074925074901</c:v>
                </c:pt>
                <c:pt idx="67">
                  <c:v>2.3952047952047901</c:v>
                </c:pt>
                <c:pt idx="68">
                  <c:v>2.3949050949050901</c:v>
                </c:pt>
                <c:pt idx="69">
                  <c:v>2.3949050949050901</c:v>
                </c:pt>
                <c:pt idx="70">
                  <c:v>2.3949050949050901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B33-430A-AF84-570F1B2CC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174815"/>
        <c:axId val="1654786879"/>
      </c:scatterChart>
      <c:valAx>
        <c:axId val="159017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4786879"/>
        <c:crosses val="autoZero"/>
        <c:crossBetween val="midCat"/>
      </c:valAx>
      <c:valAx>
        <c:axId val="165478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9017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S21 (Dados truncados)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Cavidade c/Rolha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a_rolha!$F$20:$F$90</c:f>
              <c:numCache>
                <c:formatCode>General</c:formatCode>
                <c:ptCount val="71"/>
                <c:pt idx="0">
                  <c:v>2135064935.06493</c:v>
                </c:pt>
                <c:pt idx="1">
                  <c:v>2141358641.35864</c:v>
                </c:pt>
                <c:pt idx="2">
                  <c:v>2147052947.0529399</c:v>
                </c:pt>
                <c:pt idx="3">
                  <c:v>2153046953.0469499</c:v>
                </c:pt>
                <c:pt idx="4">
                  <c:v>2158741258.74125</c:v>
                </c:pt>
                <c:pt idx="5">
                  <c:v>2164435564.4355602</c:v>
                </c:pt>
                <c:pt idx="6">
                  <c:v>2170129870.1298599</c:v>
                </c:pt>
                <c:pt idx="7">
                  <c:v>2175524475.5244699</c:v>
                </c:pt>
                <c:pt idx="8">
                  <c:v>2180919080.9190798</c:v>
                </c:pt>
                <c:pt idx="9">
                  <c:v>2186313686.3136802</c:v>
                </c:pt>
                <c:pt idx="10">
                  <c:v>2191108891.1088901</c:v>
                </c:pt>
                <c:pt idx="11">
                  <c:v>2196203796.2037902</c:v>
                </c:pt>
                <c:pt idx="12">
                  <c:v>2201298701.2986999</c:v>
                </c:pt>
                <c:pt idx="13">
                  <c:v>2206093906.0939002</c:v>
                </c:pt>
                <c:pt idx="14">
                  <c:v>2210589410.5894098</c:v>
                </c:pt>
                <c:pt idx="15">
                  <c:v>2215384615.3846102</c:v>
                </c:pt>
                <c:pt idx="16">
                  <c:v>2219880119.8801098</c:v>
                </c:pt>
                <c:pt idx="17">
                  <c:v>2224375624.3756199</c:v>
                </c:pt>
                <c:pt idx="18">
                  <c:v>2228871128.87112</c:v>
                </c:pt>
                <c:pt idx="19">
                  <c:v>2233366633.3666301</c:v>
                </c:pt>
                <c:pt idx="20">
                  <c:v>2237562437.5624299</c:v>
                </c:pt>
                <c:pt idx="21">
                  <c:v>2241758241.7582402</c:v>
                </c:pt>
                <c:pt idx="22">
                  <c:v>2245654345.6543398</c:v>
                </c:pt>
                <c:pt idx="23">
                  <c:v>2249850149.8501401</c:v>
                </c:pt>
                <c:pt idx="24">
                  <c:v>2253746253.7462502</c:v>
                </c:pt>
                <c:pt idx="25">
                  <c:v>2257642357.6423502</c:v>
                </c:pt>
                <c:pt idx="26">
                  <c:v>2261538461.5384598</c:v>
                </c:pt>
                <c:pt idx="27">
                  <c:v>2265434565.4345598</c:v>
                </c:pt>
                <c:pt idx="28">
                  <c:v>2269030969.0309601</c:v>
                </c:pt>
                <c:pt idx="29">
                  <c:v>2272927072.9270701</c:v>
                </c:pt>
                <c:pt idx="30">
                  <c:v>2276523476.5234699</c:v>
                </c:pt>
                <c:pt idx="31">
                  <c:v>2280419580.41958</c:v>
                </c:pt>
                <c:pt idx="32">
                  <c:v>2284315684.31568</c:v>
                </c:pt>
                <c:pt idx="33">
                  <c:v>2287912087.9120798</c:v>
                </c:pt>
                <c:pt idx="34">
                  <c:v>2291808191.8081899</c:v>
                </c:pt>
                <c:pt idx="35">
                  <c:v>2295404595.4045901</c:v>
                </c:pt>
                <c:pt idx="36">
                  <c:v>2299000999.0009899</c:v>
                </c:pt>
                <c:pt idx="37">
                  <c:v>2302597402.5974002</c:v>
                </c:pt>
                <c:pt idx="38">
                  <c:v>2305894105.8941002</c:v>
                </c:pt>
                <c:pt idx="39">
                  <c:v>2309490509.4905</c:v>
                </c:pt>
                <c:pt idx="40">
                  <c:v>2313086913.0869098</c:v>
                </c:pt>
                <c:pt idx="41">
                  <c:v>2316383616.3836098</c:v>
                </c:pt>
                <c:pt idx="42">
                  <c:v>2319980019.98002</c:v>
                </c:pt>
                <c:pt idx="43">
                  <c:v>2323576423.5764198</c:v>
                </c:pt>
                <c:pt idx="44">
                  <c:v>2326873126.8731198</c:v>
                </c:pt>
                <c:pt idx="45">
                  <c:v>2330169830.1698298</c:v>
                </c:pt>
                <c:pt idx="46">
                  <c:v>2333466533.4665298</c:v>
                </c:pt>
                <c:pt idx="47">
                  <c:v>2336763236.7632298</c:v>
                </c:pt>
                <c:pt idx="48">
                  <c:v>2339760239.7602301</c:v>
                </c:pt>
                <c:pt idx="49">
                  <c:v>2343056943.0569401</c:v>
                </c:pt>
                <c:pt idx="50">
                  <c:v>2346353646.3536401</c:v>
                </c:pt>
                <c:pt idx="51">
                  <c:v>2349350649.3506398</c:v>
                </c:pt>
                <c:pt idx="52">
                  <c:v>2352347652.3476501</c:v>
                </c:pt>
                <c:pt idx="53">
                  <c:v>2355344655.3446498</c:v>
                </c:pt>
                <c:pt idx="54">
                  <c:v>2358341658.34165</c:v>
                </c:pt>
                <c:pt idx="55">
                  <c:v>2361638361.63836</c:v>
                </c:pt>
                <c:pt idx="56">
                  <c:v>2364635364.6353598</c:v>
                </c:pt>
                <c:pt idx="57">
                  <c:v>2367332667.3326602</c:v>
                </c:pt>
                <c:pt idx="58">
                  <c:v>2370629370.6293702</c:v>
                </c:pt>
                <c:pt idx="59">
                  <c:v>2373326673.3266702</c:v>
                </c:pt>
                <c:pt idx="60">
                  <c:v>2376323676.3236699</c:v>
                </c:pt>
                <c:pt idx="61">
                  <c:v>2379020979.0209699</c:v>
                </c:pt>
                <c:pt idx="62">
                  <c:v>2382017982.0179801</c:v>
                </c:pt>
                <c:pt idx="63">
                  <c:v>2384715284.7152801</c:v>
                </c:pt>
                <c:pt idx="64">
                  <c:v>2387412587.41258</c:v>
                </c:pt>
                <c:pt idx="65">
                  <c:v>2390109890.10988</c:v>
                </c:pt>
                <c:pt idx="66">
                  <c:v>2392507492.5074902</c:v>
                </c:pt>
                <c:pt idx="67">
                  <c:v>2395504495.5044899</c:v>
                </c:pt>
                <c:pt idx="68">
                  <c:v>2397902097.9020901</c:v>
                </c:pt>
                <c:pt idx="69">
                  <c:v>2399700299.7002902</c:v>
                </c:pt>
                <c:pt idx="70">
                  <c:v>2399700299.7002902</c:v>
                </c:pt>
              </c:numCache>
            </c:numRef>
          </c:xVal>
          <c:yVal>
            <c:numRef>
              <c:f>a_rolha!$R$20:$R$90</c:f>
              <c:numCache>
                <c:formatCode>General</c:formatCode>
                <c:ptCount val="71"/>
                <c:pt idx="0">
                  <c:v>-49.025524025974299</c:v>
                </c:pt>
                <c:pt idx="1">
                  <c:v>-49.131869764610443</c:v>
                </c:pt>
                <c:pt idx="2">
                  <c:v>-49.016291801948398</c:v>
                </c:pt>
                <c:pt idx="3">
                  <c:v>-46.902872564935194</c:v>
                </c:pt>
                <c:pt idx="4">
                  <c:v>-47.496647727273171</c:v>
                </c:pt>
                <c:pt idx="5">
                  <c:v>-50.967607264610621</c:v>
                </c:pt>
                <c:pt idx="6">
                  <c:v>-49.981232426948552</c:v>
                </c:pt>
                <c:pt idx="7">
                  <c:v>-49.108511363636637</c:v>
                </c:pt>
                <c:pt idx="8">
                  <c:v>-49.410340300324712</c:v>
                </c:pt>
                <c:pt idx="9">
                  <c:v>-49.036900487013312</c:v>
                </c:pt>
                <c:pt idx="10">
                  <c:v>-49.279021347402626</c:v>
                </c:pt>
                <c:pt idx="11">
                  <c:v>-49.114582183441897</c:v>
                </c:pt>
                <c:pt idx="12">
                  <c:v>-48.930114894480631</c:v>
                </c:pt>
                <c:pt idx="13">
                  <c:v>-48.695826379870446</c:v>
                </c:pt>
                <c:pt idx="14">
                  <c:v>-48.026266639610427</c:v>
                </c:pt>
                <c:pt idx="15">
                  <c:v>-47.752368750000237</c:v>
                </c:pt>
                <c:pt idx="16">
                  <c:v>-46.939524634740792</c:v>
                </c:pt>
                <c:pt idx="17">
                  <c:v>-45.873383644480775</c:v>
                </c:pt>
                <c:pt idx="18">
                  <c:v>-44.501620779221213</c:v>
                </c:pt>
                <c:pt idx="19">
                  <c:v>-43.042717288961171</c:v>
                </c:pt>
                <c:pt idx="20">
                  <c:v>-41.127742573052345</c:v>
                </c:pt>
                <c:pt idx="21">
                  <c:v>-39.173320982142911</c:v>
                </c:pt>
                <c:pt idx="22">
                  <c:v>-37.292659415584737</c:v>
                </c:pt>
                <c:pt idx="23">
                  <c:v>-35.674247199675783</c:v>
                </c:pt>
                <c:pt idx="24">
                  <c:v>-34.462801258117089</c:v>
                </c:pt>
                <c:pt idx="25">
                  <c:v>-33.663577191558829</c:v>
                </c:pt>
                <c:pt idx="26">
                  <c:v>-33.174403125000069</c:v>
                </c:pt>
                <c:pt idx="27">
                  <c:v>-32.647732183441818</c:v>
                </c:pt>
                <c:pt idx="28">
                  <c:v>-32.18015564123418</c:v>
                </c:pt>
                <c:pt idx="29">
                  <c:v>-31.471119074675489</c:v>
                </c:pt>
                <c:pt idx="30">
                  <c:v>-30.387667532467898</c:v>
                </c:pt>
                <c:pt idx="31">
                  <c:v>-29.012015340909137</c:v>
                </c:pt>
                <c:pt idx="32">
                  <c:v>-27.286378774350901</c:v>
                </c:pt>
                <c:pt idx="33">
                  <c:v>-25.37588348214323</c:v>
                </c:pt>
                <c:pt idx="34">
                  <c:v>-24.597865665584528</c:v>
                </c:pt>
                <c:pt idx="35">
                  <c:v>-26.671057873376874</c:v>
                </c:pt>
                <c:pt idx="36">
                  <c:v>-30.784112581169278</c:v>
                </c:pt>
                <c:pt idx="37">
                  <c:v>-35.097692288961184</c:v>
                </c:pt>
                <c:pt idx="38">
                  <c:v>-38.047353896104227</c:v>
                </c:pt>
                <c:pt idx="39">
                  <c:v>-40.532971103896607</c:v>
                </c:pt>
                <c:pt idx="40">
                  <c:v>-41.855494561688467</c:v>
                </c:pt>
                <c:pt idx="41">
                  <c:v>-42.523087418831466</c:v>
                </c:pt>
                <c:pt idx="42">
                  <c:v>-42.762873376623347</c:v>
                </c:pt>
                <c:pt idx="43">
                  <c:v>-42.963374959415752</c:v>
                </c:pt>
                <c:pt idx="44">
                  <c:v>-42.993358441558776</c:v>
                </c:pt>
                <c:pt idx="45">
                  <c:v>-42.99701692370131</c:v>
                </c:pt>
                <c:pt idx="46">
                  <c:v>-42.849753530844318</c:v>
                </c:pt>
                <c:pt idx="47">
                  <c:v>-42.536780762987384</c:v>
                </c:pt>
                <c:pt idx="48">
                  <c:v>-42.320155519481006</c:v>
                </c:pt>
                <c:pt idx="49">
                  <c:v>-42.3103265016235</c:v>
                </c:pt>
                <c:pt idx="50">
                  <c:v>-42.081488108766521</c:v>
                </c:pt>
                <c:pt idx="51">
                  <c:v>-41.897890990260244</c:v>
                </c:pt>
                <c:pt idx="52">
                  <c:v>-41.695159496753334</c:v>
                </c:pt>
                <c:pt idx="53">
                  <c:v>-41.532240503247024</c:v>
                </c:pt>
                <c:pt idx="54">
                  <c:v>-41.368143384740662</c:v>
                </c:pt>
                <c:pt idx="55">
                  <c:v>-40.943329991883175</c:v>
                </c:pt>
                <c:pt idx="56">
                  <c:v>-40.998282873376851</c:v>
                </c:pt>
                <c:pt idx="57">
                  <c:v>-40.843067654221159</c:v>
                </c:pt>
                <c:pt idx="58">
                  <c:v>-40.632591761363642</c:v>
                </c:pt>
                <c:pt idx="59">
                  <c:v>-39.975129667207973</c:v>
                </c:pt>
                <c:pt idx="60">
                  <c:v>-40.089923173701656</c:v>
                </c:pt>
                <c:pt idx="61">
                  <c:v>-39.785289204545911</c:v>
                </c:pt>
                <c:pt idx="62">
                  <c:v>-39.378213961039044</c:v>
                </c:pt>
                <c:pt idx="63">
                  <c:v>-38.932733116883348</c:v>
                </c:pt>
                <c:pt idx="64">
                  <c:v>-38.342830397727667</c:v>
                </c:pt>
                <c:pt idx="65">
                  <c:v>-38.070696428571928</c:v>
                </c:pt>
                <c:pt idx="66">
                  <c:v>-37.569381858766363</c:v>
                </c:pt>
                <c:pt idx="67">
                  <c:v>-36.995622240260019</c:v>
                </c:pt>
                <c:pt idx="68">
                  <c:v>-36.413382670454951</c:v>
                </c:pt>
                <c:pt idx="69">
                  <c:v>-35.785531899351156</c:v>
                </c:pt>
                <c:pt idx="70">
                  <c:v>-35.28470689935115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9E-46C1-9478-D334E46FFBCB}"/>
            </c:ext>
          </c:extLst>
        </c:ser>
        <c:ser>
          <c:idx val="1"/>
          <c:order val="1"/>
          <c:tx>
            <c:v>Cavidade Vazia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a_empty!$F$20:$F$95</c:f>
              <c:numCache>
                <c:formatCode>General</c:formatCode>
                <c:ptCount val="76"/>
                <c:pt idx="0">
                  <c:v>2135064935.06493</c:v>
                </c:pt>
                <c:pt idx="1">
                  <c:v>2141058941.0589399</c:v>
                </c:pt>
                <c:pt idx="2">
                  <c:v>2147352647.3526399</c:v>
                </c:pt>
                <c:pt idx="3">
                  <c:v>2153046953.0469499</c:v>
                </c:pt>
                <c:pt idx="4">
                  <c:v>2158741258.74125</c:v>
                </c:pt>
                <c:pt idx="5">
                  <c:v>2164435564.4355602</c:v>
                </c:pt>
                <c:pt idx="6">
                  <c:v>2170129870.1298599</c:v>
                </c:pt>
                <c:pt idx="7">
                  <c:v>2175524475.5244699</c:v>
                </c:pt>
                <c:pt idx="8">
                  <c:v>2180919080.9190798</c:v>
                </c:pt>
                <c:pt idx="9">
                  <c:v>2186013986.0139799</c:v>
                </c:pt>
                <c:pt idx="10">
                  <c:v>2191108891.1088901</c:v>
                </c:pt>
                <c:pt idx="11">
                  <c:v>2196203796.2037902</c:v>
                </c:pt>
                <c:pt idx="12">
                  <c:v>2200999000.9990001</c:v>
                </c:pt>
                <c:pt idx="13">
                  <c:v>2206093906.0939002</c:v>
                </c:pt>
                <c:pt idx="14">
                  <c:v>2210589410.5894098</c:v>
                </c:pt>
                <c:pt idx="15">
                  <c:v>2215384615.3846102</c:v>
                </c:pt>
                <c:pt idx="16">
                  <c:v>2219880119.8801098</c:v>
                </c:pt>
                <c:pt idx="17">
                  <c:v>2224675324.6753201</c:v>
                </c:pt>
                <c:pt idx="18">
                  <c:v>2228871128.87112</c:v>
                </c:pt>
                <c:pt idx="19">
                  <c:v>2233066933.0669298</c:v>
                </c:pt>
                <c:pt idx="20">
                  <c:v>2237262737.2627301</c:v>
                </c:pt>
                <c:pt idx="21">
                  <c:v>2241758241.7582402</c:v>
                </c:pt>
                <c:pt idx="22">
                  <c:v>2245654345.6543398</c:v>
                </c:pt>
                <c:pt idx="23">
                  <c:v>2249550449.5504398</c:v>
                </c:pt>
                <c:pt idx="24">
                  <c:v>2253746253.7462502</c:v>
                </c:pt>
                <c:pt idx="25">
                  <c:v>2257642357.6423502</c:v>
                </c:pt>
                <c:pt idx="26">
                  <c:v>2261538461.5384598</c:v>
                </c:pt>
                <c:pt idx="27">
                  <c:v>2265434565.4345598</c:v>
                </c:pt>
                <c:pt idx="28">
                  <c:v>2269330669.3306599</c:v>
                </c:pt>
                <c:pt idx="29">
                  <c:v>2272927072.9270701</c:v>
                </c:pt>
                <c:pt idx="30">
                  <c:v>2276823176.8231702</c:v>
                </c:pt>
                <c:pt idx="31">
                  <c:v>2280419580.41958</c:v>
                </c:pt>
                <c:pt idx="32">
                  <c:v>2284015984.0159798</c:v>
                </c:pt>
                <c:pt idx="33">
                  <c:v>2287912087.9120798</c:v>
                </c:pt>
                <c:pt idx="34">
                  <c:v>2291808191.8081899</c:v>
                </c:pt>
                <c:pt idx="35">
                  <c:v>2295404595.4045901</c:v>
                </c:pt>
                <c:pt idx="36">
                  <c:v>2299000999.0009899</c:v>
                </c:pt>
                <c:pt idx="37">
                  <c:v>2302297702.2976999</c:v>
                </c:pt>
                <c:pt idx="38">
                  <c:v>2306193806.1938</c:v>
                </c:pt>
                <c:pt idx="39">
                  <c:v>2309490509.4905</c:v>
                </c:pt>
                <c:pt idx="40">
                  <c:v>2313086913.0869098</c:v>
                </c:pt>
                <c:pt idx="41">
                  <c:v>2316683316.68331</c:v>
                </c:pt>
                <c:pt idx="42">
                  <c:v>2319980019.98002</c:v>
                </c:pt>
                <c:pt idx="43">
                  <c:v>2323276723.27672</c:v>
                </c:pt>
                <c:pt idx="44">
                  <c:v>2326873126.8731198</c:v>
                </c:pt>
                <c:pt idx="45">
                  <c:v>2330169830.1698298</c:v>
                </c:pt>
                <c:pt idx="46">
                  <c:v>2333466533.4665298</c:v>
                </c:pt>
                <c:pt idx="47">
                  <c:v>2336763236.7632298</c:v>
                </c:pt>
                <c:pt idx="48">
                  <c:v>2340059940.0599298</c:v>
                </c:pt>
                <c:pt idx="49">
                  <c:v>2343056943.0569401</c:v>
                </c:pt>
                <c:pt idx="50">
                  <c:v>2346353646.3536401</c:v>
                </c:pt>
                <c:pt idx="51">
                  <c:v>2349350649.3506398</c:v>
                </c:pt>
                <c:pt idx="52">
                  <c:v>2352347652.3476501</c:v>
                </c:pt>
                <c:pt idx="53">
                  <c:v>2355344655.3446498</c:v>
                </c:pt>
                <c:pt idx="54">
                  <c:v>2358341658.34165</c:v>
                </c:pt>
                <c:pt idx="55">
                  <c:v>2361638361.63836</c:v>
                </c:pt>
                <c:pt idx="56">
                  <c:v>2364635364.6353598</c:v>
                </c:pt>
                <c:pt idx="57">
                  <c:v>2367632367.63236</c:v>
                </c:pt>
                <c:pt idx="58">
                  <c:v>2370629370.6293702</c:v>
                </c:pt>
                <c:pt idx="59">
                  <c:v>2373326673.3266702</c:v>
                </c:pt>
                <c:pt idx="60">
                  <c:v>2376323676.3236699</c:v>
                </c:pt>
                <c:pt idx="61">
                  <c:v>2379020979.0209699</c:v>
                </c:pt>
                <c:pt idx="62">
                  <c:v>2382017982.0179801</c:v>
                </c:pt>
                <c:pt idx="63">
                  <c:v>2384715284.7152801</c:v>
                </c:pt>
                <c:pt idx="64">
                  <c:v>2387412587.41258</c:v>
                </c:pt>
                <c:pt idx="65">
                  <c:v>2390109890.10988</c:v>
                </c:pt>
                <c:pt idx="66">
                  <c:v>2392807192.8071899</c:v>
                </c:pt>
                <c:pt idx="67">
                  <c:v>2395504495.5044899</c:v>
                </c:pt>
                <c:pt idx="68">
                  <c:v>2397902097.9020901</c:v>
                </c:pt>
                <c:pt idx="69">
                  <c:v>2399700299.7002902</c:v>
                </c:pt>
                <c:pt idx="70">
                  <c:v>2399700299.7002902</c:v>
                </c:pt>
                <c:pt idx="71">
                  <c:v>2399700299.7002902</c:v>
                </c:pt>
                <c:pt idx="72">
                  <c:v>2369730269.7302599</c:v>
                </c:pt>
                <c:pt idx="73">
                  <c:v>2372727272.7272701</c:v>
                </c:pt>
                <c:pt idx="74">
                  <c:v>2373326673.3266702</c:v>
                </c:pt>
                <c:pt idx="75">
                  <c:v>2376923076.92307</c:v>
                </c:pt>
              </c:numCache>
            </c:numRef>
          </c:xVal>
          <c:yVal>
            <c:numRef>
              <c:f>a_empty!$R$20:$R$90</c:f>
              <c:numCache>
                <c:formatCode>General</c:formatCode>
                <c:ptCount val="71"/>
                <c:pt idx="0">
                  <c:v>-49.137039650974302</c:v>
                </c:pt>
                <c:pt idx="1">
                  <c:v>-49.266851663961084</c:v>
                </c:pt>
                <c:pt idx="2">
                  <c:v>-49.201069277597789</c:v>
                </c:pt>
                <c:pt idx="3">
                  <c:v>-49.176531939935231</c:v>
                </c:pt>
                <c:pt idx="4">
                  <c:v>-49.479188352273134</c:v>
                </c:pt>
                <c:pt idx="5">
                  <c:v>-49.99642601461062</c:v>
                </c:pt>
                <c:pt idx="6">
                  <c:v>-43.748098051948588</c:v>
                </c:pt>
                <c:pt idx="7">
                  <c:v>-44.325567613636679</c:v>
                </c:pt>
                <c:pt idx="8">
                  <c:v>-49.727946550324717</c:v>
                </c:pt>
                <c:pt idx="9">
                  <c:v>-49.30553863636392</c:v>
                </c:pt>
                <c:pt idx="10">
                  <c:v>-49.120868222402663</c:v>
                </c:pt>
                <c:pt idx="11">
                  <c:v>-48.86217905844186</c:v>
                </c:pt>
                <c:pt idx="12">
                  <c:v>-48.804690543831228</c:v>
                </c:pt>
                <c:pt idx="13">
                  <c:v>-48.47084512987044</c:v>
                </c:pt>
                <c:pt idx="14">
                  <c:v>-48.378444764610421</c:v>
                </c:pt>
                <c:pt idx="15">
                  <c:v>-47.867500000000234</c:v>
                </c:pt>
                <c:pt idx="16">
                  <c:v>-47.419630884740791</c:v>
                </c:pt>
                <c:pt idx="17">
                  <c:v>-46.76288299513012</c:v>
                </c:pt>
                <c:pt idx="18">
                  <c:v>-46.025545779221204</c:v>
                </c:pt>
                <c:pt idx="19">
                  <c:v>-45.077283563311838</c:v>
                </c:pt>
                <c:pt idx="20">
                  <c:v>-43.894615097402941</c:v>
                </c:pt>
                <c:pt idx="21">
                  <c:v>-42.588949107142952</c:v>
                </c:pt>
                <c:pt idx="22">
                  <c:v>-41.282562540584692</c:v>
                </c:pt>
                <c:pt idx="23">
                  <c:v>-40.101788474026478</c:v>
                </c:pt>
                <c:pt idx="24">
                  <c:v>-39.355595008117049</c:v>
                </c:pt>
                <c:pt idx="25">
                  <c:v>-39.058495941558789</c:v>
                </c:pt>
                <c:pt idx="26">
                  <c:v>-39.086925000000107</c:v>
                </c:pt>
                <c:pt idx="27">
                  <c:v>-39.152444683441864</c:v>
                </c:pt>
                <c:pt idx="28">
                  <c:v>-39.308801866883627</c:v>
                </c:pt>
                <c:pt idx="29">
                  <c:v>-39.41810032467545</c:v>
                </c:pt>
                <c:pt idx="30">
                  <c:v>-39.411591883117239</c:v>
                </c:pt>
                <c:pt idx="31">
                  <c:v>-39.296802840909137</c:v>
                </c:pt>
                <c:pt idx="32">
                  <c:v>-39.147035673701495</c:v>
                </c:pt>
                <c:pt idx="33">
                  <c:v>-39.092386607143268</c:v>
                </c:pt>
                <c:pt idx="34">
                  <c:v>-38.965506290584486</c:v>
                </c:pt>
                <c:pt idx="35">
                  <c:v>-38.730304748376909</c:v>
                </c:pt>
                <c:pt idx="36">
                  <c:v>-38.301159456169273</c:v>
                </c:pt>
                <c:pt idx="37">
                  <c:v>-37.724449188311795</c:v>
                </c:pt>
                <c:pt idx="38">
                  <c:v>-36.91575949675358</c:v>
                </c:pt>
                <c:pt idx="39">
                  <c:v>-35.757949228896564</c:v>
                </c:pt>
                <c:pt idx="40">
                  <c:v>-34.091528936688505</c:v>
                </c:pt>
                <c:pt idx="41">
                  <c:v>-31.730868019480891</c:v>
                </c:pt>
                <c:pt idx="42">
                  <c:v>-28.191782751623347</c:v>
                </c:pt>
                <c:pt idx="43">
                  <c:v>-22.138213108766372</c:v>
                </c:pt>
                <c:pt idx="44">
                  <c:v>-9.1199084415587777</c:v>
                </c:pt>
                <c:pt idx="45">
                  <c:v>-19.008238798701306</c:v>
                </c:pt>
                <c:pt idx="46">
                  <c:v>-28.609716030844318</c:v>
                </c:pt>
                <c:pt idx="47">
                  <c:v>-34.055418262987345</c:v>
                </c:pt>
                <c:pt idx="48">
                  <c:v>-37.292136120130365</c:v>
                </c:pt>
                <c:pt idx="49">
                  <c:v>-39.05411087662354</c:v>
                </c:pt>
                <c:pt idx="50">
                  <c:v>-40.010913108766566</c:v>
                </c:pt>
                <c:pt idx="51">
                  <c:v>-40.429297240260198</c:v>
                </c:pt>
                <c:pt idx="52">
                  <c:v>-40.563631371753381</c:v>
                </c:pt>
                <c:pt idx="53">
                  <c:v>-40.622809253247063</c:v>
                </c:pt>
                <c:pt idx="54">
                  <c:v>-40.548046509740658</c:v>
                </c:pt>
                <c:pt idx="55">
                  <c:v>-40.543051866883218</c:v>
                </c:pt>
                <c:pt idx="56">
                  <c:v>-40.310135998376893</c:v>
                </c:pt>
                <c:pt idx="57">
                  <c:v>-39.940720129870542</c:v>
                </c:pt>
                <c:pt idx="58">
                  <c:v>-39.787023011363644</c:v>
                </c:pt>
                <c:pt idx="59">
                  <c:v>-39.443673417207975</c:v>
                </c:pt>
                <c:pt idx="60">
                  <c:v>-39.209498173701661</c:v>
                </c:pt>
                <c:pt idx="61">
                  <c:v>-38.66046420454591</c:v>
                </c:pt>
                <c:pt idx="62">
                  <c:v>-38.183392086039092</c:v>
                </c:pt>
                <c:pt idx="63">
                  <c:v>-37.804942491883388</c:v>
                </c:pt>
                <c:pt idx="64">
                  <c:v>-37.402767897727628</c:v>
                </c:pt>
                <c:pt idx="65">
                  <c:v>-36.866449553571968</c:v>
                </c:pt>
                <c:pt idx="66">
                  <c:v>-36.130499959415715</c:v>
                </c:pt>
                <c:pt idx="67">
                  <c:v>-35.403365990260014</c:v>
                </c:pt>
                <c:pt idx="68">
                  <c:v>-34.496532670454954</c:v>
                </c:pt>
                <c:pt idx="69">
                  <c:v>-33.693019399351151</c:v>
                </c:pt>
                <c:pt idx="70">
                  <c:v>-33.194347524351151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9E-46C1-9478-D334E46FF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953999"/>
        <c:axId val="405236479"/>
      </c:scatterChart>
      <c:valAx>
        <c:axId val="501953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0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05236479"/>
        <c:crosses val="autoZero"/>
        <c:crossBetween val="midCat"/>
      </c:valAx>
      <c:valAx>
        <c:axId val="40523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S21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19539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Carneiro Gonçalves</dc:creator>
  <cp:keywords/>
  <dc:description/>
  <cp:lastModifiedBy>Valentino Carneiro Gonçalves</cp:lastModifiedBy>
  <cp:revision>3</cp:revision>
  <dcterms:created xsi:type="dcterms:W3CDTF">2023-11-20T20:40:00Z</dcterms:created>
  <dcterms:modified xsi:type="dcterms:W3CDTF">2023-11-21T09:53:00Z</dcterms:modified>
</cp:coreProperties>
</file>