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08" w:rsidRDefault="00513C08" w:rsidP="008E3867">
      <w:pPr>
        <w:spacing w:beforeLines="100" w:before="312" w:afterLines="50" w:after="156" w:line="50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 w:rsidRPr="00EF6735">
        <w:rPr>
          <w:rFonts w:ascii="方正小标宋简体" w:eastAsia="方正小标宋简体" w:hint="eastAsia"/>
          <w:sz w:val="44"/>
          <w:szCs w:val="44"/>
        </w:rPr>
        <w:t>党委组织部对</w:t>
      </w:r>
      <w:r w:rsidR="007C1B18" w:rsidRPr="00EF6735">
        <w:rPr>
          <w:rFonts w:ascii="方正小标宋简体" w:eastAsia="方正小标宋简体" w:hint="eastAsia"/>
          <w:sz w:val="44"/>
          <w:szCs w:val="44"/>
        </w:rPr>
        <w:t>新组工系统</w:t>
      </w:r>
      <w:r w:rsidRPr="00EF6735">
        <w:rPr>
          <w:rFonts w:ascii="方正小标宋简体" w:eastAsia="方正小标宋简体" w:hint="eastAsia"/>
          <w:sz w:val="44"/>
          <w:szCs w:val="44"/>
        </w:rPr>
        <w:t>的需求</w:t>
      </w:r>
    </w:p>
    <w:p w:rsidR="008E3867" w:rsidRPr="008E3867" w:rsidRDefault="008E3867" w:rsidP="008E3867">
      <w:pPr>
        <w:spacing w:beforeLines="50" w:before="156" w:afterLines="100" w:after="312" w:line="500" w:lineRule="exact"/>
        <w:jc w:val="center"/>
        <w:rPr>
          <w:rFonts w:ascii="方正小标宋简体" w:eastAsia="方正小标宋简体"/>
          <w:sz w:val="36"/>
          <w:szCs w:val="36"/>
        </w:rPr>
      </w:pPr>
      <w:r w:rsidRPr="008E3867">
        <w:rPr>
          <w:rFonts w:ascii="方正小标宋简体" w:eastAsia="方正小标宋简体" w:hint="eastAsia"/>
          <w:sz w:val="36"/>
          <w:szCs w:val="36"/>
        </w:rPr>
        <w:t>2015年10月28日</w:t>
      </w:r>
    </w:p>
    <w:p w:rsidR="007C1B18" w:rsidRPr="00EF6735" w:rsidRDefault="00513C08" w:rsidP="00330F81">
      <w:pPr>
        <w:spacing w:beforeLines="50" w:before="156" w:line="560" w:lineRule="exact"/>
        <w:rPr>
          <w:rFonts w:ascii="黑体" w:eastAsia="黑体" w:hAnsi="黑体"/>
          <w:sz w:val="30"/>
          <w:szCs w:val="30"/>
        </w:rPr>
      </w:pPr>
      <w:r w:rsidRPr="00EF6735">
        <w:rPr>
          <w:rFonts w:ascii="黑体" w:eastAsia="黑体" w:hAnsi="黑体" w:hint="eastAsia"/>
          <w:sz w:val="30"/>
          <w:szCs w:val="30"/>
        </w:rPr>
        <w:t>一、新组工系统基本需求</w:t>
      </w:r>
    </w:p>
    <w:p w:rsidR="007C1B18" w:rsidRPr="00EF6735" w:rsidRDefault="00E91782" w:rsidP="00330F81">
      <w:pPr>
        <w:spacing w:beforeLines="50" w:before="156" w:afterLines="50" w:after="156" w:line="560" w:lineRule="exac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（一）</w:t>
      </w:r>
      <w:r w:rsidR="005F162D" w:rsidRPr="00EF6735">
        <w:rPr>
          <w:rFonts w:ascii="仿宋_GB2312" w:eastAsia="仿宋_GB2312" w:hint="eastAsia"/>
          <w:b/>
          <w:sz w:val="28"/>
          <w:szCs w:val="28"/>
        </w:rPr>
        <w:t>基本</w:t>
      </w:r>
      <w:r w:rsidR="00726B86" w:rsidRPr="00EF6735">
        <w:rPr>
          <w:rFonts w:ascii="仿宋_GB2312" w:eastAsia="仿宋_GB2312" w:hint="eastAsia"/>
          <w:b/>
          <w:sz w:val="28"/>
          <w:szCs w:val="28"/>
        </w:rPr>
        <w:t>功能模块</w:t>
      </w:r>
    </w:p>
    <w:p w:rsidR="007C1B18" w:rsidRPr="00EF6735" w:rsidRDefault="005F162D" w:rsidP="00330F81">
      <w:pPr>
        <w:pStyle w:val="a3"/>
        <w:numPr>
          <w:ilvl w:val="0"/>
          <w:numId w:val="23"/>
        </w:numPr>
        <w:spacing w:line="56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EF6735">
        <w:rPr>
          <w:rFonts w:ascii="仿宋_GB2312" w:eastAsia="仿宋_GB2312" w:hint="eastAsia"/>
          <w:b/>
          <w:sz w:val="28"/>
          <w:szCs w:val="28"/>
        </w:rPr>
        <w:t>基层党组织和党员</w:t>
      </w:r>
      <w:r w:rsidR="007C1B18" w:rsidRPr="00EF6735">
        <w:rPr>
          <w:rFonts w:ascii="仿宋_GB2312" w:eastAsia="仿宋_GB2312" w:hint="eastAsia"/>
          <w:b/>
          <w:sz w:val="28"/>
          <w:szCs w:val="28"/>
        </w:rPr>
        <w:t>信息管理</w:t>
      </w:r>
      <w:r w:rsidR="008A7696" w:rsidRPr="00EF6735">
        <w:rPr>
          <w:rFonts w:ascii="仿宋_GB2312" w:eastAsia="仿宋_GB2312" w:hint="eastAsia"/>
          <w:b/>
          <w:sz w:val="28"/>
          <w:szCs w:val="28"/>
        </w:rPr>
        <w:t>模块</w:t>
      </w:r>
    </w:p>
    <w:p w:rsidR="00DE558C" w:rsidRPr="00EF6735" w:rsidRDefault="007C1B18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基层党组织信息</w:t>
      </w:r>
      <w:r w:rsidR="00726B86" w:rsidRPr="00EF6735">
        <w:rPr>
          <w:rFonts w:ascii="仿宋_GB2312" w:eastAsia="仿宋_GB2312" w:hint="eastAsia"/>
          <w:sz w:val="28"/>
          <w:szCs w:val="28"/>
        </w:rPr>
        <w:t>：</w:t>
      </w:r>
      <w:r w:rsidR="002008AF" w:rsidRPr="00EF6735">
        <w:rPr>
          <w:rFonts w:ascii="仿宋_GB2312" w:eastAsia="仿宋_GB2312" w:hint="eastAsia"/>
          <w:sz w:val="28"/>
          <w:szCs w:val="28"/>
        </w:rPr>
        <w:t>各</w:t>
      </w:r>
      <w:r w:rsidR="00726B86" w:rsidRPr="00EF6735">
        <w:rPr>
          <w:rFonts w:ascii="仿宋_GB2312" w:eastAsia="仿宋_GB2312" w:hint="eastAsia"/>
          <w:sz w:val="28"/>
          <w:szCs w:val="28"/>
        </w:rPr>
        <w:t>分党委、党总支、直属党支部</w:t>
      </w:r>
      <w:r w:rsidR="002008AF" w:rsidRPr="00EF6735">
        <w:rPr>
          <w:rFonts w:ascii="仿宋_GB2312" w:eastAsia="仿宋_GB2312" w:hint="eastAsia"/>
          <w:sz w:val="28"/>
          <w:szCs w:val="28"/>
        </w:rPr>
        <w:t>和所属</w:t>
      </w:r>
      <w:r w:rsidR="00726B86" w:rsidRPr="00EF6735">
        <w:rPr>
          <w:rFonts w:ascii="仿宋_GB2312" w:eastAsia="仿宋_GB2312" w:hint="eastAsia"/>
          <w:sz w:val="28"/>
          <w:szCs w:val="28"/>
        </w:rPr>
        <w:t>党支部</w:t>
      </w:r>
      <w:r w:rsidR="00E13D68">
        <w:rPr>
          <w:rFonts w:ascii="仿宋_GB2312" w:eastAsia="仿宋_GB2312" w:hint="eastAsia"/>
          <w:sz w:val="28"/>
          <w:szCs w:val="28"/>
        </w:rPr>
        <w:t>等基础</w:t>
      </w:r>
      <w:r w:rsidR="002008AF" w:rsidRPr="00EF6735">
        <w:rPr>
          <w:rFonts w:ascii="仿宋_GB2312" w:eastAsia="仿宋_GB2312" w:hint="eastAsia"/>
          <w:sz w:val="28"/>
          <w:szCs w:val="28"/>
        </w:rPr>
        <w:t>信息</w:t>
      </w:r>
      <w:r w:rsidR="00DE558C" w:rsidRPr="00EF6735">
        <w:rPr>
          <w:rFonts w:ascii="仿宋_GB2312" w:eastAsia="仿宋_GB2312" w:hint="eastAsia"/>
          <w:sz w:val="28"/>
          <w:szCs w:val="28"/>
        </w:rPr>
        <w:t>。</w:t>
      </w:r>
    </w:p>
    <w:p w:rsidR="007C1B18" w:rsidRPr="00EF6735" w:rsidRDefault="007C1B18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党员信息</w:t>
      </w:r>
      <w:r w:rsidR="00726B86" w:rsidRPr="00EF6735">
        <w:rPr>
          <w:rFonts w:ascii="仿宋_GB2312" w:eastAsia="仿宋_GB2312" w:hint="eastAsia"/>
          <w:sz w:val="28"/>
          <w:szCs w:val="28"/>
        </w:rPr>
        <w:t>：</w:t>
      </w:r>
      <w:r w:rsidR="00DE558C" w:rsidRPr="00EF6735">
        <w:rPr>
          <w:rFonts w:ascii="仿宋_GB2312" w:eastAsia="仿宋_GB2312" w:hint="eastAsia"/>
          <w:sz w:val="28"/>
          <w:szCs w:val="28"/>
        </w:rPr>
        <w:t>在职教工党员</w:t>
      </w:r>
      <w:r w:rsidR="002008AF" w:rsidRPr="00EF6735">
        <w:rPr>
          <w:rFonts w:ascii="仿宋_GB2312" w:eastAsia="仿宋_GB2312" w:hint="eastAsia"/>
          <w:sz w:val="28"/>
          <w:szCs w:val="28"/>
        </w:rPr>
        <w:t>、</w:t>
      </w:r>
      <w:r w:rsidR="00DE558C" w:rsidRPr="00EF6735">
        <w:rPr>
          <w:rFonts w:ascii="仿宋_GB2312" w:eastAsia="仿宋_GB2312" w:hint="eastAsia"/>
          <w:sz w:val="28"/>
          <w:szCs w:val="28"/>
        </w:rPr>
        <w:t>离退休党员</w:t>
      </w:r>
      <w:r w:rsidR="002008AF" w:rsidRPr="00EF6735">
        <w:rPr>
          <w:rFonts w:ascii="仿宋_GB2312" w:eastAsia="仿宋_GB2312" w:hint="eastAsia"/>
          <w:sz w:val="28"/>
          <w:szCs w:val="28"/>
        </w:rPr>
        <w:t>和</w:t>
      </w:r>
      <w:r w:rsidR="00DE558C" w:rsidRPr="00EF6735">
        <w:rPr>
          <w:rFonts w:ascii="仿宋_GB2312" w:eastAsia="仿宋_GB2312" w:hint="eastAsia"/>
          <w:sz w:val="28"/>
          <w:szCs w:val="28"/>
        </w:rPr>
        <w:t>学生党员</w:t>
      </w:r>
      <w:r w:rsidR="002008AF" w:rsidRPr="00EF6735">
        <w:rPr>
          <w:rFonts w:ascii="仿宋_GB2312" w:eastAsia="仿宋_GB2312" w:hint="eastAsia"/>
          <w:sz w:val="28"/>
          <w:szCs w:val="28"/>
        </w:rPr>
        <w:t>的基础信息。</w:t>
      </w:r>
    </w:p>
    <w:p w:rsidR="005F162D" w:rsidRPr="00EF6735" w:rsidRDefault="005F162D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报表统计</w:t>
      </w:r>
    </w:p>
    <w:p w:rsidR="005F162D" w:rsidRPr="00EF6735" w:rsidRDefault="005F162D" w:rsidP="00330F81">
      <w:pPr>
        <w:pStyle w:val="a3"/>
        <w:numPr>
          <w:ilvl w:val="0"/>
          <w:numId w:val="23"/>
        </w:numPr>
        <w:spacing w:line="56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EF6735">
        <w:rPr>
          <w:rFonts w:ascii="仿宋_GB2312" w:eastAsia="仿宋_GB2312" w:hint="eastAsia"/>
          <w:b/>
          <w:sz w:val="28"/>
          <w:szCs w:val="28"/>
        </w:rPr>
        <w:t>党代表和组织员</w:t>
      </w:r>
      <w:r w:rsidR="008A7696" w:rsidRPr="00EF6735">
        <w:rPr>
          <w:rFonts w:ascii="仿宋_GB2312" w:eastAsia="仿宋_GB2312" w:hint="eastAsia"/>
          <w:b/>
          <w:sz w:val="28"/>
          <w:szCs w:val="28"/>
        </w:rPr>
        <w:t>信息管理</w:t>
      </w:r>
      <w:r w:rsidRPr="00EF6735">
        <w:rPr>
          <w:rFonts w:ascii="仿宋_GB2312" w:eastAsia="仿宋_GB2312" w:hint="eastAsia"/>
          <w:b/>
          <w:sz w:val="28"/>
          <w:szCs w:val="28"/>
        </w:rPr>
        <w:t>模块</w:t>
      </w:r>
    </w:p>
    <w:p w:rsidR="005F162D" w:rsidRPr="00EF6735" w:rsidRDefault="005F162D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党代表信息管理：基本信息、工作室人员名单、值班信息发布、意见建议</w:t>
      </w:r>
      <w:r w:rsidR="00E13D68">
        <w:rPr>
          <w:rFonts w:ascii="仿宋_GB2312" w:eastAsia="仿宋_GB2312" w:hint="eastAsia"/>
          <w:sz w:val="28"/>
          <w:szCs w:val="28"/>
        </w:rPr>
        <w:t>。</w:t>
      </w:r>
    </w:p>
    <w:p w:rsidR="005F162D" w:rsidRPr="00EF6735" w:rsidRDefault="005F162D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组织员信息管理：基本信息、联系院系（面向院系管理员开放）、工作动态</w:t>
      </w:r>
      <w:r w:rsidR="00E13D68">
        <w:rPr>
          <w:rFonts w:ascii="仿宋_GB2312" w:eastAsia="仿宋_GB2312" w:hint="eastAsia"/>
          <w:sz w:val="28"/>
          <w:szCs w:val="28"/>
        </w:rPr>
        <w:t>。</w:t>
      </w:r>
    </w:p>
    <w:p w:rsidR="008A7696" w:rsidRPr="00EF6735" w:rsidRDefault="008A7696" w:rsidP="00330F81">
      <w:pPr>
        <w:pStyle w:val="a3"/>
        <w:numPr>
          <w:ilvl w:val="0"/>
          <w:numId w:val="23"/>
        </w:numPr>
        <w:spacing w:line="56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EF6735">
        <w:rPr>
          <w:rFonts w:ascii="仿宋_GB2312" w:eastAsia="仿宋_GB2312" w:hint="eastAsia"/>
          <w:b/>
          <w:sz w:val="28"/>
          <w:szCs w:val="28"/>
        </w:rPr>
        <w:t>特殊党员信息管理模块</w:t>
      </w:r>
    </w:p>
    <w:p w:rsidR="008A7696" w:rsidRPr="00EF6735" w:rsidRDefault="008A7696" w:rsidP="00330F81">
      <w:pPr>
        <w:spacing w:line="560" w:lineRule="exact"/>
        <w:ind w:left="387" w:firstLineChars="165" w:firstLine="462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出国境党员信息、公派留学党员组织关系管理、留学归国人员组织关系恢复、党员出党</w:t>
      </w:r>
      <w:r w:rsidR="00E13D68">
        <w:rPr>
          <w:rFonts w:ascii="仿宋_GB2312" w:eastAsia="仿宋_GB2312" w:hint="eastAsia"/>
          <w:sz w:val="28"/>
          <w:szCs w:val="28"/>
        </w:rPr>
        <w:t>。</w:t>
      </w:r>
    </w:p>
    <w:p w:rsidR="008464D8" w:rsidRPr="00EF6735" w:rsidRDefault="008464D8" w:rsidP="00330F81">
      <w:pPr>
        <w:pStyle w:val="a3"/>
        <w:numPr>
          <w:ilvl w:val="0"/>
          <w:numId w:val="23"/>
        </w:numPr>
        <w:spacing w:line="56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EF6735">
        <w:rPr>
          <w:rFonts w:ascii="仿宋_GB2312" w:eastAsia="仿宋_GB2312" w:hint="eastAsia"/>
          <w:b/>
          <w:sz w:val="28"/>
          <w:szCs w:val="28"/>
        </w:rPr>
        <w:t>主要功能</w:t>
      </w:r>
      <w:r w:rsidR="008A7696" w:rsidRPr="00EF6735">
        <w:rPr>
          <w:rFonts w:ascii="仿宋_GB2312" w:eastAsia="仿宋_GB2312" w:hint="eastAsia"/>
          <w:b/>
          <w:sz w:val="28"/>
          <w:szCs w:val="28"/>
        </w:rPr>
        <w:t>模块</w:t>
      </w:r>
    </w:p>
    <w:p w:rsidR="007C1B18" w:rsidRPr="00EF6735" w:rsidRDefault="002008AF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党</w:t>
      </w:r>
      <w:r w:rsidR="007C1B18" w:rsidRPr="00EF6735">
        <w:rPr>
          <w:rFonts w:ascii="仿宋_GB2312" w:eastAsia="仿宋_GB2312" w:hint="eastAsia"/>
          <w:sz w:val="28"/>
          <w:szCs w:val="28"/>
        </w:rPr>
        <w:t>组织关系接转</w:t>
      </w:r>
      <w:r w:rsidR="00726B86" w:rsidRPr="00EF6735">
        <w:rPr>
          <w:rFonts w:ascii="仿宋_GB2312" w:eastAsia="仿宋_GB2312" w:hint="eastAsia"/>
          <w:sz w:val="28"/>
          <w:szCs w:val="28"/>
        </w:rPr>
        <w:t>：</w:t>
      </w:r>
      <w:proofErr w:type="gramStart"/>
      <w:r w:rsidR="00726B86" w:rsidRPr="00EF6735">
        <w:rPr>
          <w:rFonts w:ascii="仿宋_GB2312" w:eastAsia="仿宋_GB2312" w:hint="eastAsia"/>
          <w:sz w:val="28"/>
          <w:szCs w:val="28"/>
        </w:rPr>
        <w:t>包含京内转接</w:t>
      </w:r>
      <w:proofErr w:type="gramEnd"/>
      <w:r w:rsidR="00726B86" w:rsidRPr="00EF6735">
        <w:rPr>
          <w:rFonts w:ascii="仿宋_GB2312" w:eastAsia="仿宋_GB2312" w:hint="eastAsia"/>
          <w:sz w:val="28"/>
          <w:szCs w:val="28"/>
        </w:rPr>
        <w:t>、京外转接、校内互转、本院内部转移4种类型。</w:t>
      </w:r>
    </w:p>
    <w:p w:rsidR="00726B86" w:rsidRPr="00EF6735" w:rsidRDefault="00726B86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申请入党人员信息</w:t>
      </w:r>
      <w:r w:rsidR="002008AF" w:rsidRPr="00EF6735">
        <w:rPr>
          <w:rFonts w:ascii="仿宋_GB2312" w:eastAsia="仿宋_GB2312" w:hint="eastAsia"/>
          <w:sz w:val="28"/>
          <w:szCs w:val="28"/>
        </w:rPr>
        <w:t>管理</w:t>
      </w:r>
    </w:p>
    <w:p w:rsidR="00726B86" w:rsidRPr="00EF6735" w:rsidRDefault="002008AF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党员</w:t>
      </w:r>
      <w:r w:rsidR="00726B86" w:rsidRPr="00EF6735">
        <w:rPr>
          <w:rFonts w:ascii="仿宋_GB2312" w:eastAsia="仿宋_GB2312" w:hint="eastAsia"/>
          <w:sz w:val="28"/>
          <w:szCs w:val="28"/>
        </w:rPr>
        <w:t>发展流程</w:t>
      </w:r>
      <w:r w:rsidRPr="00EF6735">
        <w:rPr>
          <w:rFonts w:ascii="仿宋_GB2312" w:eastAsia="仿宋_GB2312" w:hint="eastAsia"/>
          <w:sz w:val="28"/>
          <w:szCs w:val="28"/>
        </w:rPr>
        <w:t>管理</w:t>
      </w:r>
      <w:r w:rsidR="00726B86" w:rsidRPr="00EF6735">
        <w:rPr>
          <w:rFonts w:ascii="仿宋_GB2312" w:eastAsia="仿宋_GB2312" w:hint="eastAsia"/>
          <w:sz w:val="28"/>
          <w:szCs w:val="28"/>
        </w:rPr>
        <w:t>：申请入党人员—入党积极分子—发展对象—预备党员</w:t>
      </w:r>
      <w:proofErr w:type="gramStart"/>
      <w:r w:rsidR="00726B86" w:rsidRPr="00EF6735">
        <w:rPr>
          <w:rFonts w:ascii="仿宋_GB2312" w:eastAsia="仿宋_GB2312" w:hint="eastAsia"/>
          <w:sz w:val="28"/>
          <w:szCs w:val="28"/>
        </w:rPr>
        <w:t>—正式</w:t>
      </w:r>
      <w:proofErr w:type="gramEnd"/>
      <w:r w:rsidR="00726B86" w:rsidRPr="00EF6735">
        <w:rPr>
          <w:rFonts w:ascii="仿宋_GB2312" w:eastAsia="仿宋_GB2312" w:hint="eastAsia"/>
          <w:sz w:val="28"/>
          <w:szCs w:val="28"/>
        </w:rPr>
        <w:t>党员</w:t>
      </w:r>
    </w:p>
    <w:p w:rsidR="008464D8" w:rsidRPr="00EF6735" w:rsidRDefault="008464D8" w:rsidP="00330F81">
      <w:pPr>
        <w:pStyle w:val="a3"/>
        <w:numPr>
          <w:ilvl w:val="0"/>
          <w:numId w:val="1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lastRenderedPageBreak/>
        <w:t>党员发展转正工作审批</w:t>
      </w:r>
    </w:p>
    <w:p w:rsidR="008464D8" w:rsidRPr="00EF6735" w:rsidRDefault="00E91782" w:rsidP="00330F81">
      <w:pPr>
        <w:spacing w:beforeLines="50" w:before="156" w:afterLines="50" w:after="156" w:line="560" w:lineRule="exac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（二）</w:t>
      </w:r>
      <w:r w:rsidR="008464D8" w:rsidRPr="00EF6735">
        <w:rPr>
          <w:rFonts w:ascii="仿宋_GB2312" w:eastAsia="仿宋_GB2312" w:hint="eastAsia"/>
          <w:b/>
          <w:sz w:val="28"/>
          <w:szCs w:val="28"/>
        </w:rPr>
        <w:t>其他功能模块</w:t>
      </w:r>
    </w:p>
    <w:p w:rsidR="007C1B18" w:rsidRPr="00EF6735" w:rsidRDefault="007C1B18" w:rsidP="00330F81">
      <w:pPr>
        <w:spacing w:line="560" w:lineRule="exact"/>
        <w:ind w:firstLineChars="189" w:firstLine="529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通知公告</w:t>
      </w:r>
      <w:r w:rsidR="005F162D" w:rsidRPr="00EF6735">
        <w:rPr>
          <w:rFonts w:ascii="仿宋_GB2312" w:eastAsia="仿宋_GB2312" w:hint="eastAsia"/>
          <w:sz w:val="28"/>
          <w:szCs w:val="28"/>
        </w:rPr>
        <w:t>、</w:t>
      </w:r>
      <w:r w:rsidRPr="00EF6735">
        <w:rPr>
          <w:rFonts w:ascii="仿宋_GB2312" w:eastAsia="仿宋_GB2312" w:hint="eastAsia"/>
          <w:sz w:val="28"/>
          <w:szCs w:val="28"/>
        </w:rPr>
        <w:t>教工党支部园地</w:t>
      </w:r>
      <w:r w:rsidR="005F162D" w:rsidRPr="00EF6735">
        <w:rPr>
          <w:rFonts w:ascii="仿宋_GB2312" w:eastAsia="仿宋_GB2312" w:hint="eastAsia"/>
          <w:sz w:val="28"/>
          <w:szCs w:val="28"/>
        </w:rPr>
        <w:t>（</w:t>
      </w:r>
      <w:r w:rsidRPr="00EF6735">
        <w:rPr>
          <w:rFonts w:ascii="仿宋_GB2312" w:eastAsia="仿宋_GB2312" w:hint="eastAsia"/>
          <w:sz w:val="28"/>
          <w:szCs w:val="28"/>
        </w:rPr>
        <w:t>支部</w:t>
      </w:r>
      <w:r w:rsidR="000E210F" w:rsidRPr="00EF6735">
        <w:rPr>
          <w:rFonts w:ascii="仿宋_GB2312" w:eastAsia="仿宋_GB2312" w:hint="eastAsia"/>
          <w:sz w:val="28"/>
          <w:szCs w:val="28"/>
        </w:rPr>
        <w:t>年度工作</w:t>
      </w:r>
      <w:r w:rsidRPr="00EF6735">
        <w:rPr>
          <w:rFonts w:ascii="仿宋_GB2312" w:eastAsia="仿宋_GB2312" w:hint="eastAsia"/>
          <w:sz w:val="28"/>
          <w:szCs w:val="28"/>
        </w:rPr>
        <w:t>计划</w:t>
      </w:r>
      <w:r w:rsidR="002008AF" w:rsidRPr="00EF6735">
        <w:rPr>
          <w:rFonts w:ascii="仿宋_GB2312" w:eastAsia="仿宋_GB2312" w:hint="eastAsia"/>
          <w:sz w:val="28"/>
          <w:szCs w:val="28"/>
        </w:rPr>
        <w:t>、</w:t>
      </w:r>
      <w:r w:rsidR="00AA228B" w:rsidRPr="00EF6735">
        <w:rPr>
          <w:rFonts w:ascii="仿宋_GB2312" w:eastAsia="仿宋_GB2312" w:hint="eastAsia"/>
          <w:sz w:val="28"/>
          <w:szCs w:val="28"/>
        </w:rPr>
        <w:t>工作月报</w:t>
      </w:r>
      <w:r w:rsidR="002008AF" w:rsidRPr="00EF6735">
        <w:rPr>
          <w:rFonts w:ascii="仿宋_GB2312" w:eastAsia="仿宋_GB2312" w:hint="eastAsia"/>
          <w:sz w:val="28"/>
          <w:szCs w:val="28"/>
        </w:rPr>
        <w:t>、</w:t>
      </w:r>
      <w:r w:rsidRPr="00EF6735">
        <w:rPr>
          <w:rFonts w:ascii="仿宋_GB2312" w:eastAsia="仿宋_GB2312" w:hint="eastAsia"/>
          <w:sz w:val="28"/>
          <w:szCs w:val="28"/>
        </w:rPr>
        <w:t>互动平台</w:t>
      </w:r>
      <w:r w:rsidR="002008AF" w:rsidRPr="00EF6735">
        <w:rPr>
          <w:rFonts w:ascii="仿宋_GB2312" w:eastAsia="仿宋_GB2312" w:hint="eastAsia"/>
          <w:sz w:val="28"/>
          <w:szCs w:val="28"/>
        </w:rPr>
        <w:t>、</w:t>
      </w:r>
      <w:r w:rsidRPr="00EF6735">
        <w:rPr>
          <w:rFonts w:ascii="仿宋_GB2312" w:eastAsia="仿宋_GB2312" w:hint="eastAsia"/>
          <w:sz w:val="28"/>
          <w:szCs w:val="28"/>
        </w:rPr>
        <w:t>工作动态</w:t>
      </w:r>
      <w:r w:rsidR="005F162D" w:rsidRPr="00EF6735">
        <w:rPr>
          <w:rFonts w:ascii="仿宋_GB2312" w:eastAsia="仿宋_GB2312" w:hint="eastAsia"/>
          <w:sz w:val="28"/>
          <w:szCs w:val="28"/>
        </w:rPr>
        <w:t>）、</w:t>
      </w:r>
      <w:r w:rsidRPr="00EF6735">
        <w:rPr>
          <w:rFonts w:ascii="仿宋_GB2312" w:eastAsia="仿宋_GB2312" w:hint="eastAsia"/>
          <w:sz w:val="28"/>
          <w:szCs w:val="28"/>
        </w:rPr>
        <w:t>学校党建研究课题文集</w:t>
      </w:r>
      <w:r w:rsidR="005F162D" w:rsidRPr="00EF6735">
        <w:rPr>
          <w:rFonts w:ascii="仿宋_GB2312" w:eastAsia="仿宋_GB2312" w:hint="eastAsia"/>
          <w:sz w:val="28"/>
          <w:szCs w:val="28"/>
        </w:rPr>
        <w:t>、</w:t>
      </w:r>
      <w:r w:rsidRPr="00EF6735">
        <w:rPr>
          <w:rFonts w:ascii="仿宋_GB2312" w:eastAsia="仿宋_GB2312" w:hint="eastAsia"/>
          <w:sz w:val="28"/>
          <w:szCs w:val="28"/>
        </w:rPr>
        <w:t>政策法规</w:t>
      </w:r>
      <w:r w:rsidR="005F162D" w:rsidRPr="00EF6735">
        <w:rPr>
          <w:rFonts w:ascii="仿宋_GB2312" w:eastAsia="仿宋_GB2312" w:hint="eastAsia"/>
          <w:sz w:val="28"/>
          <w:szCs w:val="28"/>
        </w:rPr>
        <w:t>、</w:t>
      </w:r>
      <w:r w:rsidRPr="00EF6735">
        <w:rPr>
          <w:rFonts w:ascii="仿宋_GB2312" w:eastAsia="仿宋_GB2312" w:hint="eastAsia"/>
          <w:sz w:val="28"/>
          <w:szCs w:val="28"/>
        </w:rPr>
        <w:t>下载专区</w:t>
      </w:r>
      <w:r w:rsidR="00E13D68">
        <w:rPr>
          <w:rFonts w:ascii="仿宋_GB2312" w:eastAsia="仿宋_GB2312" w:hint="eastAsia"/>
          <w:sz w:val="28"/>
          <w:szCs w:val="28"/>
        </w:rPr>
        <w:t>。</w:t>
      </w:r>
    </w:p>
    <w:p w:rsidR="008806AE" w:rsidRPr="00EF6735" w:rsidRDefault="00E91782" w:rsidP="00330F81">
      <w:pPr>
        <w:spacing w:beforeLines="50" w:before="156" w:afterLines="50" w:after="156" w:line="560" w:lineRule="exac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（三）</w:t>
      </w:r>
      <w:r w:rsidR="008806AE" w:rsidRPr="00EF6735">
        <w:rPr>
          <w:rFonts w:ascii="仿宋_GB2312" w:eastAsia="仿宋_GB2312" w:hint="eastAsia"/>
          <w:b/>
          <w:sz w:val="28"/>
          <w:szCs w:val="28"/>
        </w:rPr>
        <w:t>权限管理</w:t>
      </w:r>
    </w:p>
    <w:p w:rsidR="008806AE" w:rsidRPr="00EF6735" w:rsidRDefault="008806AE" w:rsidP="00330F81">
      <w:pPr>
        <w:pStyle w:val="a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组织部管理员</w:t>
      </w:r>
    </w:p>
    <w:p w:rsidR="008806AE" w:rsidRPr="00EF6735" w:rsidRDefault="008806AE" w:rsidP="00330F81">
      <w:pPr>
        <w:pStyle w:val="a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各分党委、党总支、直属党支部管理员</w:t>
      </w:r>
    </w:p>
    <w:p w:rsidR="008806AE" w:rsidRPr="00EF6735" w:rsidRDefault="008A7696" w:rsidP="00330F81">
      <w:pPr>
        <w:pStyle w:val="a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所有</w:t>
      </w:r>
      <w:r w:rsidR="00A913BC" w:rsidRPr="00EF6735">
        <w:rPr>
          <w:rFonts w:ascii="仿宋_GB2312" w:eastAsia="仿宋_GB2312" w:hint="eastAsia"/>
          <w:sz w:val="28"/>
          <w:szCs w:val="28"/>
        </w:rPr>
        <w:t>党员</w:t>
      </w:r>
    </w:p>
    <w:p w:rsidR="00A913BC" w:rsidRPr="00EF6735" w:rsidRDefault="00A913BC" w:rsidP="00330F81">
      <w:pPr>
        <w:pStyle w:val="a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EF6735">
        <w:rPr>
          <w:rFonts w:ascii="仿宋_GB2312" w:eastAsia="仿宋_GB2312" w:hint="eastAsia"/>
          <w:sz w:val="28"/>
          <w:szCs w:val="28"/>
        </w:rPr>
        <w:t>申请入党人员</w:t>
      </w:r>
    </w:p>
    <w:p w:rsidR="00513C08" w:rsidRPr="00EF6735" w:rsidRDefault="00513C08" w:rsidP="00330F81">
      <w:pPr>
        <w:spacing w:beforeLines="50" w:before="156" w:line="560" w:lineRule="exact"/>
        <w:rPr>
          <w:rFonts w:ascii="黑体" w:eastAsia="黑体" w:hAnsi="黑体"/>
          <w:sz w:val="30"/>
          <w:szCs w:val="30"/>
        </w:rPr>
      </w:pPr>
      <w:r w:rsidRPr="00EF6735">
        <w:rPr>
          <w:rFonts w:ascii="黑体" w:eastAsia="黑体" w:hAnsi="黑体" w:hint="eastAsia"/>
          <w:sz w:val="30"/>
          <w:szCs w:val="30"/>
        </w:rPr>
        <w:t>二、新组工系统开发要求</w:t>
      </w:r>
    </w:p>
    <w:p w:rsidR="00E91782" w:rsidRPr="00E91782" w:rsidRDefault="00E91782" w:rsidP="00330F81">
      <w:pPr>
        <w:spacing w:beforeLines="50" w:before="156" w:afterLines="50" w:after="156" w:line="560" w:lineRule="exact"/>
        <w:rPr>
          <w:rFonts w:ascii="仿宋_GB2312" w:eastAsia="仿宋_GB2312"/>
          <w:b/>
          <w:sz w:val="30"/>
          <w:szCs w:val="30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（一）党委组织部对信息化工作的统一部署</w:t>
      </w:r>
    </w:p>
    <w:p w:rsidR="00513C08" w:rsidRDefault="00EF6735" w:rsidP="00330F81">
      <w:pPr>
        <w:spacing w:line="560" w:lineRule="exact"/>
        <w:ind w:firstLineChars="202" w:firstLine="566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党委组织部对信息化工作的统一部署</w:t>
      </w:r>
      <w:r w:rsidR="009A76E2">
        <w:rPr>
          <w:rFonts w:ascii="仿宋_GB2312" w:eastAsia="仿宋_GB2312" w:hint="eastAsia"/>
          <w:sz w:val="28"/>
          <w:szCs w:val="28"/>
        </w:rPr>
        <w:t>是：开发一个大平台，</w:t>
      </w:r>
      <w:r>
        <w:rPr>
          <w:rFonts w:ascii="仿宋_GB2312" w:eastAsia="仿宋_GB2312" w:hint="eastAsia"/>
          <w:sz w:val="28"/>
          <w:szCs w:val="28"/>
        </w:rPr>
        <w:t>将</w:t>
      </w:r>
      <w:r w:rsidRPr="00EF6735">
        <w:rPr>
          <w:rFonts w:ascii="仿宋_GB2312" w:eastAsia="仿宋_GB2312" w:hint="eastAsia"/>
          <w:sz w:val="28"/>
          <w:szCs w:val="28"/>
        </w:rPr>
        <w:t>干部信息管理</w:t>
      </w:r>
      <w:r>
        <w:rPr>
          <w:rFonts w:ascii="仿宋_GB2312" w:eastAsia="仿宋_GB2312" w:hint="eastAsia"/>
          <w:sz w:val="28"/>
          <w:szCs w:val="28"/>
        </w:rPr>
        <w:t>、组织工作管理、党员和干部培训信息管理</w:t>
      </w:r>
      <w:r w:rsidR="009A76E2">
        <w:rPr>
          <w:rFonts w:ascii="仿宋_GB2312" w:eastAsia="仿宋_GB2312" w:hint="eastAsia"/>
          <w:sz w:val="28"/>
          <w:szCs w:val="28"/>
        </w:rPr>
        <w:t>三大模块统一开发，实现以下四个目标：</w:t>
      </w:r>
    </w:p>
    <w:p w:rsidR="009A76E2" w:rsidRPr="00E91782" w:rsidRDefault="009A76E2" w:rsidP="00330F81">
      <w:pPr>
        <w:pStyle w:val="a3"/>
        <w:numPr>
          <w:ilvl w:val="0"/>
          <w:numId w:val="20"/>
        </w:numPr>
        <w:spacing w:line="560" w:lineRule="exact"/>
        <w:ind w:leftChars="166" w:left="709" w:firstLineChars="0"/>
        <w:rPr>
          <w:rFonts w:ascii="仿宋_GB2312" w:eastAsia="仿宋_GB2312"/>
          <w:b/>
          <w:sz w:val="28"/>
          <w:szCs w:val="28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按照工作分工，三大模板独立管理；</w:t>
      </w:r>
    </w:p>
    <w:p w:rsidR="009A76E2" w:rsidRPr="00E91782" w:rsidRDefault="009A76E2" w:rsidP="00330F81">
      <w:pPr>
        <w:pStyle w:val="a3"/>
        <w:numPr>
          <w:ilvl w:val="0"/>
          <w:numId w:val="20"/>
        </w:numPr>
        <w:spacing w:line="560" w:lineRule="exact"/>
        <w:ind w:leftChars="166" w:left="709" w:firstLineChars="0"/>
        <w:rPr>
          <w:rFonts w:ascii="仿宋_GB2312" w:eastAsia="仿宋_GB2312"/>
          <w:b/>
          <w:sz w:val="28"/>
          <w:szCs w:val="28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按照工作需求，实现内部信息共享和外部信息共享</w:t>
      </w:r>
    </w:p>
    <w:p w:rsidR="00E91782" w:rsidRDefault="009A76E2" w:rsidP="00330F81">
      <w:pPr>
        <w:pStyle w:val="a3"/>
        <w:numPr>
          <w:ilvl w:val="0"/>
          <w:numId w:val="21"/>
        </w:numPr>
        <w:spacing w:line="560" w:lineRule="exact"/>
        <w:ind w:leftChars="233" w:left="849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内部信息共享：</w:t>
      </w:r>
      <w:r w:rsidR="00E13D68">
        <w:rPr>
          <w:rFonts w:ascii="仿宋_GB2312" w:eastAsia="仿宋_GB2312" w:hint="eastAsia"/>
          <w:sz w:val="28"/>
          <w:szCs w:val="28"/>
        </w:rPr>
        <w:t>三大模块之间的信息共享。</w:t>
      </w:r>
    </w:p>
    <w:p w:rsidR="009A76E2" w:rsidRDefault="009A76E2" w:rsidP="00330F81">
      <w:pPr>
        <w:pStyle w:val="a3"/>
        <w:spacing w:line="560" w:lineRule="exact"/>
        <w:ind w:leftChars="405" w:left="850" w:firstLineChars="201" w:firstLine="563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比如组织工作管理模块和党员、干部培训信息管理模块中所需要的干部信息，要实时从干部信息管理模块中同步；干部信息管理模块和党员、干部培训信息管理模块中所需要的党员信息，要实时从组织工作管理模块中同步；……</w:t>
      </w:r>
      <w:r w:rsidR="00E91782">
        <w:rPr>
          <w:rFonts w:ascii="仿宋_GB2312" w:eastAsia="仿宋_GB2312" w:hint="eastAsia"/>
          <w:sz w:val="28"/>
          <w:szCs w:val="28"/>
        </w:rPr>
        <w:t>。</w:t>
      </w:r>
    </w:p>
    <w:p w:rsidR="009A76E2" w:rsidRDefault="009A76E2" w:rsidP="00330F81">
      <w:pPr>
        <w:pStyle w:val="a3"/>
        <w:numPr>
          <w:ilvl w:val="0"/>
          <w:numId w:val="21"/>
        </w:numPr>
        <w:spacing w:line="560" w:lineRule="exact"/>
        <w:ind w:leftChars="233" w:left="849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外部信息共享：</w:t>
      </w:r>
    </w:p>
    <w:p w:rsidR="00E91782" w:rsidRDefault="004C7060" w:rsidP="00330F81">
      <w:pPr>
        <w:pStyle w:val="a3"/>
        <w:numPr>
          <w:ilvl w:val="0"/>
          <w:numId w:val="22"/>
        </w:numPr>
        <w:spacing w:line="560" w:lineRule="exact"/>
        <w:ind w:leftChars="340" w:left="1134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组织部信息平台与人事处的人事系统实现信息共享：</w:t>
      </w:r>
    </w:p>
    <w:p w:rsidR="009A76E2" w:rsidRDefault="004C7060" w:rsidP="00330F81">
      <w:pPr>
        <w:pStyle w:val="a3"/>
        <w:spacing w:line="560" w:lineRule="exact"/>
        <w:ind w:left="1134" w:firstLineChars="203" w:firstLine="568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组织部信息平台所需要的干部和党员的基本信息，要从人事库中实时同步；人事库中所需要的全校所有教师的入党信息、所有干部的任职信息，要从组织部信息平台实时同步。</w:t>
      </w:r>
    </w:p>
    <w:p w:rsidR="00E91782" w:rsidRDefault="004C7060" w:rsidP="00330F81">
      <w:pPr>
        <w:pStyle w:val="a3"/>
        <w:numPr>
          <w:ilvl w:val="0"/>
          <w:numId w:val="22"/>
        </w:numPr>
        <w:spacing w:line="560" w:lineRule="exact"/>
        <w:ind w:leftChars="340" w:left="1134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组织部信息平台的信息向有关部门共享：</w:t>
      </w:r>
    </w:p>
    <w:p w:rsidR="004C7060" w:rsidRDefault="004C7060" w:rsidP="00330F81">
      <w:pPr>
        <w:pStyle w:val="a3"/>
        <w:spacing w:line="560" w:lineRule="exact"/>
        <w:ind w:left="1134" w:firstLineChars="203" w:firstLine="568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兄弟单位根据工作需要和权限，可以通过组织部信息平台获取相关信息。比如校办的OA系统和督察督办的干部一周工作安排管理系统，都可以从组织部信息平台获取最新的干部名单</w:t>
      </w:r>
      <w:r w:rsidR="00E91782">
        <w:rPr>
          <w:rFonts w:ascii="仿宋_GB2312" w:eastAsia="仿宋_GB2312" w:hint="eastAsia"/>
          <w:sz w:val="28"/>
          <w:szCs w:val="28"/>
        </w:rPr>
        <w:t>和相关信息。</w:t>
      </w:r>
    </w:p>
    <w:p w:rsidR="00422B59" w:rsidRDefault="00E91782" w:rsidP="00330F81">
      <w:pPr>
        <w:pStyle w:val="a3"/>
        <w:numPr>
          <w:ilvl w:val="0"/>
          <w:numId w:val="20"/>
        </w:numPr>
        <w:spacing w:line="560" w:lineRule="exact"/>
        <w:ind w:leftChars="166" w:left="709" w:firstLineChars="0"/>
        <w:rPr>
          <w:rFonts w:ascii="仿宋_GB2312" w:eastAsia="仿宋_GB2312"/>
          <w:b/>
          <w:sz w:val="28"/>
          <w:szCs w:val="28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科学管理、权限分明</w:t>
      </w:r>
    </w:p>
    <w:p w:rsidR="00422B59" w:rsidRDefault="00422B59" w:rsidP="00330F81">
      <w:pPr>
        <w:pStyle w:val="a3"/>
        <w:numPr>
          <w:ilvl w:val="0"/>
          <w:numId w:val="26"/>
        </w:numPr>
        <w:spacing w:line="560" w:lineRule="exact"/>
        <w:ind w:left="851"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从管理层到用户，分别设置系统管理员、各分党委管理员、用户（包括全校党员和干部，通过统一身份认证登录系统）。</w:t>
      </w:r>
    </w:p>
    <w:p w:rsidR="00422B59" w:rsidRPr="00422B59" w:rsidRDefault="00422B59" w:rsidP="00330F81">
      <w:pPr>
        <w:pStyle w:val="a3"/>
        <w:numPr>
          <w:ilvl w:val="0"/>
          <w:numId w:val="26"/>
        </w:numPr>
        <w:spacing w:line="560" w:lineRule="exact"/>
        <w:ind w:left="851" w:firstLineChars="0"/>
        <w:rPr>
          <w:rFonts w:ascii="仿宋_GB2312" w:eastAsia="仿宋_GB2312"/>
          <w:sz w:val="28"/>
          <w:szCs w:val="28"/>
        </w:rPr>
      </w:pPr>
      <w:r w:rsidRPr="00422B59">
        <w:rPr>
          <w:rFonts w:ascii="仿宋_GB2312" w:eastAsia="仿宋_GB2312" w:hint="eastAsia"/>
          <w:sz w:val="28"/>
          <w:szCs w:val="28"/>
        </w:rPr>
        <w:t>各分党委管理员：为了加强分党委管理工作，为下一步的制度建设提供技术支持。</w:t>
      </w:r>
    </w:p>
    <w:p w:rsidR="00422B59" w:rsidRDefault="00422B59" w:rsidP="00330F81">
      <w:pPr>
        <w:pStyle w:val="a3"/>
        <w:numPr>
          <w:ilvl w:val="0"/>
          <w:numId w:val="20"/>
        </w:numPr>
        <w:spacing w:line="560" w:lineRule="exact"/>
        <w:ind w:leftChars="166" w:left="709" w:firstLineChars="0"/>
        <w:rPr>
          <w:rFonts w:ascii="仿宋_GB2312" w:eastAsia="仿宋_GB2312"/>
          <w:b/>
          <w:sz w:val="28"/>
          <w:szCs w:val="28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实现</w:t>
      </w:r>
      <w:r w:rsidR="00E13D68">
        <w:rPr>
          <w:rFonts w:ascii="仿宋_GB2312" w:eastAsia="仿宋_GB2312" w:hint="eastAsia"/>
          <w:b/>
          <w:sz w:val="28"/>
          <w:szCs w:val="28"/>
        </w:rPr>
        <w:t>全校所有</w:t>
      </w:r>
      <w:r w:rsidRPr="00E91782">
        <w:rPr>
          <w:rFonts w:ascii="仿宋_GB2312" w:eastAsia="仿宋_GB2312" w:hint="eastAsia"/>
          <w:b/>
          <w:sz w:val="28"/>
          <w:szCs w:val="28"/>
        </w:rPr>
        <w:t>党员和干部“一个账号一张表”</w:t>
      </w:r>
    </w:p>
    <w:p w:rsidR="00107BC0" w:rsidRDefault="00422B59" w:rsidP="00330F81">
      <w:pPr>
        <w:pStyle w:val="a3"/>
        <w:spacing w:line="560" w:lineRule="exact"/>
        <w:ind w:left="709" w:firstLineChars="151" w:firstLine="423"/>
        <w:rPr>
          <w:rFonts w:ascii="仿宋_GB2312" w:eastAsia="仿宋_GB2312"/>
          <w:sz w:val="28"/>
          <w:szCs w:val="28"/>
        </w:rPr>
      </w:pPr>
      <w:r w:rsidRPr="00422B59">
        <w:rPr>
          <w:rFonts w:ascii="仿宋_GB2312" w:eastAsia="仿宋_GB2312" w:hint="eastAsia"/>
          <w:sz w:val="28"/>
          <w:szCs w:val="28"/>
        </w:rPr>
        <w:t>不论是</w:t>
      </w:r>
      <w:r>
        <w:rPr>
          <w:rFonts w:ascii="仿宋_GB2312" w:eastAsia="仿宋_GB2312" w:hint="eastAsia"/>
          <w:sz w:val="28"/>
          <w:szCs w:val="28"/>
        </w:rPr>
        <w:t>在职教师党员、离退休党员、学生党员，还是处级干部、支部书记等等，只要使用统一身份认证的账号和密码</w:t>
      </w:r>
      <w:r w:rsidR="00107BC0">
        <w:rPr>
          <w:rFonts w:ascii="仿宋_GB2312" w:eastAsia="仿宋_GB2312" w:hint="eastAsia"/>
          <w:sz w:val="28"/>
          <w:szCs w:val="28"/>
        </w:rPr>
        <w:t>从统一的入口</w:t>
      </w:r>
      <w:r>
        <w:rPr>
          <w:rFonts w:ascii="仿宋_GB2312" w:eastAsia="仿宋_GB2312" w:hint="eastAsia"/>
          <w:sz w:val="28"/>
          <w:szCs w:val="28"/>
        </w:rPr>
        <w:t>登录组织部信息平台，凡是与自己身份相对应的信息和功能都在一个界面中呈现出来。</w:t>
      </w:r>
      <w:r w:rsidR="00107BC0">
        <w:rPr>
          <w:rFonts w:ascii="仿宋_GB2312" w:eastAsia="仿宋_GB2312" w:hint="eastAsia"/>
          <w:sz w:val="28"/>
          <w:szCs w:val="28"/>
        </w:rPr>
        <w:t>包括</w:t>
      </w:r>
      <w:r w:rsidR="00107BC0" w:rsidRPr="00107BC0">
        <w:rPr>
          <w:rFonts w:ascii="仿宋_GB2312" w:eastAsia="仿宋_GB2312" w:hint="eastAsia"/>
          <w:sz w:val="28"/>
          <w:szCs w:val="28"/>
        </w:rPr>
        <w:t>干部</w:t>
      </w:r>
      <w:r w:rsidR="00107BC0">
        <w:rPr>
          <w:rFonts w:ascii="仿宋_GB2312" w:eastAsia="仿宋_GB2312" w:hint="eastAsia"/>
          <w:sz w:val="28"/>
          <w:szCs w:val="28"/>
        </w:rPr>
        <w:t>的</w:t>
      </w:r>
      <w:r w:rsidR="00107BC0" w:rsidRPr="00107BC0">
        <w:rPr>
          <w:rFonts w:ascii="仿宋_GB2312" w:eastAsia="仿宋_GB2312" w:hint="eastAsia"/>
          <w:sz w:val="28"/>
          <w:szCs w:val="28"/>
        </w:rPr>
        <w:t>任职经历</w:t>
      </w:r>
      <w:r w:rsidR="00107BC0">
        <w:rPr>
          <w:rFonts w:ascii="仿宋_GB2312" w:eastAsia="仿宋_GB2312" w:hint="eastAsia"/>
          <w:sz w:val="28"/>
          <w:szCs w:val="28"/>
        </w:rPr>
        <w:t>、</w:t>
      </w:r>
      <w:r w:rsidR="00107BC0" w:rsidRPr="00107BC0">
        <w:rPr>
          <w:rFonts w:ascii="仿宋_GB2312" w:eastAsia="仿宋_GB2312" w:hint="eastAsia"/>
          <w:sz w:val="28"/>
          <w:szCs w:val="28"/>
        </w:rPr>
        <w:t>挂职经历、申请领取因私出国证件、上传下载每年的述职报告、查询每年的测评结果</w:t>
      </w:r>
      <w:r w:rsidR="00107BC0">
        <w:rPr>
          <w:rFonts w:ascii="仿宋_GB2312" w:eastAsia="仿宋_GB2312" w:hint="eastAsia"/>
          <w:sz w:val="28"/>
          <w:szCs w:val="28"/>
        </w:rPr>
        <w:t>；所有党员的入党信息、</w:t>
      </w:r>
      <w:r w:rsidR="00107BC0" w:rsidRPr="00107BC0">
        <w:rPr>
          <w:rFonts w:ascii="仿宋_GB2312" w:eastAsia="仿宋_GB2312" w:hint="eastAsia"/>
          <w:sz w:val="28"/>
          <w:szCs w:val="28"/>
        </w:rPr>
        <w:t>参加培训情况等等。</w:t>
      </w:r>
    </w:p>
    <w:p w:rsidR="00107BC0" w:rsidRPr="00107BC0" w:rsidRDefault="00107BC0" w:rsidP="00330F81">
      <w:pPr>
        <w:spacing w:beforeLines="50" w:before="156" w:afterLines="50" w:after="156" w:line="560" w:lineRule="exact"/>
        <w:rPr>
          <w:rFonts w:ascii="仿宋_GB2312" w:eastAsia="仿宋_GB2312"/>
          <w:b/>
          <w:sz w:val="28"/>
          <w:szCs w:val="28"/>
        </w:rPr>
      </w:pPr>
      <w:r w:rsidRPr="00E91782">
        <w:rPr>
          <w:rFonts w:ascii="仿宋_GB2312" w:eastAsia="仿宋_GB2312" w:hint="eastAsia"/>
          <w:b/>
          <w:sz w:val="28"/>
          <w:szCs w:val="28"/>
        </w:rPr>
        <w:t>（</w:t>
      </w:r>
      <w:r>
        <w:rPr>
          <w:rFonts w:ascii="仿宋_GB2312" w:eastAsia="仿宋_GB2312" w:hint="eastAsia"/>
          <w:b/>
          <w:sz w:val="28"/>
          <w:szCs w:val="28"/>
        </w:rPr>
        <w:t>二</w:t>
      </w:r>
      <w:r w:rsidRPr="00E91782">
        <w:rPr>
          <w:rFonts w:ascii="仿宋_GB2312" w:eastAsia="仿宋_GB2312" w:hint="eastAsia"/>
          <w:b/>
          <w:sz w:val="28"/>
          <w:szCs w:val="28"/>
        </w:rPr>
        <w:t>）党委组织部对</w:t>
      </w:r>
      <w:r>
        <w:rPr>
          <w:rFonts w:ascii="仿宋_GB2312" w:eastAsia="仿宋_GB2312" w:hint="eastAsia"/>
          <w:b/>
          <w:sz w:val="28"/>
          <w:szCs w:val="28"/>
        </w:rPr>
        <w:t>新组工系统的开发要求</w:t>
      </w:r>
    </w:p>
    <w:p w:rsidR="00F92C30" w:rsidRDefault="00107BC0" w:rsidP="00330F81">
      <w:pPr>
        <w:pStyle w:val="a3"/>
        <w:numPr>
          <w:ilvl w:val="0"/>
          <w:numId w:val="2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F92C30">
        <w:rPr>
          <w:rFonts w:ascii="仿宋_GB2312" w:eastAsia="仿宋_GB2312" w:hint="eastAsia"/>
          <w:sz w:val="28"/>
          <w:szCs w:val="28"/>
        </w:rPr>
        <w:t>根据党委组织部对信息化工作的统一部署，将新组工系统作为一个子模块，与干部信息管理</w:t>
      </w:r>
      <w:r w:rsidR="002A6318">
        <w:rPr>
          <w:rFonts w:ascii="仿宋_GB2312" w:eastAsia="仿宋_GB2312" w:hint="eastAsia"/>
          <w:sz w:val="28"/>
          <w:szCs w:val="28"/>
        </w:rPr>
        <w:t>子</w:t>
      </w:r>
      <w:r w:rsidRPr="00F92C30">
        <w:rPr>
          <w:rFonts w:ascii="仿宋_GB2312" w:eastAsia="仿宋_GB2312" w:hint="eastAsia"/>
          <w:sz w:val="28"/>
          <w:szCs w:val="28"/>
        </w:rPr>
        <w:t>模块、党员和干部培训信</w:t>
      </w:r>
      <w:r w:rsidRPr="00F92C30">
        <w:rPr>
          <w:rFonts w:ascii="仿宋_GB2312" w:eastAsia="仿宋_GB2312" w:hint="eastAsia"/>
          <w:sz w:val="28"/>
          <w:szCs w:val="28"/>
        </w:rPr>
        <w:lastRenderedPageBreak/>
        <w:t>息管理</w:t>
      </w:r>
      <w:r w:rsidR="002A6318">
        <w:rPr>
          <w:rFonts w:ascii="仿宋_GB2312" w:eastAsia="仿宋_GB2312" w:hint="eastAsia"/>
          <w:sz w:val="28"/>
          <w:szCs w:val="28"/>
        </w:rPr>
        <w:t>子</w:t>
      </w:r>
      <w:r w:rsidRPr="00F92C30">
        <w:rPr>
          <w:rFonts w:ascii="仿宋_GB2312" w:eastAsia="仿宋_GB2312" w:hint="eastAsia"/>
          <w:sz w:val="28"/>
          <w:szCs w:val="28"/>
        </w:rPr>
        <w:t>模块在同一平台上开发。</w:t>
      </w:r>
    </w:p>
    <w:p w:rsidR="00F92C30" w:rsidRDefault="002A6318" w:rsidP="008E3867">
      <w:pPr>
        <w:pStyle w:val="a3"/>
        <w:numPr>
          <w:ilvl w:val="0"/>
          <w:numId w:val="2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要</w:t>
      </w:r>
      <w:r w:rsidR="00107BC0" w:rsidRPr="00F92C30">
        <w:rPr>
          <w:rFonts w:ascii="仿宋_GB2312" w:eastAsia="仿宋_GB2312" w:hint="eastAsia"/>
          <w:sz w:val="28"/>
          <w:szCs w:val="28"/>
        </w:rPr>
        <w:t>保证三大模块在同一平台完美兼容、数据安全共享、平台稳定运行</w:t>
      </w:r>
      <w:r w:rsidR="00F92C30" w:rsidRPr="00F92C30">
        <w:rPr>
          <w:rFonts w:ascii="仿宋_GB2312" w:eastAsia="仿宋_GB2312" w:hint="eastAsia"/>
          <w:sz w:val="28"/>
          <w:szCs w:val="28"/>
        </w:rPr>
        <w:t>；</w:t>
      </w:r>
    </w:p>
    <w:p w:rsidR="00F92C30" w:rsidRDefault="002A6318" w:rsidP="008E3867">
      <w:pPr>
        <w:pStyle w:val="a3"/>
        <w:numPr>
          <w:ilvl w:val="0"/>
          <w:numId w:val="2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要</w:t>
      </w:r>
      <w:r w:rsidR="00330F81">
        <w:rPr>
          <w:rFonts w:ascii="仿宋_GB2312" w:eastAsia="仿宋_GB2312" w:hint="eastAsia"/>
          <w:sz w:val="28"/>
          <w:szCs w:val="28"/>
        </w:rPr>
        <w:t>保证</w:t>
      </w:r>
      <w:r w:rsidR="00F92C30">
        <w:rPr>
          <w:rFonts w:ascii="仿宋_GB2312" w:eastAsia="仿宋_GB2312" w:hint="eastAsia"/>
          <w:sz w:val="28"/>
          <w:szCs w:val="28"/>
        </w:rPr>
        <w:t>平台的系统安全性和</w:t>
      </w:r>
      <w:r w:rsidR="00F92C30" w:rsidRPr="00F92C30">
        <w:rPr>
          <w:rFonts w:ascii="仿宋_GB2312" w:eastAsia="仿宋_GB2312" w:hint="eastAsia"/>
          <w:sz w:val="28"/>
          <w:szCs w:val="28"/>
        </w:rPr>
        <w:t>数据保密性；</w:t>
      </w:r>
    </w:p>
    <w:p w:rsidR="00330F81" w:rsidRDefault="007100D8" w:rsidP="008E3867">
      <w:pPr>
        <w:pStyle w:val="a3"/>
        <w:numPr>
          <w:ilvl w:val="0"/>
          <w:numId w:val="27"/>
        </w:numPr>
        <w:spacing w:line="560" w:lineRule="exact"/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要保证</w:t>
      </w:r>
      <w:r w:rsidR="00330F81">
        <w:rPr>
          <w:rFonts w:ascii="仿宋_GB2312" w:eastAsia="仿宋_GB2312" w:hint="eastAsia"/>
          <w:sz w:val="28"/>
          <w:szCs w:val="28"/>
        </w:rPr>
        <w:t>平台正式使用后</w:t>
      </w:r>
      <w:r w:rsidR="002A6318">
        <w:rPr>
          <w:rFonts w:ascii="仿宋_GB2312" w:eastAsia="仿宋_GB2312" w:hint="eastAsia"/>
          <w:sz w:val="28"/>
          <w:szCs w:val="28"/>
        </w:rPr>
        <w:t>长期</w:t>
      </w:r>
      <w:r w:rsidR="00330F81">
        <w:rPr>
          <w:rFonts w:ascii="仿宋_GB2312" w:eastAsia="仿宋_GB2312" w:hint="eastAsia"/>
          <w:sz w:val="28"/>
          <w:szCs w:val="28"/>
        </w:rPr>
        <w:t>维护</w:t>
      </w:r>
      <w:r w:rsidR="002A6318">
        <w:rPr>
          <w:rFonts w:ascii="仿宋_GB2312" w:eastAsia="仿宋_GB2312" w:hint="eastAsia"/>
          <w:sz w:val="28"/>
          <w:szCs w:val="28"/>
        </w:rPr>
        <w:t>的高效率</w:t>
      </w:r>
      <w:r w:rsidR="00CE0AE4">
        <w:rPr>
          <w:rFonts w:ascii="仿宋_GB2312" w:eastAsia="仿宋_GB2312" w:hint="eastAsia"/>
          <w:sz w:val="28"/>
          <w:szCs w:val="28"/>
        </w:rPr>
        <w:t>；</w:t>
      </w:r>
    </w:p>
    <w:p w:rsidR="00CE0AE4" w:rsidRDefault="00053CF5" w:rsidP="008E3867">
      <w:pPr>
        <w:pStyle w:val="a3"/>
        <w:numPr>
          <w:ilvl w:val="0"/>
          <w:numId w:val="27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要保持</w:t>
      </w:r>
      <w:r w:rsidR="00CE0AE4">
        <w:rPr>
          <w:rFonts w:ascii="仿宋_GB2312" w:eastAsia="仿宋_GB2312" w:hint="eastAsia"/>
          <w:sz w:val="28"/>
          <w:szCs w:val="28"/>
        </w:rPr>
        <w:t>平台的开发</w:t>
      </w:r>
      <w:bookmarkStart w:id="0" w:name="_GoBack"/>
      <w:bookmarkEnd w:id="0"/>
      <w:r w:rsidR="00CE0AE4">
        <w:rPr>
          <w:rFonts w:ascii="仿宋_GB2312" w:eastAsia="仿宋_GB2312" w:hint="eastAsia"/>
          <w:sz w:val="28"/>
          <w:szCs w:val="28"/>
        </w:rPr>
        <w:t>和后期维护团队</w:t>
      </w:r>
      <w:r>
        <w:rPr>
          <w:rFonts w:ascii="仿宋_GB2312" w:eastAsia="仿宋_GB2312" w:hint="eastAsia"/>
          <w:sz w:val="28"/>
          <w:szCs w:val="28"/>
        </w:rPr>
        <w:t>的</w:t>
      </w:r>
      <w:r w:rsidR="00CE0AE4">
        <w:rPr>
          <w:rFonts w:ascii="仿宋_GB2312" w:eastAsia="仿宋_GB2312" w:hint="eastAsia"/>
          <w:sz w:val="28"/>
          <w:szCs w:val="28"/>
        </w:rPr>
        <w:t>稳定</w:t>
      </w:r>
      <w:r>
        <w:rPr>
          <w:rFonts w:ascii="仿宋_GB2312" w:eastAsia="仿宋_GB2312" w:hint="eastAsia"/>
          <w:sz w:val="28"/>
          <w:szCs w:val="28"/>
        </w:rPr>
        <w:t>性</w:t>
      </w:r>
      <w:r w:rsidR="00CE0AE4">
        <w:rPr>
          <w:rFonts w:ascii="仿宋_GB2312" w:eastAsia="仿宋_GB2312" w:hint="eastAsia"/>
          <w:sz w:val="28"/>
          <w:szCs w:val="28"/>
        </w:rPr>
        <w:t>。</w:t>
      </w:r>
    </w:p>
    <w:sectPr w:rsidR="00CE0AE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156" w:rsidRDefault="00F25156" w:rsidP="005F162D">
      <w:r>
        <w:separator/>
      </w:r>
    </w:p>
  </w:endnote>
  <w:endnote w:type="continuationSeparator" w:id="0">
    <w:p w:rsidR="00F25156" w:rsidRDefault="00F25156" w:rsidP="005F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6823433"/>
      <w:docPartObj>
        <w:docPartGallery w:val="Page Numbers (Bottom of Page)"/>
        <w:docPartUnique/>
      </w:docPartObj>
    </w:sdtPr>
    <w:sdtEndPr/>
    <w:sdtContent>
      <w:p w:rsidR="005F162D" w:rsidRDefault="005F16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CF5" w:rsidRPr="00053CF5">
          <w:rPr>
            <w:noProof/>
            <w:lang w:val="zh-CN"/>
          </w:rPr>
          <w:t>4</w:t>
        </w:r>
        <w:r>
          <w:fldChar w:fldCharType="end"/>
        </w:r>
      </w:p>
    </w:sdtContent>
  </w:sdt>
  <w:p w:rsidR="005F162D" w:rsidRDefault="005F16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156" w:rsidRDefault="00F25156" w:rsidP="005F162D">
      <w:r>
        <w:separator/>
      </w:r>
    </w:p>
  </w:footnote>
  <w:footnote w:type="continuationSeparator" w:id="0">
    <w:p w:rsidR="00F25156" w:rsidRDefault="00F25156" w:rsidP="005F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AEA"/>
    <w:multiLevelType w:val="hybridMultilevel"/>
    <w:tmpl w:val="DEF608E0"/>
    <w:lvl w:ilvl="0" w:tplc="15327A0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F1542E"/>
    <w:multiLevelType w:val="hybridMultilevel"/>
    <w:tmpl w:val="858AA7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886FAA"/>
    <w:multiLevelType w:val="hybridMultilevel"/>
    <w:tmpl w:val="21180E1A"/>
    <w:lvl w:ilvl="0" w:tplc="CBD067F8">
      <w:start w:val="1"/>
      <w:numFmt w:val="decimal"/>
      <w:lvlText w:val="%1)"/>
      <w:lvlJc w:val="left"/>
      <w:pPr>
        <w:ind w:left="8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3">
    <w:nsid w:val="108566AB"/>
    <w:multiLevelType w:val="hybridMultilevel"/>
    <w:tmpl w:val="16D2F89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C2D13AE"/>
    <w:multiLevelType w:val="hybridMultilevel"/>
    <w:tmpl w:val="D3A86216"/>
    <w:lvl w:ilvl="0" w:tplc="2CA6450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">
    <w:nsid w:val="1E85089C"/>
    <w:multiLevelType w:val="hybridMultilevel"/>
    <w:tmpl w:val="F1B42BC2"/>
    <w:lvl w:ilvl="0" w:tplc="15327A0E">
      <w:start w:val="1"/>
      <w:numFmt w:val="decimal"/>
      <w:lvlText w:val="%1)"/>
      <w:lvlJc w:val="left"/>
      <w:pPr>
        <w:ind w:left="8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6">
    <w:nsid w:val="242D0A58"/>
    <w:multiLevelType w:val="hybridMultilevel"/>
    <w:tmpl w:val="EBE2E34A"/>
    <w:lvl w:ilvl="0" w:tplc="E250C578">
      <w:start w:val="1"/>
      <w:numFmt w:val="decimal"/>
      <w:lvlText w:val="%1)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7">
    <w:nsid w:val="27663CD1"/>
    <w:multiLevelType w:val="hybridMultilevel"/>
    <w:tmpl w:val="DE760D5C"/>
    <w:lvl w:ilvl="0" w:tplc="977E6C04">
      <w:start w:val="1"/>
      <w:numFmt w:val="bullet"/>
      <w:lvlText w:val=""/>
      <w:lvlJc w:val="left"/>
      <w:pPr>
        <w:ind w:left="8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FF6F3A"/>
    <w:multiLevelType w:val="hybridMultilevel"/>
    <w:tmpl w:val="8AB6CE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956B2"/>
    <w:multiLevelType w:val="hybridMultilevel"/>
    <w:tmpl w:val="74349392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3AF34325"/>
    <w:multiLevelType w:val="hybridMultilevel"/>
    <w:tmpl w:val="646269D4"/>
    <w:lvl w:ilvl="0" w:tplc="ED5A4A64">
      <w:start w:val="1"/>
      <w:numFmt w:val="decimal"/>
      <w:lvlText w:val="%1)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11">
    <w:nsid w:val="3B684F7A"/>
    <w:multiLevelType w:val="hybridMultilevel"/>
    <w:tmpl w:val="A588FFDA"/>
    <w:lvl w:ilvl="0" w:tplc="876A4D3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FA51F5"/>
    <w:multiLevelType w:val="hybridMultilevel"/>
    <w:tmpl w:val="7586FDAC"/>
    <w:lvl w:ilvl="0" w:tplc="2F1CA39E">
      <w:start w:val="1"/>
      <w:numFmt w:val="decimal"/>
      <w:lvlText w:val="%1)"/>
      <w:lvlJc w:val="left"/>
      <w:pPr>
        <w:ind w:left="8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13">
    <w:nsid w:val="423F3DE6"/>
    <w:multiLevelType w:val="hybridMultilevel"/>
    <w:tmpl w:val="9EFA5E70"/>
    <w:lvl w:ilvl="0" w:tplc="39561D1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4">
    <w:nsid w:val="42F61EB1"/>
    <w:multiLevelType w:val="hybridMultilevel"/>
    <w:tmpl w:val="30E8A6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013E55"/>
    <w:multiLevelType w:val="hybridMultilevel"/>
    <w:tmpl w:val="219A86B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0F1AA7"/>
    <w:multiLevelType w:val="hybridMultilevel"/>
    <w:tmpl w:val="585AF1D0"/>
    <w:lvl w:ilvl="0" w:tplc="04090009">
      <w:start w:val="1"/>
      <w:numFmt w:val="bullet"/>
      <w:lvlText w:val=""/>
      <w:lvlJc w:val="left"/>
      <w:pPr>
        <w:ind w:left="807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17">
    <w:nsid w:val="4F0E1981"/>
    <w:multiLevelType w:val="hybridMultilevel"/>
    <w:tmpl w:val="2C168C16"/>
    <w:lvl w:ilvl="0" w:tplc="01B2847C">
      <w:start w:val="1"/>
      <w:numFmt w:val="decimal"/>
      <w:lvlText w:val="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541C0F7C"/>
    <w:multiLevelType w:val="hybridMultilevel"/>
    <w:tmpl w:val="8B88496C"/>
    <w:lvl w:ilvl="0" w:tplc="15327A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8C0F89"/>
    <w:multiLevelType w:val="hybridMultilevel"/>
    <w:tmpl w:val="60D07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44730A"/>
    <w:multiLevelType w:val="hybridMultilevel"/>
    <w:tmpl w:val="136EA3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5EA70324"/>
    <w:multiLevelType w:val="hybridMultilevel"/>
    <w:tmpl w:val="51385CA4"/>
    <w:lvl w:ilvl="0" w:tplc="977E6C0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w w:val="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405504"/>
    <w:multiLevelType w:val="hybridMultilevel"/>
    <w:tmpl w:val="9F1EC47C"/>
    <w:lvl w:ilvl="0" w:tplc="E318C396">
      <w:start w:val="1"/>
      <w:numFmt w:val="decimal"/>
      <w:lvlText w:val="%1)"/>
      <w:lvlJc w:val="left"/>
      <w:pPr>
        <w:ind w:left="8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ind w:left="4167" w:hanging="420"/>
      </w:pPr>
    </w:lvl>
  </w:abstractNum>
  <w:abstractNum w:abstractNumId="23">
    <w:nsid w:val="6C106BD3"/>
    <w:multiLevelType w:val="hybridMultilevel"/>
    <w:tmpl w:val="A776DFE0"/>
    <w:lvl w:ilvl="0" w:tplc="04090011">
      <w:start w:val="1"/>
      <w:numFmt w:val="decimal"/>
      <w:lvlText w:val="%1)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24">
    <w:nsid w:val="750E7856"/>
    <w:multiLevelType w:val="hybridMultilevel"/>
    <w:tmpl w:val="AE046E88"/>
    <w:lvl w:ilvl="0" w:tplc="FCBA0422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D766BAC"/>
    <w:multiLevelType w:val="hybridMultilevel"/>
    <w:tmpl w:val="DB90E6AE"/>
    <w:lvl w:ilvl="0" w:tplc="7906721A">
      <w:start w:val="1"/>
      <w:numFmt w:val="decimal"/>
      <w:lvlText w:val="%1."/>
      <w:lvlJc w:val="left"/>
      <w:pPr>
        <w:ind w:left="420" w:hanging="420"/>
      </w:pPr>
      <w:rPr>
        <w:rFonts w:hint="eastAsia"/>
        <w:w w:val="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DF5111"/>
    <w:multiLevelType w:val="hybridMultilevel"/>
    <w:tmpl w:val="97647CA0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"/>
  </w:num>
  <w:num w:numId="5">
    <w:abstractNumId w:val="8"/>
  </w:num>
  <w:num w:numId="6">
    <w:abstractNumId w:val="25"/>
  </w:num>
  <w:num w:numId="7">
    <w:abstractNumId w:val="0"/>
  </w:num>
  <w:num w:numId="8">
    <w:abstractNumId w:val="18"/>
  </w:num>
  <w:num w:numId="9">
    <w:abstractNumId w:val="14"/>
  </w:num>
  <w:num w:numId="10">
    <w:abstractNumId w:val="15"/>
  </w:num>
  <w:num w:numId="11">
    <w:abstractNumId w:val="5"/>
  </w:num>
  <w:num w:numId="12">
    <w:abstractNumId w:val="2"/>
  </w:num>
  <w:num w:numId="13">
    <w:abstractNumId w:val="22"/>
  </w:num>
  <w:num w:numId="14">
    <w:abstractNumId w:val="16"/>
  </w:num>
  <w:num w:numId="15">
    <w:abstractNumId w:val="3"/>
  </w:num>
  <w:num w:numId="16">
    <w:abstractNumId w:val="17"/>
  </w:num>
  <w:num w:numId="17">
    <w:abstractNumId w:val="7"/>
  </w:num>
  <w:num w:numId="18">
    <w:abstractNumId w:val="21"/>
  </w:num>
  <w:num w:numId="19">
    <w:abstractNumId w:val="24"/>
  </w:num>
  <w:num w:numId="20">
    <w:abstractNumId w:val="4"/>
  </w:num>
  <w:num w:numId="21">
    <w:abstractNumId w:val="23"/>
  </w:num>
  <w:num w:numId="22">
    <w:abstractNumId w:val="26"/>
  </w:num>
  <w:num w:numId="23">
    <w:abstractNumId w:val="20"/>
  </w:num>
  <w:num w:numId="24">
    <w:abstractNumId w:val="9"/>
  </w:num>
  <w:num w:numId="25">
    <w:abstractNumId w:val="10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18"/>
    <w:rsid w:val="00004045"/>
    <w:rsid w:val="000136DA"/>
    <w:rsid w:val="00020FA6"/>
    <w:rsid w:val="00032A78"/>
    <w:rsid w:val="00033D64"/>
    <w:rsid w:val="0003612D"/>
    <w:rsid w:val="00053CF5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A665A"/>
    <w:rsid w:val="000B7593"/>
    <w:rsid w:val="000C52F7"/>
    <w:rsid w:val="000C5F6A"/>
    <w:rsid w:val="000C6774"/>
    <w:rsid w:val="000C7191"/>
    <w:rsid w:val="000E210F"/>
    <w:rsid w:val="000E6356"/>
    <w:rsid w:val="00101264"/>
    <w:rsid w:val="001046C9"/>
    <w:rsid w:val="00105A0D"/>
    <w:rsid w:val="00107BC0"/>
    <w:rsid w:val="001149A9"/>
    <w:rsid w:val="001172B3"/>
    <w:rsid w:val="0013160F"/>
    <w:rsid w:val="00132C8C"/>
    <w:rsid w:val="001357E4"/>
    <w:rsid w:val="00173CEC"/>
    <w:rsid w:val="001758C1"/>
    <w:rsid w:val="00176138"/>
    <w:rsid w:val="00177755"/>
    <w:rsid w:val="00177ADE"/>
    <w:rsid w:val="00183142"/>
    <w:rsid w:val="001871E2"/>
    <w:rsid w:val="0019114A"/>
    <w:rsid w:val="00195517"/>
    <w:rsid w:val="00196EFA"/>
    <w:rsid w:val="00197085"/>
    <w:rsid w:val="001A1A07"/>
    <w:rsid w:val="001B41A8"/>
    <w:rsid w:val="001E29D6"/>
    <w:rsid w:val="001E4CB3"/>
    <w:rsid w:val="002008AF"/>
    <w:rsid w:val="00211C37"/>
    <w:rsid w:val="002720CC"/>
    <w:rsid w:val="00281E8C"/>
    <w:rsid w:val="002A4141"/>
    <w:rsid w:val="002A5DB9"/>
    <w:rsid w:val="002A6318"/>
    <w:rsid w:val="002B4E20"/>
    <w:rsid w:val="002D3215"/>
    <w:rsid w:val="002E0F96"/>
    <w:rsid w:val="002E733D"/>
    <w:rsid w:val="002F0569"/>
    <w:rsid w:val="002F0B09"/>
    <w:rsid w:val="00312C0C"/>
    <w:rsid w:val="0031465C"/>
    <w:rsid w:val="00315C9B"/>
    <w:rsid w:val="00330F81"/>
    <w:rsid w:val="00352C2E"/>
    <w:rsid w:val="00357907"/>
    <w:rsid w:val="00392BD1"/>
    <w:rsid w:val="003A7BEB"/>
    <w:rsid w:val="003B221E"/>
    <w:rsid w:val="003C30BE"/>
    <w:rsid w:val="003D54A5"/>
    <w:rsid w:val="003E5A21"/>
    <w:rsid w:val="00422B59"/>
    <w:rsid w:val="00430D4F"/>
    <w:rsid w:val="00443256"/>
    <w:rsid w:val="004479C7"/>
    <w:rsid w:val="004540AB"/>
    <w:rsid w:val="00454449"/>
    <w:rsid w:val="004631F0"/>
    <w:rsid w:val="0048122D"/>
    <w:rsid w:val="00484F1C"/>
    <w:rsid w:val="004A1A64"/>
    <w:rsid w:val="004A3024"/>
    <w:rsid w:val="004C7060"/>
    <w:rsid w:val="004D2B94"/>
    <w:rsid w:val="004D3E35"/>
    <w:rsid w:val="004E58EC"/>
    <w:rsid w:val="00501577"/>
    <w:rsid w:val="00512C2C"/>
    <w:rsid w:val="00513C08"/>
    <w:rsid w:val="00515E1F"/>
    <w:rsid w:val="00515F6E"/>
    <w:rsid w:val="00526D6B"/>
    <w:rsid w:val="005317CE"/>
    <w:rsid w:val="005533A7"/>
    <w:rsid w:val="0058082B"/>
    <w:rsid w:val="0058576A"/>
    <w:rsid w:val="005A5F26"/>
    <w:rsid w:val="005B1FFA"/>
    <w:rsid w:val="005B7E3B"/>
    <w:rsid w:val="005D1EB5"/>
    <w:rsid w:val="005D782A"/>
    <w:rsid w:val="005E5E2A"/>
    <w:rsid w:val="005F162D"/>
    <w:rsid w:val="00603363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700757"/>
    <w:rsid w:val="00702C68"/>
    <w:rsid w:val="007100D8"/>
    <w:rsid w:val="00713554"/>
    <w:rsid w:val="007218A4"/>
    <w:rsid w:val="00726B86"/>
    <w:rsid w:val="00736269"/>
    <w:rsid w:val="007560B2"/>
    <w:rsid w:val="00757186"/>
    <w:rsid w:val="00772F89"/>
    <w:rsid w:val="00783D04"/>
    <w:rsid w:val="00793BFA"/>
    <w:rsid w:val="00795E7A"/>
    <w:rsid w:val="007A7D4F"/>
    <w:rsid w:val="007C0171"/>
    <w:rsid w:val="007C1B18"/>
    <w:rsid w:val="007D5739"/>
    <w:rsid w:val="007D5E6C"/>
    <w:rsid w:val="007F12EA"/>
    <w:rsid w:val="007F4B2C"/>
    <w:rsid w:val="00811FBB"/>
    <w:rsid w:val="00812807"/>
    <w:rsid w:val="008135AA"/>
    <w:rsid w:val="00820286"/>
    <w:rsid w:val="008221F2"/>
    <w:rsid w:val="00823FD0"/>
    <w:rsid w:val="00825FEA"/>
    <w:rsid w:val="00833883"/>
    <w:rsid w:val="00840834"/>
    <w:rsid w:val="00840837"/>
    <w:rsid w:val="008464D8"/>
    <w:rsid w:val="00847793"/>
    <w:rsid w:val="00876791"/>
    <w:rsid w:val="008806AE"/>
    <w:rsid w:val="00884E20"/>
    <w:rsid w:val="008940C7"/>
    <w:rsid w:val="008A7696"/>
    <w:rsid w:val="008C06C0"/>
    <w:rsid w:val="008C32ED"/>
    <w:rsid w:val="008C3EB1"/>
    <w:rsid w:val="008C65CD"/>
    <w:rsid w:val="008D4B8B"/>
    <w:rsid w:val="008E17DC"/>
    <w:rsid w:val="008E3867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A76E2"/>
    <w:rsid w:val="009B1088"/>
    <w:rsid w:val="009C61B1"/>
    <w:rsid w:val="009F52F8"/>
    <w:rsid w:val="009F5E06"/>
    <w:rsid w:val="009F7F40"/>
    <w:rsid w:val="00A02EB0"/>
    <w:rsid w:val="00A14503"/>
    <w:rsid w:val="00A33307"/>
    <w:rsid w:val="00A44196"/>
    <w:rsid w:val="00A504BF"/>
    <w:rsid w:val="00A53E50"/>
    <w:rsid w:val="00A61502"/>
    <w:rsid w:val="00A650C2"/>
    <w:rsid w:val="00A71BAB"/>
    <w:rsid w:val="00A74371"/>
    <w:rsid w:val="00A81862"/>
    <w:rsid w:val="00A8733A"/>
    <w:rsid w:val="00A913BC"/>
    <w:rsid w:val="00AA1FCC"/>
    <w:rsid w:val="00AA228B"/>
    <w:rsid w:val="00AA3F2D"/>
    <w:rsid w:val="00AC4A69"/>
    <w:rsid w:val="00AD0FAB"/>
    <w:rsid w:val="00B00086"/>
    <w:rsid w:val="00B024F2"/>
    <w:rsid w:val="00B03D09"/>
    <w:rsid w:val="00B35E5B"/>
    <w:rsid w:val="00B403E8"/>
    <w:rsid w:val="00B40409"/>
    <w:rsid w:val="00B477E2"/>
    <w:rsid w:val="00B5006C"/>
    <w:rsid w:val="00B52AB4"/>
    <w:rsid w:val="00B66A95"/>
    <w:rsid w:val="00B70ED1"/>
    <w:rsid w:val="00B80C3B"/>
    <w:rsid w:val="00B9652A"/>
    <w:rsid w:val="00BA37ED"/>
    <w:rsid w:val="00BA4ACA"/>
    <w:rsid w:val="00BB0A05"/>
    <w:rsid w:val="00BC02A2"/>
    <w:rsid w:val="00BD5207"/>
    <w:rsid w:val="00BD5253"/>
    <w:rsid w:val="00BD702C"/>
    <w:rsid w:val="00BF4837"/>
    <w:rsid w:val="00C03DDD"/>
    <w:rsid w:val="00C06B2E"/>
    <w:rsid w:val="00C21929"/>
    <w:rsid w:val="00C32662"/>
    <w:rsid w:val="00C34B8D"/>
    <w:rsid w:val="00C424C5"/>
    <w:rsid w:val="00C6004C"/>
    <w:rsid w:val="00C63D64"/>
    <w:rsid w:val="00C714B1"/>
    <w:rsid w:val="00C92A4D"/>
    <w:rsid w:val="00C93FED"/>
    <w:rsid w:val="00CB2EA5"/>
    <w:rsid w:val="00CB53A3"/>
    <w:rsid w:val="00CC598D"/>
    <w:rsid w:val="00CC7882"/>
    <w:rsid w:val="00CD4B1B"/>
    <w:rsid w:val="00CD65BC"/>
    <w:rsid w:val="00CE0AE4"/>
    <w:rsid w:val="00CE503A"/>
    <w:rsid w:val="00CF659D"/>
    <w:rsid w:val="00D052DF"/>
    <w:rsid w:val="00D0573E"/>
    <w:rsid w:val="00D13F53"/>
    <w:rsid w:val="00D20ACD"/>
    <w:rsid w:val="00D23026"/>
    <w:rsid w:val="00D23266"/>
    <w:rsid w:val="00D30AFA"/>
    <w:rsid w:val="00D52D08"/>
    <w:rsid w:val="00D6217A"/>
    <w:rsid w:val="00D732D5"/>
    <w:rsid w:val="00D755C8"/>
    <w:rsid w:val="00D7649A"/>
    <w:rsid w:val="00D83FB5"/>
    <w:rsid w:val="00D912DC"/>
    <w:rsid w:val="00DB1AFB"/>
    <w:rsid w:val="00DB24E9"/>
    <w:rsid w:val="00DC699E"/>
    <w:rsid w:val="00DD5F60"/>
    <w:rsid w:val="00DE476E"/>
    <w:rsid w:val="00DE558C"/>
    <w:rsid w:val="00DF3543"/>
    <w:rsid w:val="00E030B2"/>
    <w:rsid w:val="00E11D7B"/>
    <w:rsid w:val="00E13D68"/>
    <w:rsid w:val="00E16E49"/>
    <w:rsid w:val="00E72B0C"/>
    <w:rsid w:val="00E73DD2"/>
    <w:rsid w:val="00E75148"/>
    <w:rsid w:val="00E851DD"/>
    <w:rsid w:val="00E91782"/>
    <w:rsid w:val="00EA2B5A"/>
    <w:rsid w:val="00EC1B60"/>
    <w:rsid w:val="00EE47DC"/>
    <w:rsid w:val="00EE71FC"/>
    <w:rsid w:val="00EE7856"/>
    <w:rsid w:val="00EE78E6"/>
    <w:rsid w:val="00EF6735"/>
    <w:rsid w:val="00F242CA"/>
    <w:rsid w:val="00F25156"/>
    <w:rsid w:val="00F27C71"/>
    <w:rsid w:val="00F72EBE"/>
    <w:rsid w:val="00F841B9"/>
    <w:rsid w:val="00F92C30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1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16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1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16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100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0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1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16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1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16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100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0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龙海明</cp:lastModifiedBy>
  <cp:revision>12</cp:revision>
  <cp:lastPrinted>2015-10-28T00:16:00Z</cp:lastPrinted>
  <dcterms:created xsi:type="dcterms:W3CDTF">2015-10-27T03:17:00Z</dcterms:created>
  <dcterms:modified xsi:type="dcterms:W3CDTF">2015-10-28T00:19:00Z</dcterms:modified>
</cp:coreProperties>
</file>