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b w:val="1"/>
          <w:sz w:val="28"/>
          <w:szCs w:val="28"/>
        </w:rPr>
      </w:pPr>
      <w:r w:rsidDel="00000000" w:rsidR="00000000" w:rsidRPr="00000000">
        <w:rPr>
          <w:b w:val="1"/>
          <w:sz w:val="28"/>
          <w:szCs w:val="28"/>
          <w:rtl w:val="0"/>
        </w:rPr>
        <w:t xml:space="preserve">Viridiana</w:t>
      </w:r>
      <w:r w:rsidDel="00000000" w:rsidR="00000000" w:rsidRPr="00000000">
        <w:rPr>
          <w:b w:val="1"/>
          <w:sz w:val="28"/>
          <w:szCs w:val="28"/>
          <w:rtl w:val="0"/>
        </w:rPr>
        <w:t xml:space="preserve"> </w:t>
      </w:r>
      <w:r w:rsidDel="00000000" w:rsidR="00000000" w:rsidRPr="00000000">
        <w:rPr>
          <w:b w:val="1"/>
          <w:sz w:val="28"/>
          <w:szCs w:val="28"/>
          <w:rtl w:val="0"/>
        </w:rPr>
        <w:t xml:space="preserve">Ortiz</w:t>
      </w:r>
      <w:r w:rsidDel="00000000" w:rsidR="00000000" w:rsidRPr="00000000">
        <w:rPr>
          <w:rtl w:val="0"/>
        </w:rPr>
      </w:r>
    </w:p>
    <w:p w:rsidR="00000000" w:rsidDel="00000000" w:rsidP="00000000" w:rsidRDefault="00000000" w:rsidRPr="00000000" w14:paraId="00000002">
      <w:pPr>
        <w:spacing w:after="0" w:before="0" w:line="240" w:lineRule="auto"/>
        <w:jc w:val="center"/>
        <w:rPr/>
      </w:pPr>
      <w:r w:rsidDel="00000000" w:rsidR="00000000" w:rsidRPr="00000000">
        <w:rPr>
          <w:rtl w:val="0"/>
        </w:rPr>
        <w:t xml:space="preserve">Fort Worth, TX 76107 | (817) 714-5655 | </w:t>
      </w:r>
      <w:hyperlink r:id="rId7">
        <w:r w:rsidDel="00000000" w:rsidR="00000000" w:rsidRPr="00000000">
          <w:rPr>
            <w:rtl w:val="0"/>
          </w:rPr>
          <w:t xml:space="preserve">viriortiz32@gmail.com</w:t>
        </w:r>
      </w:hyperlink>
      <w:r w:rsidDel="00000000" w:rsidR="00000000" w:rsidRPr="00000000">
        <w:rPr>
          <w:rtl w:val="0"/>
        </w:rPr>
      </w:r>
    </w:p>
    <w:p w:rsidR="00000000" w:rsidDel="00000000" w:rsidP="00000000" w:rsidRDefault="00000000" w:rsidRPr="00000000" w14:paraId="00000003">
      <w:pPr>
        <w:spacing w:after="0" w:before="0" w:line="240" w:lineRule="auto"/>
        <w:jc w:val="center"/>
        <w:rPr/>
      </w:pPr>
      <w:r w:rsidDel="00000000" w:rsidR="00000000" w:rsidRPr="00000000">
        <w:rPr>
          <w:rtl w:val="0"/>
        </w:rPr>
        <w:t xml:space="preserve">LinkedIn: https://bit.ly/2WpCmo2 | Github: </w:t>
      </w:r>
      <w:hyperlink r:id="rId8">
        <w:r w:rsidDel="00000000" w:rsidR="00000000" w:rsidRPr="00000000">
          <w:rPr>
            <w:rtl w:val="0"/>
          </w:rPr>
          <w:t xml:space="preserve">https://github.com/xvirix</w:t>
        </w:r>
      </w:hyperlink>
      <w:r w:rsidDel="00000000" w:rsidR="00000000" w:rsidRPr="00000000">
        <w:rPr>
          <w:rtl w:val="0"/>
        </w:rPr>
        <w:t xml:space="preserve"> </w:t>
      </w:r>
    </w:p>
    <w:p w:rsidR="00000000" w:rsidDel="00000000" w:rsidP="00000000" w:rsidRDefault="00000000" w:rsidRPr="00000000" w14:paraId="00000004">
      <w:pPr>
        <w:spacing w:after="0" w:before="0" w:line="240" w:lineRule="auto"/>
        <w:jc w:val="center"/>
        <w:rPr/>
      </w:pPr>
      <w:r w:rsidDel="00000000" w:rsidR="00000000" w:rsidRPr="00000000">
        <w:rPr>
          <w:rtl w:val="0"/>
        </w:rPr>
        <w:t xml:space="preserve">Portfolio: </w:t>
      </w:r>
      <w:hyperlink r:id="rId9">
        <w:r w:rsidDel="00000000" w:rsidR="00000000" w:rsidRPr="00000000">
          <w:rPr>
            <w:rtl w:val="0"/>
          </w:rPr>
          <w:t xml:space="preserve">https://xvirix.github.io/portfolio/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keepNext w:val="0"/>
        <w:keepLines w:val="0"/>
        <w:spacing w:after="80" w:before="160" w:line="240" w:lineRule="auto"/>
        <w:jc w:val="center"/>
        <w:rPr>
          <w:b w:val="1"/>
        </w:rPr>
      </w:pPr>
      <w:commentRangeStart w:id="0"/>
      <w:r w:rsidDel="00000000" w:rsidR="00000000" w:rsidRPr="00000000">
        <w:rPr>
          <w:b w:val="1"/>
          <w:rtl w:val="0"/>
        </w:rPr>
        <w:t xml:space="preserve">Summary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keepNext w:val="0"/>
        <w:keepLines w:val="0"/>
        <w:spacing w:after="0" w:before="0" w:line="240" w:lineRule="auto"/>
        <w:jc w:val="both"/>
        <w:rPr/>
      </w:pPr>
      <w:r w:rsidDel="00000000" w:rsidR="00000000" w:rsidRPr="00000000">
        <w:rPr>
          <w:rtl w:val="0"/>
        </w:rPr>
        <w:t xml:space="preserve">Web developer leveraging a background in education and a certificate in full stack web development from Southern Methodist University. Passionate about learning and thriving in my work by having a growth mindset. Proven problem solver recognized for ability to create innovative solutions and engaging user experiences. Self-starter with exceptional interpersonal communication abilities that thrives in collaborative team environments. </w:t>
      </w:r>
    </w:p>
    <w:p w:rsidR="00000000" w:rsidDel="00000000" w:rsidP="00000000" w:rsidRDefault="00000000" w:rsidRPr="00000000" w14:paraId="00000007">
      <w:pPr>
        <w:keepNext w:val="0"/>
        <w:keepLines w:val="0"/>
        <w:spacing w:after="80" w:before="160" w:line="240" w:lineRule="auto"/>
        <w:jc w:val="center"/>
        <w:rPr>
          <w:b w:val="1"/>
        </w:rPr>
      </w:pPr>
      <w:r w:rsidDel="00000000" w:rsidR="00000000" w:rsidRPr="00000000">
        <w:rPr>
          <w:b w:val="1"/>
          <w:rtl w:val="0"/>
        </w:rPr>
        <w:t xml:space="preserve">Education</w:t>
      </w:r>
      <w:r w:rsidDel="00000000" w:rsidR="00000000" w:rsidRPr="00000000">
        <w:rPr>
          <w:rtl w:val="0"/>
        </w:rPr>
      </w:r>
    </w:p>
    <w:p w:rsidR="00000000" w:rsidDel="00000000" w:rsidP="00000000" w:rsidRDefault="00000000" w:rsidRPr="00000000" w14:paraId="00000008">
      <w:pPr>
        <w:keepLines w:val="1"/>
        <w:spacing w:after="0" w:before="0" w:line="240" w:lineRule="auto"/>
        <w:jc w:val="center"/>
        <w:rPr>
          <w:b w:val="1"/>
        </w:rPr>
      </w:pPr>
      <w:r w:rsidDel="00000000" w:rsidR="00000000" w:rsidRPr="00000000">
        <w:rPr>
          <w:b w:val="1"/>
          <w:rtl w:val="0"/>
        </w:rPr>
        <w:t xml:space="preserve">Full Stack Web Development Certificate</w:t>
      </w:r>
      <w:r w:rsidDel="00000000" w:rsidR="00000000" w:rsidRPr="00000000">
        <w:rPr>
          <w:rtl w:val="0"/>
        </w:rPr>
        <w:t xml:space="preserve"> - </w:t>
      </w:r>
      <w:r w:rsidDel="00000000" w:rsidR="00000000" w:rsidRPr="00000000">
        <w:rPr>
          <w:rtl w:val="0"/>
        </w:rPr>
        <w:t xml:space="preserve">Southern</w:t>
      </w:r>
      <w:r w:rsidDel="00000000" w:rsidR="00000000" w:rsidRPr="00000000">
        <w:rPr>
          <w:rtl w:val="0"/>
        </w:rPr>
        <w:t xml:space="preserve"> Methodist U</w:t>
      </w:r>
      <w:r w:rsidDel="00000000" w:rsidR="00000000" w:rsidRPr="00000000">
        <w:rPr>
          <w:rtl w:val="0"/>
        </w:rPr>
        <w:t xml:space="preserve">niversity </w:t>
      </w:r>
      <w:r w:rsidDel="00000000" w:rsidR="00000000" w:rsidRPr="00000000">
        <w:rPr>
          <w:rtl w:val="0"/>
        </w:rPr>
        <w:t xml:space="preserve">|</w:t>
      </w:r>
      <w:r w:rsidDel="00000000" w:rsidR="00000000" w:rsidRPr="00000000">
        <w:rPr>
          <w:b w:val="1"/>
          <w:rtl w:val="0"/>
        </w:rPr>
        <w:t xml:space="preserve"> 2021</w:t>
      </w:r>
      <w:r w:rsidDel="00000000" w:rsidR="00000000" w:rsidRPr="00000000">
        <w:rPr>
          <w:rtl w:val="0"/>
        </w:rPr>
      </w:r>
    </w:p>
    <w:p w:rsidR="00000000" w:rsidDel="00000000" w:rsidP="00000000" w:rsidRDefault="00000000" w:rsidRPr="00000000" w14:paraId="00000009">
      <w:pPr>
        <w:keepNext w:val="0"/>
        <w:keepLines w:val="0"/>
        <w:spacing w:after="0" w:before="120" w:line="240" w:lineRule="auto"/>
        <w:jc w:val="center"/>
        <w:rPr>
          <w:b w:val="1"/>
        </w:rPr>
      </w:pPr>
      <w:r w:rsidDel="00000000" w:rsidR="00000000" w:rsidRPr="00000000">
        <w:rPr>
          <w:b w:val="1"/>
          <w:rtl w:val="0"/>
        </w:rPr>
        <w:t xml:space="preserve">Bachelor of Science in Education</w:t>
      </w:r>
      <w:r w:rsidDel="00000000" w:rsidR="00000000" w:rsidRPr="00000000">
        <w:rPr>
          <w:rtl w:val="0"/>
        </w:rPr>
        <w:t xml:space="preserve"> </w:t>
      </w:r>
      <w:r w:rsidDel="00000000" w:rsidR="00000000" w:rsidRPr="00000000">
        <w:rPr>
          <w:rtl w:val="0"/>
        </w:rPr>
        <w:t xml:space="preserve">- Texas Christian University | </w:t>
      </w:r>
      <w:r w:rsidDel="00000000" w:rsidR="00000000" w:rsidRPr="00000000">
        <w:rPr>
          <w:b w:val="1"/>
          <w:rtl w:val="0"/>
        </w:rPr>
        <w:t xml:space="preserve">2018</w:t>
      </w:r>
    </w:p>
    <w:p w:rsidR="00000000" w:rsidDel="00000000" w:rsidP="00000000" w:rsidRDefault="00000000" w:rsidRPr="00000000" w14:paraId="0000000A">
      <w:pPr>
        <w:spacing w:after="80" w:before="160" w:line="240" w:lineRule="auto"/>
        <w:ind w:left="0" w:firstLine="0"/>
        <w:jc w:val="center"/>
        <w:rPr>
          <w:b w:val="1"/>
        </w:rPr>
      </w:pPr>
      <w:r w:rsidDel="00000000" w:rsidR="00000000" w:rsidRPr="00000000">
        <w:rPr>
          <w:b w:val="1"/>
          <w:rtl w:val="0"/>
        </w:rPr>
        <w:t xml:space="preserve">Technical Skills</w:t>
      </w:r>
    </w:p>
    <w:p w:rsidR="00000000" w:rsidDel="00000000" w:rsidP="00000000" w:rsidRDefault="00000000" w:rsidRPr="00000000" w14:paraId="0000000B">
      <w:pPr>
        <w:tabs>
          <w:tab w:val="left" w:pos="2416"/>
        </w:tabs>
        <w:spacing w:after="120" w:line="240" w:lineRule="auto"/>
        <w:jc w:val="center"/>
        <w:rPr/>
      </w:pPr>
      <w:r w:rsidDel="00000000" w:rsidR="00000000" w:rsidRPr="00000000">
        <w:rPr>
          <w:rtl w:val="0"/>
        </w:rPr>
        <w:t xml:space="preserve">Node.Js. | Express | JavaScript | jQuery | React.js | React | JSX | GIT | GitHub | MongoDB | MySQL | Mongoose | Handlebars | HTML5 | CSS3 | Bootstrap | Materialize | APIs | Heroku | Terminal | AJAX | Restful JSON | Sequelize </w:t>
      </w:r>
    </w:p>
    <w:p w:rsidR="00000000" w:rsidDel="00000000" w:rsidP="00000000" w:rsidRDefault="00000000" w:rsidRPr="00000000" w14:paraId="0000000C">
      <w:pPr>
        <w:spacing w:after="80" w:before="160" w:line="240" w:lineRule="auto"/>
        <w:ind w:left="0" w:firstLine="0"/>
        <w:jc w:val="center"/>
        <w:rPr>
          <w:b w:val="1"/>
        </w:rPr>
      </w:pPr>
      <w:r w:rsidDel="00000000" w:rsidR="00000000" w:rsidRPr="00000000">
        <w:rPr>
          <w:b w:val="1"/>
          <w:rtl w:val="0"/>
        </w:rPr>
        <w:t xml:space="preserve">Projects</w:t>
      </w:r>
      <w:r w:rsidDel="00000000" w:rsidR="00000000" w:rsidRPr="00000000">
        <w:rPr>
          <w:rtl w:val="0"/>
        </w:rPr>
      </w:r>
    </w:p>
    <w:p w:rsidR="00000000" w:rsidDel="00000000" w:rsidP="00000000" w:rsidRDefault="00000000" w:rsidRPr="00000000" w14:paraId="0000000D">
      <w:pPr>
        <w:spacing w:after="0" w:before="0" w:line="240" w:lineRule="auto"/>
        <w:ind w:left="0" w:firstLine="0"/>
        <w:rPr/>
      </w:pPr>
      <w:r w:rsidDel="00000000" w:rsidR="00000000" w:rsidRPr="00000000">
        <w:rPr>
          <w:b w:val="1"/>
          <w:rtl w:val="0"/>
        </w:rPr>
        <w:t xml:space="preserve">Music Library</w:t>
      </w:r>
      <w:r w:rsidDel="00000000" w:rsidR="00000000" w:rsidRPr="00000000">
        <w:rPr>
          <w:rtl w:val="0"/>
        </w:rPr>
        <w:t xml:space="preserve"> | Github:</w:t>
      </w:r>
      <w:hyperlink r:id="rId10">
        <w:r w:rsidDel="00000000" w:rsidR="00000000" w:rsidRPr="00000000">
          <w:rPr>
            <w:color w:val="1155cc"/>
            <w:u w:val="single"/>
            <w:rtl w:val="0"/>
          </w:rPr>
          <w:t xml:space="preserve">https://bit.ly/3DSLFwE</w:t>
        </w:r>
      </w:hyperlink>
      <w:r w:rsidDel="00000000" w:rsidR="00000000" w:rsidRPr="00000000">
        <w:rPr>
          <w:rtl w:val="0"/>
        </w:rPr>
        <w:t xml:space="preserve">  | Link: </w:t>
      </w:r>
      <w:hyperlink r:id="rId11">
        <w:r w:rsidDel="00000000" w:rsidR="00000000" w:rsidRPr="00000000">
          <w:rPr>
            <w:color w:val="1155cc"/>
            <w:u w:val="single"/>
            <w:rtl w:val="0"/>
          </w:rPr>
          <w:t xml:space="preserve">https://bit.ly/3n6bYJ3</w:t>
        </w:r>
      </w:hyperlink>
      <w:r w:rsidDel="00000000" w:rsidR="00000000" w:rsidRPr="00000000">
        <w:rPr>
          <w:rtl w:val="0"/>
        </w:rPr>
        <w:t xml:space="preserve"> </w:t>
      </w:r>
    </w:p>
    <w:p w:rsidR="00000000" w:rsidDel="00000000" w:rsidP="00000000" w:rsidRDefault="00000000" w:rsidRPr="00000000" w14:paraId="0000000E">
      <w:pPr>
        <w:spacing w:after="0" w:before="0" w:line="240" w:lineRule="auto"/>
        <w:ind w:left="0" w:firstLine="0"/>
        <w:rPr/>
      </w:pPr>
      <w:r w:rsidDel="00000000" w:rsidR="00000000" w:rsidRPr="00000000">
        <w:rPr>
          <w:rtl w:val="0"/>
        </w:rPr>
        <w:t xml:space="preserve">This is a potential website for a music player. It allows the user to browse random music, see top 100 music off of billboard, and to listen to music.</w:t>
      </w:r>
    </w:p>
    <w:p w:rsidR="00000000" w:rsidDel="00000000" w:rsidP="00000000" w:rsidRDefault="00000000" w:rsidRPr="00000000" w14:paraId="0000000F">
      <w:pPr>
        <w:spacing w:after="0" w:before="0" w:line="240" w:lineRule="auto"/>
        <w:ind w:left="0" w:firstLine="0"/>
        <w:rPr/>
      </w:pPr>
      <w:r w:rsidDel="00000000" w:rsidR="00000000" w:rsidRPr="00000000">
        <w:rPr>
          <w:b w:val="1"/>
          <w:i w:val="1"/>
          <w:rtl w:val="0"/>
        </w:rPr>
        <w:t xml:space="preserve">Role:</w:t>
      </w:r>
      <w:r w:rsidDel="00000000" w:rsidR="00000000" w:rsidRPr="00000000">
        <w:rPr>
          <w:rtl w:val="0"/>
        </w:rPr>
        <w:t xml:space="preserve"> Front-end design and concept</w:t>
      </w:r>
    </w:p>
    <w:p w:rsidR="00000000" w:rsidDel="00000000" w:rsidP="00000000" w:rsidRDefault="00000000" w:rsidRPr="00000000" w14:paraId="00000010">
      <w:pPr>
        <w:spacing w:after="0" w:before="0" w:line="240" w:lineRule="auto"/>
        <w:ind w:left="0" w:firstLine="0"/>
        <w:rPr>
          <w:i w:val="1"/>
        </w:rPr>
      </w:pPr>
      <w:r w:rsidDel="00000000" w:rsidR="00000000" w:rsidRPr="00000000">
        <w:rPr>
          <w:b w:val="1"/>
          <w:i w:val="1"/>
          <w:rtl w:val="0"/>
        </w:rPr>
        <w:t xml:space="preserve">Tools: </w:t>
      </w:r>
      <w:r w:rsidDel="00000000" w:rsidR="00000000" w:rsidRPr="00000000">
        <w:rPr>
          <w:i w:val="1"/>
          <w:rtl w:val="0"/>
        </w:rPr>
        <w:t xml:space="preserve">React </w:t>
      </w:r>
    </w:p>
    <w:p w:rsidR="00000000" w:rsidDel="00000000" w:rsidP="00000000" w:rsidRDefault="00000000" w:rsidRPr="00000000" w14:paraId="00000011">
      <w:pPr>
        <w:spacing w:after="0" w:before="0" w:line="240" w:lineRule="auto"/>
        <w:ind w:left="0" w:firstLine="0"/>
        <w:rPr>
          <w:b w:val="1"/>
          <w:i w:val="1"/>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b w:val="1"/>
          <w:rtl w:val="0"/>
        </w:rPr>
        <w:t xml:space="preserve">The Blank Patch </w:t>
      </w:r>
      <w:r w:rsidDel="00000000" w:rsidR="00000000" w:rsidRPr="00000000">
        <w:rPr>
          <w:rtl w:val="0"/>
        </w:rPr>
        <w:t xml:space="preserve">| Github: </w:t>
      </w:r>
      <w:hyperlink r:id="rId12">
        <w:r w:rsidDel="00000000" w:rsidR="00000000" w:rsidRPr="00000000">
          <w:rPr>
            <w:color w:val="1155cc"/>
            <w:u w:val="single"/>
            <w:rtl w:val="0"/>
          </w:rPr>
          <w:t xml:space="preserve">https://bit.ly/2Z7IwdH</w:t>
        </w:r>
      </w:hyperlink>
      <w:r w:rsidDel="00000000" w:rsidR="00000000" w:rsidRPr="00000000">
        <w:rPr>
          <w:rtl w:val="0"/>
        </w:rPr>
        <w:t xml:space="preserve">  | Link: </w:t>
      </w:r>
      <w:hyperlink r:id="rId13">
        <w:r w:rsidDel="00000000" w:rsidR="00000000" w:rsidRPr="00000000">
          <w:rPr>
            <w:color w:val="1155cc"/>
            <w:u w:val="single"/>
            <w:rtl w:val="0"/>
          </w:rPr>
          <w:t xml:space="preserve">https://bit.ly/3vpXfMG</w:t>
        </w:r>
      </w:hyperlink>
      <w:r w:rsidDel="00000000" w:rsidR="00000000" w:rsidRPr="00000000">
        <w:rPr>
          <w:rtl w:val="0"/>
        </w:rPr>
        <w:t xml:space="preserve"> </w:t>
      </w:r>
    </w:p>
    <w:p w:rsidR="00000000" w:rsidDel="00000000" w:rsidP="00000000" w:rsidRDefault="00000000" w:rsidRPr="00000000" w14:paraId="00000013">
      <w:pPr>
        <w:spacing w:line="240" w:lineRule="auto"/>
        <w:rPr/>
      </w:pPr>
      <w:r w:rsidDel="00000000" w:rsidR="00000000" w:rsidRPr="00000000">
        <w:rPr>
          <w:rtl w:val="0"/>
        </w:rPr>
        <w:t xml:space="preserve">The Blank Patch is an ecommerce website dedicated to selling mood patches. </w:t>
      </w:r>
    </w:p>
    <w:p w:rsidR="00000000" w:rsidDel="00000000" w:rsidP="00000000" w:rsidRDefault="00000000" w:rsidRPr="00000000" w14:paraId="00000014">
      <w:pPr>
        <w:spacing w:line="240" w:lineRule="auto"/>
        <w:rPr/>
      </w:pPr>
      <w:r w:rsidDel="00000000" w:rsidR="00000000" w:rsidRPr="00000000">
        <w:rPr>
          <w:b w:val="1"/>
          <w:i w:val="1"/>
          <w:rtl w:val="0"/>
        </w:rPr>
        <w:t xml:space="preserve">Role: </w:t>
      </w:r>
      <w:r w:rsidDel="00000000" w:rsidR="00000000" w:rsidRPr="00000000">
        <w:rPr>
          <w:i w:val="1"/>
          <w:rtl w:val="0"/>
        </w:rPr>
        <w:t xml:space="preserve">Front-end design and a bit of backend</w:t>
      </w: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b w:val="1"/>
          <w:i w:val="1"/>
          <w:rtl w:val="0"/>
        </w:rPr>
        <w:t xml:space="preserve">Tools: </w:t>
      </w:r>
      <w:r w:rsidDel="00000000" w:rsidR="00000000" w:rsidRPr="00000000">
        <w:rPr>
          <w:i w:val="1"/>
          <w:rtl w:val="0"/>
        </w:rPr>
        <w:t xml:space="preserve">mysql, node.js, sequelize</w:t>
      </w:r>
      <w:r w:rsidDel="00000000" w:rsidR="00000000" w:rsidRPr="00000000">
        <w:rPr>
          <w:rtl w:val="0"/>
        </w:rPr>
      </w:r>
    </w:p>
    <w:p w:rsidR="00000000" w:rsidDel="00000000" w:rsidP="00000000" w:rsidRDefault="00000000" w:rsidRPr="00000000" w14:paraId="00000016">
      <w:pPr>
        <w:spacing w:after="0" w:before="0" w:line="240" w:lineRule="auto"/>
        <w:ind w:left="0" w:firstLine="0"/>
        <w:rPr>
          <w:b w:val="1"/>
          <w:i w:val="1"/>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b w:val="1"/>
          <w:rtl w:val="0"/>
        </w:rPr>
        <w:t xml:space="preserve">AST</w:t>
      </w:r>
      <w:r w:rsidDel="00000000" w:rsidR="00000000" w:rsidRPr="00000000">
        <w:rPr>
          <w:rtl w:val="0"/>
        </w:rPr>
        <w:t xml:space="preserve"> | Github:</w:t>
      </w:r>
      <w:hyperlink r:id="rId14">
        <w:r w:rsidDel="00000000" w:rsidR="00000000" w:rsidRPr="00000000">
          <w:rPr>
            <w:color w:val="1155cc"/>
            <w:u w:val="single"/>
            <w:rtl w:val="0"/>
          </w:rPr>
          <w:t xml:space="preserve">https://bit.ly/2Z62KnT</w:t>
        </w:r>
      </w:hyperlink>
      <w:r w:rsidDel="00000000" w:rsidR="00000000" w:rsidRPr="00000000">
        <w:rPr>
          <w:rtl w:val="0"/>
        </w:rPr>
        <w:t xml:space="preserve"> | Link: </w:t>
      </w:r>
      <w:hyperlink r:id="rId15">
        <w:r w:rsidDel="00000000" w:rsidR="00000000" w:rsidRPr="00000000">
          <w:rPr>
            <w:color w:val="1155cc"/>
            <w:u w:val="single"/>
            <w:rtl w:val="0"/>
          </w:rPr>
          <w:t xml:space="preserve">https://bit.ly/2Xs7hR3</w:t>
        </w:r>
      </w:hyperlink>
      <w:r w:rsidDel="00000000" w:rsidR="00000000" w:rsidRPr="00000000">
        <w:rPr>
          <w:rtl w:val="0"/>
        </w:rPr>
        <w:t xml:space="preserve"> </w:t>
      </w:r>
    </w:p>
    <w:p w:rsidR="00000000" w:rsidDel="00000000" w:rsidP="00000000" w:rsidRDefault="00000000" w:rsidRPr="00000000" w14:paraId="00000018">
      <w:pPr>
        <w:spacing w:line="240" w:lineRule="auto"/>
        <w:rPr/>
      </w:pPr>
      <w:r w:rsidDel="00000000" w:rsidR="00000000" w:rsidRPr="00000000">
        <w:rPr>
          <w:rtl w:val="0"/>
        </w:rPr>
        <w:t xml:space="preserve">Gaming stat website geared toward professional gamers. </w:t>
      </w:r>
    </w:p>
    <w:p w:rsidR="00000000" w:rsidDel="00000000" w:rsidP="00000000" w:rsidRDefault="00000000" w:rsidRPr="00000000" w14:paraId="00000019">
      <w:pPr>
        <w:spacing w:line="240" w:lineRule="auto"/>
        <w:rPr/>
      </w:pPr>
      <w:r w:rsidDel="00000000" w:rsidR="00000000" w:rsidRPr="00000000">
        <w:rPr>
          <w:b w:val="1"/>
          <w:i w:val="1"/>
          <w:rtl w:val="0"/>
        </w:rPr>
        <w:t xml:space="preserve">Role: </w:t>
      </w:r>
      <w:r w:rsidDel="00000000" w:rsidR="00000000" w:rsidRPr="00000000">
        <w:rPr>
          <w:i w:val="1"/>
          <w:rtl w:val="0"/>
        </w:rPr>
        <w:t xml:space="preserve">Front-end and design</w:t>
      </w: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b w:val="1"/>
          <w:i w:val="1"/>
          <w:rtl w:val="0"/>
        </w:rPr>
        <w:t xml:space="preserve">Tools: </w:t>
      </w:r>
      <w:r w:rsidDel="00000000" w:rsidR="00000000" w:rsidRPr="00000000">
        <w:rPr>
          <w:i w:val="1"/>
          <w:rtl w:val="0"/>
        </w:rPr>
        <w:t xml:space="preserve">Tailwind css</w:t>
      </w:r>
      <w:r w:rsidDel="00000000" w:rsidR="00000000" w:rsidRPr="00000000">
        <w:rPr>
          <w:rtl w:val="0"/>
        </w:rPr>
      </w:r>
    </w:p>
    <w:p w:rsidR="00000000" w:rsidDel="00000000" w:rsidP="00000000" w:rsidRDefault="00000000" w:rsidRPr="00000000" w14:paraId="0000001B">
      <w:pPr>
        <w:keepNext w:val="0"/>
        <w:keepLines w:val="0"/>
        <w:spacing w:after="80" w:before="160" w:line="240" w:lineRule="auto"/>
        <w:jc w:val="center"/>
        <w:rPr>
          <w:b w:val="1"/>
        </w:rPr>
      </w:pPr>
      <w:r w:rsidDel="00000000" w:rsidR="00000000" w:rsidRPr="00000000">
        <w:rPr>
          <w:b w:val="1"/>
          <w:rtl w:val="0"/>
        </w:rPr>
        <w:t xml:space="preserve">Professional</w:t>
      </w:r>
      <w:r w:rsidDel="00000000" w:rsidR="00000000" w:rsidRPr="00000000">
        <w:rPr>
          <w:b w:val="1"/>
          <w:rtl w:val="0"/>
        </w:rPr>
        <w:t xml:space="preserve"> Experience</w:t>
      </w:r>
    </w:p>
    <w:p w:rsidR="00000000" w:rsidDel="00000000" w:rsidP="00000000" w:rsidRDefault="00000000" w:rsidRPr="00000000" w14:paraId="0000001C">
      <w:pPr>
        <w:spacing w:line="240" w:lineRule="auto"/>
        <w:rPr/>
      </w:pPr>
      <w:r w:rsidDel="00000000" w:rsidR="00000000" w:rsidRPr="00000000">
        <w:rPr>
          <w:b w:val="1"/>
          <w:rtl w:val="0"/>
        </w:rPr>
        <w:t xml:space="preserve">Fort Worth Independent School District ;</w:t>
      </w:r>
      <w:r w:rsidDel="00000000" w:rsidR="00000000" w:rsidRPr="00000000">
        <w:rPr>
          <w:rtl w:val="0"/>
        </w:rPr>
        <w:t xml:space="preserve"> Fort Worth, TX                                                                     8/2017 - 5/2020</w:t>
      </w:r>
    </w:p>
    <w:p w:rsidR="00000000" w:rsidDel="00000000" w:rsidP="00000000" w:rsidRDefault="00000000" w:rsidRPr="00000000" w14:paraId="0000001D">
      <w:pPr>
        <w:keepNext w:val="0"/>
        <w:keepLines w:val="0"/>
        <w:spacing w:after="0" w:before="0" w:line="240" w:lineRule="auto"/>
        <w:rPr/>
      </w:pPr>
      <w:r w:rsidDel="00000000" w:rsidR="00000000" w:rsidRPr="00000000">
        <w:rPr>
          <w:b w:val="1"/>
          <w:i w:val="1"/>
          <w:rtl w:val="0"/>
        </w:rPr>
        <w:t xml:space="preserve">General Education Teacher</w:t>
      </w:r>
      <w:r w:rsidDel="00000000" w:rsidR="00000000" w:rsidRPr="00000000">
        <w:rPr>
          <w:rtl w:val="0"/>
        </w:rPr>
        <w:t xml:space="preserve"> | 8/</w:t>
      </w:r>
      <w:r w:rsidDel="00000000" w:rsidR="00000000" w:rsidRPr="00000000">
        <w:rPr>
          <w:rtl w:val="0"/>
        </w:rPr>
        <w:t xml:space="preserve">2018 </w:t>
      </w:r>
      <w:r w:rsidDel="00000000" w:rsidR="00000000" w:rsidRPr="00000000">
        <w:rPr>
          <w:rtl w:val="0"/>
        </w:rPr>
        <w:t xml:space="preserve">- 5/2020</w:t>
      </w:r>
    </w:p>
    <w:p w:rsidR="00000000" w:rsidDel="00000000" w:rsidP="00000000" w:rsidRDefault="00000000" w:rsidRPr="00000000" w14:paraId="0000001E">
      <w:pPr>
        <w:spacing w:after="0" w:before="0" w:line="240" w:lineRule="auto"/>
        <w:ind w:left="0" w:firstLine="0"/>
        <w:rPr/>
      </w:pPr>
      <w:commentRangeStart w:id="1"/>
      <w:r w:rsidDel="00000000" w:rsidR="00000000" w:rsidRPr="00000000">
        <w:rPr>
          <w:rtl w:val="0"/>
        </w:rPr>
        <w:t xml:space="preserve">Instructed 2</w:t>
      </w:r>
      <w:r w:rsidDel="00000000" w:rsidR="00000000" w:rsidRPr="00000000">
        <w:rPr>
          <w:vertAlign w:val="superscript"/>
          <w:rtl w:val="0"/>
        </w:rPr>
        <w:t xml:space="preserve">nd</w:t>
      </w:r>
      <w:r w:rsidDel="00000000" w:rsidR="00000000" w:rsidRPr="00000000">
        <w:rPr>
          <w:rtl w:val="0"/>
        </w:rPr>
        <w:t xml:space="preserve">  and 3</w:t>
      </w:r>
      <w:r w:rsidDel="00000000" w:rsidR="00000000" w:rsidRPr="00000000">
        <w:rPr>
          <w:vertAlign w:val="superscript"/>
          <w:rtl w:val="0"/>
        </w:rPr>
        <w:t xml:space="preserve">rd</w:t>
      </w:r>
      <w:r w:rsidDel="00000000" w:rsidR="00000000" w:rsidRPr="00000000">
        <w:rPr>
          <w:rtl w:val="0"/>
        </w:rPr>
        <w:t xml:space="preserve"> grade students by designing trait-driven classroom reading and math workshops. Designed a classroom management system using college-learning where students would receive differentiated content rigor, while increasing student motivation.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F">
      <w:pPr>
        <w:spacing w:after="0" w:before="0" w:line="240" w:lineRule="auto"/>
        <w:ind w:left="0" w:firstLine="0"/>
        <w:rPr/>
      </w:pPr>
      <w:r w:rsidDel="00000000" w:rsidR="00000000" w:rsidRPr="00000000">
        <w:rPr>
          <w:rtl w:val="0"/>
        </w:rPr>
      </w:r>
    </w:p>
    <w:p w:rsidR="00000000" w:rsidDel="00000000" w:rsidP="00000000" w:rsidRDefault="00000000" w:rsidRPr="00000000" w14:paraId="00000020">
      <w:pPr>
        <w:keepNext w:val="0"/>
        <w:keepLines w:val="0"/>
        <w:spacing w:after="0" w:before="0" w:line="240" w:lineRule="auto"/>
        <w:rPr/>
      </w:pPr>
      <w:r w:rsidDel="00000000" w:rsidR="00000000" w:rsidRPr="00000000">
        <w:rPr>
          <w:b w:val="1"/>
          <w:i w:val="1"/>
          <w:rtl w:val="0"/>
        </w:rPr>
        <w:t xml:space="preserve">Bilingual Teaching Assistant</w:t>
      </w:r>
      <w:r w:rsidDel="00000000" w:rsidR="00000000" w:rsidRPr="00000000">
        <w:rPr>
          <w:rtl w:val="0"/>
        </w:rPr>
        <w:t xml:space="preserve"> </w:t>
      </w:r>
      <w:r w:rsidDel="00000000" w:rsidR="00000000" w:rsidRPr="00000000">
        <w:rPr>
          <w:rtl w:val="0"/>
        </w:rPr>
        <w:t xml:space="preserve">| 8/2017 - 5/2018</w:t>
      </w:r>
    </w:p>
    <w:p w:rsidR="00000000" w:rsidDel="00000000" w:rsidP="00000000" w:rsidRDefault="00000000" w:rsidRPr="00000000" w14:paraId="00000021">
      <w:pPr>
        <w:spacing w:after="0" w:before="0" w:line="240" w:lineRule="auto"/>
        <w:ind w:left="0" w:firstLine="0"/>
        <w:rPr/>
      </w:pPr>
      <w:r w:rsidDel="00000000" w:rsidR="00000000" w:rsidRPr="00000000">
        <w:rPr>
          <w:rtl w:val="0"/>
        </w:rPr>
        <w:t xml:space="preserve">Assisted and instructed 1</w:t>
      </w:r>
      <w:r w:rsidDel="00000000" w:rsidR="00000000" w:rsidRPr="00000000">
        <w:rPr>
          <w:vertAlign w:val="superscript"/>
          <w:rtl w:val="0"/>
        </w:rPr>
        <w:t xml:space="preserve">st</w:t>
      </w:r>
      <w:r w:rsidDel="00000000" w:rsidR="00000000" w:rsidRPr="00000000">
        <w:rPr>
          <w:rtl w:val="0"/>
        </w:rPr>
        <w:t xml:space="preserve"> and 3</w:t>
      </w:r>
      <w:r w:rsidDel="00000000" w:rsidR="00000000" w:rsidRPr="00000000">
        <w:rPr>
          <w:vertAlign w:val="superscript"/>
          <w:rtl w:val="0"/>
        </w:rPr>
        <w:t xml:space="preserve">rd</w:t>
      </w:r>
      <w:r w:rsidDel="00000000" w:rsidR="00000000" w:rsidRPr="00000000">
        <w:rPr>
          <w:rtl w:val="0"/>
        </w:rPr>
        <w:t xml:space="preserve"> grade by designing trait-driven classroom reading workshops in Spanish.</w:t>
      </w:r>
    </w:p>
    <w:p w:rsidR="00000000" w:rsidDel="00000000" w:rsidP="00000000" w:rsidRDefault="00000000" w:rsidRPr="00000000" w14:paraId="00000022">
      <w:pPr>
        <w:spacing w:after="0" w:before="0" w:line="240" w:lineRule="auto"/>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ssie Burns" w:id="1" w:date="2021-10-25T17:09:32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listing bullet points for your work experience, focus on accomplishments, recognition, and quantifiable details here. We don't want to just list job responsibilities. As you write the bullet, ask yourself "why did I do this" and "what was the outcome" - that will make for a stronger bullet point. Where you are able to, frame your experience in terms of numbers - this will catch the attention of hiring managers MUCH more effectively than just text. Describe accomplishments in terms of dollars, percentages, time, team size.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 has some great examples: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https://careersidekick.com/resume-bullet-examples/</w:t>
      </w:r>
    </w:p>
  </w:comment>
  <w:comment w:author="Cassie Burns" w:id="0" w:date="2021-10-25T17:09:42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employer has two candidates with comparable qualifications, they will defer to the summary to see if there is something that sets you apart from the other candidates. Providing specific information about education, industry experience, or specialized technical skills will be more beneficial than broad statements.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spacing w:line="24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it.ly/3n6bYJ3" TargetMode="External"/><Relationship Id="rId10" Type="http://schemas.openxmlformats.org/officeDocument/2006/relationships/hyperlink" Target="https://bit.ly/3DSLFwE" TargetMode="External"/><Relationship Id="rId13" Type="http://schemas.openxmlformats.org/officeDocument/2006/relationships/hyperlink" Target="https://bit.ly/3vpXfMG" TargetMode="External"/><Relationship Id="rId12" Type="http://schemas.openxmlformats.org/officeDocument/2006/relationships/hyperlink" Target="https://bit.ly/2Z7IwdH"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xvirix.github.io/portfolio/" TargetMode="External"/><Relationship Id="rId15" Type="http://schemas.openxmlformats.org/officeDocument/2006/relationships/hyperlink" Target="https://bit.ly/2Xs7hR3" TargetMode="External"/><Relationship Id="rId14" Type="http://schemas.openxmlformats.org/officeDocument/2006/relationships/hyperlink" Target="https://bit.ly/2Z62KnT" TargetMode="Externa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viriortiz32@gmail.com" TargetMode="External"/><Relationship Id="rId8" Type="http://schemas.openxmlformats.org/officeDocument/2006/relationships/hyperlink" Target="https://github.com/xvi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