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0B5C8" w14:textId="77777777" w:rsidR="006E5EEA" w:rsidRDefault="006E5EEA">
      <w:pPr>
        <w:pStyle w:val="H2"/>
        <w:jc w:val="left"/>
        <w:rPr>
          <w:rFonts w:ascii="Calibri" w:hAnsi="Calibri"/>
          <w:lang w:val="es-AR"/>
        </w:rPr>
      </w:pPr>
    </w:p>
    <w:p w14:paraId="57CA72C0" w14:textId="77777777" w:rsidR="006E5EEA" w:rsidRDefault="00000000">
      <w:pPr>
        <w:pStyle w:val="H2"/>
        <w:ind w:left="3600" w:firstLine="720"/>
        <w:jc w:val="left"/>
        <w:rPr>
          <w:rFonts w:ascii="Calibri" w:hAnsi="Calibri"/>
          <w:lang w:val="es-AR"/>
        </w:rPr>
      </w:pPr>
      <w:r>
        <w:rPr>
          <w:noProof/>
        </w:rPr>
        <w:drawing>
          <wp:inline distT="0" distB="0" distL="0" distR="0" wp14:anchorId="2B9A1951" wp14:editId="51C9F39E">
            <wp:extent cx="2514600" cy="541655"/>
            <wp:effectExtent l="0" t="0" r="0" b="0"/>
            <wp:docPr id="1" name="Imagen 3" descr="Un letrero de color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 descr="Un letrero de color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1954" w14:textId="77777777" w:rsidR="006E5EEA" w:rsidRDefault="006E5EEA">
      <w:pPr>
        <w:pStyle w:val="H2"/>
        <w:jc w:val="left"/>
        <w:rPr>
          <w:rFonts w:ascii="Calibri" w:hAnsi="Calibri"/>
          <w:lang w:val="es-AR"/>
        </w:rPr>
      </w:pPr>
    </w:p>
    <w:p w14:paraId="1B555C5F" w14:textId="77777777" w:rsidR="006E5EEA" w:rsidRDefault="006E5EEA">
      <w:pPr>
        <w:pStyle w:val="H2"/>
        <w:jc w:val="left"/>
        <w:rPr>
          <w:rFonts w:ascii="Calibri" w:hAnsi="Calibri"/>
          <w:lang w:val="es-AR"/>
        </w:rPr>
      </w:pPr>
    </w:p>
    <w:p w14:paraId="34C56C79" w14:textId="77777777" w:rsidR="006E5EEA" w:rsidRDefault="006E5EEA">
      <w:pPr>
        <w:pStyle w:val="H2"/>
        <w:jc w:val="left"/>
        <w:rPr>
          <w:rFonts w:ascii="Calibri" w:hAnsi="Calibri"/>
          <w:lang w:val="es-AR"/>
        </w:rPr>
      </w:pPr>
    </w:p>
    <w:p w14:paraId="14DF2E22" w14:textId="77777777" w:rsidR="006E5EEA" w:rsidRDefault="00000000">
      <w:pPr>
        <w:pStyle w:val="H1"/>
        <w:jc w:val="left"/>
        <w:rPr>
          <w:lang w:val="es-AR"/>
        </w:rPr>
      </w:pPr>
      <w:r>
        <w:rPr>
          <w:sz w:val="150"/>
          <w:szCs w:val="150"/>
          <w:lang w:val="es-AR"/>
        </w:rPr>
        <w:t>{{</w:t>
      </w:r>
      <w:proofErr w:type="spellStart"/>
      <w:r>
        <w:rPr>
          <w:sz w:val="150"/>
          <w:szCs w:val="150"/>
          <w:lang w:val="es-AR"/>
        </w:rPr>
        <w:t>enterprise</w:t>
      </w:r>
      <w:proofErr w:type="spellEnd"/>
      <w:r>
        <w:rPr>
          <w:sz w:val="150"/>
          <w:szCs w:val="150"/>
          <w:lang w:val="es-AR"/>
        </w:rPr>
        <w:t>}}</w:t>
      </w:r>
    </w:p>
    <w:p w14:paraId="50F98F77" w14:textId="77777777" w:rsidR="006E5EEA" w:rsidRDefault="006E5EEA">
      <w:pPr>
        <w:rPr>
          <w:rFonts w:ascii="Calibri" w:hAnsi="Calibri"/>
          <w:lang w:val="es-AR"/>
        </w:rPr>
      </w:pPr>
    </w:p>
    <w:p w14:paraId="11019C27" w14:textId="77777777" w:rsidR="006E5EEA" w:rsidRDefault="006E5EEA">
      <w:pPr>
        <w:rPr>
          <w:rFonts w:ascii="Calibri" w:hAnsi="Calibri"/>
          <w:lang w:val="es-AR"/>
        </w:rPr>
      </w:pPr>
    </w:p>
    <w:p w14:paraId="05D0486E" w14:textId="77777777" w:rsidR="006E5EEA" w:rsidRDefault="006E5EEA">
      <w:pPr>
        <w:rPr>
          <w:rFonts w:ascii="Calibri" w:hAnsi="Calibri"/>
          <w:lang w:val="es-AR"/>
        </w:rPr>
      </w:pPr>
    </w:p>
    <w:p w14:paraId="227769A5" w14:textId="77777777" w:rsidR="006E5EEA" w:rsidRDefault="00000000">
      <w:pPr>
        <w:rPr>
          <w:lang w:val="es-AR"/>
        </w:rPr>
      </w:pPr>
      <w:r>
        <w:rPr>
          <w:rFonts w:ascii="Calibri" w:eastAsiaTheme="minorEastAsia" w:hAnsi="Calibri"/>
          <w:b/>
          <w:bCs/>
          <w:color w:val="00000A"/>
          <w:sz w:val="44"/>
          <w:szCs w:val="44"/>
          <w:lang w:val="es-AR"/>
        </w:rPr>
        <w:t xml:space="preserve">{{ </w:t>
      </w:r>
      <w:proofErr w:type="spellStart"/>
      <w:r>
        <w:rPr>
          <w:rFonts w:ascii="Calibri" w:eastAsiaTheme="minorEastAsia" w:hAnsi="Calibri"/>
          <w:b/>
          <w:bCs/>
          <w:color w:val="00000A"/>
          <w:sz w:val="44"/>
          <w:szCs w:val="44"/>
          <w:lang w:val="es-AR"/>
        </w:rPr>
        <w:t>title</w:t>
      </w:r>
      <w:proofErr w:type="spellEnd"/>
      <w:r>
        <w:rPr>
          <w:rFonts w:ascii="Calibri" w:eastAsiaTheme="minorEastAsia" w:hAnsi="Calibri"/>
          <w:b/>
          <w:bCs/>
          <w:color w:val="00000A"/>
          <w:sz w:val="44"/>
          <w:szCs w:val="44"/>
          <w:lang w:val="es-AR"/>
        </w:rPr>
        <w:t xml:space="preserve"> }}</w:t>
      </w:r>
      <w:r>
        <w:rPr>
          <w:rFonts w:ascii="Calibri" w:hAnsi="Calibri"/>
          <w:sz w:val="32"/>
          <w:szCs w:val="32"/>
          <w:lang w:val="es-AR"/>
        </w:rPr>
        <w:br/>
      </w:r>
      <w:r>
        <w:rPr>
          <w:rFonts w:ascii="Calibri" w:eastAsiaTheme="minorEastAsia" w:hAnsi="Calibri"/>
          <w:color w:val="00000A"/>
          <w:sz w:val="22"/>
          <w:szCs w:val="22"/>
          <w:lang w:val="es-AR"/>
        </w:rPr>
        <w:t xml:space="preserve">{{ </w:t>
      </w:r>
      <w:proofErr w:type="spellStart"/>
      <w:r>
        <w:rPr>
          <w:rFonts w:ascii="Calibri" w:eastAsiaTheme="minorEastAsia" w:hAnsi="Calibri"/>
          <w:color w:val="00000A"/>
          <w:sz w:val="22"/>
          <w:szCs w:val="22"/>
          <w:lang w:val="es-AR"/>
        </w:rPr>
        <w:t>date|datetimeformat</w:t>
      </w:r>
      <w:proofErr w:type="spellEnd"/>
      <w:r>
        <w:rPr>
          <w:rFonts w:ascii="Calibri" w:eastAsiaTheme="minorEastAsia" w:hAnsi="Calibri"/>
          <w:color w:val="00000A"/>
          <w:sz w:val="22"/>
          <w:szCs w:val="22"/>
          <w:lang w:val="es-AR"/>
        </w:rPr>
        <w:t>('%B %Y') }}</w:t>
      </w:r>
    </w:p>
    <w:p w14:paraId="5A1CB5EF" w14:textId="77777777" w:rsidR="006E5EEA" w:rsidRDefault="00000000">
      <w:pPr>
        <w:pStyle w:val="Confidentiality"/>
      </w:pPr>
      <w:r>
        <w:rPr>
          <w:b/>
          <w:bCs/>
        </w:rPr>
        <w:t>Document Confidentiality:</w:t>
      </w:r>
      <w:r>
        <w:t xml:space="preserve"> All information contained in the present report will remain strictly confidential. </w:t>
      </w:r>
    </w:p>
    <w:p w14:paraId="1A7C673F" w14:textId="77777777" w:rsidR="006E5EEA" w:rsidRDefault="00000000">
      <w:pPr>
        <w:pStyle w:val="Confidentiality"/>
      </w:pPr>
      <w:r>
        <w:br w:type="column"/>
      </w:r>
    </w:p>
    <w:p w14:paraId="31919210" w14:textId="77777777" w:rsidR="006E5EEA" w:rsidRDefault="006E5EEA">
      <w:pPr>
        <w:pStyle w:val="Confidentiality"/>
      </w:pPr>
    </w:p>
    <w:p w14:paraId="389D2FCD" w14:textId="77777777" w:rsidR="006E5EEA" w:rsidRDefault="00000000">
      <w:pPr>
        <w:pStyle w:val="Encabezadodelista"/>
        <w:rPr>
          <w:lang w:val="es-AR"/>
        </w:rPr>
      </w:pPr>
      <w:proofErr w:type="spellStart"/>
      <w:r>
        <w:rPr>
          <w:rFonts w:ascii="Calibri" w:hAnsi="Calibri"/>
          <w:color w:val="666666"/>
          <w:sz w:val="32"/>
          <w:szCs w:val="32"/>
          <w:lang w:val="es-AR"/>
        </w:rPr>
        <w:t>Report</w:t>
      </w:r>
      <w:proofErr w:type="spellEnd"/>
      <w:r>
        <w:rPr>
          <w:rFonts w:ascii="Calibri" w:hAnsi="Calibri"/>
          <w:color w:val="666666"/>
          <w:sz w:val="32"/>
          <w:szCs w:val="32"/>
          <w:lang w:val="es-AR"/>
        </w:rPr>
        <w:t xml:space="preserve"> </w:t>
      </w:r>
      <w:proofErr w:type="spellStart"/>
      <w:r>
        <w:rPr>
          <w:rFonts w:ascii="Calibri" w:hAnsi="Calibri"/>
          <w:color w:val="666666"/>
          <w:sz w:val="32"/>
          <w:szCs w:val="32"/>
          <w:lang w:val="es-AR"/>
        </w:rPr>
        <w:t>index</w:t>
      </w:r>
      <w:proofErr w:type="spellEnd"/>
    </w:p>
    <w:sdt>
      <w:sdtPr>
        <w:id w:val="2033837412"/>
        <w:docPartObj>
          <w:docPartGallery w:val="Table of Contents"/>
          <w:docPartUnique/>
        </w:docPartObj>
      </w:sdtPr>
      <w:sdtContent>
        <w:p w14:paraId="013FA9F6" w14:textId="77777777" w:rsidR="006E5EEA" w:rsidRDefault="00000000">
          <w:pPr>
            <w:pStyle w:val="TDC1"/>
          </w:pPr>
          <w:r>
            <w:fldChar w:fldCharType="begin"/>
          </w:r>
          <w:r>
            <w:rPr>
              <w:rStyle w:val="Enlacedelndice"/>
            </w:rPr>
            <w:instrText>TOC \o "1-9" \h</w:instrText>
          </w:r>
          <w:r>
            <w:rPr>
              <w:rStyle w:val="Enlacedelndice"/>
            </w:rPr>
            <w:fldChar w:fldCharType="separate"/>
          </w:r>
          <w:hyperlink w:anchor="__RefHeading___Toc585_1974154740">
            <w:r>
              <w:rPr>
                <w:rStyle w:val="Enlacedelndice"/>
              </w:rPr>
              <w:t>Executive Summary</w:t>
            </w:r>
            <w:r>
              <w:rPr>
                <w:rStyle w:val="Enlacedelndice"/>
              </w:rPr>
              <w:tab/>
              <w:t>3</w:t>
            </w:r>
          </w:hyperlink>
        </w:p>
        <w:p w14:paraId="0267F7B8" w14:textId="77777777" w:rsidR="006E5EEA" w:rsidRDefault="00000000">
          <w:pPr>
            <w:pStyle w:val="TDC1"/>
          </w:pPr>
          <w:hyperlink w:anchor="__RefHeading___Toc587_1974154740">
            <w:r>
              <w:rPr>
                <w:rStyle w:val="Enlacedelndice"/>
              </w:rPr>
              <w:t>Summary of Findings</w:t>
            </w:r>
            <w:r>
              <w:rPr>
                <w:rStyle w:val="Enlacedelndice"/>
              </w:rPr>
              <w:tab/>
              <w:t>4</w:t>
            </w:r>
          </w:hyperlink>
        </w:p>
        <w:p w14:paraId="69970DE8" w14:textId="77777777" w:rsidR="006E5EEA" w:rsidRDefault="00000000">
          <w:pPr>
            <w:pStyle w:val="TDC1"/>
          </w:pPr>
          <w:hyperlink w:anchor="__RefHeading___Toc589_1974154740">
            <w:r>
              <w:rPr>
                <w:rStyle w:val="Enlacedelndice"/>
              </w:rPr>
              <w:t>Technical Summary</w:t>
            </w:r>
            <w:r>
              <w:rPr>
                <w:rStyle w:val="Enlacedelndice"/>
              </w:rPr>
              <w:tab/>
              <w:t>5</w:t>
            </w:r>
          </w:hyperlink>
          <w:r>
            <w:rPr>
              <w:rStyle w:val="Enlacedelndice"/>
            </w:rPr>
            <w:fldChar w:fldCharType="end"/>
          </w:r>
        </w:p>
      </w:sdtContent>
    </w:sdt>
    <w:p w14:paraId="62FD6E3B" w14:textId="77777777" w:rsidR="006E5EEA" w:rsidRDefault="00000000">
      <w:pPr>
        <w:pStyle w:val="Encabezadodelista"/>
        <w:rPr>
          <w:rFonts w:ascii="Calibri" w:hAnsi="Calibri"/>
          <w:color w:val="666666"/>
          <w:sz w:val="30"/>
          <w:szCs w:val="30"/>
        </w:rPr>
      </w:pPr>
      <w:r>
        <w:br w:type="column"/>
      </w:r>
      <w:bookmarkStart w:id="0" w:name="__RefHeading___Toc585_1974154740"/>
      <w:bookmarkEnd w:id="0"/>
    </w:p>
    <w:p w14:paraId="2F7AC313" w14:textId="77777777" w:rsidR="006E5EEA" w:rsidRDefault="00000000">
      <w:pPr>
        <w:pStyle w:val="Ttulo1"/>
      </w:pPr>
      <w:r>
        <w:rPr>
          <w:color w:val="000000"/>
          <w:sz w:val="44"/>
          <w:szCs w:val="44"/>
        </w:rPr>
        <w:t xml:space="preserve">Executive </w:t>
      </w:r>
      <w:r>
        <w:rPr>
          <w:color w:val="000000"/>
        </w:rPr>
        <w:t>Summary</w:t>
      </w:r>
    </w:p>
    <w:p w14:paraId="139A6A20" w14:textId="77777777" w:rsidR="006E5EEA" w:rsidRDefault="006E5EEA">
      <w:pPr>
        <w:rPr>
          <w:color w:val="000000"/>
        </w:rPr>
      </w:pPr>
    </w:p>
    <w:p w14:paraId="25E60646" w14:textId="77777777" w:rsidR="006E5EEA" w:rsidRDefault="00000000">
      <w:pPr>
        <w:pStyle w:val="H5"/>
      </w:pPr>
      <w:r>
        <w:t>Targets Overview</w:t>
      </w:r>
    </w:p>
    <w:p w14:paraId="048B6B33" w14:textId="77777777" w:rsidR="006E5EEA" w:rsidRDefault="00000000">
      <w:pPr>
        <w:spacing w:before="114" w:after="114"/>
      </w:pPr>
      <w:r>
        <w:rPr>
          <w:rFonts w:ascii="Calibri" w:hAnsi="Calibri"/>
          <w:color w:val="666666"/>
          <w:sz w:val="20"/>
          <w:szCs w:val="20"/>
        </w:rPr>
        <w:t>During the discovery phase of this assessment {{</w:t>
      </w:r>
      <w:proofErr w:type="spellStart"/>
      <w:r>
        <w:rPr>
          <w:rFonts w:ascii="Calibri" w:hAnsi="Calibri"/>
          <w:color w:val="666666"/>
          <w:sz w:val="20"/>
          <w:szCs w:val="20"/>
        </w:rPr>
        <w:t>hosts_amount</w:t>
      </w:r>
      <w:proofErr w:type="spellEnd"/>
      <w:r>
        <w:rPr>
          <w:rFonts w:ascii="Calibri" w:hAnsi="Calibri"/>
          <w:color w:val="666666"/>
          <w:sz w:val="20"/>
          <w:szCs w:val="20"/>
        </w:rPr>
        <w:t>}} hosts exposing {{</w:t>
      </w:r>
      <w:proofErr w:type="spellStart"/>
      <w:r>
        <w:rPr>
          <w:rFonts w:ascii="Calibri" w:hAnsi="Calibri"/>
          <w:color w:val="666666"/>
          <w:sz w:val="20"/>
          <w:szCs w:val="20"/>
        </w:rPr>
        <w:t>services_amount</w:t>
      </w:r>
      <w:proofErr w:type="spellEnd"/>
      <w:r>
        <w:rPr>
          <w:rFonts w:ascii="Calibri" w:hAnsi="Calibri"/>
          <w:color w:val="666666"/>
          <w:sz w:val="20"/>
          <w:szCs w:val="20"/>
        </w:rPr>
        <w:t>}} services were found.</w:t>
      </w:r>
    </w:p>
    <w:p w14:paraId="739C26BE" w14:textId="77777777" w:rsidR="006E5EEA" w:rsidRDefault="00000000">
      <w:pPr>
        <w:pStyle w:val="H5"/>
      </w:pPr>
      <w:r>
        <w:t>Findings Overview</w:t>
      </w:r>
    </w:p>
    <w:p w14:paraId="48872F19" w14:textId="77777777" w:rsidR="006E5EEA" w:rsidRDefault="00000000">
      <w:pPr>
        <w:spacing w:before="114" w:after="114"/>
      </w:pPr>
      <w:r>
        <w:rPr>
          <w:rFonts w:ascii="Calibri" w:hAnsi="Calibri"/>
          <w:color w:val="666666"/>
          <w:sz w:val="20"/>
          <w:szCs w:val="20"/>
        </w:rPr>
        <w:t>Throughout auditing, {{</w:t>
      </w:r>
      <w:proofErr w:type="spellStart"/>
      <w:r>
        <w:rPr>
          <w:rFonts w:ascii="Calibri" w:hAnsi="Calibri"/>
          <w:color w:val="666666"/>
          <w:sz w:val="20"/>
          <w:szCs w:val="20"/>
        </w:rPr>
        <w:t>vulns_amount</w:t>
      </w:r>
      <w:proofErr w:type="spellEnd"/>
      <w:r>
        <w:rPr>
          <w:rFonts w:ascii="Calibri" w:hAnsi="Calibri"/>
          <w:color w:val="666666"/>
          <w:sz w:val="20"/>
          <w:szCs w:val="20"/>
        </w:rPr>
        <w:t xml:space="preserve">}} issues were found in total. </w:t>
      </w:r>
    </w:p>
    <w:tbl>
      <w:tblPr>
        <w:tblW w:w="8645" w:type="dxa"/>
        <w:tblInd w:w="-14" w:type="dxa"/>
        <w:tblLook w:val="0000" w:firstRow="0" w:lastRow="0" w:firstColumn="0" w:lastColumn="0" w:noHBand="0" w:noVBand="0"/>
      </w:tblPr>
      <w:tblGrid>
        <w:gridCol w:w="1513"/>
        <w:gridCol w:w="1418"/>
        <w:gridCol w:w="1424"/>
        <w:gridCol w:w="1392"/>
        <w:gridCol w:w="1403"/>
        <w:gridCol w:w="1720"/>
      </w:tblGrid>
      <w:tr w:rsidR="006E5EEA" w14:paraId="04612A15" w14:textId="77777777">
        <w:trPr>
          <w:trHeight w:val="440"/>
        </w:trPr>
        <w:tc>
          <w:tcPr>
            <w:tcW w:w="14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933FF"/>
            <w:vAlign w:val="bottom"/>
          </w:tcPr>
          <w:p w14:paraId="0526B777" w14:textId="77777777" w:rsidR="006E5EEA" w:rsidRDefault="00000000">
            <w:pPr>
              <w:widowControl w:val="0"/>
              <w:spacing w:after="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</w:rPr>
              <w:t>{{</w:t>
            </w:r>
            <w:proofErr w:type="spellStart"/>
            <w:r>
              <w:rPr>
                <w:rFonts w:ascii="Calibri" w:eastAsia="Calibri" w:hAnsi="Calibri" w:cs="Calibri"/>
                <w:b/>
                <w:color w:val="FFFFFF"/>
              </w:rPr>
              <w:t>counter_</w:t>
            </w:r>
            <w:proofErr w:type="gramStart"/>
            <w:r>
              <w:rPr>
                <w:rFonts w:ascii="Calibri" w:eastAsia="Calibri" w:hAnsi="Calibri" w:cs="Calibri"/>
                <w:b/>
                <w:color w:val="FFFFFF"/>
              </w:rPr>
              <w:t>severity.critical</w:t>
            </w:r>
            <w:proofErr w:type="gramEnd"/>
            <w:r>
              <w:rPr>
                <w:rFonts w:ascii="Calibri" w:eastAsia="Calibri" w:hAnsi="Calibri" w:cs="Calibri"/>
                <w:b/>
                <w:color w:val="FFFFFF"/>
              </w:rPr>
              <w:t>.size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</w:rPr>
              <w:t>}}</w:t>
            </w:r>
          </w:p>
        </w:tc>
        <w:tc>
          <w:tcPr>
            <w:tcW w:w="13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0000"/>
            <w:vAlign w:val="bottom"/>
          </w:tcPr>
          <w:p w14:paraId="3958FA7E" w14:textId="77777777" w:rsidR="006E5EEA" w:rsidRDefault="00000000">
            <w:pPr>
              <w:widowControl w:val="0"/>
              <w:spacing w:after="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</w:rPr>
              <w:t>{{</w:t>
            </w:r>
            <w:proofErr w:type="spellStart"/>
            <w:r>
              <w:rPr>
                <w:rFonts w:ascii="Calibri" w:eastAsia="Calibri" w:hAnsi="Calibri" w:cs="Calibri"/>
                <w:b/>
                <w:color w:val="FFFFFF"/>
              </w:rPr>
              <w:t>counter_</w:t>
            </w:r>
            <w:proofErr w:type="gramStart"/>
            <w:r>
              <w:rPr>
                <w:rFonts w:ascii="Calibri" w:eastAsia="Calibri" w:hAnsi="Calibri" w:cs="Calibri"/>
                <w:b/>
                <w:color w:val="FFFFFF"/>
              </w:rPr>
              <w:t>severity.high</w:t>
            </w:r>
            <w:proofErr w:type="gramEnd"/>
            <w:r>
              <w:rPr>
                <w:rFonts w:ascii="Calibri" w:eastAsia="Calibri" w:hAnsi="Calibri" w:cs="Calibri"/>
                <w:b/>
                <w:color w:val="FFFFFF"/>
              </w:rPr>
              <w:t>.size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</w:rPr>
              <w:t>}}</w:t>
            </w:r>
          </w:p>
        </w:tc>
        <w:tc>
          <w:tcPr>
            <w:tcW w:w="13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9900"/>
            <w:vAlign w:val="bottom"/>
          </w:tcPr>
          <w:p w14:paraId="258E7856" w14:textId="77777777" w:rsidR="006E5EEA" w:rsidRDefault="00000000">
            <w:pPr>
              <w:widowControl w:val="0"/>
              <w:spacing w:after="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</w:rPr>
              <w:t>{{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FFFFFF"/>
              </w:rPr>
              <w:t>counter_severity.med.size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color w:val="FFFFFF"/>
              </w:rPr>
              <w:t>}}</w:t>
            </w:r>
          </w:p>
        </w:tc>
        <w:tc>
          <w:tcPr>
            <w:tcW w:w="13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00CC33"/>
            <w:vAlign w:val="bottom"/>
          </w:tcPr>
          <w:p w14:paraId="65AB366F" w14:textId="77777777" w:rsidR="006E5EEA" w:rsidRDefault="00000000">
            <w:pPr>
              <w:widowControl w:val="0"/>
              <w:spacing w:after="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</w:rPr>
              <w:t>{{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FFFFFF"/>
              </w:rPr>
              <w:t>counter_severity.low.size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color w:val="FFFFFF"/>
              </w:rPr>
              <w:t>}}</w:t>
            </w:r>
          </w:p>
        </w:tc>
        <w:tc>
          <w:tcPr>
            <w:tcW w:w="13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6CCFF"/>
            <w:vAlign w:val="bottom"/>
          </w:tcPr>
          <w:p w14:paraId="74542D31" w14:textId="77777777" w:rsidR="006E5EEA" w:rsidRDefault="00000000">
            <w:pPr>
              <w:widowControl w:val="0"/>
              <w:spacing w:after="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</w:rPr>
              <w:t>{{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FFFFFF"/>
              </w:rPr>
              <w:t>counter_severity.info.size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color w:val="FFFFFF"/>
              </w:rPr>
              <w:t>}}</w:t>
            </w:r>
          </w:p>
        </w:tc>
        <w:tc>
          <w:tcPr>
            <w:tcW w:w="16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 w:themeFill="background1" w:themeFillShade="80"/>
            <w:vAlign w:val="bottom"/>
          </w:tcPr>
          <w:p w14:paraId="5C56AE14" w14:textId="77777777" w:rsidR="006E5EEA" w:rsidRDefault="00000000">
            <w:pPr>
              <w:widowControl w:val="0"/>
              <w:spacing w:after="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{{</w:t>
            </w:r>
            <w:proofErr w:type="spellStart"/>
            <w:r>
              <w:rPr>
                <w:rFonts w:ascii="Calibri" w:eastAsia="Calibri" w:hAnsi="Calibri" w:cs="Calibri"/>
                <w:b/>
                <w:color w:val="FFFFFF"/>
              </w:rPr>
              <w:t>counter_</w:t>
            </w:r>
            <w:proofErr w:type="gramStart"/>
            <w:r>
              <w:rPr>
                <w:rFonts w:ascii="Calibri" w:eastAsia="Calibri" w:hAnsi="Calibri" w:cs="Calibri"/>
                <w:b/>
                <w:color w:val="FFFFFF"/>
              </w:rPr>
              <w:t>severity.unclassified</w:t>
            </w:r>
            <w:proofErr w:type="gramEnd"/>
            <w:r>
              <w:rPr>
                <w:rFonts w:ascii="Calibri" w:eastAsia="Calibri" w:hAnsi="Calibri" w:cs="Calibri"/>
                <w:b/>
                <w:color w:val="FFFFFF"/>
              </w:rPr>
              <w:t>.size</w:t>
            </w:r>
            <w:proofErr w:type="spellEnd"/>
            <w:r>
              <w:rPr>
                <w:rFonts w:ascii="Calibri" w:eastAsia="Calibri" w:hAnsi="Calibri" w:cs="Calibri"/>
                <w:b/>
                <w:color w:val="FFFFFF"/>
              </w:rPr>
              <w:t>}}</w:t>
            </w:r>
          </w:p>
        </w:tc>
      </w:tr>
      <w:tr w:rsidR="006E5EEA" w14:paraId="181AEBF1" w14:textId="77777777">
        <w:trPr>
          <w:trHeight w:val="300"/>
        </w:trPr>
        <w:tc>
          <w:tcPr>
            <w:tcW w:w="14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DDDDD"/>
            <w:vAlign w:val="bottom"/>
          </w:tcPr>
          <w:p w14:paraId="1E9821ED" w14:textId="77777777" w:rsidR="006E5EEA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666666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666666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666666"/>
                <w:sz w:val="16"/>
                <w:szCs w:val="16"/>
              </w:rPr>
              <w:br/>
              <w:t>Critical</w:t>
            </w:r>
          </w:p>
        </w:tc>
        <w:tc>
          <w:tcPr>
            <w:tcW w:w="13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DDDDD"/>
            <w:vAlign w:val="bottom"/>
          </w:tcPr>
          <w:p w14:paraId="4D5A40B6" w14:textId="77777777" w:rsidR="006E5EEA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666666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666666"/>
                <w:sz w:val="16"/>
                <w:szCs w:val="16"/>
              </w:rPr>
              <w:t>High</w:t>
            </w:r>
          </w:p>
        </w:tc>
        <w:tc>
          <w:tcPr>
            <w:tcW w:w="13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DDDDD"/>
            <w:vAlign w:val="bottom"/>
          </w:tcPr>
          <w:p w14:paraId="1A716820" w14:textId="77777777" w:rsidR="006E5EEA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666666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666666"/>
                <w:sz w:val="16"/>
                <w:szCs w:val="16"/>
              </w:rPr>
              <w:t>Medium</w:t>
            </w:r>
          </w:p>
        </w:tc>
        <w:tc>
          <w:tcPr>
            <w:tcW w:w="13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DDDDD"/>
            <w:vAlign w:val="bottom"/>
          </w:tcPr>
          <w:p w14:paraId="0BB45D95" w14:textId="77777777" w:rsidR="006E5EEA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666666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666666"/>
                <w:sz w:val="16"/>
                <w:szCs w:val="16"/>
              </w:rPr>
              <w:t>Low</w:t>
            </w:r>
          </w:p>
        </w:tc>
        <w:tc>
          <w:tcPr>
            <w:tcW w:w="13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DDDD"/>
            <w:vAlign w:val="bottom"/>
          </w:tcPr>
          <w:p w14:paraId="2176DB52" w14:textId="77777777" w:rsidR="006E5EEA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666666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666666"/>
                <w:sz w:val="16"/>
                <w:szCs w:val="16"/>
              </w:rPr>
              <w:t>Informational</w:t>
            </w:r>
          </w:p>
        </w:tc>
        <w:tc>
          <w:tcPr>
            <w:tcW w:w="16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DDDD"/>
            <w:vAlign w:val="bottom"/>
          </w:tcPr>
          <w:p w14:paraId="67C8A97C" w14:textId="77777777" w:rsidR="006E5EEA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666666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666666"/>
                <w:sz w:val="16"/>
                <w:szCs w:val="16"/>
              </w:rPr>
              <w:t>Unclassified</w:t>
            </w:r>
          </w:p>
        </w:tc>
      </w:tr>
    </w:tbl>
    <w:p w14:paraId="5BDA339F" w14:textId="77777777" w:rsidR="006E5EEA" w:rsidRDefault="00000000">
      <w:pPr>
        <w:pStyle w:val="H5"/>
        <w:rPr>
          <w:rFonts w:eastAsia="MS Mincho"/>
          <w:b w:val="0"/>
          <w:color w:val="666666"/>
          <w:sz w:val="20"/>
          <w:szCs w:val="20"/>
        </w:rPr>
      </w:pPr>
      <w:r>
        <w:rPr>
          <w:rFonts w:eastAsia="MS Mincho"/>
          <w:b w:val="0"/>
          <w:color w:val="666666"/>
          <w:sz w:val="20"/>
          <w:szCs w:val="20"/>
        </w:rPr>
        <w:t xml:space="preserve">{% if </w:t>
      </w:r>
      <w:proofErr w:type="spellStart"/>
      <w:r>
        <w:rPr>
          <w:rFonts w:eastAsia="MS Mincho"/>
          <w:b w:val="0"/>
          <w:color w:val="666666"/>
          <w:sz w:val="20"/>
          <w:szCs w:val="20"/>
        </w:rPr>
        <w:t>scope.text</w:t>
      </w:r>
      <w:proofErr w:type="spellEnd"/>
      <w:r>
        <w:rPr>
          <w:rFonts w:eastAsia="MS Mincho"/>
          <w:b w:val="0"/>
          <w:color w:val="666666"/>
          <w:sz w:val="20"/>
          <w:szCs w:val="20"/>
        </w:rPr>
        <w:t xml:space="preserve"> %}</w:t>
      </w:r>
    </w:p>
    <w:p w14:paraId="5CFB4801" w14:textId="77777777" w:rsidR="006E5EEA" w:rsidRDefault="00000000">
      <w:pPr>
        <w:pStyle w:val="H5"/>
      </w:pPr>
      <w:r>
        <w:t>Scope</w:t>
      </w:r>
    </w:p>
    <w:p w14:paraId="2F064820" w14:textId="77777777" w:rsidR="006E5EEA" w:rsidRDefault="00000000">
      <w:pPr>
        <w:pBdr>
          <w:bottom w:val="single" w:sz="2" w:space="2" w:color="000000"/>
        </w:pBdr>
        <w:spacing w:before="114" w:after="114"/>
      </w:pPr>
      <w:bookmarkStart w:id="1" w:name="__DdeLink__9656_1776257507"/>
      <w:proofErr w:type="gramStart"/>
      <w:r>
        <w:rPr>
          <w:rFonts w:ascii="Calibri" w:eastAsia="MS Mincho" w:hAnsi="Calibri"/>
          <w:color w:val="666666"/>
          <w:sz w:val="20"/>
          <w:szCs w:val="20"/>
        </w:rPr>
        <w:t>{{</w:t>
      </w:r>
      <w:bookmarkEnd w:id="1"/>
      <w:r>
        <w:rPr>
          <w:rFonts w:ascii="Calibri" w:eastAsia="MS Mincho" w:hAnsi="Calibri"/>
          <w:color w:val="666666"/>
          <w:sz w:val="20"/>
          <w:szCs w:val="20"/>
        </w:rPr>
        <w:t xml:space="preserve"> scope</w:t>
      </w:r>
      <w:proofErr w:type="gramEnd"/>
      <w:r>
        <w:rPr>
          <w:rFonts w:ascii="Calibri" w:eastAsia="MS Mincho" w:hAnsi="Calibri"/>
          <w:color w:val="666666"/>
          <w:sz w:val="20"/>
          <w:szCs w:val="20"/>
        </w:rPr>
        <w:t xml:space="preserve"> }}</w:t>
      </w:r>
    </w:p>
    <w:p w14:paraId="1F09AD79" w14:textId="77777777" w:rsidR="006E5EEA" w:rsidRDefault="00000000">
      <w:pPr>
        <w:pStyle w:val="H5"/>
        <w:spacing w:before="114" w:after="114"/>
        <w:rPr>
          <w:rFonts w:eastAsia="MS Mincho"/>
          <w:color w:val="666666"/>
          <w:sz w:val="20"/>
          <w:szCs w:val="20"/>
        </w:rPr>
      </w:pPr>
      <w:r>
        <w:rPr>
          <w:rFonts w:eastAsia="MS Mincho"/>
          <w:b w:val="0"/>
          <w:color w:val="666666"/>
          <w:sz w:val="20"/>
          <w:szCs w:val="20"/>
        </w:rPr>
        <w:t xml:space="preserve">{% endif </w:t>
      </w:r>
      <w:proofErr w:type="gramStart"/>
      <w:r>
        <w:rPr>
          <w:rFonts w:eastAsia="MS Mincho"/>
          <w:b w:val="0"/>
          <w:color w:val="666666"/>
          <w:sz w:val="20"/>
          <w:szCs w:val="20"/>
        </w:rPr>
        <w:t>%}{</w:t>
      </w:r>
      <w:proofErr w:type="gramEnd"/>
      <w:r>
        <w:rPr>
          <w:rFonts w:eastAsia="MS Mincho"/>
          <w:b w:val="0"/>
          <w:color w:val="666666"/>
          <w:sz w:val="20"/>
          <w:szCs w:val="20"/>
        </w:rPr>
        <w:t xml:space="preserve">% if </w:t>
      </w:r>
      <w:proofErr w:type="spellStart"/>
      <w:r>
        <w:rPr>
          <w:rFonts w:eastAsia="MS Mincho"/>
          <w:b w:val="0"/>
          <w:color w:val="666666"/>
          <w:sz w:val="20"/>
          <w:szCs w:val="20"/>
        </w:rPr>
        <w:t>objectives.text</w:t>
      </w:r>
      <w:proofErr w:type="spellEnd"/>
      <w:r>
        <w:rPr>
          <w:rFonts w:eastAsia="MS Mincho"/>
          <w:b w:val="0"/>
          <w:color w:val="666666"/>
          <w:sz w:val="20"/>
          <w:szCs w:val="20"/>
        </w:rPr>
        <w:t xml:space="preserve"> %}</w:t>
      </w:r>
    </w:p>
    <w:p w14:paraId="5150B720" w14:textId="77777777" w:rsidR="006E5EEA" w:rsidRDefault="00000000">
      <w:pPr>
        <w:pStyle w:val="H5"/>
      </w:pPr>
      <w:r>
        <w:t>Objectives</w:t>
      </w:r>
    </w:p>
    <w:p w14:paraId="208E1AFF" w14:textId="77777777" w:rsidR="006E5EEA" w:rsidRDefault="00000000">
      <w:pPr>
        <w:spacing w:before="114" w:after="114"/>
      </w:pPr>
      <w:proofErr w:type="gramStart"/>
      <w:r>
        <w:rPr>
          <w:rFonts w:ascii="Calibri" w:eastAsia="MS Mincho" w:hAnsi="Calibri"/>
          <w:color w:val="666666"/>
          <w:sz w:val="20"/>
          <w:szCs w:val="20"/>
        </w:rPr>
        <w:t>{{ objectives</w:t>
      </w:r>
      <w:proofErr w:type="gramEnd"/>
      <w:r>
        <w:rPr>
          <w:rFonts w:ascii="Calibri" w:eastAsia="MS Mincho" w:hAnsi="Calibri"/>
          <w:color w:val="666666"/>
          <w:sz w:val="20"/>
          <w:szCs w:val="20"/>
        </w:rPr>
        <w:t xml:space="preserve"> }}</w:t>
      </w:r>
    </w:p>
    <w:p w14:paraId="06AE7059" w14:textId="77777777" w:rsidR="006E5EEA" w:rsidRDefault="00000000">
      <w:pPr>
        <w:pStyle w:val="H5"/>
        <w:spacing w:before="114" w:after="114"/>
      </w:pPr>
      <w:r>
        <w:rPr>
          <w:rFonts w:eastAsia="MS Mincho"/>
          <w:b w:val="0"/>
          <w:color w:val="666666"/>
          <w:sz w:val="20"/>
          <w:szCs w:val="20"/>
        </w:rPr>
        <w:t xml:space="preserve">{% endif </w:t>
      </w:r>
      <w:proofErr w:type="gramStart"/>
      <w:r>
        <w:rPr>
          <w:rFonts w:eastAsia="MS Mincho"/>
          <w:b w:val="0"/>
          <w:color w:val="666666"/>
          <w:sz w:val="20"/>
          <w:szCs w:val="20"/>
        </w:rPr>
        <w:t>%}{</w:t>
      </w:r>
      <w:proofErr w:type="gramEnd"/>
      <w:r>
        <w:rPr>
          <w:rFonts w:eastAsia="MS Mincho"/>
          <w:b w:val="0"/>
          <w:color w:val="666666"/>
          <w:sz w:val="20"/>
          <w:szCs w:val="20"/>
        </w:rPr>
        <w:t xml:space="preserve">% if </w:t>
      </w:r>
      <w:proofErr w:type="spellStart"/>
      <w:r>
        <w:rPr>
          <w:rFonts w:eastAsia="MS Mincho"/>
          <w:b w:val="0"/>
          <w:color w:val="666666"/>
          <w:sz w:val="20"/>
          <w:szCs w:val="20"/>
        </w:rPr>
        <w:t>summary.text</w:t>
      </w:r>
      <w:proofErr w:type="spellEnd"/>
      <w:r>
        <w:rPr>
          <w:rFonts w:eastAsia="MS Mincho"/>
          <w:b w:val="0"/>
          <w:color w:val="666666"/>
          <w:sz w:val="20"/>
          <w:szCs w:val="20"/>
        </w:rPr>
        <w:t xml:space="preserve"> %}</w:t>
      </w:r>
    </w:p>
    <w:p w14:paraId="6D18B349" w14:textId="77777777" w:rsidR="006E5EEA" w:rsidRDefault="00000000">
      <w:pPr>
        <w:pStyle w:val="H5"/>
      </w:pPr>
      <w:r>
        <w:t>Summary</w:t>
      </w:r>
    </w:p>
    <w:p w14:paraId="67A2F71F" w14:textId="77777777" w:rsidR="006E5EEA" w:rsidRDefault="00000000">
      <w:pPr>
        <w:spacing w:before="114" w:after="114"/>
      </w:pPr>
      <w:proofErr w:type="gramStart"/>
      <w:r>
        <w:rPr>
          <w:rFonts w:ascii="Calibri" w:eastAsia="MS Mincho" w:hAnsi="Calibri"/>
          <w:color w:val="666666"/>
          <w:sz w:val="20"/>
          <w:szCs w:val="20"/>
        </w:rPr>
        <w:t>{{ summary</w:t>
      </w:r>
      <w:proofErr w:type="gramEnd"/>
      <w:r>
        <w:rPr>
          <w:rFonts w:ascii="Calibri" w:eastAsia="MS Mincho" w:hAnsi="Calibri"/>
          <w:color w:val="666666"/>
          <w:sz w:val="20"/>
          <w:szCs w:val="20"/>
        </w:rPr>
        <w:t xml:space="preserve"> }}</w:t>
      </w:r>
    </w:p>
    <w:p w14:paraId="71EF46FC" w14:textId="77777777" w:rsidR="006E5EEA" w:rsidRDefault="00000000">
      <w:pPr>
        <w:pStyle w:val="H5"/>
        <w:spacing w:before="114" w:after="114"/>
      </w:pPr>
      <w:r>
        <w:rPr>
          <w:rFonts w:eastAsia="MS Mincho"/>
          <w:b w:val="0"/>
          <w:color w:val="666666"/>
          <w:sz w:val="20"/>
          <w:szCs w:val="20"/>
        </w:rPr>
        <w:t xml:space="preserve">{% endif </w:t>
      </w:r>
      <w:proofErr w:type="gramStart"/>
      <w:r>
        <w:rPr>
          <w:rFonts w:eastAsia="MS Mincho"/>
          <w:b w:val="0"/>
          <w:color w:val="666666"/>
          <w:sz w:val="20"/>
          <w:szCs w:val="20"/>
        </w:rPr>
        <w:t>%}{</w:t>
      </w:r>
      <w:proofErr w:type="gramEnd"/>
      <w:r>
        <w:rPr>
          <w:rFonts w:eastAsia="MS Mincho"/>
          <w:b w:val="0"/>
          <w:color w:val="666666"/>
          <w:sz w:val="20"/>
          <w:szCs w:val="20"/>
        </w:rPr>
        <w:t xml:space="preserve">% if </w:t>
      </w:r>
      <w:proofErr w:type="spellStart"/>
      <w:r>
        <w:rPr>
          <w:rFonts w:eastAsia="MS Mincho"/>
          <w:b w:val="0"/>
          <w:color w:val="666666"/>
          <w:sz w:val="20"/>
          <w:szCs w:val="20"/>
        </w:rPr>
        <w:t>conclusions.text</w:t>
      </w:r>
      <w:proofErr w:type="spellEnd"/>
      <w:r>
        <w:rPr>
          <w:rFonts w:eastAsia="MS Mincho"/>
          <w:b w:val="0"/>
          <w:color w:val="666666"/>
          <w:sz w:val="20"/>
          <w:szCs w:val="20"/>
        </w:rPr>
        <w:t xml:space="preserve"> %}</w:t>
      </w:r>
    </w:p>
    <w:p w14:paraId="038332E1" w14:textId="77777777" w:rsidR="006E5EEA" w:rsidRDefault="00000000">
      <w:pPr>
        <w:pStyle w:val="H5"/>
      </w:pPr>
      <w:r>
        <w:t>Conclusions</w:t>
      </w:r>
    </w:p>
    <w:p w14:paraId="5B4382A1" w14:textId="77777777" w:rsidR="006E5EEA" w:rsidRDefault="00000000">
      <w:pPr>
        <w:spacing w:before="114" w:after="114"/>
      </w:pPr>
      <w:proofErr w:type="gramStart"/>
      <w:r>
        <w:rPr>
          <w:rFonts w:ascii="Calibri" w:eastAsia="MS Mincho" w:hAnsi="Calibri"/>
          <w:color w:val="666666"/>
          <w:sz w:val="20"/>
          <w:szCs w:val="20"/>
        </w:rPr>
        <w:t>{{ conclusions</w:t>
      </w:r>
      <w:proofErr w:type="gramEnd"/>
      <w:r>
        <w:rPr>
          <w:rFonts w:ascii="Calibri" w:eastAsia="MS Mincho" w:hAnsi="Calibri"/>
          <w:color w:val="666666"/>
          <w:sz w:val="20"/>
          <w:szCs w:val="20"/>
        </w:rPr>
        <w:t xml:space="preserve"> }}</w:t>
      </w:r>
    </w:p>
    <w:p w14:paraId="47F750BA" w14:textId="77777777" w:rsidR="006E5EEA" w:rsidRDefault="00000000">
      <w:pPr>
        <w:pStyle w:val="H5"/>
        <w:spacing w:before="114" w:after="114"/>
      </w:pPr>
      <w:r>
        <w:rPr>
          <w:rFonts w:eastAsia="MS Mincho"/>
          <w:b w:val="0"/>
          <w:color w:val="666666"/>
          <w:sz w:val="20"/>
          <w:szCs w:val="20"/>
        </w:rPr>
        <w:t xml:space="preserve">{% endif </w:t>
      </w:r>
      <w:proofErr w:type="gramStart"/>
      <w:r>
        <w:rPr>
          <w:rFonts w:eastAsia="MS Mincho"/>
          <w:b w:val="0"/>
          <w:color w:val="666666"/>
          <w:sz w:val="20"/>
          <w:szCs w:val="20"/>
        </w:rPr>
        <w:t>%}{</w:t>
      </w:r>
      <w:proofErr w:type="gramEnd"/>
      <w:r>
        <w:rPr>
          <w:rFonts w:eastAsia="MS Mincho"/>
          <w:b w:val="0"/>
          <w:color w:val="666666"/>
          <w:sz w:val="20"/>
          <w:szCs w:val="20"/>
        </w:rPr>
        <w:t xml:space="preserve">% if </w:t>
      </w:r>
      <w:proofErr w:type="spellStart"/>
      <w:r>
        <w:rPr>
          <w:rFonts w:eastAsia="MS Mincho"/>
          <w:b w:val="0"/>
          <w:color w:val="666666"/>
          <w:sz w:val="20"/>
          <w:szCs w:val="20"/>
        </w:rPr>
        <w:t>recommendations.text</w:t>
      </w:r>
      <w:proofErr w:type="spellEnd"/>
      <w:r>
        <w:rPr>
          <w:rFonts w:eastAsia="MS Mincho"/>
          <w:b w:val="0"/>
          <w:color w:val="666666"/>
          <w:sz w:val="20"/>
          <w:szCs w:val="20"/>
        </w:rPr>
        <w:t xml:space="preserve"> %}</w:t>
      </w:r>
    </w:p>
    <w:p w14:paraId="75E0BB2C" w14:textId="77777777" w:rsidR="006E5EEA" w:rsidRDefault="00000000">
      <w:pPr>
        <w:pStyle w:val="H5"/>
      </w:pPr>
      <w:r>
        <w:t>Recommendations</w:t>
      </w:r>
    </w:p>
    <w:p w14:paraId="49796B63" w14:textId="77777777" w:rsidR="006E5EEA" w:rsidRDefault="00000000">
      <w:pPr>
        <w:spacing w:before="114" w:after="114"/>
      </w:pPr>
      <w:proofErr w:type="gramStart"/>
      <w:r>
        <w:rPr>
          <w:rFonts w:ascii="Calibri" w:eastAsia="MS Mincho" w:hAnsi="Calibri"/>
          <w:color w:val="666666"/>
          <w:sz w:val="20"/>
          <w:szCs w:val="20"/>
        </w:rPr>
        <w:t>{{ recommendations</w:t>
      </w:r>
      <w:proofErr w:type="gramEnd"/>
      <w:r>
        <w:rPr>
          <w:rFonts w:ascii="Calibri" w:eastAsia="MS Mincho" w:hAnsi="Calibri"/>
          <w:color w:val="666666"/>
          <w:sz w:val="20"/>
          <w:szCs w:val="20"/>
        </w:rPr>
        <w:t xml:space="preserve"> }}</w:t>
      </w:r>
    </w:p>
    <w:p w14:paraId="52199E17" w14:textId="77777777" w:rsidR="006E5EEA" w:rsidRDefault="00000000">
      <w:pPr>
        <w:pStyle w:val="H5"/>
        <w:spacing w:before="114" w:after="114"/>
        <w:rPr>
          <w:rFonts w:eastAsia="MS Mincho"/>
          <w:color w:val="666666"/>
          <w:sz w:val="20"/>
          <w:szCs w:val="20"/>
        </w:rPr>
      </w:pPr>
      <w:r>
        <w:rPr>
          <w:rFonts w:eastAsia="MS Mincho"/>
          <w:b w:val="0"/>
          <w:color w:val="666666"/>
          <w:sz w:val="20"/>
          <w:szCs w:val="20"/>
        </w:rPr>
        <w:t>{% endif %}</w:t>
      </w:r>
      <w:r>
        <w:br w:type="page"/>
      </w:r>
    </w:p>
    <w:p w14:paraId="3BD2AC20" w14:textId="77777777" w:rsidR="006E5EEA" w:rsidRDefault="00000000">
      <w:pPr>
        <w:pStyle w:val="H5"/>
      </w:pPr>
      <w:r>
        <w:rPr>
          <w:sz w:val="22"/>
          <w:szCs w:val="22"/>
        </w:rPr>
        <w:lastRenderedPageBreak/>
        <w:t>Vulnerabilities overview</w:t>
      </w:r>
    </w:p>
    <w:p w14:paraId="1C222450" w14:textId="77777777" w:rsidR="006E5EEA" w:rsidRDefault="00000000">
      <w:pPr>
        <w:spacing w:after="0"/>
      </w:pPr>
      <w:r>
        <w:rPr>
          <w:rFonts w:ascii="Calibri" w:eastAsia="Calibri" w:hAnsi="Calibri" w:cs="Calibri"/>
        </w:rPr>
        <w:tab/>
        <w:t>Vulnerabilities overview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Ease of resolution overview</w:t>
      </w:r>
    </w:p>
    <w:p w14:paraId="64D7DEFC" w14:textId="77777777" w:rsidR="006E5EEA" w:rsidRDefault="00000000">
      <w:pPr>
        <w:spacing w:after="0"/>
      </w:pPr>
      <w:proofErr w:type="gramStart"/>
      <w:r>
        <w:rPr>
          <w:rFonts w:ascii="Calibri" w:eastAsia="Calibri" w:hAnsi="Calibri" w:cs="Calibri"/>
        </w:rPr>
        <w:t xml:space="preserve">{{ </w:t>
      </w:r>
      <w:proofErr w:type="spellStart"/>
      <w:r>
        <w:rPr>
          <w:rFonts w:ascii="Calibri" w:eastAsia="Calibri" w:hAnsi="Calibri" w:cs="Calibri"/>
        </w:rPr>
        <w:t>vulnerabilities</w:t>
      </w:r>
      <w:proofErr w:type="gramEnd"/>
      <w:r>
        <w:rPr>
          <w:rFonts w:ascii="Calibri" w:eastAsia="Calibri" w:hAnsi="Calibri" w:cs="Calibri"/>
        </w:rPr>
        <w:t>_image</w:t>
      </w:r>
      <w:proofErr w:type="spellEnd"/>
      <w:r>
        <w:rPr>
          <w:rFonts w:ascii="Calibri" w:eastAsia="Calibri" w:hAnsi="Calibri" w:cs="Calibri"/>
        </w:rPr>
        <w:t>}}</w:t>
      </w:r>
      <w:r>
        <w:rPr>
          <w:rFonts w:ascii="Calibri" w:eastAsia="Calibri" w:hAnsi="Calibri" w:cs="Calibri"/>
        </w:rPr>
        <w:tab/>
        <w:t xml:space="preserve">{{ </w:t>
      </w:r>
      <w:proofErr w:type="spellStart"/>
      <w:r>
        <w:rPr>
          <w:rFonts w:ascii="Calibri" w:eastAsia="Calibri" w:hAnsi="Calibri" w:cs="Calibri"/>
        </w:rPr>
        <w:t>ease_resolution_image</w:t>
      </w:r>
      <w:proofErr w:type="spellEnd"/>
      <w:r>
        <w:rPr>
          <w:rFonts w:ascii="Calibri" w:eastAsia="Calibri" w:hAnsi="Calibri" w:cs="Calibri"/>
        </w:rPr>
        <w:t xml:space="preserve"> }}</w:t>
      </w:r>
    </w:p>
    <w:p w14:paraId="48926627" w14:textId="77777777" w:rsidR="006E5EEA" w:rsidRDefault="006E5EEA">
      <w:pPr>
        <w:spacing w:after="0"/>
        <w:rPr>
          <w:rFonts w:ascii="Calibri" w:eastAsia="Calibri" w:hAnsi="Calibri" w:cs="Calibri"/>
        </w:rPr>
      </w:pPr>
    </w:p>
    <w:p w14:paraId="3365C2A1" w14:textId="77777777" w:rsidR="006E5EEA" w:rsidRDefault="006E5EEA">
      <w:pPr>
        <w:spacing w:after="0"/>
        <w:rPr>
          <w:rFonts w:ascii="Calibri" w:eastAsia="Calibri" w:hAnsi="Calibri" w:cs="Calibri"/>
        </w:rPr>
      </w:pPr>
    </w:p>
    <w:p w14:paraId="61E879DF" w14:textId="77777777" w:rsidR="006E5EEA" w:rsidRDefault="006E5EEA">
      <w:pPr>
        <w:spacing w:after="0"/>
        <w:rPr>
          <w:rFonts w:ascii="Calibri" w:eastAsia="Calibri" w:hAnsi="Calibri" w:cs="Calibri"/>
        </w:rPr>
      </w:pPr>
    </w:p>
    <w:p w14:paraId="2E98429E" w14:textId="77777777" w:rsidR="006E5EEA" w:rsidRDefault="006E5EEA">
      <w:pPr>
        <w:spacing w:after="0"/>
        <w:rPr>
          <w:rFonts w:ascii="Calibri" w:eastAsia="Calibri" w:hAnsi="Calibri" w:cs="Calibri"/>
        </w:rPr>
      </w:pPr>
    </w:p>
    <w:p w14:paraId="224082BD" w14:textId="77777777" w:rsidR="006E5EEA" w:rsidRDefault="006E5EEA">
      <w:pPr>
        <w:spacing w:after="0"/>
        <w:rPr>
          <w:rFonts w:ascii="Calibri" w:eastAsia="Calibri" w:hAnsi="Calibri" w:cs="Calibri"/>
        </w:rPr>
      </w:pPr>
    </w:p>
    <w:p w14:paraId="1FE4503F" w14:textId="77777777" w:rsidR="006E5EEA" w:rsidRDefault="00000000">
      <w:pPr>
        <w:spacing w:after="0"/>
      </w:pPr>
      <w:r>
        <w:rPr>
          <w:rFonts w:ascii="Calibri" w:eastAsia="Calibri" w:hAnsi="Calibri" w:cs="Calibri"/>
        </w:rPr>
        <w:tab/>
        <w:t>Impact overview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Status overview</w:t>
      </w:r>
    </w:p>
    <w:p w14:paraId="14E75496" w14:textId="77777777" w:rsidR="006E5EEA" w:rsidRDefault="00000000">
      <w:pPr>
        <w:spacing w:after="0"/>
      </w:pPr>
      <w:proofErr w:type="gramStart"/>
      <w:r>
        <w:rPr>
          <w:rFonts w:ascii="Calibri" w:eastAsia="Calibri" w:hAnsi="Calibri" w:cs="Calibri"/>
          <w:color w:val="00000A"/>
          <w:sz w:val="22"/>
          <w:szCs w:val="22"/>
          <w:lang w:eastAsia="zh-CN" w:bidi="hi-IN"/>
        </w:rPr>
        <w:t xml:space="preserve">{{ </w:t>
      </w:r>
      <w:proofErr w:type="spellStart"/>
      <w:r>
        <w:rPr>
          <w:rFonts w:ascii="Calibri" w:eastAsia="Calibri" w:hAnsi="Calibri" w:cs="Calibri"/>
          <w:color w:val="00000A"/>
          <w:sz w:val="22"/>
          <w:szCs w:val="22"/>
          <w:lang w:eastAsia="zh-CN" w:bidi="hi-IN"/>
        </w:rPr>
        <w:t>impact</w:t>
      </w:r>
      <w:proofErr w:type="gramEnd"/>
      <w:r>
        <w:rPr>
          <w:rFonts w:ascii="Calibri" w:eastAsia="Calibri" w:hAnsi="Calibri" w:cs="Calibri"/>
          <w:color w:val="00000A"/>
          <w:sz w:val="22"/>
          <w:szCs w:val="22"/>
          <w:lang w:eastAsia="zh-CN" w:bidi="hi-IN"/>
        </w:rPr>
        <w:t>_image</w:t>
      </w:r>
      <w:proofErr w:type="spellEnd"/>
      <w:r>
        <w:rPr>
          <w:rFonts w:ascii="Calibri" w:eastAsia="Calibri" w:hAnsi="Calibri" w:cs="Calibri"/>
          <w:color w:val="00000A"/>
          <w:sz w:val="22"/>
          <w:szCs w:val="22"/>
          <w:lang w:eastAsia="zh-CN" w:bidi="hi-IN"/>
        </w:rPr>
        <w:t>}}</w:t>
      </w:r>
      <w:r>
        <w:rPr>
          <w:rFonts w:ascii="Calibri" w:eastAsia="Calibri" w:hAnsi="Calibri" w:cs="Calibri"/>
          <w:color w:val="00000A"/>
          <w:sz w:val="22"/>
          <w:szCs w:val="22"/>
          <w:lang w:eastAsia="zh-CN" w:bidi="hi-IN"/>
        </w:rPr>
        <w:tab/>
        <w:t xml:space="preserve">{{ </w:t>
      </w:r>
      <w:proofErr w:type="spellStart"/>
      <w:r>
        <w:rPr>
          <w:rFonts w:ascii="Calibri" w:eastAsia="Calibri" w:hAnsi="Calibri" w:cs="Calibri"/>
          <w:color w:val="00000A"/>
          <w:sz w:val="22"/>
          <w:szCs w:val="22"/>
          <w:lang w:eastAsia="zh-CN" w:bidi="hi-IN"/>
        </w:rPr>
        <w:t>status_image</w:t>
      </w:r>
      <w:proofErr w:type="spellEnd"/>
      <w:r>
        <w:rPr>
          <w:rFonts w:ascii="Calibri" w:eastAsia="Calibri" w:hAnsi="Calibri" w:cs="Calibri"/>
          <w:color w:val="00000A"/>
          <w:sz w:val="22"/>
          <w:szCs w:val="22"/>
          <w:lang w:eastAsia="zh-CN" w:bidi="hi-IN"/>
        </w:rPr>
        <w:t>}}</w:t>
      </w:r>
    </w:p>
    <w:p w14:paraId="09A4ADDA" w14:textId="77777777" w:rsidR="006E5EEA" w:rsidRDefault="006E5EEA">
      <w:pPr>
        <w:rPr>
          <w:rFonts w:ascii="Calibri" w:hAnsi="Calibri"/>
          <w:sz w:val="22"/>
          <w:szCs w:val="22"/>
        </w:rPr>
      </w:pPr>
    </w:p>
    <w:p w14:paraId="0DAE2FE2" w14:textId="77777777" w:rsidR="006E5EEA" w:rsidRDefault="00000000">
      <w:r>
        <w:rPr>
          <w:rFonts w:ascii="Calibri" w:eastAsia="Calibri" w:hAnsi="Calibri" w:cs="Calibri"/>
          <w:sz w:val="22"/>
          <w:szCs w:val="22"/>
        </w:rPr>
        <w:t xml:space="preserve">{% macro severity(name) </w:t>
      </w:r>
      <w:proofErr w:type="gramStart"/>
      <w:r>
        <w:rPr>
          <w:rFonts w:ascii="Calibri" w:eastAsia="Calibri" w:hAnsi="Calibri" w:cs="Calibri"/>
          <w:sz w:val="22"/>
          <w:szCs w:val="22"/>
        </w:rPr>
        <w:t>%}{</w:t>
      </w:r>
      <w:proofErr w:type="gramEnd"/>
      <w:r>
        <w:rPr>
          <w:rFonts w:ascii="Calibri" w:eastAsia="Calibri" w:hAnsi="Calibri" w:cs="Calibri"/>
          <w:sz w:val="22"/>
          <w:szCs w:val="22"/>
        </w:rPr>
        <w:t>% if name == "critical" %}</w:t>
      </w:r>
      <w:r>
        <w:rPr>
          <w:rFonts w:ascii="Calibri" w:eastAsia="Calibri" w:hAnsi="Calibri" w:cs="Calibri"/>
          <w:b/>
          <w:color w:val="9933FF"/>
          <w:sz w:val="22"/>
          <w:szCs w:val="22"/>
        </w:rPr>
        <w:t>Critical</w:t>
      </w:r>
      <w:r>
        <w:rPr>
          <w:rFonts w:ascii="Calibri" w:eastAsia="Calibri" w:hAnsi="Calibri" w:cs="Calibri"/>
          <w:sz w:val="22"/>
          <w:szCs w:val="22"/>
        </w:rPr>
        <w:t xml:space="preserve">{% </w:t>
      </w:r>
      <w:proofErr w:type="spellStart"/>
      <w:r>
        <w:rPr>
          <w:rFonts w:ascii="Calibri" w:eastAsia="Calibri" w:hAnsi="Calibri" w:cs="Calibri"/>
          <w:sz w:val="22"/>
          <w:szCs w:val="22"/>
        </w:rPr>
        <w:t>elif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name == "high" %}</w:t>
      </w:r>
      <w:r>
        <w:rPr>
          <w:rFonts w:ascii="Calibri" w:eastAsia="Calibri" w:hAnsi="Calibri" w:cs="Calibri"/>
          <w:b/>
          <w:color w:val="FF0000"/>
          <w:sz w:val="22"/>
          <w:szCs w:val="22"/>
        </w:rPr>
        <w:t>High</w:t>
      </w:r>
      <w:r>
        <w:rPr>
          <w:rFonts w:ascii="Calibri" w:eastAsia="Calibri" w:hAnsi="Calibri" w:cs="Calibri"/>
          <w:sz w:val="22"/>
          <w:szCs w:val="22"/>
        </w:rPr>
        <w:t xml:space="preserve">{% </w:t>
      </w:r>
      <w:proofErr w:type="spellStart"/>
      <w:r>
        <w:rPr>
          <w:rFonts w:ascii="Calibri" w:eastAsia="Calibri" w:hAnsi="Calibri" w:cs="Calibri"/>
          <w:sz w:val="22"/>
          <w:szCs w:val="22"/>
        </w:rPr>
        <w:t>elif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name == "med" %}</w:t>
      </w:r>
      <w:r>
        <w:rPr>
          <w:rFonts w:ascii="Calibri" w:eastAsia="Calibri" w:hAnsi="Calibri" w:cs="Calibri"/>
          <w:b/>
          <w:color w:val="FF9900"/>
          <w:sz w:val="22"/>
          <w:szCs w:val="22"/>
        </w:rPr>
        <w:t>Medium</w:t>
      </w:r>
      <w:r>
        <w:rPr>
          <w:rFonts w:ascii="Calibri" w:eastAsia="Calibri" w:hAnsi="Calibri" w:cs="Calibri"/>
          <w:sz w:val="22"/>
          <w:szCs w:val="22"/>
        </w:rPr>
        <w:t xml:space="preserve">{% </w:t>
      </w:r>
      <w:proofErr w:type="spellStart"/>
      <w:r>
        <w:rPr>
          <w:rFonts w:ascii="Calibri" w:eastAsia="Calibri" w:hAnsi="Calibri" w:cs="Calibri"/>
          <w:sz w:val="22"/>
          <w:szCs w:val="22"/>
        </w:rPr>
        <w:t>elif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name == "low" %}</w:t>
      </w:r>
      <w:r>
        <w:rPr>
          <w:rFonts w:ascii="Calibri" w:eastAsia="Calibri" w:hAnsi="Calibri" w:cs="Calibri"/>
          <w:b/>
          <w:color w:val="00CC33"/>
          <w:sz w:val="22"/>
          <w:szCs w:val="22"/>
        </w:rPr>
        <w:t>Low</w:t>
      </w:r>
      <w:r>
        <w:rPr>
          <w:rFonts w:ascii="Calibri" w:eastAsia="Calibri" w:hAnsi="Calibri" w:cs="Calibri"/>
          <w:sz w:val="22"/>
          <w:szCs w:val="22"/>
        </w:rPr>
        <w:t xml:space="preserve">{% </w:t>
      </w:r>
      <w:proofErr w:type="spellStart"/>
      <w:r>
        <w:rPr>
          <w:rFonts w:ascii="Calibri" w:eastAsia="Calibri" w:hAnsi="Calibri" w:cs="Calibri"/>
          <w:sz w:val="22"/>
          <w:szCs w:val="22"/>
        </w:rPr>
        <w:t>elif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name == "info" %}</w:t>
      </w:r>
      <w:r>
        <w:rPr>
          <w:rFonts w:ascii="Calibri" w:eastAsia="Calibri" w:hAnsi="Calibri" w:cs="Calibri"/>
          <w:b/>
          <w:color w:val="66CCFF"/>
          <w:sz w:val="22"/>
          <w:szCs w:val="22"/>
        </w:rPr>
        <w:t>Informational</w:t>
      </w:r>
      <w:r>
        <w:rPr>
          <w:rFonts w:ascii="Calibri" w:eastAsia="Calibri" w:hAnsi="Calibri" w:cs="Calibri"/>
          <w:sz w:val="22"/>
          <w:szCs w:val="22"/>
        </w:rPr>
        <w:t xml:space="preserve">{% </w:t>
      </w:r>
      <w:proofErr w:type="spellStart"/>
      <w:r>
        <w:rPr>
          <w:rFonts w:ascii="Calibri" w:eastAsia="Calibri" w:hAnsi="Calibri" w:cs="Calibri"/>
          <w:sz w:val="22"/>
          <w:szCs w:val="22"/>
        </w:rPr>
        <w:t>elif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name == "</w:t>
      </w:r>
      <w:r>
        <w:rPr>
          <w:rFonts w:ascii="Calibri" w:eastAsia="Calibri" w:hAnsi="Calibri" w:cs="Calibri"/>
          <w:color w:val="00000A"/>
          <w:sz w:val="22"/>
          <w:szCs w:val="22"/>
          <w:lang w:eastAsia="zh-CN" w:bidi="hi-IN"/>
        </w:rPr>
        <w:t>unclassified</w:t>
      </w:r>
      <w:r>
        <w:rPr>
          <w:rFonts w:ascii="Calibri" w:eastAsia="Calibri" w:hAnsi="Calibri" w:cs="Calibri"/>
          <w:sz w:val="22"/>
          <w:szCs w:val="22"/>
        </w:rPr>
        <w:t>" %}</w:t>
      </w:r>
      <w:r>
        <w:rPr>
          <w:rFonts w:ascii="Calibri" w:eastAsia="Calibri" w:hAnsi="Calibri" w:cs="Calibri"/>
          <w:b/>
          <w:color w:val="000000"/>
          <w:sz w:val="22"/>
          <w:szCs w:val="22"/>
          <w:lang w:eastAsia="zh-CN" w:bidi="hi-IN"/>
        </w:rPr>
        <w:t>Unclassified</w:t>
      </w:r>
      <w:r>
        <w:rPr>
          <w:rFonts w:ascii="Calibri" w:eastAsia="Calibri" w:hAnsi="Calibri" w:cs="Calibri"/>
          <w:color w:val="00000A"/>
          <w:sz w:val="22"/>
          <w:szCs w:val="22"/>
        </w:rPr>
        <w:t>{% endif %}{</w:t>
      </w:r>
      <w:r>
        <w:rPr>
          <w:rFonts w:ascii="Calibri" w:eastAsia="Calibri" w:hAnsi="Calibri" w:cs="Calibri"/>
          <w:sz w:val="22"/>
          <w:szCs w:val="22"/>
        </w:rPr>
        <w:t xml:space="preserve">% </w:t>
      </w:r>
      <w:proofErr w:type="spellStart"/>
      <w:r>
        <w:rPr>
          <w:rFonts w:ascii="Calibri" w:eastAsia="Calibri" w:hAnsi="Calibri" w:cs="Calibri"/>
          <w:sz w:val="22"/>
          <w:szCs w:val="22"/>
        </w:rPr>
        <w:t>endmacro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%}</w:t>
      </w:r>
      <w:r>
        <w:br w:type="page"/>
      </w:r>
    </w:p>
    <w:p w14:paraId="6E6FA09B" w14:textId="77777777" w:rsidR="006E5EEA" w:rsidRDefault="00000000">
      <w:pPr>
        <w:pStyle w:val="Ttulo1"/>
        <w:spacing w:before="114" w:after="114"/>
      </w:pPr>
      <w:bookmarkStart w:id="2" w:name="__RefHeading___Toc587_1974154740"/>
      <w:bookmarkEnd w:id="2"/>
      <w:r>
        <w:rPr>
          <w:color w:val="000000"/>
          <w:sz w:val="44"/>
          <w:szCs w:val="44"/>
        </w:rPr>
        <w:lastRenderedPageBreak/>
        <w:t>Summary of Findings</w:t>
      </w:r>
    </w:p>
    <w:tbl>
      <w:tblPr>
        <w:tblW w:w="8550" w:type="dxa"/>
        <w:tblInd w:w="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5678"/>
        <w:gridCol w:w="2159"/>
      </w:tblGrid>
      <w:tr w:rsidR="006E5EEA" w14:paraId="002B0ADD" w14:textId="77777777">
        <w:trPr>
          <w:trHeight w:val="268"/>
        </w:trPr>
        <w:tc>
          <w:tcPr>
            <w:tcW w:w="713" w:type="dxa"/>
            <w:shd w:val="clear" w:color="auto" w:fill="729FCF"/>
          </w:tcPr>
          <w:p w14:paraId="4B713A4B" w14:textId="77777777" w:rsidR="006E5EEA" w:rsidRDefault="00000000">
            <w:pPr>
              <w:pStyle w:val="Contenidodelatabla"/>
              <w:widowControl w:val="0"/>
            </w:pPr>
            <w:r>
              <w:t>Id</w:t>
            </w:r>
          </w:p>
        </w:tc>
        <w:tc>
          <w:tcPr>
            <w:tcW w:w="5678" w:type="dxa"/>
            <w:shd w:val="clear" w:color="auto" w:fill="729FCF"/>
          </w:tcPr>
          <w:p w14:paraId="51D61CF2" w14:textId="77777777" w:rsidR="006E5EEA" w:rsidRDefault="00000000">
            <w:pPr>
              <w:pStyle w:val="Contenidodelatabla"/>
              <w:widowControl w:val="0"/>
            </w:pPr>
            <w:r>
              <w:t>Name</w:t>
            </w:r>
          </w:p>
        </w:tc>
        <w:tc>
          <w:tcPr>
            <w:tcW w:w="2159" w:type="dxa"/>
            <w:shd w:val="clear" w:color="auto" w:fill="729FCF"/>
          </w:tcPr>
          <w:p w14:paraId="1E21579E" w14:textId="77777777" w:rsidR="006E5EEA" w:rsidRDefault="00000000">
            <w:pPr>
              <w:pStyle w:val="Contenidodelatabla"/>
              <w:widowControl w:val="0"/>
            </w:pPr>
            <w:r>
              <w:t>Severity</w:t>
            </w:r>
          </w:p>
        </w:tc>
      </w:tr>
    </w:tbl>
    <w:p w14:paraId="0E4C782F" w14:textId="77777777" w:rsidR="006E5EEA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{%p </w:t>
      </w:r>
      <w:proofErr w:type="gramStart"/>
      <w:r>
        <w:rPr>
          <w:rFonts w:ascii="Calibri" w:eastAsia="Calibri" w:hAnsi="Calibri" w:cs="Calibri"/>
          <w:sz w:val="20"/>
          <w:szCs w:val="20"/>
        </w:rPr>
        <w:t>for  vuln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 in vulns | </w:t>
      </w:r>
      <w:proofErr w:type="spellStart"/>
      <w:r>
        <w:rPr>
          <w:rFonts w:ascii="Calibri" w:eastAsia="Calibri" w:hAnsi="Calibri" w:cs="Calibri"/>
          <w:sz w:val="20"/>
          <w:szCs w:val="20"/>
        </w:rPr>
        <w:t>selectattr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(“severity”, “</w:t>
      </w:r>
      <w:proofErr w:type="spellStart"/>
      <w:r>
        <w:rPr>
          <w:rFonts w:ascii="Calibri" w:eastAsia="Calibri" w:hAnsi="Calibri" w:cs="Calibri"/>
          <w:sz w:val="20"/>
          <w:szCs w:val="20"/>
        </w:rPr>
        <w:t>equalto</w:t>
      </w:r>
      <w:proofErr w:type="spellEnd"/>
      <w:r>
        <w:rPr>
          <w:rFonts w:ascii="Calibri" w:eastAsia="Calibri" w:hAnsi="Calibri" w:cs="Calibri"/>
          <w:sz w:val="20"/>
          <w:szCs w:val="20"/>
        </w:rPr>
        <w:t>”, “critical”)%}</w:t>
      </w:r>
    </w:p>
    <w:tbl>
      <w:tblPr>
        <w:tblW w:w="8458" w:type="dxa"/>
        <w:tblInd w:w="109" w:type="dxa"/>
        <w:tblLook w:val="0000" w:firstRow="0" w:lastRow="0" w:firstColumn="0" w:lastColumn="0" w:noHBand="0" w:noVBand="0"/>
      </w:tblPr>
      <w:tblGrid>
        <w:gridCol w:w="1014"/>
        <w:gridCol w:w="5085"/>
        <w:gridCol w:w="2359"/>
      </w:tblGrid>
      <w:tr w:rsidR="006E5EEA" w14:paraId="5182712B" w14:textId="77777777">
        <w:trPr>
          <w:trHeight w:val="260"/>
        </w:trPr>
        <w:tc>
          <w:tcPr>
            <w:tcW w:w="1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26AB69E3" w14:textId="77777777" w:rsidR="006E5EEA" w:rsidRDefault="00000000">
            <w:pPr>
              <w:widowControl w:val="0"/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{{ vuln.id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}}</w:t>
            </w:r>
          </w:p>
        </w:tc>
        <w:tc>
          <w:tcPr>
            <w:tcW w:w="5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1909DDE6" w14:textId="77777777" w:rsidR="006E5EEA" w:rsidRDefault="00000000">
            <w:pPr>
              <w:widowControl w:val="0"/>
              <w:spacing w:after="0"/>
              <w:jc w:val="both"/>
            </w:pPr>
            <w:hyperlink w:anchor="name{{vuln.id}}">
              <w:proofErr w:type="gramStart"/>
              <w:r>
                <w:rPr>
                  <w:rFonts w:ascii="Calibri" w:eastAsia="Calibri" w:hAnsi="Calibri" w:cs="Calibri"/>
                  <w:sz w:val="20"/>
                  <w:szCs w:val="20"/>
                </w:rPr>
                <w:t>{{ vuln.name</w:t>
              </w:r>
              <w:proofErr w:type="gramEnd"/>
              <w:r>
                <w:rPr>
                  <w:rFonts w:ascii="Calibri" w:eastAsia="Calibri" w:hAnsi="Calibri" w:cs="Calibri"/>
                  <w:sz w:val="20"/>
                  <w:szCs w:val="20"/>
                </w:rPr>
                <w:t xml:space="preserve"> }}</w:t>
              </w:r>
            </w:hyperlink>
          </w:p>
        </w:tc>
        <w:tc>
          <w:tcPr>
            <w:tcW w:w="2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A928198" w14:textId="77777777" w:rsidR="006E5EEA" w:rsidRDefault="00000000">
            <w:pPr>
              <w:widowControl w:val="0"/>
              <w:spacing w:after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{{ severity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vuln.severity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) }}</w:t>
            </w:r>
          </w:p>
        </w:tc>
      </w:tr>
    </w:tbl>
    <w:p w14:paraId="143C6D5E" w14:textId="77777777" w:rsidR="006E5EEA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{%p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endfor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%}</w:t>
      </w:r>
    </w:p>
    <w:p w14:paraId="6D3C7474" w14:textId="77777777" w:rsidR="006E5EEA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{%p </w:t>
      </w:r>
      <w:proofErr w:type="gramStart"/>
      <w:r>
        <w:rPr>
          <w:rFonts w:ascii="Calibri" w:eastAsia="Calibri" w:hAnsi="Calibri" w:cs="Calibri"/>
          <w:sz w:val="20"/>
          <w:szCs w:val="20"/>
        </w:rPr>
        <w:t>for  vuln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 in vulns | </w:t>
      </w:r>
      <w:proofErr w:type="spellStart"/>
      <w:r>
        <w:rPr>
          <w:rFonts w:ascii="Calibri" w:eastAsia="Calibri" w:hAnsi="Calibri" w:cs="Calibri"/>
          <w:sz w:val="20"/>
          <w:szCs w:val="20"/>
        </w:rPr>
        <w:t>selectattr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(“severity”, “</w:t>
      </w:r>
      <w:proofErr w:type="spellStart"/>
      <w:r>
        <w:rPr>
          <w:rFonts w:ascii="Calibri" w:eastAsia="Calibri" w:hAnsi="Calibri" w:cs="Calibri"/>
          <w:sz w:val="20"/>
          <w:szCs w:val="20"/>
        </w:rPr>
        <w:t>equalto</w:t>
      </w:r>
      <w:proofErr w:type="spellEnd"/>
      <w:r>
        <w:rPr>
          <w:rFonts w:ascii="Calibri" w:eastAsia="Calibri" w:hAnsi="Calibri" w:cs="Calibri"/>
          <w:sz w:val="20"/>
          <w:szCs w:val="20"/>
        </w:rPr>
        <w:t>”, “high”)%}</w:t>
      </w:r>
    </w:p>
    <w:tbl>
      <w:tblPr>
        <w:tblW w:w="8458" w:type="dxa"/>
        <w:tblInd w:w="109" w:type="dxa"/>
        <w:tblLook w:val="0000" w:firstRow="0" w:lastRow="0" w:firstColumn="0" w:lastColumn="0" w:noHBand="0" w:noVBand="0"/>
      </w:tblPr>
      <w:tblGrid>
        <w:gridCol w:w="1014"/>
        <w:gridCol w:w="5085"/>
        <w:gridCol w:w="2359"/>
      </w:tblGrid>
      <w:tr w:rsidR="006E5EEA" w14:paraId="67D76D24" w14:textId="77777777">
        <w:trPr>
          <w:trHeight w:val="260"/>
        </w:trPr>
        <w:tc>
          <w:tcPr>
            <w:tcW w:w="1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434C8704" w14:textId="77777777" w:rsidR="006E5EEA" w:rsidRDefault="00000000">
            <w:pPr>
              <w:widowControl w:val="0"/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{{ vuln.id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}}</w:t>
            </w:r>
          </w:p>
        </w:tc>
        <w:tc>
          <w:tcPr>
            <w:tcW w:w="5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69E48E79" w14:textId="77777777" w:rsidR="006E5EEA" w:rsidRDefault="00000000">
            <w:pPr>
              <w:widowControl w:val="0"/>
              <w:spacing w:after="0"/>
              <w:jc w:val="both"/>
            </w:pPr>
            <w:hyperlink w:anchor="name{{vuln.id}}">
              <w:proofErr w:type="gramStart"/>
              <w:r>
                <w:rPr>
                  <w:rFonts w:ascii="Calibri" w:eastAsia="Calibri" w:hAnsi="Calibri" w:cs="Calibri"/>
                  <w:sz w:val="20"/>
                  <w:szCs w:val="20"/>
                </w:rPr>
                <w:t>{{ vuln.name</w:t>
              </w:r>
              <w:proofErr w:type="gramEnd"/>
              <w:r>
                <w:rPr>
                  <w:rFonts w:ascii="Calibri" w:eastAsia="Calibri" w:hAnsi="Calibri" w:cs="Calibri"/>
                  <w:sz w:val="20"/>
                  <w:szCs w:val="20"/>
                </w:rPr>
                <w:t xml:space="preserve"> }}</w:t>
              </w:r>
            </w:hyperlink>
          </w:p>
        </w:tc>
        <w:tc>
          <w:tcPr>
            <w:tcW w:w="2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03AB8FD" w14:textId="77777777" w:rsidR="006E5EEA" w:rsidRDefault="00000000">
            <w:pPr>
              <w:widowControl w:val="0"/>
              <w:spacing w:after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{{ severity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vuln.severity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) }}</w:t>
            </w:r>
          </w:p>
        </w:tc>
      </w:tr>
    </w:tbl>
    <w:p w14:paraId="4E82F6DD" w14:textId="77777777" w:rsidR="006E5EEA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{%p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endfor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%}</w:t>
      </w:r>
    </w:p>
    <w:p w14:paraId="11455D05" w14:textId="77777777" w:rsidR="006E5EEA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{%p </w:t>
      </w:r>
      <w:proofErr w:type="gramStart"/>
      <w:r>
        <w:rPr>
          <w:rFonts w:ascii="Calibri" w:eastAsia="Calibri" w:hAnsi="Calibri" w:cs="Calibri"/>
          <w:sz w:val="20"/>
          <w:szCs w:val="20"/>
        </w:rPr>
        <w:t>for  vuln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 in vulns | </w:t>
      </w:r>
      <w:proofErr w:type="spellStart"/>
      <w:r>
        <w:rPr>
          <w:rFonts w:ascii="Calibri" w:eastAsia="Calibri" w:hAnsi="Calibri" w:cs="Calibri"/>
          <w:sz w:val="20"/>
          <w:szCs w:val="20"/>
        </w:rPr>
        <w:t>selectattr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(“severity”, “</w:t>
      </w:r>
      <w:proofErr w:type="spellStart"/>
      <w:r>
        <w:rPr>
          <w:rFonts w:ascii="Calibri" w:eastAsia="Calibri" w:hAnsi="Calibri" w:cs="Calibri"/>
          <w:sz w:val="20"/>
          <w:szCs w:val="20"/>
        </w:rPr>
        <w:t>equalto</w:t>
      </w:r>
      <w:proofErr w:type="spellEnd"/>
      <w:r>
        <w:rPr>
          <w:rFonts w:ascii="Calibri" w:eastAsia="Calibri" w:hAnsi="Calibri" w:cs="Calibri"/>
          <w:sz w:val="20"/>
          <w:szCs w:val="20"/>
        </w:rPr>
        <w:t>”, “med”)%}</w:t>
      </w:r>
    </w:p>
    <w:tbl>
      <w:tblPr>
        <w:tblW w:w="8458" w:type="dxa"/>
        <w:tblInd w:w="109" w:type="dxa"/>
        <w:tblLook w:val="0000" w:firstRow="0" w:lastRow="0" w:firstColumn="0" w:lastColumn="0" w:noHBand="0" w:noVBand="0"/>
      </w:tblPr>
      <w:tblGrid>
        <w:gridCol w:w="1014"/>
        <w:gridCol w:w="5085"/>
        <w:gridCol w:w="2359"/>
      </w:tblGrid>
      <w:tr w:rsidR="006E5EEA" w14:paraId="5563E4C5" w14:textId="77777777">
        <w:trPr>
          <w:trHeight w:val="260"/>
        </w:trPr>
        <w:tc>
          <w:tcPr>
            <w:tcW w:w="1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2D0E4F66" w14:textId="77777777" w:rsidR="006E5EEA" w:rsidRDefault="00000000">
            <w:pPr>
              <w:widowControl w:val="0"/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{{ vuln.id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}}</w:t>
            </w:r>
          </w:p>
        </w:tc>
        <w:tc>
          <w:tcPr>
            <w:tcW w:w="5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1908D9F1" w14:textId="77777777" w:rsidR="006E5EEA" w:rsidRDefault="00000000">
            <w:pPr>
              <w:widowControl w:val="0"/>
              <w:spacing w:after="0"/>
              <w:jc w:val="both"/>
            </w:pPr>
            <w:hyperlink w:anchor="name{{vuln.id}}">
              <w:proofErr w:type="gramStart"/>
              <w:r>
                <w:rPr>
                  <w:rFonts w:ascii="Calibri" w:eastAsia="Calibri" w:hAnsi="Calibri" w:cs="Calibri"/>
                  <w:sz w:val="20"/>
                  <w:szCs w:val="20"/>
                </w:rPr>
                <w:t>{{ vuln.name</w:t>
              </w:r>
              <w:proofErr w:type="gramEnd"/>
              <w:r>
                <w:rPr>
                  <w:rFonts w:ascii="Calibri" w:eastAsia="Calibri" w:hAnsi="Calibri" w:cs="Calibri"/>
                  <w:sz w:val="20"/>
                  <w:szCs w:val="20"/>
                </w:rPr>
                <w:t xml:space="preserve"> }}</w:t>
              </w:r>
            </w:hyperlink>
          </w:p>
        </w:tc>
        <w:tc>
          <w:tcPr>
            <w:tcW w:w="2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39DBCE2" w14:textId="77777777" w:rsidR="006E5EEA" w:rsidRDefault="00000000">
            <w:pPr>
              <w:widowControl w:val="0"/>
              <w:spacing w:after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{{ severity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vuln.severity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) }}</w:t>
            </w:r>
          </w:p>
        </w:tc>
      </w:tr>
    </w:tbl>
    <w:p w14:paraId="744C3C05" w14:textId="77777777" w:rsidR="006E5EEA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{%p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endfor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%}</w:t>
      </w:r>
    </w:p>
    <w:p w14:paraId="2BA77F95" w14:textId="77777777" w:rsidR="006E5EEA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{%p </w:t>
      </w:r>
      <w:proofErr w:type="gramStart"/>
      <w:r>
        <w:rPr>
          <w:rFonts w:ascii="Calibri" w:eastAsia="Calibri" w:hAnsi="Calibri" w:cs="Calibri"/>
          <w:sz w:val="20"/>
          <w:szCs w:val="20"/>
        </w:rPr>
        <w:t>for  vuln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 in vulns | </w:t>
      </w:r>
      <w:proofErr w:type="spellStart"/>
      <w:r>
        <w:rPr>
          <w:rFonts w:ascii="Calibri" w:eastAsia="Calibri" w:hAnsi="Calibri" w:cs="Calibri"/>
          <w:sz w:val="20"/>
          <w:szCs w:val="20"/>
        </w:rPr>
        <w:t>selectattr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(“severity”, “</w:t>
      </w:r>
      <w:proofErr w:type="spellStart"/>
      <w:r>
        <w:rPr>
          <w:rFonts w:ascii="Calibri" w:eastAsia="Calibri" w:hAnsi="Calibri" w:cs="Calibri"/>
          <w:sz w:val="20"/>
          <w:szCs w:val="20"/>
        </w:rPr>
        <w:t>equalto</w:t>
      </w:r>
      <w:proofErr w:type="spellEnd"/>
      <w:r>
        <w:rPr>
          <w:rFonts w:ascii="Calibri" w:eastAsia="Calibri" w:hAnsi="Calibri" w:cs="Calibri"/>
          <w:sz w:val="20"/>
          <w:szCs w:val="20"/>
        </w:rPr>
        <w:t>”, “low”)%}</w:t>
      </w:r>
    </w:p>
    <w:tbl>
      <w:tblPr>
        <w:tblW w:w="8458" w:type="dxa"/>
        <w:tblInd w:w="109" w:type="dxa"/>
        <w:tblLook w:val="0000" w:firstRow="0" w:lastRow="0" w:firstColumn="0" w:lastColumn="0" w:noHBand="0" w:noVBand="0"/>
      </w:tblPr>
      <w:tblGrid>
        <w:gridCol w:w="1014"/>
        <w:gridCol w:w="5085"/>
        <w:gridCol w:w="2359"/>
      </w:tblGrid>
      <w:tr w:rsidR="006E5EEA" w14:paraId="5F944ABA" w14:textId="77777777">
        <w:trPr>
          <w:trHeight w:val="260"/>
        </w:trPr>
        <w:tc>
          <w:tcPr>
            <w:tcW w:w="1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53D64308" w14:textId="77777777" w:rsidR="006E5EEA" w:rsidRDefault="00000000">
            <w:pPr>
              <w:widowControl w:val="0"/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{{ vuln.id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}}</w:t>
            </w:r>
          </w:p>
        </w:tc>
        <w:tc>
          <w:tcPr>
            <w:tcW w:w="5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5DD663D2" w14:textId="77777777" w:rsidR="006E5EEA" w:rsidRDefault="00000000">
            <w:pPr>
              <w:widowControl w:val="0"/>
              <w:spacing w:after="0"/>
              <w:jc w:val="both"/>
            </w:pPr>
            <w:hyperlink w:anchor="name{{vuln.id}}">
              <w:proofErr w:type="gramStart"/>
              <w:r>
                <w:rPr>
                  <w:rFonts w:ascii="Calibri" w:eastAsia="Calibri" w:hAnsi="Calibri" w:cs="Calibri"/>
                  <w:sz w:val="20"/>
                  <w:szCs w:val="20"/>
                </w:rPr>
                <w:t>{{ vuln.name</w:t>
              </w:r>
              <w:proofErr w:type="gramEnd"/>
              <w:r>
                <w:rPr>
                  <w:rFonts w:ascii="Calibri" w:eastAsia="Calibri" w:hAnsi="Calibri" w:cs="Calibri"/>
                  <w:sz w:val="20"/>
                  <w:szCs w:val="20"/>
                </w:rPr>
                <w:t xml:space="preserve"> }}</w:t>
              </w:r>
            </w:hyperlink>
          </w:p>
        </w:tc>
        <w:tc>
          <w:tcPr>
            <w:tcW w:w="2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4C047EF" w14:textId="77777777" w:rsidR="006E5EEA" w:rsidRDefault="00000000">
            <w:pPr>
              <w:widowControl w:val="0"/>
              <w:spacing w:after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{{ severity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vuln.severity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) }}</w:t>
            </w:r>
          </w:p>
        </w:tc>
      </w:tr>
    </w:tbl>
    <w:p w14:paraId="5703B688" w14:textId="77777777" w:rsidR="006E5EEA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{%p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endfor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%}</w:t>
      </w:r>
    </w:p>
    <w:p w14:paraId="447E6E00" w14:textId="77777777" w:rsidR="006E5EEA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{%p </w:t>
      </w:r>
      <w:proofErr w:type="gramStart"/>
      <w:r>
        <w:rPr>
          <w:rFonts w:ascii="Calibri" w:eastAsia="Calibri" w:hAnsi="Calibri" w:cs="Calibri"/>
          <w:sz w:val="20"/>
          <w:szCs w:val="20"/>
        </w:rPr>
        <w:t>for  vuln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 in vulns | </w:t>
      </w:r>
      <w:proofErr w:type="spellStart"/>
      <w:r>
        <w:rPr>
          <w:rFonts w:ascii="Calibri" w:eastAsia="Calibri" w:hAnsi="Calibri" w:cs="Calibri"/>
          <w:sz w:val="20"/>
          <w:szCs w:val="20"/>
        </w:rPr>
        <w:t>selectattr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(“severity”, “</w:t>
      </w:r>
      <w:proofErr w:type="spellStart"/>
      <w:r>
        <w:rPr>
          <w:rFonts w:ascii="Calibri" w:eastAsia="Calibri" w:hAnsi="Calibri" w:cs="Calibri"/>
          <w:sz w:val="20"/>
          <w:szCs w:val="20"/>
        </w:rPr>
        <w:t>equalto</w:t>
      </w:r>
      <w:proofErr w:type="spellEnd"/>
      <w:r>
        <w:rPr>
          <w:rFonts w:ascii="Calibri" w:eastAsia="Calibri" w:hAnsi="Calibri" w:cs="Calibri"/>
          <w:sz w:val="20"/>
          <w:szCs w:val="20"/>
        </w:rPr>
        <w:t>”, “info”)%}</w:t>
      </w:r>
    </w:p>
    <w:tbl>
      <w:tblPr>
        <w:tblW w:w="8458" w:type="dxa"/>
        <w:tblInd w:w="109" w:type="dxa"/>
        <w:tblLook w:val="0000" w:firstRow="0" w:lastRow="0" w:firstColumn="0" w:lastColumn="0" w:noHBand="0" w:noVBand="0"/>
      </w:tblPr>
      <w:tblGrid>
        <w:gridCol w:w="1014"/>
        <w:gridCol w:w="5085"/>
        <w:gridCol w:w="2359"/>
      </w:tblGrid>
      <w:tr w:rsidR="006E5EEA" w14:paraId="3CCC8D58" w14:textId="77777777">
        <w:trPr>
          <w:trHeight w:val="260"/>
        </w:trPr>
        <w:tc>
          <w:tcPr>
            <w:tcW w:w="1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414ED3BC" w14:textId="77777777" w:rsidR="006E5EEA" w:rsidRDefault="00000000">
            <w:pPr>
              <w:widowControl w:val="0"/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{{ vuln.id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}}</w:t>
            </w:r>
          </w:p>
        </w:tc>
        <w:tc>
          <w:tcPr>
            <w:tcW w:w="5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081DB60E" w14:textId="77777777" w:rsidR="006E5EEA" w:rsidRDefault="00000000">
            <w:pPr>
              <w:widowControl w:val="0"/>
              <w:spacing w:after="0"/>
              <w:jc w:val="both"/>
            </w:pPr>
            <w:hyperlink w:anchor="name{{vuln.id}}">
              <w:proofErr w:type="gramStart"/>
              <w:r>
                <w:rPr>
                  <w:rFonts w:ascii="Calibri" w:eastAsia="Calibri" w:hAnsi="Calibri" w:cs="Calibri"/>
                  <w:sz w:val="20"/>
                  <w:szCs w:val="20"/>
                </w:rPr>
                <w:t>{{ vuln.name</w:t>
              </w:r>
              <w:proofErr w:type="gramEnd"/>
              <w:r>
                <w:rPr>
                  <w:rFonts w:ascii="Calibri" w:eastAsia="Calibri" w:hAnsi="Calibri" w:cs="Calibri"/>
                  <w:sz w:val="20"/>
                  <w:szCs w:val="20"/>
                </w:rPr>
                <w:t xml:space="preserve"> }}</w:t>
              </w:r>
            </w:hyperlink>
          </w:p>
        </w:tc>
        <w:tc>
          <w:tcPr>
            <w:tcW w:w="2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76DDF9FE" w14:textId="77777777" w:rsidR="006E5EEA" w:rsidRDefault="00000000">
            <w:pPr>
              <w:widowControl w:val="0"/>
              <w:spacing w:after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{{ severity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vuln.severity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) }}</w:t>
            </w:r>
          </w:p>
        </w:tc>
      </w:tr>
    </w:tbl>
    <w:p w14:paraId="0E573D6B" w14:textId="77777777" w:rsidR="006E5EEA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{%p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endfor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%}</w:t>
      </w:r>
    </w:p>
    <w:p w14:paraId="43DBDA2F" w14:textId="77777777" w:rsidR="006E5EEA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{%p </w:t>
      </w:r>
      <w:proofErr w:type="gramStart"/>
      <w:r>
        <w:rPr>
          <w:rFonts w:ascii="Calibri" w:eastAsia="Calibri" w:hAnsi="Calibri" w:cs="Calibri"/>
          <w:sz w:val="20"/>
          <w:szCs w:val="20"/>
        </w:rPr>
        <w:t>for  vuln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 in vulns | </w:t>
      </w:r>
      <w:proofErr w:type="spellStart"/>
      <w:r>
        <w:rPr>
          <w:rFonts w:ascii="Calibri" w:eastAsia="Calibri" w:hAnsi="Calibri" w:cs="Calibri"/>
          <w:sz w:val="20"/>
          <w:szCs w:val="20"/>
        </w:rPr>
        <w:t>selectattr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(“severity”, “</w:t>
      </w:r>
      <w:proofErr w:type="spellStart"/>
      <w:r>
        <w:rPr>
          <w:rFonts w:ascii="Calibri" w:eastAsia="Calibri" w:hAnsi="Calibri" w:cs="Calibri"/>
          <w:sz w:val="20"/>
          <w:szCs w:val="20"/>
        </w:rPr>
        <w:t>equalto</w:t>
      </w:r>
      <w:proofErr w:type="spellEnd"/>
      <w:r>
        <w:rPr>
          <w:rFonts w:ascii="Calibri" w:eastAsia="Calibri" w:hAnsi="Calibri" w:cs="Calibri"/>
          <w:sz w:val="20"/>
          <w:szCs w:val="20"/>
        </w:rPr>
        <w:t>”, “unclassified”)%}</w:t>
      </w:r>
    </w:p>
    <w:tbl>
      <w:tblPr>
        <w:tblW w:w="8458" w:type="dxa"/>
        <w:tblInd w:w="109" w:type="dxa"/>
        <w:tblLook w:val="0000" w:firstRow="0" w:lastRow="0" w:firstColumn="0" w:lastColumn="0" w:noHBand="0" w:noVBand="0"/>
      </w:tblPr>
      <w:tblGrid>
        <w:gridCol w:w="1014"/>
        <w:gridCol w:w="5085"/>
        <w:gridCol w:w="2359"/>
      </w:tblGrid>
      <w:tr w:rsidR="006E5EEA" w14:paraId="54240160" w14:textId="77777777">
        <w:trPr>
          <w:trHeight w:val="260"/>
        </w:trPr>
        <w:tc>
          <w:tcPr>
            <w:tcW w:w="1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644E0C46" w14:textId="77777777" w:rsidR="006E5EEA" w:rsidRDefault="00000000">
            <w:pPr>
              <w:widowControl w:val="0"/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{{ vuln.id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}}</w:t>
            </w:r>
          </w:p>
        </w:tc>
        <w:tc>
          <w:tcPr>
            <w:tcW w:w="5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2139B30C" w14:textId="77777777" w:rsidR="006E5EEA" w:rsidRDefault="00000000">
            <w:pPr>
              <w:widowControl w:val="0"/>
              <w:spacing w:after="0"/>
              <w:jc w:val="both"/>
            </w:pPr>
            <w:hyperlink w:anchor="name{{vuln.id}}">
              <w:proofErr w:type="gramStart"/>
              <w:r>
                <w:rPr>
                  <w:rFonts w:ascii="Calibri" w:eastAsia="Calibri" w:hAnsi="Calibri" w:cs="Calibri"/>
                  <w:sz w:val="20"/>
                  <w:szCs w:val="20"/>
                </w:rPr>
                <w:t>{{ vuln.name</w:t>
              </w:r>
              <w:proofErr w:type="gramEnd"/>
              <w:r>
                <w:rPr>
                  <w:rFonts w:ascii="Calibri" w:eastAsia="Calibri" w:hAnsi="Calibri" w:cs="Calibri"/>
                  <w:sz w:val="20"/>
                  <w:szCs w:val="20"/>
                </w:rPr>
                <w:t xml:space="preserve"> }}</w:t>
              </w:r>
            </w:hyperlink>
          </w:p>
        </w:tc>
        <w:tc>
          <w:tcPr>
            <w:tcW w:w="2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D969020" w14:textId="77777777" w:rsidR="006E5EEA" w:rsidRDefault="00000000">
            <w:pPr>
              <w:widowControl w:val="0"/>
              <w:spacing w:after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{{ severity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vuln.severity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) }}</w:t>
            </w:r>
          </w:p>
        </w:tc>
      </w:tr>
    </w:tbl>
    <w:p w14:paraId="0455B358" w14:textId="77777777" w:rsidR="006E5EEA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{%p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endfor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%}</w:t>
      </w:r>
      <w:r>
        <w:br w:type="page"/>
      </w:r>
    </w:p>
    <w:p w14:paraId="66CDE6EC" w14:textId="53E1181B" w:rsidR="006E5EEA" w:rsidRDefault="006E5EEA">
      <w:pPr>
        <w:pStyle w:val="Ttulo1"/>
      </w:pPr>
    </w:p>
    <w:p w14:paraId="0420CF2B" w14:textId="77777777" w:rsidR="006E5EEA" w:rsidRDefault="00000000">
      <w:pPr>
        <w:pStyle w:val="Ttulo1"/>
      </w:pPr>
      <w:bookmarkStart w:id="3" w:name="__RefHeading___Toc589_1974154740"/>
      <w:bookmarkEnd w:id="3"/>
      <w:r>
        <w:t>Technical Summary</w:t>
      </w:r>
    </w:p>
    <w:p w14:paraId="79B85984" w14:textId="77777777" w:rsidR="006E5EEA" w:rsidRDefault="00000000">
      <w:pPr>
        <w:spacing w:after="0"/>
      </w:pPr>
      <w:r>
        <w:rPr>
          <w:rFonts w:ascii="Calibri" w:hAnsi="Calibri"/>
          <w:sz w:val="20"/>
          <w:szCs w:val="20"/>
        </w:rPr>
        <w:t xml:space="preserve">{%p </w:t>
      </w:r>
      <w:proofErr w:type="gramStart"/>
      <w:r>
        <w:rPr>
          <w:rFonts w:ascii="Calibri" w:hAnsi="Calibri"/>
          <w:sz w:val="20"/>
          <w:szCs w:val="20"/>
        </w:rPr>
        <w:t>for  vuln</w:t>
      </w:r>
      <w:proofErr w:type="gramEnd"/>
      <w:r>
        <w:rPr>
          <w:rFonts w:ascii="Calibri" w:hAnsi="Calibri"/>
          <w:sz w:val="20"/>
          <w:szCs w:val="20"/>
        </w:rPr>
        <w:t xml:space="preserve">  in vulns %}</w:t>
      </w:r>
    </w:p>
    <w:p w14:paraId="304F264C" w14:textId="77777777" w:rsidR="006E5EEA" w:rsidRDefault="006E5EEA">
      <w:pPr>
        <w:spacing w:after="0"/>
        <w:rPr>
          <w:rFonts w:ascii="Calibri" w:hAnsi="Calibri"/>
          <w:sz w:val="20"/>
          <w:szCs w:val="20"/>
        </w:rPr>
      </w:pPr>
      <w:bookmarkStart w:id="4" w:name="name{{vuln.id}}"/>
      <w:bookmarkEnd w:id="4"/>
    </w:p>
    <w:tbl>
      <w:tblPr>
        <w:tblW w:w="8618" w:type="dxa"/>
        <w:tblInd w:w="-100" w:type="dxa"/>
        <w:tblCellMar>
          <w:top w:w="29" w:type="dxa"/>
          <w:left w:w="2" w:type="dxa"/>
          <w:bottom w:w="29" w:type="dxa"/>
          <w:right w:w="27" w:type="dxa"/>
        </w:tblCellMar>
        <w:tblLook w:val="04A0" w:firstRow="1" w:lastRow="0" w:firstColumn="1" w:lastColumn="0" w:noHBand="0" w:noVBand="1"/>
      </w:tblPr>
      <w:tblGrid>
        <w:gridCol w:w="2342"/>
        <w:gridCol w:w="6276"/>
      </w:tblGrid>
      <w:tr w:rsidR="006E5EEA" w14:paraId="7F1CB002" w14:textId="77777777">
        <w:trPr>
          <w:cantSplit/>
          <w:trHeight w:val="364"/>
        </w:trPr>
        <w:tc>
          <w:tcPr>
            <w:tcW w:w="23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999999"/>
          </w:tcPr>
          <w:p w14:paraId="677D0980" w14:textId="77777777" w:rsidR="006E5EEA" w:rsidRDefault="00000000">
            <w:pPr>
              <w:widowControl w:val="0"/>
              <w:spacing w:after="0"/>
            </w:pPr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 xml:space="preserve"> Issue {{vuln.id}}</w:t>
            </w:r>
          </w:p>
        </w:tc>
        <w:tc>
          <w:tcPr>
            <w:tcW w:w="6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999999"/>
          </w:tcPr>
          <w:p w14:paraId="42E24FD0" w14:textId="77777777" w:rsidR="006E5EEA" w:rsidRDefault="00000000">
            <w:pPr>
              <w:pStyle w:val="VulnName"/>
              <w:widowControl w:val="0"/>
            </w:pP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eastAsiaTheme="minorEastAsia" w:hAnsi="Calibri" w:cstheme="minorBidi"/>
                <w:b/>
                <w:bCs/>
                <w:color w:val="FFFFFF"/>
                <w:sz w:val="20"/>
                <w:szCs w:val="20"/>
                <w:lang w:eastAsia="en-US" w:bidi="ar-SA"/>
              </w:rPr>
              <w:t>{{ vuln.name</w:t>
            </w:r>
            <w:proofErr w:type="gramEnd"/>
            <w:r>
              <w:rPr>
                <w:rFonts w:ascii="Calibri" w:eastAsiaTheme="minorEastAsia" w:hAnsi="Calibri" w:cstheme="minorBidi"/>
                <w:b/>
                <w:bCs/>
                <w:color w:val="FFFFFF"/>
                <w:sz w:val="20"/>
                <w:szCs w:val="20"/>
                <w:lang w:eastAsia="en-US" w:bidi="ar-SA"/>
              </w:rPr>
              <w:t xml:space="preserve"> }}</w:t>
            </w:r>
          </w:p>
        </w:tc>
      </w:tr>
      <w:tr w:rsidR="006E5EEA" w14:paraId="2154F6A5" w14:textId="77777777">
        <w:trPr>
          <w:cantSplit/>
          <w:trHeight w:val="144"/>
        </w:trPr>
        <w:tc>
          <w:tcPr>
            <w:tcW w:w="23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EEEEEE"/>
          </w:tcPr>
          <w:p w14:paraId="0A992794" w14:textId="77777777" w:rsidR="006E5EEA" w:rsidRDefault="00000000">
            <w:pPr>
              <w:widowControl w:val="0"/>
              <w:spacing w:after="0"/>
              <w:jc w:val="right"/>
            </w:pPr>
            <w:r>
              <w:rPr>
                <w:rFonts w:ascii="Calibri" w:eastAsia="MS Mincho" w:hAnsi="Calibri"/>
                <w:color w:val="808080"/>
                <w:sz w:val="18"/>
                <w:szCs w:val="18"/>
              </w:rPr>
              <w:t>Severity</w:t>
            </w:r>
          </w:p>
        </w:tc>
        <w:tc>
          <w:tcPr>
            <w:tcW w:w="6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EEEEE"/>
          </w:tcPr>
          <w:p w14:paraId="30900D24" w14:textId="77777777" w:rsidR="006E5EEA" w:rsidRDefault="00000000">
            <w:pPr>
              <w:widowControl w:val="0"/>
              <w:spacing w:after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{{ severity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vuln.severity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) }}</w:t>
            </w:r>
          </w:p>
        </w:tc>
      </w:tr>
      <w:tr w:rsidR="006E5EEA" w14:paraId="012557BF" w14:textId="77777777">
        <w:trPr>
          <w:cantSplit/>
        </w:trPr>
        <w:tc>
          <w:tcPr>
            <w:tcW w:w="23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EEEEEE"/>
          </w:tcPr>
          <w:p w14:paraId="5386E63E" w14:textId="77777777" w:rsidR="006E5EEA" w:rsidRDefault="00000000">
            <w:pPr>
              <w:widowControl w:val="0"/>
              <w:spacing w:after="0"/>
              <w:jc w:val="right"/>
            </w:pPr>
            <w:r>
              <w:rPr>
                <w:rFonts w:ascii="Calibri" w:eastAsia="MS Mincho" w:hAnsi="Calibri"/>
                <w:color w:val="808080"/>
                <w:sz w:val="18"/>
                <w:szCs w:val="18"/>
              </w:rPr>
              <w:t>Target</w:t>
            </w:r>
          </w:p>
        </w:tc>
        <w:tc>
          <w:tcPr>
            <w:tcW w:w="6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EEEEE"/>
          </w:tcPr>
          <w:p w14:paraId="793BAB3E" w14:textId="77777777" w:rsidR="006E5EEA" w:rsidRDefault="00000000">
            <w:pPr>
              <w:widowControl w:val="0"/>
              <w:spacing w:after="0"/>
            </w:pP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vuln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>.__target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__ }}</w:t>
            </w:r>
          </w:p>
        </w:tc>
      </w:tr>
      <w:tr w:rsidR="006E5EEA" w14:paraId="498AE0F6" w14:textId="77777777">
        <w:trPr>
          <w:cantSplit/>
        </w:trPr>
        <w:tc>
          <w:tcPr>
            <w:tcW w:w="23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EEEEEE"/>
          </w:tcPr>
          <w:p w14:paraId="10A3F55C" w14:textId="77777777" w:rsidR="006E5EEA" w:rsidRDefault="00000000">
            <w:pPr>
              <w:widowControl w:val="0"/>
              <w:spacing w:after="0"/>
              <w:jc w:val="right"/>
            </w:pPr>
            <w:r>
              <w:rPr>
                <w:rFonts w:ascii="Calibri" w:hAnsi="Calibri"/>
                <w:color w:val="808080"/>
                <w:sz w:val="18"/>
                <w:szCs w:val="18"/>
              </w:rPr>
              <w:t>Website</w:t>
            </w:r>
          </w:p>
        </w:tc>
        <w:tc>
          <w:tcPr>
            <w:tcW w:w="6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EEEEE"/>
          </w:tcPr>
          <w:p w14:paraId="7D087C06" w14:textId="77777777" w:rsidR="006E5EEA" w:rsidRDefault="00000000">
            <w:pPr>
              <w:widowControl w:val="0"/>
              <w:spacing w:after="0"/>
            </w:pPr>
            <w:r>
              <w:rPr>
                <w:rFonts w:ascii="Calibri" w:hAnsi="Calibri"/>
              </w:rPr>
              <w:t xml:space="preserve"> </w:t>
            </w:r>
            <w:proofErr w:type="gramStart"/>
            <w:r>
              <w:rPr>
                <w:rFonts w:ascii="Calibri" w:hAnsi="Calibri"/>
              </w:rPr>
              <w:t xml:space="preserve">{{ </w:t>
            </w:r>
            <w:proofErr w:type="spellStart"/>
            <w:r>
              <w:rPr>
                <w:rFonts w:ascii="Calibri" w:hAnsi="Calibri"/>
              </w:rPr>
              <w:t>vuln</w:t>
            </w:r>
            <w:proofErr w:type="gramEnd"/>
            <w:r>
              <w:rPr>
                <w:rFonts w:ascii="Calibri" w:hAnsi="Calibri"/>
              </w:rPr>
              <w:t>.website</w:t>
            </w:r>
            <w:proofErr w:type="spellEnd"/>
            <w:r>
              <w:rPr>
                <w:rFonts w:ascii="Calibri" w:hAnsi="Calibri"/>
              </w:rPr>
              <w:t xml:space="preserve"> or “---” }}</w:t>
            </w:r>
          </w:p>
        </w:tc>
      </w:tr>
      <w:tr w:rsidR="006E5EEA" w14:paraId="18A14F36" w14:textId="77777777">
        <w:trPr>
          <w:cantSplit/>
          <w:trHeight w:val="247"/>
        </w:trPr>
        <w:tc>
          <w:tcPr>
            <w:tcW w:w="23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EEEEEE"/>
          </w:tcPr>
          <w:p w14:paraId="6FE51974" w14:textId="77777777" w:rsidR="006E5EEA" w:rsidRDefault="00000000">
            <w:pPr>
              <w:widowControl w:val="0"/>
              <w:spacing w:after="0"/>
              <w:jc w:val="right"/>
              <w:rPr>
                <w:rFonts w:ascii="Calibri" w:eastAsia="Cambria" w:hAnsi="Calibri"/>
                <w:color w:val="808080"/>
                <w:sz w:val="18"/>
                <w:szCs w:val="18"/>
              </w:rPr>
            </w:pPr>
            <w:r>
              <w:rPr>
                <w:rFonts w:ascii="Calibri" w:eastAsia="Cambria" w:hAnsi="Calibri"/>
                <w:color w:val="808080"/>
                <w:sz w:val="18"/>
                <w:szCs w:val="18"/>
              </w:rPr>
              <w:t>Path</w:t>
            </w:r>
          </w:p>
        </w:tc>
        <w:tc>
          <w:tcPr>
            <w:tcW w:w="6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EEEEE"/>
          </w:tcPr>
          <w:p w14:paraId="430E5A0C" w14:textId="77777777" w:rsidR="006E5EEA" w:rsidRDefault="00000000">
            <w:pPr>
              <w:widowControl w:val="0"/>
              <w:spacing w:after="0"/>
            </w:pPr>
            <w:r>
              <w:rPr>
                <w:rFonts w:ascii="Calibri" w:hAnsi="Calibri"/>
              </w:rPr>
              <w:t xml:space="preserve"> </w:t>
            </w:r>
            <w:proofErr w:type="gramStart"/>
            <w:r>
              <w:rPr>
                <w:rFonts w:ascii="Calibri" w:hAnsi="Calibri"/>
              </w:rPr>
              <w:t xml:space="preserve">{{ </w:t>
            </w:r>
            <w:proofErr w:type="spellStart"/>
            <w:r>
              <w:rPr>
                <w:rFonts w:ascii="Calibri" w:hAnsi="Calibri"/>
              </w:rPr>
              <w:t>vuln</w:t>
            </w:r>
            <w:proofErr w:type="gramEnd"/>
            <w:r>
              <w:rPr>
                <w:rFonts w:ascii="Calibri" w:hAnsi="Calibri"/>
              </w:rPr>
              <w:t>.path</w:t>
            </w:r>
            <w:proofErr w:type="spellEnd"/>
            <w:r>
              <w:rPr>
                <w:rFonts w:ascii="Calibri" w:hAnsi="Calibri"/>
              </w:rPr>
              <w:t xml:space="preserve"> or “---” }}</w:t>
            </w:r>
          </w:p>
        </w:tc>
      </w:tr>
      <w:tr w:rsidR="006E5EEA" w14:paraId="687F3456" w14:textId="77777777">
        <w:trPr>
          <w:cantSplit/>
          <w:trHeight w:val="247"/>
        </w:trPr>
        <w:tc>
          <w:tcPr>
            <w:tcW w:w="2342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EEEEEE"/>
          </w:tcPr>
          <w:p w14:paraId="7F687DB7" w14:textId="77777777" w:rsidR="006E5EEA" w:rsidRDefault="00000000">
            <w:pPr>
              <w:widowControl w:val="0"/>
              <w:spacing w:after="0"/>
              <w:jc w:val="right"/>
            </w:pPr>
            <w:r>
              <w:rPr>
                <w:rFonts w:ascii="Calibri" w:hAnsi="Calibri"/>
                <w:color w:val="808080"/>
                <w:sz w:val="18"/>
                <w:szCs w:val="18"/>
              </w:rPr>
              <w:t>Ease of resolution</w:t>
            </w:r>
          </w:p>
        </w:tc>
        <w:tc>
          <w:tcPr>
            <w:tcW w:w="6275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EEEEE"/>
          </w:tcPr>
          <w:p w14:paraId="66ABD109" w14:textId="77777777" w:rsidR="006E5EEA" w:rsidRDefault="00000000">
            <w:pPr>
              <w:widowControl w:val="0"/>
              <w:spacing w:after="0"/>
            </w:pPr>
            <w:r>
              <w:rPr>
                <w:rFonts w:ascii="Calibri" w:hAnsi="Calibri"/>
              </w:rPr>
              <w:t xml:space="preserve"> </w:t>
            </w:r>
            <w:proofErr w:type="gramStart"/>
            <w:r>
              <w:rPr>
                <w:rFonts w:ascii="Calibri" w:hAnsi="Calibri"/>
              </w:rPr>
              <w:t xml:space="preserve">{{ </w:t>
            </w:r>
            <w:proofErr w:type="spellStart"/>
            <w:r>
              <w:rPr>
                <w:rFonts w:ascii="Calibri" w:hAnsi="Calibri"/>
              </w:rPr>
              <w:t>vuln</w:t>
            </w:r>
            <w:proofErr w:type="gramEnd"/>
            <w:r>
              <w:rPr>
                <w:rFonts w:ascii="Calibri" w:hAnsi="Calibri"/>
              </w:rPr>
              <w:t>.easeofresolution</w:t>
            </w:r>
            <w:bookmarkStart w:id="5" w:name="__DdeLink__218_1181253909"/>
            <w:bookmarkEnd w:id="5"/>
            <w:proofErr w:type="spellEnd"/>
            <w:r>
              <w:rPr>
                <w:rFonts w:ascii="Calibri" w:hAnsi="Calibri"/>
              </w:rPr>
              <w:t xml:space="preserve"> | capitalize}}</w:t>
            </w:r>
          </w:p>
        </w:tc>
      </w:tr>
      <w:tr w:rsidR="006E5EEA" w14:paraId="734F52F7" w14:textId="77777777">
        <w:trPr>
          <w:cantSplit/>
          <w:trHeight w:val="383"/>
        </w:trPr>
        <w:tc>
          <w:tcPr>
            <w:tcW w:w="23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EEEEEE"/>
          </w:tcPr>
          <w:p w14:paraId="7307C0EC" w14:textId="77777777" w:rsidR="006E5EEA" w:rsidRDefault="00000000">
            <w:pPr>
              <w:widowControl w:val="0"/>
              <w:spacing w:after="0"/>
              <w:jc w:val="right"/>
            </w:pPr>
            <w:r>
              <w:rPr>
                <w:rFonts w:ascii="Calibri" w:eastAsia="MS Mincho" w:hAnsi="Calibri"/>
                <w:color w:val="808080"/>
                <w:sz w:val="18"/>
                <w:szCs w:val="18"/>
              </w:rPr>
              <w:t>Impact</w:t>
            </w:r>
          </w:p>
        </w:tc>
        <w:tc>
          <w:tcPr>
            <w:tcW w:w="6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EEEEE"/>
          </w:tcPr>
          <w:p w14:paraId="0B811D57" w14:textId="77777777" w:rsidR="006E5EEA" w:rsidRDefault="00000000">
            <w:pPr>
              <w:widowControl w:val="0"/>
              <w:spacing w:after="0"/>
            </w:pP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vuln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>.__impact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__ or "---"}}</w:t>
            </w:r>
          </w:p>
        </w:tc>
      </w:tr>
    </w:tbl>
    <w:p w14:paraId="452ECF0F" w14:textId="77777777" w:rsidR="006E5EEA" w:rsidRDefault="006E5EEA">
      <w:pPr>
        <w:spacing w:after="0"/>
        <w:rPr>
          <w:rFonts w:ascii="Calibri" w:hAnsi="Calibri"/>
          <w:b/>
          <w:bCs/>
          <w:u w:val="single"/>
        </w:rPr>
      </w:pPr>
    </w:p>
    <w:p w14:paraId="2FCA39B5" w14:textId="77777777" w:rsidR="006E5EEA" w:rsidRDefault="00000000">
      <w:pPr>
        <w:spacing w:before="114" w:after="114"/>
      </w:pPr>
      <w:r>
        <w:rPr>
          <w:rFonts w:ascii="Calibri" w:hAnsi="Calibri"/>
          <w:b/>
          <w:bCs/>
        </w:rPr>
        <w:t>Description</w:t>
      </w:r>
    </w:p>
    <w:p w14:paraId="7C14A4A0" w14:textId="77777777" w:rsidR="006E5EEA" w:rsidRDefault="00000000">
      <w:pPr>
        <w:spacing w:after="0"/>
      </w:pPr>
      <w:bookmarkStart w:id="6" w:name="__DdeLink__4785_1820240940"/>
      <w:bookmarkEnd w:id="6"/>
      <w:proofErr w:type="gramStart"/>
      <w:r>
        <w:rPr>
          <w:rFonts w:ascii="Calibri" w:hAnsi="Calibri"/>
          <w:color w:val="666666"/>
          <w:sz w:val="20"/>
          <w:szCs w:val="20"/>
        </w:rPr>
        <w:t xml:space="preserve">{{ </w:t>
      </w:r>
      <w:proofErr w:type="spellStart"/>
      <w:r>
        <w:rPr>
          <w:rFonts w:ascii="Calibri" w:hAnsi="Calibri"/>
          <w:color w:val="666666"/>
          <w:sz w:val="20"/>
          <w:szCs w:val="20"/>
        </w:rPr>
        <w:t>vuln</w:t>
      </w:r>
      <w:proofErr w:type="gramEnd"/>
      <w:r>
        <w:rPr>
          <w:rFonts w:ascii="Calibri" w:hAnsi="Calibri"/>
          <w:color w:val="666666"/>
          <w:sz w:val="20"/>
          <w:szCs w:val="20"/>
        </w:rPr>
        <w:t>.desc</w:t>
      </w:r>
      <w:proofErr w:type="spellEnd"/>
      <w:r>
        <w:rPr>
          <w:rFonts w:ascii="Calibri" w:hAnsi="Calibri"/>
          <w:color w:val="666666"/>
          <w:sz w:val="20"/>
          <w:szCs w:val="20"/>
        </w:rPr>
        <w:t xml:space="preserve"> }}</w:t>
      </w:r>
    </w:p>
    <w:p w14:paraId="3EFC8017" w14:textId="77777777" w:rsidR="006E5EEA" w:rsidRDefault="00000000">
      <w:pPr>
        <w:spacing w:after="0"/>
      </w:pPr>
      <w:r>
        <w:rPr>
          <w:rFonts w:ascii="Calibri" w:hAnsi="Calibri"/>
        </w:rPr>
        <w:t xml:space="preserve">{% if </w:t>
      </w:r>
      <w:proofErr w:type="spellStart"/>
      <w:r>
        <w:rPr>
          <w:rFonts w:ascii="Calibri" w:hAnsi="Calibri"/>
        </w:rPr>
        <w:t>vuln.data</w:t>
      </w:r>
      <w:proofErr w:type="spellEnd"/>
      <w:r>
        <w:rPr>
          <w:rFonts w:ascii="Calibri" w:hAnsi="Calibri"/>
        </w:rPr>
        <w:t xml:space="preserve"> %}</w:t>
      </w:r>
    </w:p>
    <w:p w14:paraId="77CAD6D5" w14:textId="77777777" w:rsidR="006E5EEA" w:rsidRDefault="00000000">
      <w:pPr>
        <w:spacing w:before="114" w:after="114"/>
      </w:pPr>
      <w:r>
        <w:rPr>
          <w:rFonts w:ascii="Calibri" w:eastAsiaTheme="minorEastAsia" w:hAnsi="Calibri"/>
          <w:b/>
          <w:bCs/>
          <w:color w:val="00000A"/>
          <w:sz w:val="22"/>
          <w:szCs w:val="22"/>
        </w:rPr>
        <w:t>Data</w:t>
      </w:r>
    </w:p>
    <w:p w14:paraId="3BA09979" w14:textId="77777777" w:rsidR="006E5EEA" w:rsidRDefault="00000000">
      <w:pPr>
        <w:spacing w:after="0"/>
      </w:pPr>
      <w:proofErr w:type="gramStart"/>
      <w:r>
        <w:rPr>
          <w:rFonts w:ascii="Calibri" w:eastAsiaTheme="minorEastAsia" w:hAnsi="Calibri"/>
          <w:color w:val="666666"/>
          <w:sz w:val="20"/>
          <w:szCs w:val="20"/>
        </w:rPr>
        <w:t xml:space="preserve">{{ </w:t>
      </w:r>
      <w:proofErr w:type="spellStart"/>
      <w:r>
        <w:rPr>
          <w:rFonts w:ascii="Calibri" w:eastAsiaTheme="minorEastAsia" w:hAnsi="Calibri"/>
          <w:color w:val="666666"/>
          <w:sz w:val="20"/>
          <w:szCs w:val="20"/>
        </w:rPr>
        <w:t>vuln</w:t>
      </w:r>
      <w:proofErr w:type="gramEnd"/>
      <w:r>
        <w:rPr>
          <w:rFonts w:ascii="Calibri" w:eastAsiaTheme="minorEastAsia" w:hAnsi="Calibri"/>
          <w:color w:val="666666"/>
          <w:sz w:val="20"/>
          <w:szCs w:val="20"/>
        </w:rPr>
        <w:t>.data</w:t>
      </w:r>
      <w:proofErr w:type="spellEnd"/>
      <w:r>
        <w:rPr>
          <w:rFonts w:ascii="Calibri" w:eastAsiaTheme="minorEastAsia" w:hAnsi="Calibri"/>
          <w:color w:val="666666"/>
          <w:sz w:val="20"/>
          <w:szCs w:val="20"/>
        </w:rPr>
        <w:t xml:space="preserve"> }}</w:t>
      </w:r>
    </w:p>
    <w:p w14:paraId="1B2C869C" w14:textId="77777777" w:rsidR="006E5EEA" w:rsidRDefault="00000000">
      <w:pPr>
        <w:spacing w:after="0"/>
      </w:pPr>
      <w:r>
        <w:rPr>
          <w:rFonts w:ascii="Calibri" w:hAnsi="Calibri"/>
        </w:rPr>
        <w:t>{% endif %}</w:t>
      </w:r>
    </w:p>
    <w:p w14:paraId="1634C55F" w14:textId="77777777" w:rsidR="006E5EEA" w:rsidRDefault="00000000">
      <w:pPr>
        <w:spacing w:after="0"/>
      </w:pPr>
      <w:r>
        <w:rPr>
          <w:rFonts w:ascii="Calibri" w:hAnsi="Calibri"/>
        </w:rPr>
        <w:t xml:space="preserve">{% if </w:t>
      </w:r>
      <w:proofErr w:type="spellStart"/>
      <w:proofErr w:type="gramStart"/>
      <w:r>
        <w:rPr>
          <w:rFonts w:ascii="Calibri" w:hAnsi="Calibri"/>
        </w:rPr>
        <w:t>vuln.request</w:t>
      </w:r>
      <w:proofErr w:type="spellEnd"/>
      <w:proofErr w:type="gramEnd"/>
      <w:r>
        <w:rPr>
          <w:rFonts w:ascii="Calibri" w:hAnsi="Calibri"/>
        </w:rPr>
        <w:t xml:space="preserve"> %}</w:t>
      </w:r>
    </w:p>
    <w:p w14:paraId="018497EB" w14:textId="77777777" w:rsidR="006E5EEA" w:rsidRDefault="00000000">
      <w:pPr>
        <w:spacing w:before="114"/>
      </w:pPr>
      <w:r>
        <w:rPr>
          <w:rFonts w:ascii="Calibri" w:eastAsiaTheme="minorEastAsia" w:hAnsi="Calibri"/>
          <w:b/>
          <w:bCs/>
          <w:color w:val="00000A"/>
          <w:sz w:val="22"/>
          <w:szCs w:val="22"/>
        </w:rPr>
        <w:t>Request</w:t>
      </w:r>
    </w:p>
    <w:tbl>
      <w:tblPr>
        <w:tblW w:w="8640" w:type="dxa"/>
        <w:tblInd w:w="-75" w:type="dxa"/>
        <w:tblCellMar>
          <w:top w:w="55" w:type="dxa"/>
          <w:left w:w="2" w:type="dxa"/>
          <w:bottom w:w="55" w:type="dxa"/>
          <w:right w:w="53" w:type="dxa"/>
        </w:tblCellMar>
        <w:tblLook w:val="04A0" w:firstRow="1" w:lastRow="0" w:firstColumn="1" w:lastColumn="0" w:noHBand="0" w:noVBand="1"/>
      </w:tblPr>
      <w:tblGrid>
        <w:gridCol w:w="8640"/>
      </w:tblGrid>
      <w:tr w:rsidR="006E5EEA" w14:paraId="58062F10" w14:textId="77777777">
        <w:tc>
          <w:tcPr>
            <w:tcW w:w="8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</w:tcPr>
          <w:p w14:paraId="56C4D402" w14:textId="77777777" w:rsidR="006E5EEA" w:rsidRDefault="00000000">
            <w:pPr>
              <w:widowControl w:val="0"/>
            </w:pPr>
            <w:proofErr w:type="gramStart"/>
            <w:r>
              <w:rPr>
                <w:rFonts w:ascii="Calibri" w:hAnsi="Calibri"/>
                <w:i/>
                <w:iCs/>
                <w:color w:val="666666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Calibri" w:hAnsi="Calibri"/>
                <w:i/>
                <w:iCs/>
                <w:color w:val="666666"/>
                <w:sz w:val="16"/>
                <w:szCs w:val="16"/>
              </w:rPr>
              <w:t>vuln</w:t>
            </w:r>
            <w:proofErr w:type="gramEnd"/>
            <w:r>
              <w:rPr>
                <w:rFonts w:ascii="Calibri" w:hAnsi="Calibri"/>
                <w:i/>
                <w:iCs/>
                <w:color w:val="666666"/>
                <w:sz w:val="16"/>
                <w:szCs w:val="16"/>
              </w:rPr>
              <w:t>.request</w:t>
            </w:r>
            <w:proofErr w:type="spellEnd"/>
            <w:r>
              <w:rPr>
                <w:rFonts w:ascii="Calibri" w:hAnsi="Calibri"/>
                <w:i/>
                <w:iCs/>
                <w:color w:val="666666"/>
                <w:sz w:val="16"/>
                <w:szCs w:val="16"/>
              </w:rPr>
              <w:t xml:space="preserve"> | </w:t>
            </w:r>
            <w:proofErr w:type="spellStart"/>
            <w:r>
              <w:rPr>
                <w:rFonts w:ascii="Calibri" w:hAnsi="Calibri"/>
                <w:i/>
                <w:iCs/>
                <w:color w:val="666666"/>
                <w:sz w:val="16"/>
                <w:szCs w:val="16"/>
              </w:rPr>
              <w:t>truncate_data</w:t>
            </w:r>
            <w:proofErr w:type="spellEnd"/>
            <w:r>
              <w:rPr>
                <w:rFonts w:ascii="Calibri" w:hAnsi="Calibri"/>
                <w:i/>
                <w:iCs/>
                <w:color w:val="666666"/>
                <w:sz w:val="16"/>
                <w:szCs w:val="16"/>
              </w:rPr>
              <w:t xml:space="preserve"> }}</w:t>
            </w:r>
          </w:p>
        </w:tc>
      </w:tr>
    </w:tbl>
    <w:p w14:paraId="0048520E" w14:textId="77777777" w:rsidR="006E5EEA" w:rsidRDefault="006E5EEA">
      <w:pPr>
        <w:spacing w:after="0"/>
        <w:rPr>
          <w:rFonts w:ascii="Calibri" w:hAnsi="Calibri"/>
          <w:i/>
          <w:iCs/>
          <w:color w:val="666666"/>
          <w:sz w:val="16"/>
          <w:szCs w:val="16"/>
        </w:rPr>
      </w:pPr>
    </w:p>
    <w:p w14:paraId="7180A35F" w14:textId="77777777" w:rsidR="006E5EEA" w:rsidRDefault="00000000">
      <w:pPr>
        <w:spacing w:after="0"/>
      </w:pPr>
      <w:bookmarkStart w:id="7" w:name="__DdeLink__784_2638174941"/>
      <w:bookmarkEnd w:id="7"/>
      <w:r>
        <w:rPr>
          <w:rFonts w:ascii="Calibri" w:hAnsi="Calibri"/>
        </w:rPr>
        <w:t>{% endif %}</w:t>
      </w:r>
    </w:p>
    <w:p w14:paraId="6F086DDE" w14:textId="77777777" w:rsidR="006E5EEA" w:rsidRDefault="00000000">
      <w:pPr>
        <w:spacing w:after="0"/>
      </w:pPr>
      <w:bookmarkStart w:id="8" w:name="__DdeLink__225_3228581113"/>
      <w:r>
        <w:rPr>
          <w:rFonts w:ascii="Calibri" w:hAnsi="Calibri"/>
        </w:rPr>
        <w:t xml:space="preserve">{% if </w:t>
      </w:r>
      <w:proofErr w:type="spellStart"/>
      <w:proofErr w:type="gramStart"/>
      <w:r>
        <w:rPr>
          <w:rFonts w:ascii="Calibri" w:hAnsi="Calibri"/>
        </w:rPr>
        <w:t>vuln.response</w:t>
      </w:r>
      <w:proofErr w:type="spellEnd"/>
      <w:proofErr w:type="gramEnd"/>
      <w:r>
        <w:rPr>
          <w:rFonts w:ascii="Calibri" w:hAnsi="Calibri"/>
        </w:rPr>
        <w:t xml:space="preserve"> %}</w:t>
      </w:r>
      <w:bookmarkEnd w:id="8"/>
    </w:p>
    <w:p w14:paraId="316BDDB4" w14:textId="77777777" w:rsidR="006E5EEA" w:rsidRDefault="00000000">
      <w:pPr>
        <w:spacing w:before="114"/>
      </w:pPr>
      <w:r>
        <w:rPr>
          <w:rFonts w:ascii="Calibri" w:eastAsiaTheme="minorEastAsia" w:hAnsi="Calibri"/>
          <w:b/>
          <w:bCs/>
          <w:color w:val="00000A"/>
          <w:sz w:val="22"/>
          <w:szCs w:val="22"/>
        </w:rPr>
        <w:t>Response</w:t>
      </w:r>
    </w:p>
    <w:tbl>
      <w:tblPr>
        <w:tblW w:w="8640" w:type="dxa"/>
        <w:tblInd w:w="-75" w:type="dxa"/>
        <w:tblCellMar>
          <w:top w:w="55" w:type="dxa"/>
          <w:left w:w="2" w:type="dxa"/>
          <w:bottom w:w="55" w:type="dxa"/>
          <w:right w:w="53" w:type="dxa"/>
        </w:tblCellMar>
        <w:tblLook w:val="04A0" w:firstRow="1" w:lastRow="0" w:firstColumn="1" w:lastColumn="0" w:noHBand="0" w:noVBand="1"/>
      </w:tblPr>
      <w:tblGrid>
        <w:gridCol w:w="8640"/>
      </w:tblGrid>
      <w:tr w:rsidR="006E5EEA" w14:paraId="316BBB21" w14:textId="77777777">
        <w:tc>
          <w:tcPr>
            <w:tcW w:w="8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</w:tcPr>
          <w:p w14:paraId="12250634" w14:textId="77777777" w:rsidR="006E5EEA" w:rsidRDefault="00000000">
            <w:pPr>
              <w:widowControl w:val="0"/>
            </w:pPr>
            <w:proofErr w:type="gramStart"/>
            <w:r>
              <w:rPr>
                <w:rFonts w:ascii="Calibri" w:hAnsi="Calibri"/>
                <w:i/>
                <w:iCs/>
                <w:color w:val="666666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Calibri" w:hAnsi="Calibri"/>
                <w:i/>
                <w:iCs/>
                <w:color w:val="666666"/>
                <w:sz w:val="16"/>
                <w:szCs w:val="16"/>
              </w:rPr>
              <w:t>vuln</w:t>
            </w:r>
            <w:proofErr w:type="gramEnd"/>
            <w:r>
              <w:rPr>
                <w:rFonts w:ascii="Calibri" w:hAnsi="Calibri"/>
                <w:i/>
                <w:iCs/>
                <w:color w:val="666666"/>
                <w:sz w:val="16"/>
                <w:szCs w:val="16"/>
              </w:rPr>
              <w:t>.response</w:t>
            </w:r>
            <w:proofErr w:type="spellEnd"/>
            <w:r>
              <w:rPr>
                <w:rFonts w:ascii="Calibri" w:hAnsi="Calibri"/>
                <w:i/>
                <w:iCs/>
                <w:color w:val="666666"/>
                <w:sz w:val="16"/>
                <w:szCs w:val="16"/>
              </w:rPr>
              <w:t xml:space="preserve"> | </w:t>
            </w:r>
            <w:proofErr w:type="spellStart"/>
            <w:r>
              <w:rPr>
                <w:rFonts w:ascii="Calibri" w:hAnsi="Calibri"/>
                <w:i/>
                <w:iCs/>
                <w:color w:val="666666"/>
                <w:sz w:val="16"/>
                <w:szCs w:val="16"/>
              </w:rPr>
              <w:t>truncate_data</w:t>
            </w:r>
            <w:proofErr w:type="spellEnd"/>
            <w:r>
              <w:rPr>
                <w:rFonts w:ascii="Calibri" w:hAnsi="Calibri"/>
                <w:i/>
                <w:iCs/>
                <w:color w:val="666666"/>
                <w:sz w:val="16"/>
                <w:szCs w:val="16"/>
              </w:rPr>
              <w:t xml:space="preserve"> }}</w:t>
            </w:r>
          </w:p>
        </w:tc>
      </w:tr>
    </w:tbl>
    <w:p w14:paraId="0CF6AA59" w14:textId="77777777" w:rsidR="006E5EEA" w:rsidRDefault="006E5EEA">
      <w:pPr>
        <w:spacing w:after="0"/>
        <w:rPr>
          <w:rFonts w:ascii="Calibri" w:hAnsi="Calibri"/>
          <w:i/>
          <w:iCs/>
          <w:color w:val="666666"/>
          <w:sz w:val="16"/>
          <w:szCs w:val="16"/>
        </w:rPr>
      </w:pPr>
    </w:p>
    <w:p w14:paraId="6DF1C523" w14:textId="77777777" w:rsidR="006E5EEA" w:rsidRDefault="00000000">
      <w:pPr>
        <w:spacing w:after="0"/>
        <w:rPr>
          <w:rFonts w:ascii="Calibri" w:hAnsi="Calibri"/>
        </w:rPr>
      </w:pPr>
      <w:r>
        <w:rPr>
          <w:rFonts w:ascii="Calibri" w:hAnsi="Calibri"/>
        </w:rPr>
        <w:t>{% endif %}</w:t>
      </w:r>
    </w:p>
    <w:p w14:paraId="6F24C161" w14:textId="77777777" w:rsidR="006E5EE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{% if </w:t>
      </w:r>
      <w:proofErr w:type="spellStart"/>
      <w:proofErr w:type="gramStart"/>
      <w:r>
        <w:rPr>
          <w:rFonts w:ascii="Calibri" w:eastAsia="Calibri" w:hAnsi="Calibri" w:cs="Calibri"/>
        </w:rPr>
        <w:t>vuln.evidence</w:t>
      </w:r>
      <w:proofErr w:type="gramEnd"/>
      <w:r>
        <w:rPr>
          <w:rFonts w:ascii="Calibri" w:eastAsia="Calibri" w:hAnsi="Calibri" w:cs="Calibri"/>
        </w:rPr>
        <w:t>_subdoc</w:t>
      </w:r>
      <w:proofErr w:type="spellEnd"/>
      <w:r>
        <w:rPr>
          <w:rFonts w:ascii="Calibri" w:eastAsia="Calibri" w:hAnsi="Calibri" w:cs="Calibri"/>
        </w:rPr>
        <w:t>%}</w:t>
      </w:r>
    </w:p>
    <w:p w14:paraId="701B9534" w14:textId="77777777" w:rsidR="006E5EEA" w:rsidRDefault="00000000">
      <w:pPr>
        <w:spacing w:before="114" w:after="114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Evidence</w:t>
      </w:r>
    </w:p>
    <w:p w14:paraId="6D37EC8A" w14:textId="77777777" w:rsidR="006E5EEA" w:rsidRDefault="00000000">
      <w:pPr>
        <w:spacing w:after="0"/>
        <w:rPr>
          <w:rFonts w:ascii="Calibri" w:eastAsia="Calibri" w:hAnsi="Calibri" w:cs="Calibri"/>
          <w:color w:val="666666"/>
          <w:sz w:val="20"/>
          <w:szCs w:val="20"/>
        </w:rPr>
      </w:pPr>
      <w:r>
        <w:rPr>
          <w:rFonts w:ascii="Calibri" w:eastAsia="Calibri" w:hAnsi="Calibri" w:cs="Calibri"/>
          <w:color w:val="666666"/>
          <w:sz w:val="20"/>
          <w:szCs w:val="20"/>
        </w:rPr>
        <w:t xml:space="preserve">{{p </w:t>
      </w:r>
      <w:proofErr w:type="spellStart"/>
      <w:proofErr w:type="gramStart"/>
      <w:r>
        <w:rPr>
          <w:rFonts w:ascii="Calibri" w:eastAsia="Calibri" w:hAnsi="Calibri" w:cs="Calibri"/>
          <w:color w:val="666666"/>
          <w:sz w:val="20"/>
          <w:szCs w:val="20"/>
        </w:rPr>
        <w:t>vuln.evidence</w:t>
      </w:r>
      <w:proofErr w:type="gramEnd"/>
      <w:r>
        <w:rPr>
          <w:rFonts w:ascii="Calibri" w:eastAsia="Calibri" w:hAnsi="Calibri" w:cs="Calibri"/>
          <w:color w:val="666666"/>
          <w:sz w:val="20"/>
          <w:szCs w:val="20"/>
        </w:rPr>
        <w:t>_subdoc</w:t>
      </w:r>
      <w:proofErr w:type="spellEnd"/>
      <w:r>
        <w:rPr>
          <w:rFonts w:ascii="Calibri" w:eastAsia="Calibri" w:hAnsi="Calibri" w:cs="Calibri"/>
          <w:color w:val="666666"/>
          <w:sz w:val="20"/>
          <w:szCs w:val="20"/>
        </w:rPr>
        <w:t>}}</w:t>
      </w:r>
    </w:p>
    <w:p w14:paraId="157A65B1" w14:textId="77777777" w:rsidR="006E5EEA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{% endif %}</w:t>
      </w:r>
    </w:p>
    <w:p w14:paraId="139BFF03" w14:textId="77777777" w:rsidR="006E5EEA" w:rsidRDefault="00000000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{% if </w:t>
      </w:r>
      <w:proofErr w:type="spellStart"/>
      <w:proofErr w:type="gramStart"/>
      <w:r>
        <w:rPr>
          <w:rFonts w:ascii="Calibri" w:hAnsi="Calibri"/>
        </w:rPr>
        <w:t>vuln.resolution</w:t>
      </w:r>
      <w:proofErr w:type="spellEnd"/>
      <w:proofErr w:type="gramEnd"/>
      <w:r>
        <w:rPr>
          <w:rFonts w:ascii="Calibri" w:hAnsi="Calibri"/>
        </w:rPr>
        <w:t xml:space="preserve"> %}</w:t>
      </w:r>
    </w:p>
    <w:p w14:paraId="6292C30C" w14:textId="77777777" w:rsidR="006E5EEA" w:rsidRDefault="00000000">
      <w:pPr>
        <w:spacing w:before="114" w:after="114"/>
      </w:pPr>
      <w:r>
        <w:rPr>
          <w:rFonts w:ascii="Calibri" w:eastAsiaTheme="minorEastAsia" w:hAnsi="Calibri"/>
          <w:b/>
          <w:bCs/>
          <w:color w:val="00000A"/>
          <w:sz w:val="22"/>
          <w:szCs w:val="22"/>
        </w:rPr>
        <w:t>Resolution</w:t>
      </w:r>
    </w:p>
    <w:p w14:paraId="33517C9A" w14:textId="77777777" w:rsidR="006E5EEA" w:rsidRDefault="00000000">
      <w:pPr>
        <w:spacing w:after="0"/>
      </w:pPr>
      <w:proofErr w:type="gramStart"/>
      <w:r>
        <w:rPr>
          <w:rFonts w:ascii="Calibri" w:eastAsiaTheme="minorEastAsia" w:hAnsi="Calibri"/>
          <w:color w:val="666666"/>
          <w:sz w:val="20"/>
          <w:szCs w:val="20"/>
        </w:rPr>
        <w:t xml:space="preserve">{{ </w:t>
      </w:r>
      <w:proofErr w:type="spellStart"/>
      <w:r>
        <w:rPr>
          <w:rFonts w:ascii="Calibri" w:eastAsiaTheme="minorEastAsia" w:hAnsi="Calibri"/>
          <w:color w:val="666666"/>
          <w:sz w:val="20"/>
          <w:szCs w:val="20"/>
        </w:rPr>
        <w:t>vuln</w:t>
      </w:r>
      <w:proofErr w:type="gramEnd"/>
      <w:r>
        <w:rPr>
          <w:rFonts w:ascii="Calibri" w:eastAsiaTheme="minorEastAsia" w:hAnsi="Calibri"/>
          <w:color w:val="666666"/>
          <w:sz w:val="20"/>
          <w:szCs w:val="20"/>
        </w:rPr>
        <w:t>.resolution</w:t>
      </w:r>
      <w:proofErr w:type="spellEnd"/>
      <w:r>
        <w:rPr>
          <w:rFonts w:ascii="Calibri" w:eastAsiaTheme="minorEastAsia" w:hAnsi="Calibri"/>
          <w:color w:val="666666"/>
          <w:sz w:val="20"/>
          <w:szCs w:val="20"/>
        </w:rPr>
        <w:t xml:space="preserve"> }}</w:t>
      </w:r>
    </w:p>
    <w:p w14:paraId="5825E03C" w14:textId="77777777" w:rsidR="006E5EEA" w:rsidRDefault="00000000">
      <w:pPr>
        <w:spacing w:after="0"/>
      </w:pPr>
      <w:r>
        <w:rPr>
          <w:rFonts w:ascii="Calibri" w:hAnsi="Calibri"/>
        </w:rPr>
        <w:lastRenderedPageBreak/>
        <w:t>{% endif %}</w:t>
      </w:r>
    </w:p>
    <w:p w14:paraId="401831CB" w14:textId="77777777" w:rsidR="006E5EEA" w:rsidRDefault="00000000">
      <w:pPr>
        <w:spacing w:after="0"/>
      </w:pPr>
      <w:r>
        <w:rPr>
          <w:rFonts w:ascii="Calibri" w:hAnsi="Calibri"/>
        </w:rPr>
        <w:t xml:space="preserve">{% if </w:t>
      </w:r>
      <w:proofErr w:type="spellStart"/>
      <w:proofErr w:type="gramStart"/>
      <w:r>
        <w:rPr>
          <w:rFonts w:ascii="Calibri" w:hAnsi="Calibri"/>
        </w:rPr>
        <w:t>vuln.refs</w:t>
      </w:r>
      <w:proofErr w:type="spellEnd"/>
      <w:proofErr w:type="gramEnd"/>
      <w:r>
        <w:rPr>
          <w:rFonts w:ascii="Calibri" w:hAnsi="Calibri"/>
        </w:rPr>
        <w:t xml:space="preserve"> %}</w:t>
      </w:r>
    </w:p>
    <w:p w14:paraId="7B3B03F9" w14:textId="77777777" w:rsidR="006E5EEA" w:rsidRDefault="00000000">
      <w:pPr>
        <w:spacing w:before="114" w:after="114"/>
      </w:pPr>
      <w:r>
        <w:rPr>
          <w:rFonts w:ascii="Calibri" w:eastAsiaTheme="minorEastAsia" w:hAnsi="Calibri"/>
          <w:b/>
          <w:bCs/>
          <w:color w:val="00000A"/>
          <w:sz w:val="22"/>
          <w:szCs w:val="22"/>
        </w:rPr>
        <w:t>References</w:t>
      </w:r>
    </w:p>
    <w:p w14:paraId="22144F62" w14:textId="77777777" w:rsidR="006E5EEA" w:rsidRDefault="00000000">
      <w:pPr>
        <w:spacing w:after="0"/>
      </w:pPr>
      <w:r>
        <w:rPr>
          <w:rFonts w:ascii="Calibri" w:hAnsi="Calibri"/>
        </w:rPr>
        <w:t xml:space="preserve">{% for ref in </w:t>
      </w:r>
      <w:proofErr w:type="spellStart"/>
      <w:proofErr w:type="gramStart"/>
      <w:r>
        <w:rPr>
          <w:rFonts w:ascii="Calibri" w:hAnsi="Calibri"/>
        </w:rPr>
        <w:t>vuln.refs</w:t>
      </w:r>
      <w:proofErr w:type="spellEnd"/>
      <w:proofErr w:type="gramEnd"/>
      <w:r>
        <w:rPr>
          <w:rFonts w:ascii="Calibri" w:hAnsi="Calibri"/>
        </w:rPr>
        <w:t xml:space="preserve"> %}</w:t>
      </w:r>
    </w:p>
    <w:p w14:paraId="00363A0C" w14:textId="77777777" w:rsidR="006E5EEA" w:rsidRDefault="00000000">
      <w:pPr>
        <w:spacing w:after="0"/>
      </w:pPr>
      <w:proofErr w:type="gramStart"/>
      <w:r>
        <w:rPr>
          <w:rFonts w:ascii="Calibri" w:eastAsiaTheme="minorEastAsia" w:hAnsi="Calibri"/>
          <w:color w:val="666666"/>
          <w:sz w:val="20"/>
          <w:szCs w:val="20"/>
        </w:rPr>
        <w:t>{{ ref.text.name</w:t>
      </w:r>
      <w:proofErr w:type="gramEnd"/>
      <w:r>
        <w:rPr>
          <w:rFonts w:ascii="Calibri" w:eastAsiaTheme="minorEastAsia" w:hAnsi="Calibri"/>
          <w:color w:val="666666"/>
          <w:sz w:val="20"/>
          <w:szCs w:val="20"/>
        </w:rPr>
        <w:t xml:space="preserve"> }}</w:t>
      </w:r>
      <w:r>
        <w:rPr>
          <w:rFonts w:ascii="Calibri" w:hAnsi="Calibri"/>
        </w:rPr>
        <w:t xml:space="preserve">{% </w:t>
      </w:r>
      <w:proofErr w:type="spellStart"/>
      <w:r>
        <w:rPr>
          <w:rFonts w:ascii="Calibri" w:hAnsi="Calibri"/>
        </w:rPr>
        <w:t>endfor</w:t>
      </w:r>
      <w:proofErr w:type="spellEnd"/>
      <w:r>
        <w:rPr>
          <w:rFonts w:ascii="Calibri" w:hAnsi="Calibri"/>
        </w:rPr>
        <w:t xml:space="preserve"> %}</w:t>
      </w:r>
    </w:p>
    <w:p w14:paraId="3B5D90DD" w14:textId="1F1394B4" w:rsidR="006E5EEA" w:rsidRDefault="00000000" w:rsidP="009D383D">
      <w:pPr>
        <w:pStyle w:val="Abstract"/>
      </w:pPr>
      <w:r>
        <w:t>{% endif %}</w:t>
      </w:r>
    </w:p>
    <w:p w14:paraId="6448E379" w14:textId="0CB7698A" w:rsidR="00E653B9" w:rsidRDefault="00E653B9">
      <w:pPr>
        <w:spacing w:after="0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735880E9" w14:textId="77777777" w:rsidR="00E653B9" w:rsidRDefault="00E653B9">
      <w:pPr>
        <w:spacing w:after="0"/>
        <w:rPr>
          <w:rFonts w:ascii="Calibri" w:hAnsi="Calibri"/>
        </w:rPr>
      </w:pPr>
    </w:p>
    <w:p w14:paraId="0F8B321A" w14:textId="1A810FD3" w:rsidR="006E5EEA" w:rsidRDefault="00000000">
      <w:pPr>
        <w:spacing w:after="0"/>
      </w:pPr>
      <w:r>
        <w:rPr>
          <w:rFonts w:ascii="Calibri" w:hAnsi="Calibri"/>
        </w:rPr>
        <w:t xml:space="preserve">{%p </w:t>
      </w:r>
      <w:proofErr w:type="spellStart"/>
      <w:r>
        <w:rPr>
          <w:rFonts w:ascii="Calibri" w:hAnsi="Calibri"/>
        </w:rPr>
        <w:t>endfor</w:t>
      </w:r>
      <w:proofErr w:type="spellEnd"/>
      <w:r>
        <w:rPr>
          <w:rFonts w:ascii="Calibri" w:hAnsi="Calibri"/>
        </w:rPr>
        <w:t xml:space="preserve"> %}</w:t>
      </w:r>
    </w:p>
    <w:p w14:paraId="6A0DB9B4" w14:textId="77777777" w:rsidR="006E5EEA" w:rsidRDefault="006E5EEA">
      <w:pPr>
        <w:spacing w:after="0"/>
      </w:pPr>
    </w:p>
    <w:sectPr w:rsidR="006E5EEA">
      <w:pgSz w:w="12240" w:h="15840"/>
      <w:pgMar w:top="1440" w:right="1800" w:bottom="1440" w:left="180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DejaVu Serif">
    <w:altName w:val="Cambria"/>
    <w:panose1 w:val="020B0604020202020204"/>
    <w:charset w:val="01"/>
    <w:family w:val="roman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itstream Vera Sans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5EEA"/>
    <w:rsid w:val="00091841"/>
    <w:rsid w:val="006E5EEA"/>
    <w:rsid w:val="0070422F"/>
    <w:rsid w:val="009D383D"/>
    <w:rsid w:val="00C25D2E"/>
    <w:rsid w:val="00E653B9"/>
    <w:rsid w:val="00ED4A0F"/>
    <w:rsid w:val="00F8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35EAFD"/>
  <w15:docId w15:val="{11332429-CF94-0D45-991A-A39D508C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  <w:rPr>
      <w:sz w:val="24"/>
    </w:rPr>
  </w:style>
  <w:style w:type="paragraph" w:styleId="Ttulo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escripcinCar">
    <w:name w:val="Descripción Car"/>
    <w:basedOn w:val="Fuentedeprrafopredeter"/>
    <w:link w:val="Descripcin"/>
    <w:qFormat/>
  </w:style>
  <w:style w:type="character" w:customStyle="1" w:styleId="VerbatimChar">
    <w:name w:val="Verbatim Char"/>
    <w:basedOn w:val="DescripcinCar"/>
    <w:link w:val="SourceCode"/>
    <w:qFormat/>
    <w:rPr>
      <w:rFonts w:ascii="Consolas" w:hAnsi="Consolas"/>
      <w:sz w:val="22"/>
    </w:rPr>
  </w:style>
  <w:style w:type="character" w:customStyle="1" w:styleId="FootnoteCharacters">
    <w:name w:val="Footnote Characters"/>
    <w:basedOn w:val="DescripcinCar"/>
    <w:qFormat/>
    <w:rPr>
      <w:vertAlign w:val="superscript"/>
    </w:rPr>
  </w:style>
  <w:style w:type="character" w:customStyle="1" w:styleId="FootnoteAnchor">
    <w:name w:val="Footnote Anchor"/>
    <w:qFormat/>
    <w:rPr>
      <w:vertAlign w:val="superscript"/>
    </w:rPr>
  </w:style>
  <w:style w:type="character" w:customStyle="1" w:styleId="EnlacedeInternet">
    <w:name w:val="Enlace de Internet"/>
    <w:qFormat/>
    <w:rPr>
      <w:color w:val="000080"/>
      <w:u w:val="single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extoindependiente">
    <w:name w:val="Body Text"/>
    <w:basedOn w:val="Normal"/>
    <w:qFormat/>
    <w:pPr>
      <w:spacing w:before="180" w:after="18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link w:val="DescripcinCar"/>
    <w:qFormat/>
    <w:pPr>
      <w:spacing w:after="120"/>
    </w:pPr>
    <w:rPr>
      <w:i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FirstParagraph">
    <w:name w:val="First Paragraph"/>
    <w:basedOn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Subttulo">
    <w:name w:val="Subtitle"/>
    <w:basedOn w:val="Ttulo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pPr>
      <w:keepNext/>
      <w:keepLines/>
      <w:jc w:val="center"/>
    </w:pPr>
    <w:rPr>
      <w:sz w:val="24"/>
    </w:rPr>
  </w:style>
  <w:style w:type="paragraph" w:styleId="Fecha">
    <w:name w:val="Date"/>
    <w:qFormat/>
    <w:pPr>
      <w:keepNext/>
      <w:keepLines/>
      <w:jc w:val="center"/>
    </w:pPr>
    <w:rPr>
      <w:sz w:val="24"/>
    </w:rPr>
  </w:style>
  <w:style w:type="paragraph" w:customStyle="1" w:styleId="Abstract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Descripcin"/>
    <w:qFormat/>
    <w:pPr>
      <w:keepNext/>
    </w:pPr>
  </w:style>
  <w:style w:type="paragraph" w:customStyle="1" w:styleId="ImageCaption">
    <w:name w:val="Image Caption"/>
    <w:basedOn w:val="Descripcin"/>
    <w:qFormat/>
  </w:style>
  <w:style w:type="paragraph" w:customStyle="1" w:styleId="Figura">
    <w:name w:val="Figura"/>
    <w:basedOn w:val="Normal"/>
    <w:qFormat/>
  </w:style>
  <w:style w:type="paragraph" w:customStyle="1" w:styleId="FigurewithCaption">
    <w:name w:val="Figure with Caption"/>
    <w:basedOn w:val="Figura"/>
    <w:qFormat/>
    <w:pPr>
      <w:keepNext/>
    </w:pPr>
  </w:style>
  <w:style w:type="paragraph" w:styleId="Ttulodendice">
    <w:name w:val="index heading"/>
    <w:basedOn w:val="Ttulo"/>
    <w:qFormat/>
  </w:style>
  <w:style w:type="paragraph" w:styleId="TtuloTDC">
    <w:name w:val="TOC Heading"/>
    <w:basedOn w:val="Ttulo1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H2">
    <w:name w:val="H2"/>
    <w:basedOn w:val="Normal"/>
    <w:qFormat/>
    <w:pPr>
      <w:jc w:val="center"/>
    </w:pPr>
    <w:rPr>
      <w:b/>
      <w:sz w:val="52"/>
    </w:rPr>
  </w:style>
  <w:style w:type="paragraph" w:customStyle="1" w:styleId="H1">
    <w:name w:val="H1"/>
    <w:basedOn w:val="Normal"/>
    <w:qFormat/>
    <w:pPr>
      <w:jc w:val="center"/>
    </w:pPr>
    <w:rPr>
      <w:rFonts w:ascii="Calibri" w:hAnsi="Calibri"/>
      <w:b/>
      <w:sz w:val="80"/>
    </w:rPr>
  </w:style>
  <w:style w:type="paragraph" w:customStyle="1" w:styleId="Confidentiality">
    <w:name w:val="Confidentiality"/>
    <w:basedOn w:val="Normal"/>
    <w:qFormat/>
    <w:rPr>
      <w:rFonts w:ascii="Calibri" w:hAnsi="Calibri"/>
      <w:color w:val="808080"/>
      <w:sz w:val="16"/>
    </w:rPr>
  </w:style>
  <w:style w:type="paragraph" w:styleId="Encabezadodelista">
    <w:name w:val="toa heading"/>
    <w:basedOn w:val="Ttulo10"/>
    <w:qFormat/>
  </w:style>
  <w:style w:type="paragraph" w:styleId="TDC1">
    <w:name w:val="toc 1"/>
    <w:basedOn w:val="ndice"/>
    <w:pPr>
      <w:shd w:val="clear" w:color="auto" w:fill="FFFFFF"/>
      <w:tabs>
        <w:tab w:val="right" w:leader="dot" w:pos="8640"/>
      </w:tabs>
    </w:pPr>
    <w:rPr>
      <w:rFonts w:ascii="Calibri" w:hAnsi="Calibri"/>
      <w:highlight w:val="white"/>
    </w:rPr>
  </w:style>
  <w:style w:type="paragraph" w:customStyle="1" w:styleId="H5">
    <w:name w:val="H5"/>
    <w:basedOn w:val="Normal"/>
    <w:qFormat/>
    <w:pPr>
      <w:spacing w:before="29" w:after="115"/>
    </w:pPr>
    <w:rPr>
      <w:rFonts w:ascii="Calibri" w:hAnsi="Calibri"/>
      <w:b/>
      <w:color w:val="0066FF"/>
    </w:rPr>
  </w:style>
  <w:style w:type="paragraph" w:customStyle="1" w:styleId="Vulncritical">
    <w:name w:val="Vulncritical"/>
    <w:basedOn w:val="Normal"/>
    <w:qFormat/>
    <w:rPr>
      <w:b/>
      <w:color w:val="5F497A" w:themeColor="accent4" w:themeShade="BF"/>
      <w:sz w:val="28"/>
    </w:rPr>
  </w:style>
  <w:style w:type="paragraph" w:customStyle="1" w:styleId="Vulnmed">
    <w:name w:val="Vulnmed"/>
    <w:basedOn w:val="Vulncritical"/>
    <w:qFormat/>
    <w:rPr>
      <w:color w:val="E36C0A" w:themeColor="accent6" w:themeShade="BF"/>
    </w:rPr>
  </w:style>
  <w:style w:type="paragraph" w:customStyle="1" w:styleId="Vulnlow">
    <w:name w:val="Vulnlow"/>
    <w:basedOn w:val="Vulncritical"/>
    <w:qFormat/>
    <w:rPr>
      <w:color w:val="008000"/>
    </w:rPr>
  </w:style>
  <w:style w:type="paragraph" w:customStyle="1" w:styleId="Vulninfo">
    <w:name w:val="Vulninfo"/>
    <w:basedOn w:val="Normal"/>
    <w:qFormat/>
    <w:rPr>
      <w:b/>
      <w:color w:val="548DD4" w:themeColor="text2" w:themeTint="99"/>
      <w:sz w:val="28"/>
    </w:rPr>
  </w:style>
  <w:style w:type="paragraph" w:customStyle="1" w:styleId="FrameContents">
    <w:name w:val="Frame Contents"/>
    <w:basedOn w:val="Normal"/>
    <w:qFormat/>
  </w:style>
  <w:style w:type="paragraph" w:customStyle="1" w:styleId="VulnName">
    <w:name w:val="VulnName"/>
    <w:qFormat/>
    <w:rPr>
      <w:rFonts w:ascii="DejaVu Serif" w:eastAsia="Lucida Sans Unicode" w:hAnsi="DejaVu Serif" w:cs="Bitstream Vera Sans"/>
      <w:color w:val="00000A"/>
      <w:sz w:val="2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570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Rebagliati, Nicolas</cp:lastModifiedBy>
  <cp:revision>41</cp:revision>
  <dcterms:created xsi:type="dcterms:W3CDTF">2019-02-25T15:39:00Z</dcterms:created>
  <dcterms:modified xsi:type="dcterms:W3CDTF">2022-09-30T15:24:00Z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