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This is the Network Programming Assignment #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project of ECEN 602, FALL 2016.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Team 8:  Xiaopei Xu，  Yanxiang Yang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 this test we use tftp_hpa in ubuntu as TFTP client.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Firstly compile the code(call make) and get</w:t>
      </w:r>
      <w:r>
        <w:rPr>
          <w:rFonts w:hint="eastAsia"/>
          <w:lang w:val="en-US" w:eastAsia="zh-CN"/>
        </w:rPr>
        <w:t xml:space="preserve"> 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file(TFTP):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Make sure the test files TFTP, test_file_1, test_file_2 and test_file_3 are in same folder. When call TFTP client to get a file, also make sure the client are called in different folder (or you must take care of the remote file name and local file name );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 Terminal 1, open the TFTP server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./TFTP  1</w:t>
      </w:r>
      <w:r>
        <w:rPr>
          <w:rFonts w:hint="default"/>
          <w:lang w:val="en-US" w:eastAsia="zh-CN"/>
        </w:rPr>
        <w:t>27.0.0.1</w:t>
      </w:r>
      <w:r>
        <w:rPr>
          <w:rFonts w:hint="eastAsia"/>
          <w:lang w:val="en-US" w:eastAsia="zh-CN"/>
        </w:rPr>
        <w:t xml:space="preserve">  1024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(Or other IP/port);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 Terminal 2, input </w:t>
      </w:r>
      <w:r>
        <w:rPr>
          <w:rFonts w:hint="default"/>
          <w:lang w:val="en-US" w:eastAsia="zh-CN"/>
        </w:rPr>
        <w:t>‘tftp 127.0.0.1 1024’</w:t>
      </w:r>
      <w:r>
        <w:rPr>
          <w:rFonts w:hint="eastAsia"/>
          <w:lang w:val="en-US" w:eastAsia="zh-CN"/>
        </w:rPr>
        <w:t xml:space="preserve">; and type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trace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to turn on packet trace; then type in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 test_file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as there is no file named as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test_file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the server will send error and client will get error with error code 1;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24300" cy="596900"/>
            <wp:effectExtent l="9525" t="9525" r="1587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Terminal 1 (step 2-3) 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71850" cy="977900"/>
            <wp:effectExtent l="9525" t="9525" r="952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77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Terminal 2 (step 2-3)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 Terminal 2, input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 test_file_1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client will get the file from server.(Only 1 packet)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06700" cy="596900"/>
            <wp:effectExtent l="9525" t="9525" r="1587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9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Terminal 1 (step 4) 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181350" cy="431800"/>
            <wp:effectExtent l="9525" t="9525" r="9525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1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Terminal 2 (step 4)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Terminal 2, input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 test_file_2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client will get the file from server.(20 packets)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90700" cy="4089400"/>
            <wp:effectExtent l="9525" t="9525" r="15875" b="158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8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1879600" cy="3987800"/>
            <wp:effectExtent l="9525" t="9525" r="15875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987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Terminal 1 (step 5)                            Terminal 1 (step 5)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larger file, we also test with the test_file_3.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command diff to check if the remote file and local file are same.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302000" cy="387350"/>
            <wp:effectExtent l="9525" t="9525" r="1587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8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4C22"/>
    <w:multiLevelType w:val="singleLevel"/>
    <w:tmpl w:val="57E84C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1FEE"/>
    <w:rsid w:val="019B6251"/>
    <w:rsid w:val="045E1A75"/>
    <w:rsid w:val="06D64D1E"/>
    <w:rsid w:val="073E477E"/>
    <w:rsid w:val="12046858"/>
    <w:rsid w:val="15422C36"/>
    <w:rsid w:val="17B63B0D"/>
    <w:rsid w:val="24011B20"/>
    <w:rsid w:val="25026EA2"/>
    <w:rsid w:val="2D073655"/>
    <w:rsid w:val="30013F21"/>
    <w:rsid w:val="349D05D2"/>
    <w:rsid w:val="591E30F9"/>
    <w:rsid w:val="5A2C2502"/>
    <w:rsid w:val="5E9E5C5E"/>
    <w:rsid w:val="5FDE6086"/>
    <w:rsid w:val="6374290C"/>
    <w:rsid w:val="6B4C181B"/>
    <w:rsid w:val="7AE268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Xiaopei</dc:creator>
  <cp:lastModifiedBy>Xiaopei</cp:lastModifiedBy>
  <dcterms:modified xsi:type="dcterms:W3CDTF">2016-09-25T23:05:41Z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