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E8BC5" w14:textId="61A271F5" w:rsidR="004C130D" w:rsidRPr="00BE66BC" w:rsidRDefault="00E36F56" w:rsidP="00BE66BC">
      <w:pPr>
        <w:rPr>
          <w:rFonts w:ascii="Times New Roman" w:hAnsi="Times New Roman" w:cs="Times New Roman"/>
        </w:rPr>
      </w:pPr>
      <w:r w:rsidRPr="00BE66BC">
        <w:rPr>
          <w:rFonts w:ascii="Times New Roman" w:hAnsi="Times New Roman" w:cs="Times New Roman"/>
        </w:rPr>
        <w:t xml:space="preserve">Name: </w:t>
      </w:r>
      <w:proofErr w:type="spellStart"/>
      <w:r w:rsidR="00EF659A" w:rsidRPr="00BE66BC">
        <w:rPr>
          <w:rFonts w:ascii="Times New Roman" w:hAnsi="Times New Roman" w:cs="Times New Roman"/>
        </w:rPr>
        <w:t>Wanyue</w:t>
      </w:r>
      <w:proofErr w:type="spellEnd"/>
      <w:r w:rsidR="00EF659A" w:rsidRPr="00BE66BC">
        <w:rPr>
          <w:rFonts w:ascii="Times New Roman" w:hAnsi="Times New Roman" w:cs="Times New Roman"/>
        </w:rPr>
        <w:t xml:space="preserve"> Xiao</w:t>
      </w:r>
    </w:p>
    <w:p w14:paraId="2A9230D8" w14:textId="246BE32E" w:rsidR="00E36F56" w:rsidRPr="00BE66BC" w:rsidRDefault="00E36F56" w:rsidP="00BE66BC">
      <w:pPr>
        <w:rPr>
          <w:rFonts w:ascii="Times New Roman" w:hAnsi="Times New Roman" w:cs="Times New Roman"/>
        </w:rPr>
      </w:pPr>
      <w:r w:rsidRPr="00BE66BC">
        <w:rPr>
          <w:rFonts w:ascii="Times New Roman" w:hAnsi="Times New Roman" w:cs="Times New Roman"/>
        </w:rPr>
        <w:t xml:space="preserve">Date: </w:t>
      </w:r>
      <w:r w:rsidR="00EF659A" w:rsidRPr="00BE66BC">
        <w:rPr>
          <w:rFonts w:ascii="Times New Roman" w:hAnsi="Times New Roman" w:cs="Times New Roman"/>
        </w:rPr>
        <w:t>August 27, 2020</w:t>
      </w:r>
    </w:p>
    <w:p w14:paraId="13732E08" w14:textId="77777777" w:rsidR="00E77D02" w:rsidRPr="00BE66BC" w:rsidRDefault="00E36F56" w:rsidP="00BE66BC">
      <w:pPr>
        <w:rPr>
          <w:rFonts w:ascii="Times New Roman" w:hAnsi="Times New Roman" w:cs="Times New Roman"/>
        </w:rPr>
      </w:pPr>
      <w:r w:rsidRPr="00BE66BC">
        <w:rPr>
          <w:rFonts w:ascii="Times New Roman" w:hAnsi="Times New Roman" w:cs="Times New Roman"/>
        </w:rPr>
        <w:t>Chapter Number: #</w:t>
      </w:r>
      <w:r w:rsidR="00EF659A" w:rsidRPr="00BE66BC">
        <w:rPr>
          <w:rFonts w:ascii="Times New Roman" w:hAnsi="Times New Roman" w:cs="Times New Roman"/>
        </w:rPr>
        <w:t>1</w:t>
      </w:r>
    </w:p>
    <w:p w14:paraId="4E5B966D" w14:textId="77625C13" w:rsidR="00E36F56" w:rsidRPr="00BE66BC" w:rsidRDefault="00E36F56" w:rsidP="00BE66BC">
      <w:pPr>
        <w:rPr>
          <w:rFonts w:ascii="Times New Roman" w:hAnsi="Times New Roman" w:cs="Times New Roman"/>
        </w:rPr>
      </w:pPr>
      <w:r w:rsidRPr="00BE66BC">
        <w:rPr>
          <w:rFonts w:ascii="Times New Roman" w:hAnsi="Times New Roman" w:cs="Times New Roman"/>
        </w:rPr>
        <w:t xml:space="preserve">Title of Chapter: </w:t>
      </w:r>
      <w:r w:rsidR="00E77D02" w:rsidRPr="00BE66BC">
        <w:rPr>
          <w:rFonts w:ascii="Times New Roman" w:hAnsi="Times New Roman" w:cs="Times New Roman"/>
          <w:b/>
          <w:bCs/>
        </w:rPr>
        <w:t>Getting started and Statistical Vocabulary</w:t>
      </w:r>
    </w:p>
    <w:p w14:paraId="20593FD5" w14:textId="1AF29B8F" w:rsidR="00E36F56" w:rsidRPr="00BE66BC" w:rsidRDefault="00E36F56" w:rsidP="00BE66BC">
      <w:pPr>
        <w:rPr>
          <w:rFonts w:ascii="Times New Roman" w:hAnsi="Times New Roman" w:cs="Times New Roman"/>
          <w:bCs/>
        </w:rPr>
      </w:pPr>
    </w:p>
    <w:p w14:paraId="091D526E" w14:textId="1A6143A2" w:rsidR="00E36F56" w:rsidRPr="004160BD" w:rsidRDefault="001D3109" w:rsidP="00BE66BC">
      <w:pPr>
        <w:rPr>
          <w:rFonts w:ascii="Times New Roman" w:eastAsia="Times New Roman" w:hAnsi="Times New Roman" w:cs="Times New Roman"/>
          <w:sz w:val="30"/>
          <w:szCs w:val="30"/>
          <w:lang w:eastAsia="zh-CN"/>
        </w:rPr>
      </w:pPr>
      <w:r>
        <w:rPr>
          <w:rFonts w:ascii="Times New Roman" w:eastAsia="Times New Roman" w:hAnsi="Times New Roman" w:cs="Times New Roman"/>
          <w:b/>
          <w:bCs/>
          <w:sz w:val="30"/>
          <w:szCs w:val="30"/>
          <w:lang w:eastAsia="zh-CN"/>
        </w:rPr>
        <w:t xml:space="preserve">Chapter 1 - </w:t>
      </w:r>
      <w:r w:rsidR="00753703" w:rsidRPr="00753703">
        <w:rPr>
          <w:rFonts w:ascii="Times New Roman" w:eastAsia="Times New Roman" w:hAnsi="Times New Roman" w:cs="Times New Roman"/>
          <w:b/>
          <w:bCs/>
          <w:sz w:val="30"/>
          <w:szCs w:val="30"/>
          <w:lang w:eastAsia="zh-CN"/>
        </w:rPr>
        <w:t>DESCRIPTIVE STATISTICS</w:t>
      </w:r>
    </w:p>
    <w:p w14:paraId="0A26662B" w14:textId="7E7DDD11" w:rsidR="00BE66BC" w:rsidRPr="004E4823" w:rsidRDefault="00753703" w:rsidP="00BE66BC">
      <w:pPr>
        <w:pStyle w:val="NormalWeb"/>
        <w:spacing w:before="0" w:beforeAutospacing="0" w:after="0" w:afterAutospacing="0"/>
      </w:pPr>
      <w:r w:rsidRPr="004E4823">
        <w:rPr>
          <w:b/>
          <w:bCs/>
        </w:rPr>
        <w:t>Descriptive statistic</w:t>
      </w:r>
      <w:r w:rsidR="00BE66BC" w:rsidRPr="004E4823">
        <w:rPr>
          <w:b/>
          <w:bCs/>
        </w:rPr>
        <w:t>s</w:t>
      </w:r>
      <w:r w:rsidR="00BE66BC" w:rsidRPr="00BE66BC">
        <w:t>: summarizes a vector of data by calculating a scalar value that summarizes those data</w:t>
      </w:r>
      <w:r w:rsidR="004E4823">
        <w:t xml:space="preserve">. There are normally </w:t>
      </w:r>
      <w:r w:rsidR="004E4823" w:rsidRPr="004E4823">
        <w:t>t</w:t>
      </w:r>
      <w:r w:rsidR="00BE66BC" w:rsidRPr="004E4823">
        <w:t xml:space="preserve">wo </w:t>
      </w:r>
      <w:r w:rsidR="004E4823" w:rsidRPr="004E4823">
        <w:t>t</w:t>
      </w:r>
      <w:r w:rsidR="00BE66BC" w:rsidRPr="004E4823">
        <w:t>ypes</w:t>
      </w:r>
      <w:r w:rsidR="004E4823">
        <w:t xml:space="preserve"> of them:</w:t>
      </w:r>
    </w:p>
    <w:p w14:paraId="79AB46CE" w14:textId="77777777" w:rsidR="00974A9E" w:rsidRDefault="00974A9E" w:rsidP="00974A9E">
      <w:pPr>
        <w:pStyle w:val="NormalWeb"/>
        <w:numPr>
          <w:ilvl w:val="0"/>
          <w:numId w:val="2"/>
        </w:numPr>
        <w:spacing w:before="0" w:beforeAutospacing="0" w:after="0" w:afterAutospacing="0"/>
      </w:pPr>
      <w:r w:rsidRPr="004E4823">
        <w:rPr>
          <w:b/>
          <w:bCs/>
        </w:rPr>
        <w:t>Measures of central tendency</w:t>
      </w:r>
      <w:r>
        <w:t xml:space="preserve"> </w:t>
      </w:r>
      <w:r w:rsidRPr="004E4823">
        <w:rPr>
          <w:sz w:val="22"/>
          <w:szCs w:val="22"/>
        </w:rPr>
        <w:t xml:space="preserve">(summarize a vector of data by figuring out the </w:t>
      </w:r>
      <w:r w:rsidRPr="004E4823">
        <w:rPr>
          <w:b/>
          <w:bCs/>
          <w:sz w:val="22"/>
          <w:szCs w:val="22"/>
        </w:rPr>
        <w:t>location of the typical, the middle, or the most common point in the data)</w:t>
      </w:r>
    </w:p>
    <w:p w14:paraId="3AC85069" w14:textId="77777777" w:rsidR="00974A9E" w:rsidRDefault="00974A9E" w:rsidP="00974A9E">
      <w:pPr>
        <w:pStyle w:val="NormalWeb"/>
        <w:numPr>
          <w:ilvl w:val="0"/>
          <w:numId w:val="5"/>
        </w:numPr>
        <w:spacing w:before="0" w:beforeAutospacing="0" w:after="0" w:afterAutospacing="0"/>
      </w:pPr>
      <w:r w:rsidRPr="004A047E">
        <w:t xml:space="preserve">Mean: arithmetic mean </w:t>
      </w:r>
      <w:r w:rsidRPr="004A047E">
        <w:rPr>
          <w:sz w:val="22"/>
          <w:szCs w:val="22"/>
        </w:rPr>
        <w:t>(mathematical view of the arithmetic center point of the data, but it can be overly influenced by the presence of one or more large or small values)</w:t>
      </w:r>
    </w:p>
    <w:p w14:paraId="31C1A47C" w14:textId="77777777" w:rsidR="00974A9E" w:rsidRPr="004A047E" w:rsidRDefault="00974A9E" w:rsidP="00974A9E">
      <w:pPr>
        <w:pStyle w:val="NormalWeb"/>
        <w:numPr>
          <w:ilvl w:val="0"/>
          <w:numId w:val="5"/>
        </w:numPr>
        <w:spacing w:before="0" w:beforeAutospacing="0" w:after="0" w:afterAutospacing="0"/>
      </w:pPr>
      <w:r w:rsidRPr="004E4823">
        <w:t xml:space="preserve">Median: the halfway value </w:t>
      </w:r>
      <w:r w:rsidRPr="004A047E">
        <w:t xml:space="preserve">– </w:t>
      </w:r>
      <w:r w:rsidRPr="004A047E">
        <w:rPr>
          <w:sz w:val="22"/>
          <w:szCs w:val="22"/>
        </w:rPr>
        <w:t>(learn which observation lies right at the balancing point)</w:t>
      </w:r>
    </w:p>
    <w:p w14:paraId="6CD008CE" w14:textId="77777777" w:rsidR="00974A9E" w:rsidRPr="004E4823" w:rsidRDefault="00974A9E" w:rsidP="00974A9E">
      <w:pPr>
        <w:pStyle w:val="NormalWeb"/>
        <w:numPr>
          <w:ilvl w:val="0"/>
          <w:numId w:val="5"/>
        </w:numPr>
        <w:spacing w:before="0" w:beforeAutospacing="0" w:after="0" w:afterAutospacing="0"/>
      </w:pPr>
      <w:r w:rsidRPr="004E4823">
        <w:t xml:space="preserve">Mode: data that occurs the most frequently </w:t>
      </w:r>
      <w:r w:rsidRPr="004A047E">
        <w:rPr>
          <w:sz w:val="22"/>
          <w:szCs w:val="22"/>
        </w:rPr>
        <w:t xml:space="preserve">– best way to find the typical value – (resistant to outliers) – </w:t>
      </w:r>
      <w:proofErr w:type="spellStart"/>
      <w:proofErr w:type="gramStart"/>
      <w:r w:rsidRPr="004A047E">
        <w:rPr>
          <w:sz w:val="22"/>
          <w:szCs w:val="22"/>
        </w:rPr>
        <w:t>mfv</w:t>
      </w:r>
      <w:proofErr w:type="spellEnd"/>
      <w:r w:rsidRPr="004A047E">
        <w:rPr>
          <w:sz w:val="22"/>
          <w:szCs w:val="22"/>
        </w:rPr>
        <w:t>(</w:t>
      </w:r>
      <w:proofErr w:type="gramEnd"/>
      <w:r w:rsidRPr="004A047E">
        <w:rPr>
          <w:sz w:val="22"/>
          <w:szCs w:val="22"/>
        </w:rPr>
        <w:t>)</w:t>
      </w:r>
    </w:p>
    <w:p w14:paraId="03EEA5ED" w14:textId="77777777" w:rsidR="00974A9E" w:rsidRPr="004E4823" w:rsidRDefault="00974A9E" w:rsidP="00974A9E">
      <w:pPr>
        <w:pStyle w:val="NormalWeb"/>
        <w:numPr>
          <w:ilvl w:val="0"/>
          <w:numId w:val="2"/>
        </w:numPr>
        <w:spacing w:before="0" w:beforeAutospacing="0" w:after="0" w:afterAutospacing="0"/>
        <w:rPr>
          <w:b/>
          <w:bCs/>
        </w:rPr>
      </w:pPr>
      <w:r w:rsidRPr="004E4823">
        <w:rPr>
          <w:b/>
          <w:bCs/>
        </w:rPr>
        <w:t>Measures of dispersion</w:t>
      </w:r>
    </w:p>
    <w:p w14:paraId="7560158A" w14:textId="77777777" w:rsidR="00974A9E" w:rsidRPr="004E4823" w:rsidRDefault="00974A9E" w:rsidP="00974A9E">
      <w:pPr>
        <w:pStyle w:val="NormalWeb"/>
        <w:numPr>
          <w:ilvl w:val="0"/>
          <w:numId w:val="6"/>
        </w:numPr>
        <w:spacing w:before="0" w:beforeAutospacing="0" w:after="0" w:afterAutospacing="0"/>
      </w:pPr>
      <w:r w:rsidRPr="004E4823">
        <w:t>Range</w:t>
      </w:r>
    </w:p>
    <w:p w14:paraId="022741ED" w14:textId="77777777" w:rsidR="00974A9E" w:rsidRPr="004E4823" w:rsidRDefault="00974A9E" w:rsidP="00974A9E">
      <w:pPr>
        <w:pStyle w:val="NormalWeb"/>
        <w:numPr>
          <w:ilvl w:val="0"/>
          <w:numId w:val="6"/>
        </w:numPr>
        <w:spacing w:before="0" w:beforeAutospacing="0" w:after="0" w:afterAutospacing="0"/>
      </w:pPr>
      <w:r w:rsidRPr="004E4823">
        <w:t>Deviation from the Mean: aggregation of the absolute values of the deviations</w:t>
      </w:r>
    </w:p>
    <w:p w14:paraId="3718DF10" w14:textId="77777777" w:rsidR="00974A9E" w:rsidRPr="004E4823" w:rsidRDefault="00974A9E" w:rsidP="00974A9E">
      <w:pPr>
        <w:pStyle w:val="NormalWeb"/>
        <w:numPr>
          <w:ilvl w:val="0"/>
          <w:numId w:val="6"/>
        </w:numPr>
        <w:spacing w:before="0" w:beforeAutospacing="0" w:after="0" w:afterAutospacing="0"/>
      </w:pPr>
      <w:r w:rsidRPr="004E4823">
        <w:t>Sum of Squares: the sum of the squared deviations from the mean – used to describe how far points are from the mean</w:t>
      </w:r>
    </w:p>
    <w:p w14:paraId="50324AF8" w14:textId="77777777" w:rsidR="00974A9E" w:rsidRPr="004E4823" w:rsidRDefault="00974A9E" w:rsidP="00974A9E">
      <w:pPr>
        <w:pStyle w:val="NormalWeb"/>
        <w:numPr>
          <w:ilvl w:val="0"/>
          <w:numId w:val="6"/>
        </w:numPr>
        <w:spacing w:before="0" w:beforeAutospacing="0" w:after="0" w:afterAutospacing="0"/>
      </w:pPr>
      <w:r w:rsidRPr="004E4823">
        <w:t xml:space="preserve">Variance: the sum of squared deviations from the mean divided by the number of observations </w:t>
      </w:r>
      <w:r>
        <w:t xml:space="preserve">– </w:t>
      </w:r>
      <w:proofErr w:type="gramStart"/>
      <w:r>
        <w:t>var(</w:t>
      </w:r>
      <w:proofErr w:type="gramEnd"/>
      <w:r>
        <w:t>) function in R</w:t>
      </w:r>
    </w:p>
    <w:p w14:paraId="3472FAFD" w14:textId="77777777" w:rsidR="00974A9E" w:rsidRDefault="00974A9E" w:rsidP="00974A9E">
      <w:pPr>
        <w:pStyle w:val="NormalWeb"/>
        <w:numPr>
          <w:ilvl w:val="0"/>
          <w:numId w:val="6"/>
        </w:numPr>
        <w:spacing w:before="0" w:beforeAutospacing="0" w:after="0" w:afterAutospacing="0"/>
      </w:pPr>
      <w:r w:rsidRPr="004E4823">
        <w:t xml:space="preserve">Standard Deviation: square root of the variance </w:t>
      </w:r>
      <w:r>
        <w:t xml:space="preserve">– </w:t>
      </w:r>
      <w:proofErr w:type="spellStart"/>
      <w:proofErr w:type="gramStart"/>
      <w:r>
        <w:t>sd</w:t>
      </w:r>
      <w:proofErr w:type="spellEnd"/>
      <w:r>
        <w:t>(</w:t>
      </w:r>
      <w:proofErr w:type="gramEnd"/>
      <w:r>
        <w:t>) function in R</w:t>
      </w:r>
    </w:p>
    <w:p w14:paraId="3EB8D169" w14:textId="3770B504" w:rsidR="00564094" w:rsidRDefault="00595FAF" w:rsidP="00564094">
      <w:pPr>
        <w:pStyle w:val="NormalWeb"/>
        <w:numPr>
          <w:ilvl w:val="0"/>
          <w:numId w:val="2"/>
        </w:numPr>
        <w:spacing w:before="0" w:beforeAutospacing="0" w:after="0" w:afterAutospacing="0"/>
      </w:pPr>
      <w:r w:rsidRPr="001D3109">
        <w:rPr>
          <w:b/>
          <w:bCs/>
        </w:rPr>
        <w:t>Distribution of Data</w:t>
      </w:r>
      <w:r>
        <w:t>: (shape of the data)</w:t>
      </w:r>
      <w:r w:rsidR="00F30F84">
        <w:t xml:space="preserve"> - re</w:t>
      </w:r>
    </w:p>
    <w:p w14:paraId="7EB680F5" w14:textId="0496E269" w:rsidR="00F30F84" w:rsidRPr="00F30F84" w:rsidRDefault="00974A9E" w:rsidP="00F30F84">
      <w:pPr>
        <w:pStyle w:val="NormalWeb"/>
        <w:numPr>
          <w:ilvl w:val="0"/>
          <w:numId w:val="15"/>
        </w:numPr>
        <w:spacing w:before="0" w:beforeAutospacing="0" w:after="0" w:afterAutospacing="0"/>
        <w:rPr>
          <w:color w:val="000000" w:themeColor="text1"/>
        </w:rPr>
      </w:pPr>
      <w:r w:rsidRPr="00F30F84">
        <w:rPr>
          <w:color w:val="000000" w:themeColor="text1"/>
        </w:rPr>
        <w:t xml:space="preserve">Normal Distribution: the shape of normal distribution looks like an upside-down bell. Most of the data follow this distribution since that “the underlying phenomenon has many small influences that add up to a combined result that has </w:t>
      </w:r>
      <w:r w:rsidRPr="00F30F84">
        <w:rPr>
          <w:b/>
          <w:bCs/>
          <w:color w:val="000000" w:themeColor="text1"/>
        </w:rPr>
        <w:t>many cases that fall near the mean</w:t>
      </w:r>
      <w:r w:rsidRPr="00F30F84">
        <w:rPr>
          <w:color w:val="000000" w:themeColor="text1"/>
        </w:rPr>
        <w:t xml:space="preserve">”. The shape of data that follows normal distribution is univariate and symmetric. – </w:t>
      </w:r>
      <w:r w:rsidR="00F30F84" w:rsidRPr="00F30F84">
        <w:rPr>
          <w:color w:val="000000" w:themeColor="text1"/>
          <w:shd w:val="clear" w:color="auto" w:fill="FFFFFF"/>
        </w:rPr>
        <w:t>described by two parameters μ</w:t>
      </w:r>
      <w:r w:rsidR="00F30F84" w:rsidRPr="00F30F84">
        <w:rPr>
          <w:color w:val="000000" w:themeColor="text1"/>
          <w:shd w:val="clear" w:color="auto" w:fill="FFFFFF"/>
        </w:rPr>
        <w:t xml:space="preserve"> (population mean)</w:t>
      </w:r>
      <w:r w:rsidR="00F30F84" w:rsidRPr="00F30F84">
        <w:rPr>
          <w:color w:val="000000" w:themeColor="text1"/>
          <w:shd w:val="clear" w:color="auto" w:fill="FFFFFF"/>
        </w:rPr>
        <w:t xml:space="preserve"> and σ</w:t>
      </w:r>
      <w:r w:rsidR="00F30F84" w:rsidRPr="00F30F84">
        <w:rPr>
          <w:color w:val="000000" w:themeColor="text1"/>
          <w:shd w:val="clear" w:color="auto" w:fill="FFFFFF"/>
        </w:rPr>
        <w:t xml:space="preserve"> (</w:t>
      </w:r>
      <w:proofErr w:type="spellStart"/>
      <w:r w:rsidR="00F30F84" w:rsidRPr="00F30F84">
        <w:rPr>
          <w:color w:val="000000" w:themeColor="text1"/>
          <w:shd w:val="clear" w:color="auto" w:fill="FFFFFF"/>
        </w:rPr>
        <w:t>sd</w:t>
      </w:r>
      <w:proofErr w:type="spellEnd"/>
      <w:r w:rsidR="00F30F84" w:rsidRPr="00F30F84">
        <w:rPr>
          <w:color w:val="000000" w:themeColor="text1"/>
          <w:shd w:val="clear" w:color="auto" w:fill="FFFFFF"/>
        </w:rPr>
        <w:t>).</w:t>
      </w:r>
    </w:p>
    <w:p w14:paraId="7DC7EE5D" w14:textId="7AAB8673" w:rsidR="00974A9E" w:rsidRPr="00F30F84" w:rsidRDefault="00974A9E" w:rsidP="00F30F84">
      <w:pPr>
        <w:pStyle w:val="NormalWeb"/>
        <w:numPr>
          <w:ilvl w:val="1"/>
          <w:numId w:val="15"/>
        </w:numPr>
        <w:spacing w:before="0" w:beforeAutospacing="0" w:after="0" w:afterAutospacing="0"/>
        <w:rPr>
          <w:color w:val="000000" w:themeColor="text1"/>
        </w:rPr>
      </w:pPr>
      <w:proofErr w:type="spellStart"/>
      <w:proofErr w:type="gramStart"/>
      <w:r w:rsidRPr="00F30F84">
        <w:rPr>
          <w:color w:val="000000" w:themeColor="text1"/>
        </w:rPr>
        <w:t>rnorm</w:t>
      </w:r>
      <w:proofErr w:type="spellEnd"/>
      <w:r w:rsidRPr="00F30F84">
        <w:rPr>
          <w:color w:val="000000" w:themeColor="text1"/>
        </w:rPr>
        <w:t>(</w:t>
      </w:r>
      <w:proofErr w:type="gramEnd"/>
      <w:r w:rsidRPr="00F30F84">
        <w:rPr>
          <w:color w:val="000000" w:themeColor="text1"/>
        </w:rPr>
        <w:t>) function in R</w:t>
      </w:r>
      <w:r w:rsidR="00F30F84">
        <w:rPr>
          <w:color w:val="000000" w:themeColor="text1"/>
        </w:rPr>
        <w:t xml:space="preserve"> – normally 1.96 (95%) or 2.59 (99%)</w:t>
      </w:r>
    </w:p>
    <w:p w14:paraId="28CF97FD" w14:textId="668B0190" w:rsidR="00974A9E" w:rsidRPr="00F30F84" w:rsidRDefault="00974A9E" w:rsidP="00974A9E">
      <w:pPr>
        <w:pStyle w:val="NormalWeb"/>
        <w:numPr>
          <w:ilvl w:val="0"/>
          <w:numId w:val="15"/>
        </w:numPr>
        <w:spacing w:before="0" w:beforeAutospacing="0" w:after="0" w:afterAutospacing="0"/>
        <w:rPr>
          <w:color w:val="000000" w:themeColor="text1"/>
        </w:rPr>
      </w:pPr>
      <w:r w:rsidRPr="00F30F84">
        <w:rPr>
          <w:color w:val="000000" w:themeColor="text1"/>
        </w:rPr>
        <w:t xml:space="preserve">Poisson Distribution: despite of having the normally distribution, Poisson distribution also fits the natural phenomena. One difference between poison distribution and normal distribution is that </w:t>
      </w:r>
      <w:r w:rsidRPr="00F30F84">
        <w:rPr>
          <w:b/>
          <w:bCs/>
          <w:color w:val="000000" w:themeColor="text1"/>
        </w:rPr>
        <w:t>poison takes discrete variable while normal distribution takes continuous variable.</w:t>
      </w:r>
      <w:r w:rsidRPr="00F30F84">
        <w:rPr>
          <w:color w:val="000000" w:themeColor="text1"/>
        </w:rPr>
        <w:t xml:space="preserve"> – </w:t>
      </w:r>
      <w:proofErr w:type="spellStart"/>
      <w:proofErr w:type="gramStart"/>
      <w:r w:rsidRPr="00F30F84">
        <w:rPr>
          <w:color w:val="000000" w:themeColor="text1"/>
        </w:rPr>
        <w:t>rpois</w:t>
      </w:r>
      <w:proofErr w:type="spellEnd"/>
      <w:r w:rsidRPr="00F30F84">
        <w:rPr>
          <w:color w:val="000000" w:themeColor="text1"/>
        </w:rPr>
        <w:t>(</w:t>
      </w:r>
      <w:proofErr w:type="gramEnd"/>
      <w:r w:rsidRPr="00F30F84">
        <w:rPr>
          <w:color w:val="000000" w:themeColor="text1"/>
        </w:rPr>
        <w:t xml:space="preserve">) in </w:t>
      </w:r>
      <w:r w:rsidRPr="00F30F84">
        <w:rPr>
          <w:rFonts w:eastAsia="SimSun"/>
          <w:color w:val="000000" w:themeColor="text1"/>
        </w:rPr>
        <w:t>R function</w:t>
      </w:r>
    </w:p>
    <w:p w14:paraId="444D6023" w14:textId="77777777" w:rsidR="004E4823" w:rsidRPr="004160BD" w:rsidRDefault="004E4823" w:rsidP="004E4823">
      <w:pPr>
        <w:pStyle w:val="NormalWeb"/>
        <w:spacing w:before="0" w:beforeAutospacing="0" w:after="0" w:afterAutospacing="0"/>
        <w:ind w:left="1440"/>
        <w:rPr>
          <w:b/>
          <w:sz w:val="30"/>
          <w:szCs w:val="30"/>
        </w:rPr>
      </w:pPr>
    </w:p>
    <w:p w14:paraId="6D41FF45" w14:textId="6BEAA5E5" w:rsidR="00E36F56" w:rsidRPr="004160BD" w:rsidRDefault="00564094" w:rsidP="00E36F56">
      <w:pPr>
        <w:rPr>
          <w:rFonts w:ascii="Times New Roman" w:hAnsi="Times New Roman" w:cs="Times New Roman"/>
          <w:b/>
          <w:sz w:val="30"/>
          <w:szCs w:val="30"/>
        </w:rPr>
      </w:pPr>
      <w:r>
        <w:rPr>
          <w:rFonts w:ascii="Times New Roman" w:hAnsi="Times New Roman" w:cs="Times New Roman"/>
          <w:b/>
          <w:sz w:val="30"/>
          <w:szCs w:val="30"/>
        </w:rPr>
        <w:t xml:space="preserve">Insert Box - </w:t>
      </w:r>
      <w:r w:rsidR="004160BD" w:rsidRPr="004160BD">
        <w:rPr>
          <w:rFonts w:ascii="Times New Roman" w:hAnsi="Times New Roman" w:cs="Times New Roman"/>
          <w:b/>
          <w:sz w:val="30"/>
          <w:szCs w:val="30"/>
        </w:rPr>
        <w:t>Mean and Standard Deviation Formula</w:t>
      </w:r>
    </w:p>
    <w:p w14:paraId="5DA1B274" w14:textId="6557DBF0" w:rsidR="004160BD" w:rsidRPr="0018051B" w:rsidRDefault="004160BD" w:rsidP="00E36F56">
      <w:pPr>
        <w:rPr>
          <w:rFonts w:ascii="Times New Roman" w:hAnsi="Times New Roman" w:cs="Times New Roman"/>
          <w:b/>
        </w:rPr>
      </w:pPr>
      <w:r w:rsidRPr="0018051B">
        <w:rPr>
          <w:rFonts w:ascii="Times New Roman" w:hAnsi="Times New Roman" w:cs="Times New Roman"/>
          <w:b/>
        </w:rPr>
        <w:t>Mean:</w:t>
      </w:r>
    </w:p>
    <w:p w14:paraId="769D7800" w14:textId="5ADF8097" w:rsidR="004160BD" w:rsidRPr="004160BD" w:rsidRDefault="004160BD" w:rsidP="00E36F56">
      <w:pPr>
        <w:rPr>
          <w:rFonts w:ascii="Times New Roman" w:hAnsi="Times New Roman" w:cs="Times New Roman"/>
          <w:bCs/>
        </w:rPr>
      </w:pPr>
      <w:r w:rsidRPr="004160BD">
        <w:rPr>
          <w:rFonts w:ascii="Times New Roman" w:hAnsi="Times New Roman" w:cs="Times New Roman"/>
          <w:bCs/>
          <w:noProof/>
        </w:rPr>
        <w:drawing>
          <wp:inline distT="0" distB="0" distL="0" distR="0" wp14:anchorId="4547A3F5" wp14:editId="6869B7CE">
            <wp:extent cx="673100" cy="4445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7"/>
                    <a:stretch>
                      <a:fillRect/>
                    </a:stretch>
                  </pic:blipFill>
                  <pic:spPr>
                    <a:xfrm>
                      <a:off x="0" y="0"/>
                      <a:ext cx="673100" cy="444500"/>
                    </a:xfrm>
                    <a:prstGeom prst="rect">
                      <a:avLst/>
                    </a:prstGeom>
                  </pic:spPr>
                </pic:pic>
              </a:graphicData>
            </a:graphic>
          </wp:inline>
        </w:drawing>
      </w:r>
    </w:p>
    <w:p w14:paraId="4B54FF0A" w14:textId="55FAB8BD" w:rsidR="004160BD" w:rsidRDefault="004160BD" w:rsidP="00E36F56">
      <w:pPr>
        <w:rPr>
          <w:rFonts w:ascii="Times New Roman" w:hAnsi="Times New Roman" w:cs="Times New Roman"/>
          <w:bCs/>
        </w:rPr>
      </w:pPr>
      <w:r w:rsidRPr="004160BD">
        <w:rPr>
          <w:rFonts w:ascii="Times New Roman" w:hAnsi="Times New Roman" w:cs="Times New Roman"/>
          <w:bCs/>
        </w:rPr>
        <w:t xml:space="preserve">The formula is used to calculate the mean value of a vector of data. Specifically, the </w:t>
      </w:r>
      <w:r w:rsidRPr="004160BD">
        <w:rPr>
          <w:rFonts w:ascii="Times New Roman" w:hAnsi="Times New Roman" w:cs="Times New Roman"/>
          <w:bCs/>
        </w:rPr>
        <w:sym w:font="Symbol" w:char="F06D"/>
      </w:r>
      <w:r w:rsidRPr="004160BD">
        <w:rPr>
          <w:rFonts w:ascii="Times New Roman" w:hAnsi="Times New Roman" w:cs="Times New Roman"/>
          <w:bCs/>
        </w:rPr>
        <w:t xml:space="preserve"> equals to the sum of all the data divided by the number of data points. The symbol of </w:t>
      </w:r>
      <w:r w:rsidRPr="004160BD">
        <w:rPr>
          <w:rFonts w:ascii="Times New Roman" w:hAnsi="Times New Roman" w:cs="Times New Roman"/>
          <w:bCs/>
        </w:rPr>
        <w:sym w:font="Symbol" w:char="F053"/>
      </w:r>
      <w:r w:rsidRPr="004160BD">
        <w:rPr>
          <w:rFonts w:ascii="Times New Roman" w:hAnsi="Times New Roman" w:cs="Times New Roman"/>
          <w:bCs/>
        </w:rPr>
        <w:t xml:space="preserve"> represents aggregation while the symbol of </w:t>
      </w:r>
      <w:r w:rsidRPr="004160BD">
        <w:rPr>
          <w:rFonts w:ascii="Times New Roman" w:hAnsi="Times New Roman" w:cs="Times New Roman"/>
          <w:bCs/>
        </w:rPr>
        <w:sym w:font="Symbol" w:char="F06D"/>
      </w:r>
      <w:r w:rsidRPr="004160BD">
        <w:rPr>
          <w:rFonts w:ascii="Times New Roman" w:hAnsi="Times New Roman" w:cs="Times New Roman"/>
          <w:bCs/>
        </w:rPr>
        <w:t xml:space="preserve"> normally represents the population mean.</w:t>
      </w:r>
    </w:p>
    <w:p w14:paraId="0E8DFECF" w14:textId="77777777" w:rsidR="004160BD" w:rsidRPr="004160BD" w:rsidRDefault="004160BD" w:rsidP="00E36F56">
      <w:pPr>
        <w:rPr>
          <w:rFonts w:ascii="Times New Roman" w:hAnsi="Times New Roman" w:cs="Times New Roman"/>
          <w:bCs/>
        </w:rPr>
      </w:pPr>
    </w:p>
    <w:p w14:paraId="47877A88" w14:textId="3512E727" w:rsidR="004160BD" w:rsidRPr="0018051B" w:rsidRDefault="004160BD" w:rsidP="00E36F56">
      <w:pPr>
        <w:rPr>
          <w:rFonts w:ascii="Times New Roman" w:hAnsi="Times New Roman" w:cs="Times New Roman"/>
          <w:b/>
        </w:rPr>
      </w:pPr>
      <w:r w:rsidRPr="0018051B">
        <w:rPr>
          <w:rFonts w:ascii="Times New Roman" w:hAnsi="Times New Roman" w:cs="Times New Roman"/>
          <w:b/>
        </w:rPr>
        <w:t>Standard Distribution:</w:t>
      </w:r>
    </w:p>
    <w:p w14:paraId="313A9F8E" w14:textId="640BE31D" w:rsidR="004160BD" w:rsidRPr="0018051B" w:rsidRDefault="004160BD" w:rsidP="00E36F56">
      <w:pPr>
        <w:rPr>
          <w:rFonts w:ascii="Times New Roman" w:hAnsi="Times New Roman" w:cs="Times New Roman"/>
          <w:bCs/>
        </w:rPr>
      </w:pPr>
      <w:r w:rsidRPr="0018051B">
        <w:rPr>
          <w:rFonts w:ascii="Times New Roman" w:hAnsi="Times New Roman" w:cs="Times New Roman"/>
          <w:bCs/>
          <w:noProof/>
        </w:rPr>
        <w:lastRenderedPageBreak/>
        <w:drawing>
          <wp:inline distT="0" distB="0" distL="0" distR="0" wp14:anchorId="1D9F9A89" wp14:editId="0EF83B69">
            <wp:extent cx="1092200" cy="533400"/>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10;&#10;Description automatically generated"/>
                    <pic:cNvPicPr/>
                  </pic:nvPicPr>
                  <pic:blipFill>
                    <a:blip r:embed="rId8"/>
                    <a:stretch>
                      <a:fillRect/>
                    </a:stretch>
                  </pic:blipFill>
                  <pic:spPr>
                    <a:xfrm>
                      <a:off x="0" y="0"/>
                      <a:ext cx="1092200" cy="533400"/>
                    </a:xfrm>
                    <a:prstGeom prst="rect">
                      <a:avLst/>
                    </a:prstGeom>
                  </pic:spPr>
                </pic:pic>
              </a:graphicData>
            </a:graphic>
          </wp:inline>
        </w:drawing>
      </w:r>
    </w:p>
    <w:p w14:paraId="1A205897" w14:textId="77777777" w:rsidR="0018051B" w:rsidRDefault="0018051B" w:rsidP="0018051B">
      <w:pPr>
        <w:rPr>
          <w:rFonts w:ascii="Times New Roman" w:hAnsi="Times New Roman" w:cs="Times New Roman"/>
          <w:bCs/>
        </w:rPr>
      </w:pPr>
      <w:r w:rsidRPr="0018051B">
        <w:rPr>
          <w:rFonts w:ascii="Times New Roman" w:hAnsi="Times New Roman" w:cs="Times New Roman"/>
          <w:bCs/>
        </w:rPr>
        <w:t xml:space="preserve">This formula equals to the square root of the aggregation of squared deviations divided by the number of data points. Similarly, </w:t>
      </w:r>
      <w:r w:rsidRPr="0018051B">
        <w:rPr>
          <w:rFonts w:ascii="Times New Roman" w:hAnsi="Times New Roman" w:cs="Times New Roman"/>
          <w:bCs/>
        </w:rPr>
        <w:sym w:font="Symbol" w:char="F073"/>
      </w:r>
      <w:r w:rsidRPr="0018051B">
        <w:rPr>
          <w:rFonts w:ascii="Times New Roman" w:hAnsi="Times New Roman" w:cs="Times New Roman"/>
          <w:bCs/>
        </w:rPr>
        <w:t xml:space="preserve"> represents population standard deviation. </w:t>
      </w:r>
    </w:p>
    <w:p w14:paraId="568F6634" w14:textId="2B7B5BFE" w:rsidR="0018051B" w:rsidRPr="0018051B" w:rsidRDefault="0018051B" w:rsidP="0018051B">
      <w:pPr>
        <w:rPr>
          <w:rFonts w:ascii="Times New Roman" w:hAnsi="Times New Roman" w:cs="Times New Roman"/>
          <w:bCs/>
        </w:rPr>
      </w:pPr>
      <w:r w:rsidRPr="0018051B">
        <w:rPr>
          <w:rFonts w:ascii="Times New Roman" w:hAnsi="Times New Roman" w:cs="Times New Roman"/>
          <w:b/>
        </w:rPr>
        <w:t>Attention:</w:t>
      </w:r>
      <w:r w:rsidRPr="0018051B">
        <w:rPr>
          <w:rFonts w:ascii="Times New Roman" w:hAnsi="Times New Roman" w:cs="Times New Roman"/>
          <w:bCs/>
        </w:rPr>
        <w:t xml:space="preserve"> </w:t>
      </w:r>
      <w:r w:rsidRPr="0018051B">
        <w:rPr>
          <w:rFonts w:ascii="Times New Roman" w:hAnsi="Times New Roman" w:cs="Times New Roman"/>
        </w:rPr>
        <w:t>small letter sigma (</w:t>
      </w:r>
      <w:r w:rsidRPr="0018051B">
        <w:rPr>
          <w:rFonts w:ascii="Times New Roman" w:hAnsi="Times New Roman" w:cs="Times New Roman"/>
          <w:bCs/>
        </w:rPr>
        <w:sym w:font="Symbol" w:char="F073"/>
      </w:r>
      <w:r w:rsidRPr="0018051B">
        <w:rPr>
          <w:rFonts w:ascii="Times New Roman" w:hAnsi="Times New Roman" w:cs="Times New Roman"/>
        </w:rPr>
        <w:t>) indicates the standard deviation and the capital letter sigma</w:t>
      </w:r>
      <w:r>
        <w:rPr>
          <w:rFonts w:ascii="Times New Roman" w:hAnsi="Times New Roman" w:cs="Times New Roman"/>
        </w:rPr>
        <w:t xml:space="preserve"> (</w:t>
      </w:r>
      <w:r w:rsidRPr="004160BD">
        <w:rPr>
          <w:rFonts w:ascii="Times New Roman" w:hAnsi="Times New Roman" w:cs="Times New Roman"/>
          <w:bCs/>
        </w:rPr>
        <w:sym w:font="Symbol" w:char="F053"/>
      </w:r>
      <w:r>
        <w:rPr>
          <w:rFonts w:ascii="Times New Roman" w:hAnsi="Times New Roman" w:cs="Times New Roman"/>
        </w:rPr>
        <w:t>)</w:t>
      </w:r>
      <w:r w:rsidRPr="0018051B">
        <w:rPr>
          <w:rFonts w:ascii="Times New Roman" w:hAnsi="Times New Roman" w:cs="Times New Roman"/>
        </w:rPr>
        <w:t xml:space="preserve"> is the summation symbol. </w:t>
      </w:r>
    </w:p>
    <w:p w14:paraId="7A442F68" w14:textId="4E9EEC4E" w:rsidR="00E36F56" w:rsidRDefault="00E36F56" w:rsidP="00E36F56">
      <w:pPr>
        <w:rPr>
          <w:bCs/>
        </w:rPr>
      </w:pPr>
    </w:p>
    <w:p w14:paraId="41DC4161" w14:textId="77777777" w:rsidR="0018051B" w:rsidRDefault="0018051B" w:rsidP="00E36F56">
      <w:pPr>
        <w:rPr>
          <w:bCs/>
        </w:rPr>
      </w:pPr>
    </w:p>
    <w:p w14:paraId="19C09F5E" w14:textId="084B329F" w:rsidR="00E36F56" w:rsidRPr="0018051B" w:rsidRDefault="00E36F56" w:rsidP="00E36F56">
      <w:pPr>
        <w:rPr>
          <w:rFonts w:ascii="Times New Roman" w:hAnsi="Times New Roman" w:cs="Times New Roman"/>
          <w:b/>
          <w:sz w:val="30"/>
          <w:szCs w:val="30"/>
        </w:rPr>
      </w:pPr>
      <w:r w:rsidRPr="0018051B">
        <w:rPr>
          <w:rFonts w:ascii="Times New Roman" w:hAnsi="Times New Roman" w:cs="Times New Roman"/>
          <w:b/>
          <w:sz w:val="30"/>
          <w:szCs w:val="30"/>
        </w:rPr>
        <w:t>Exercise Review</w:t>
      </w:r>
    </w:p>
    <w:p w14:paraId="5C28C9D8" w14:textId="05918F59" w:rsidR="00E36F56" w:rsidRDefault="00AD3833" w:rsidP="00A324FC">
      <w:pPr>
        <w:pStyle w:val="ListParagraph"/>
        <w:numPr>
          <w:ilvl w:val="0"/>
          <w:numId w:val="12"/>
        </w:numPr>
        <w:rPr>
          <w:rFonts w:ascii="Times New Roman" w:hAnsi="Times New Roman" w:cs="Times New Roman"/>
          <w:bCs/>
        </w:rPr>
      </w:pPr>
      <w:r w:rsidRPr="00A76691">
        <w:rPr>
          <w:rFonts w:ascii="Times New Roman" w:hAnsi="Times New Roman" w:cs="Times New Roman"/>
          <w:b/>
        </w:rPr>
        <w:t>Mean:</w:t>
      </w:r>
      <w:r>
        <w:rPr>
          <w:rFonts w:ascii="Times New Roman" w:hAnsi="Times New Roman" w:cs="Times New Roman"/>
          <w:bCs/>
        </w:rPr>
        <w:t xml:space="preserve"> value obtained by the sum of all data points in the population and divide by the number of data points.</w:t>
      </w:r>
    </w:p>
    <w:p w14:paraId="3C34F9D0" w14:textId="0C05E30D" w:rsidR="00AD3833" w:rsidRDefault="00AD3833" w:rsidP="00AD3833">
      <w:pPr>
        <w:pStyle w:val="ListParagraph"/>
        <w:rPr>
          <w:rFonts w:ascii="Times New Roman" w:hAnsi="Times New Roman" w:cs="Times New Roman"/>
          <w:bCs/>
        </w:rPr>
      </w:pPr>
      <w:r w:rsidRPr="00A76691">
        <w:rPr>
          <w:rFonts w:ascii="Times New Roman" w:hAnsi="Times New Roman" w:cs="Times New Roman"/>
          <w:b/>
        </w:rPr>
        <w:t>Median:</w:t>
      </w:r>
      <w:r>
        <w:rPr>
          <w:rFonts w:ascii="Times New Roman" w:hAnsi="Times New Roman" w:cs="Times New Roman"/>
          <w:bCs/>
        </w:rPr>
        <w:t xml:space="preserve"> the value that occurs in the middle of a list of data points. If the number of data points is even, use the mean of the two numbers in the middle of the list.</w:t>
      </w:r>
    </w:p>
    <w:p w14:paraId="58E42A16" w14:textId="4753DF8B" w:rsidR="00AD3833" w:rsidRDefault="00AD3833" w:rsidP="00AD3833">
      <w:pPr>
        <w:pStyle w:val="ListParagraph"/>
        <w:rPr>
          <w:rFonts w:ascii="Times New Roman" w:hAnsi="Times New Roman" w:cs="Times New Roman"/>
          <w:bCs/>
        </w:rPr>
      </w:pPr>
      <w:r w:rsidRPr="00A76691">
        <w:rPr>
          <w:rFonts w:ascii="Times New Roman" w:hAnsi="Times New Roman" w:cs="Times New Roman"/>
          <w:b/>
        </w:rPr>
        <w:t>Mode:</w:t>
      </w:r>
      <w:r>
        <w:rPr>
          <w:rFonts w:ascii="Times New Roman" w:hAnsi="Times New Roman" w:cs="Times New Roman"/>
          <w:bCs/>
        </w:rPr>
        <w:t xml:space="preserve"> the number occurs the most frequently</w:t>
      </w:r>
    </w:p>
    <w:p w14:paraId="77B3AE56" w14:textId="79973837" w:rsidR="00AD3833" w:rsidRDefault="00AD3833" w:rsidP="00AD3833">
      <w:pPr>
        <w:pStyle w:val="ListParagraph"/>
        <w:rPr>
          <w:rFonts w:ascii="Times New Roman" w:hAnsi="Times New Roman" w:cs="Times New Roman"/>
          <w:bCs/>
        </w:rPr>
      </w:pPr>
      <w:r w:rsidRPr="00A76691">
        <w:rPr>
          <w:rFonts w:ascii="Times New Roman" w:hAnsi="Times New Roman" w:cs="Times New Roman"/>
          <w:b/>
        </w:rPr>
        <w:t>Varianc</w:t>
      </w:r>
      <w:r w:rsidR="00380D13" w:rsidRPr="00A76691">
        <w:rPr>
          <w:rFonts w:ascii="Times New Roman" w:hAnsi="Times New Roman" w:cs="Times New Roman"/>
          <w:b/>
        </w:rPr>
        <w:t>e:</w:t>
      </w:r>
      <w:r w:rsidR="00380D13">
        <w:rPr>
          <w:rFonts w:ascii="Times New Roman" w:hAnsi="Times New Roman" w:cs="Times New Roman"/>
          <w:bCs/>
        </w:rPr>
        <w:t xml:space="preserve"> </w:t>
      </w:r>
      <w:r w:rsidR="00380D13" w:rsidRPr="004E4823">
        <w:rPr>
          <w:rFonts w:ascii="Times New Roman" w:hAnsi="Times New Roman" w:cs="Times New Roman"/>
        </w:rPr>
        <w:t>the sum of squared deviations from the mean divided by the number of observations</w:t>
      </w:r>
      <w:r w:rsidR="00380D13">
        <w:rPr>
          <w:rFonts w:ascii="Times New Roman" w:hAnsi="Times New Roman" w:cs="Times New Roman"/>
        </w:rPr>
        <w:t>.</w:t>
      </w:r>
    </w:p>
    <w:p w14:paraId="71410248" w14:textId="669384B9" w:rsidR="00AD3833" w:rsidRDefault="00AD3833" w:rsidP="00AD3833">
      <w:pPr>
        <w:pStyle w:val="ListParagraph"/>
        <w:rPr>
          <w:rFonts w:ascii="Times New Roman" w:hAnsi="Times New Roman" w:cs="Times New Roman"/>
          <w:bCs/>
        </w:rPr>
      </w:pPr>
      <w:r w:rsidRPr="00A76691">
        <w:rPr>
          <w:rFonts w:ascii="Times New Roman" w:hAnsi="Times New Roman" w:cs="Times New Roman"/>
          <w:b/>
        </w:rPr>
        <w:t>Standard Deviation:</w:t>
      </w:r>
      <w:r>
        <w:rPr>
          <w:rFonts w:ascii="Times New Roman" w:hAnsi="Times New Roman" w:cs="Times New Roman"/>
          <w:bCs/>
        </w:rPr>
        <w:t xml:space="preserve"> </w:t>
      </w:r>
      <w:r w:rsidR="00380D13">
        <w:rPr>
          <w:rFonts w:ascii="Times New Roman" w:hAnsi="Times New Roman" w:cs="Times New Roman"/>
          <w:bCs/>
        </w:rPr>
        <w:t>the square root of deviation.</w:t>
      </w:r>
    </w:p>
    <w:p w14:paraId="6C0B1FE3" w14:textId="7A4CEA13" w:rsidR="00AD3833" w:rsidRDefault="00AD3833" w:rsidP="00AD3833">
      <w:pPr>
        <w:pStyle w:val="ListParagraph"/>
        <w:rPr>
          <w:rFonts w:ascii="Times New Roman" w:hAnsi="Times New Roman" w:cs="Times New Roman"/>
          <w:bCs/>
        </w:rPr>
      </w:pPr>
      <w:r w:rsidRPr="00A76691">
        <w:rPr>
          <w:rFonts w:ascii="Times New Roman" w:hAnsi="Times New Roman" w:cs="Times New Roman"/>
          <w:b/>
        </w:rPr>
        <w:t>Histogram:</w:t>
      </w:r>
      <w:r>
        <w:rPr>
          <w:rFonts w:ascii="Times New Roman" w:hAnsi="Times New Roman" w:cs="Times New Roman"/>
          <w:bCs/>
        </w:rPr>
        <w:t xml:space="preserve"> a graph that can be used to demonstrate the distribution of a vector of data.</w:t>
      </w:r>
    </w:p>
    <w:p w14:paraId="73BCE451" w14:textId="09DEC061" w:rsidR="003360F2" w:rsidRDefault="003360F2" w:rsidP="00AD3833">
      <w:pPr>
        <w:pStyle w:val="ListParagraph"/>
        <w:rPr>
          <w:rFonts w:ascii="Times New Roman" w:hAnsi="Times New Roman" w:cs="Times New Roman"/>
          <w:bCs/>
        </w:rPr>
      </w:pPr>
      <w:r w:rsidRPr="00A76691">
        <w:rPr>
          <w:rFonts w:ascii="Times New Roman" w:hAnsi="Times New Roman" w:cs="Times New Roman"/>
          <w:b/>
        </w:rPr>
        <w:t>Normal Distribution:</w:t>
      </w:r>
      <w:r>
        <w:rPr>
          <w:rFonts w:ascii="Times New Roman" w:hAnsi="Times New Roman" w:cs="Times New Roman"/>
          <w:bCs/>
        </w:rPr>
        <w:t xml:space="preserve"> </w:t>
      </w:r>
      <w:r w:rsidR="00380D13">
        <w:rPr>
          <w:rFonts w:ascii="Times New Roman" w:hAnsi="Times New Roman" w:cs="Times New Roman"/>
          <w:bCs/>
        </w:rPr>
        <w:t>A bell shape data distribution type. Specifically, majority of the data points fall around the mean area. Fewer data points fall inside the “extreme side”.</w:t>
      </w:r>
    </w:p>
    <w:p w14:paraId="0F19E0AA" w14:textId="412615F9" w:rsidR="003360F2" w:rsidRDefault="003360F2" w:rsidP="00AD3833">
      <w:pPr>
        <w:pStyle w:val="ListParagraph"/>
        <w:rPr>
          <w:rFonts w:ascii="Times New Roman" w:hAnsi="Times New Roman" w:cs="Times New Roman"/>
          <w:bCs/>
        </w:rPr>
      </w:pPr>
      <w:r w:rsidRPr="00A76691">
        <w:rPr>
          <w:rFonts w:ascii="Times New Roman" w:hAnsi="Times New Roman" w:cs="Times New Roman"/>
          <w:b/>
        </w:rPr>
        <w:t>Poisson Distribution</w:t>
      </w:r>
      <w:r>
        <w:rPr>
          <w:rFonts w:ascii="Times New Roman" w:hAnsi="Times New Roman" w:cs="Times New Roman"/>
          <w:bCs/>
        </w:rPr>
        <w:t xml:space="preserve">: </w:t>
      </w:r>
      <w:r w:rsidR="005C0083">
        <w:rPr>
          <w:rFonts w:ascii="Times New Roman" w:hAnsi="Times New Roman" w:cs="Times New Roman"/>
          <w:bCs/>
        </w:rPr>
        <w:t xml:space="preserve">the shape of Poisson distribution changes all the time. When the mean approaches the medians close enough, the shape of Poisson distribution looks similar with normal distribution.  </w:t>
      </w:r>
    </w:p>
    <w:p w14:paraId="11E79A15" w14:textId="77777777" w:rsidR="00380D13" w:rsidRPr="00AD3833" w:rsidRDefault="00380D13" w:rsidP="00AD3833">
      <w:pPr>
        <w:pStyle w:val="ListParagraph"/>
        <w:rPr>
          <w:rFonts w:ascii="Times New Roman" w:hAnsi="Times New Roman" w:cs="Times New Roman"/>
          <w:bCs/>
        </w:rPr>
      </w:pPr>
    </w:p>
    <w:p w14:paraId="662BF189" w14:textId="17D3182D" w:rsidR="00A324FC" w:rsidRPr="00380D13" w:rsidRDefault="00380D13" w:rsidP="00380D13">
      <w:pPr>
        <w:pStyle w:val="ListParagraph"/>
        <w:numPr>
          <w:ilvl w:val="0"/>
          <w:numId w:val="12"/>
        </w:numPr>
        <w:rPr>
          <w:rFonts w:ascii="Times New Roman" w:hAnsi="Times New Roman" w:cs="Times New Roman"/>
          <w:bCs/>
        </w:rPr>
      </w:pPr>
      <w:r w:rsidRPr="00380D13">
        <w:rPr>
          <w:noProof/>
        </w:rPr>
        <w:drawing>
          <wp:inline distT="0" distB="0" distL="0" distR="0" wp14:anchorId="1C017A42" wp14:editId="7FBBF510">
            <wp:extent cx="3022600" cy="1689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3022600" cy="1689100"/>
                    </a:xfrm>
                    <a:prstGeom prst="rect">
                      <a:avLst/>
                    </a:prstGeom>
                  </pic:spPr>
                </pic:pic>
              </a:graphicData>
            </a:graphic>
          </wp:inline>
        </w:drawing>
      </w:r>
    </w:p>
    <w:p w14:paraId="3DD4627D" w14:textId="36C38428" w:rsidR="00380D13" w:rsidRPr="00380D13" w:rsidRDefault="00380D13" w:rsidP="00380D13">
      <w:pPr>
        <w:pStyle w:val="ListParagraph"/>
        <w:rPr>
          <w:rFonts w:ascii="Times New Roman" w:hAnsi="Times New Roman" w:cs="Times New Roman"/>
          <w:bCs/>
        </w:rPr>
      </w:pPr>
      <w:r>
        <w:rPr>
          <w:rFonts w:ascii="Times New Roman" w:hAnsi="Times New Roman" w:cs="Times New Roman"/>
          <w:bCs/>
        </w:rPr>
        <w:t>The mean of Time variable is 3.667 while the median is 3.500. Similarly, the mean of demand variable is 14.83 while the median is 15.80.</w:t>
      </w:r>
      <w:r w:rsidR="00D00501">
        <w:rPr>
          <w:rFonts w:ascii="Times New Roman" w:hAnsi="Times New Roman" w:cs="Times New Roman"/>
          <w:bCs/>
        </w:rPr>
        <w:t xml:space="preserve"> Here, since I am not sure about the specific meaning of Time, I could only conclude that the mean of the seven number is 3.667 and the median is 3.500. For the mean of demand variable, it could be used to represent the average demand among those seven observation periods. The mean of demand variable is slightly lower than the </w:t>
      </w:r>
      <w:r w:rsidR="005C0083">
        <w:rPr>
          <w:rFonts w:ascii="Times New Roman" w:hAnsi="Times New Roman" w:cs="Times New Roman"/>
          <w:bCs/>
        </w:rPr>
        <w:t>median,</w:t>
      </w:r>
      <w:r w:rsidR="00D00501">
        <w:rPr>
          <w:rFonts w:ascii="Times New Roman" w:hAnsi="Times New Roman" w:cs="Times New Roman"/>
          <w:bCs/>
        </w:rPr>
        <w:t xml:space="preserve"> so the graph of demand variable is slightly left-skewed. </w:t>
      </w:r>
    </w:p>
    <w:p w14:paraId="3B16509E" w14:textId="1B1844CC" w:rsidR="00A324FC" w:rsidRPr="000F7A12" w:rsidRDefault="00380D13" w:rsidP="000F7A12">
      <w:pPr>
        <w:pStyle w:val="ListParagraph"/>
        <w:numPr>
          <w:ilvl w:val="0"/>
          <w:numId w:val="12"/>
        </w:numPr>
        <w:rPr>
          <w:rFonts w:ascii="Times New Roman" w:hAnsi="Times New Roman" w:cs="Times New Roman"/>
          <w:bCs/>
        </w:rPr>
      </w:pPr>
      <w:r w:rsidRPr="00380D13">
        <w:rPr>
          <w:noProof/>
        </w:rPr>
        <w:lastRenderedPageBreak/>
        <w:drawing>
          <wp:inline distT="0" distB="0" distL="0" distR="0" wp14:anchorId="405596E8" wp14:editId="2E8B117B">
            <wp:extent cx="3619500" cy="2908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3619500" cy="2908300"/>
                    </a:xfrm>
                    <a:prstGeom prst="rect">
                      <a:avLst/>
                    </a:prstGeom>
                  </pic:spPr>
                </pic:pic>
              </a:graphicData>
            </a:graphic>
          </wp:inline>
        </w:drawing>
      </w:r>
    </w:p>
    <w:p w14:paraId="2F7448C4" w14:textId="731428DD" w:rsidR="000F7A12" w:rsidRPr="000F7A12" w:rsidRDefault="000F7A12" w:rsidP="000F7A12">
      <w:pPr>
        <w:pStyle w:val="ListParagraph"/>
        <w:rPr>
          <w:rFonts w:ascii="Times New Roman" w:hAnsi="Times New Roman" w:cs="Times New Roman"/>
          <w:bCs/>
        </w:rPr>
      </w:pPr>
      <w:r>
        <w:rPr>
          <w:rFonts w:ascii="Times New Roman" w:hAnsi="Times New Roman" w:cs="Times New Roman"/>
          <w:bCs/>
        </w:rPr>
        <w:t xml:space="preserve">The shape of this graph is slightly left-skewed. The mean (which is </w:t>
      </w:r>
      <w:r w:rsidRPr="000F7A12">
        <w:rPr>
          <w:rFonts w:ascii="Times New Roman" w:hAnsi="Times New Roman" w:cs="Times New Roman"/>
          <w:bCs/>
        </w:rPr>
        <w:t>579.0041</w:t>
      </w:r>
      <w:r>
        <w:rPr>
          <w:rFonts w:ascii="Times New Roman" w:hAnsi="Times New Roman" w:cs="Times New Roman"/>
          <w:bCs/>
        </w:rPr>
        <w:t xml:space="preserve">) is slightly lower than the median (which is </w:t>
      </w:r>
      <w:r w:rsidRPr="000F7A12">
        <w:rPr>
          <w:rFonts w:ascii="Times New Roman" w:hAnsi="Times New Roman" w:cs="Times New Roman"/>
          <w:bCs/>
        </w:rPr>
        <w:t>579.12</w:t>
      </w:r>
      <w:r>
        <w:rPr>
          <w:rFonts w:ascii="Times New Roman" w:hAnsi="Times New Roman" w:cs="Times New Roman"/>
          <w:bCs/>
        </w:rPr>
        <w:t>). However, the difference is pretty tiny, and the number of observations is large enough (which is 98). Hence, I reckoned that this graph fits the shape of normal distribution.</w:t>
      </w:r>
    </w:p>
    <w:p w14:paraId="24E51B45" w14:textId="77777777" w:rsidR="00E77D02" w:rsidRDefault="00E77D02" w:rsidP="00E36F56">
      <w:pPr>
        <w:rPr>
          <w:bCs/>
        </w:rPr>
      </w:pPr>
    </w:p>
    <w:p w14:paraId="44D2DCA1" w14:textId="6866EB1F" w:rsidR="005C0083" w:rsidRDefault="00E36F56" w:rsidP="00E36F56">
      <w:pPr>
        <w:rPr>
          <w:rFonts w:ascii="Times New Roman" w:hAnsi="Times New Roman" w:cs="Times New Roman"/>
          <w:b/>
          <w:sz w:val="30"/>
          <w:szCs w:val="30"/>
        </w:rPr>
      </w:pPr>
      <w:r w:rsidRPr="007C4147">
        <w:rPr>
          <w:rFonts w:ascii="Times New Roman" w:hAnsi="Times New Roman" w:cs="Times New Roman"/>
          <w:b/>
          <w:sz w:val="30"/>
          <w:szCs w:val="30"/>
        </w:rPr>
        <w:t>R Code Fragment and Explanation</w:t>
      </w:r>
    </w:p>
    <w:p w14:paraId="657DA25E" w14:textId="4F56EDE9" w:rsidR="005C0083" w:rsidRPr="005C0083" w:rsidRDefault="005C0083" w:rsidP="007C4147">
      <w:pPr>
        <w:rPr>
          <w:rFonts w:ascii="Times New Roman" w:eastAsia="Times New Roman" w:hAnsi="Times New Roman" w:cs="Times New Roman"/>
          <w:color w:val="000000" w:themeColor="text1"/>
          <w:lang w:eastAsia="zh-CN"/>
        </w:rPr>
      </w:pPr>
      <w:proofErr w:type="gramStart"/>
      <w:r w:rsidRPr="005C0083">
        <w:rPr>
          <w:rFonts w:ascii="Times New Roman" w:hAnsi="Times New Roman" w:cs="Times New Roman"/>
          <w:b/>
          <w:color w:val="000000" w:themeColor="text1"/>
        </w:rPr>
        <w:t>hist(</w:t>
      </w:r>
      <w:proofErr w:type="gramEnd"/>
      <w:r w:rsidRPr="005C0083">
        <w:rPr>
          <w:rFonts w:ascii="Times New Roman" w:hAnsi="Times New Roman" w:cs="Times New Roman"/>
          <w:b/>
          <w:color w:val="000000" w:themeColor="text1"/>
        </w:rPr>
        <w:t xml:space="preserve">x, breaks, …) </w:t>
      </w:r>
      <w:r w:rsidR="007C4147" w:rsidRPr="005C0083">
        <w:rPr>
          <w:rFonts w:ascii="Times New Roman" w:hAnsi="Times New Roman" w:cs="Times New Roman"/>
          <w:color w:val="000000" w:themeColor="text1"/>
        </w:rPr>
        <w:t>-</w:t>
      </w:r>
      <w:r w:rsidRPr="005C0083">
        <w:rPr>
          <w:rFonts w:ascii="Times New Roman" w:hAnsi="Times New Roman" w:cs="Times New Roman"/>
          <w:color w:val="000000" w:themeColor="text1"/>
        </w:rPr>
        <w:t xml:space="preserve"> </w:t>
      </w:r>
      <w:r w:rsidRPr="005C0083">
        <w:rPr>
          <w:rFonts w:ascii="Times New Roman" w:eastAsia="Times New Roman" w:hAnsi="Times New Roman" w:cs="Times New Roman"/>
          <w:color w:val="000000" w:themeColor="text1"/>
          <w:lang w:eastAsia="zh-CN"/>
        </w:rPr>
        <w:t>computes a histogram of the given data values</w:t>
      </w:r>
    </w:p>
    <w:p w14:paraId="21AB572E" w14:textId="0D0C70AF" w:rsidR="007C4147" w:rsidRPr="005C0083" w:rsidRDefault="005C0083" w:rsidP="007C4147">
      <w:pPr>
        <w:rPr>
          <w:rFonts w:ascii="Times New Roman" w:hAnsi="Times New Roman" w:cs="Times New Roman"/>
          <w:b/>
          <w:bCs/>
          <w:color w:val="000000" w:themeColor="text1"/>
        </w:rPr>
      </w:pPr>
      <w:r w:rsidRPr="005C0083">
        <w:rPr>
          <w:rFonts w:ascii="Times New Roman" w:hAnsi="Times New Roman" w:cs="Times New Roman"/>
          <w:b/>
          <w:bCs/>
          <w:color w:val="000000" w:themeColor="text1"/>
        </w:rPr>
        <w:t xml:space="preserve">Typical </w:t>
      </w:r>
      <w:r w:rsidR="007C4147" w:rsidRPr="005C0083">
        <w:rPr>
          <w:rFonts w:ascii="Times New Roman" w:hAnsi="Times New Roman" w:cs="Times New Roman"/>
          <w:b/>
          <w:bCs/>
          <w:color w:val="000000" w:themeColor="text1"/>
        </w:rPr>
        <w:t>Parameters:</w:t>
      </w:r>
    </w:p>
    <w:p w14:paraId="2D06B10C" w14:textId="2B94373D" w:rsidR="007C4147" w:rsidRPr="002B0383" w:rsidRDefault="005C0083" w:rsidP="002B0383">
      <w:pPr>
        <w:pStyle w:val="ListParagraph"/>
        <w:numPr>
          <w:ilvl w:val="0"/>
          <w:numId w:val="16"/>
        </w:numPr>
        <w:ind w:left="360"/>
        <w:rPr>
          <w:rFonts w:ascii="Times New Roman" w:hAnsi="Times New Roman" w:cs="Times New Roman"/>
          <w:color w:val="000000" w:themeColor="text1"/>
        </w:rPr>
      </w:pPr>
      <w:r w:rsidRPr="002B0383">
        <w:rPr>
          <w:rFonts w:ascii="Times New Roman" w:hAnsi="Times New Roman" w:cs="Times New Roman"/>
          <w:color w:val="000000" w:themeColor="text1"/>
        </w:rPr>
        <w:t>x</w:t>
      </w:r>
      <w:r w:rsidR="007C4147" w:rsidRPr="002B0383">
        <w:rPr>
          <w:rFonts w:ascii="Times New Roman" w:hAnsi="Times New Roman" w:cs="Times New Roman"/>
          <w:color w:val="000000" w:themeColor="text1"/>
        </w:rPr>
        <w:t xml:space="preserve">: </w:t>
      </w:r>
      <w:r w:rsidRPr="002B0383">
        <w:rPr>
          <w:rFonts w:ascii="Times New Roman" w:hAnsi="Times New Roman" w:cs="Times New Roman"/>
          <w:color w:val="000000" w:themeColor="text1"/>
        </w:rPr>
        <w:t>A vector of data for which histogram is desired</w:t>
      </w:r>
      <w:r w:rsidR="00AB78BD" w:rsidRPr="002B0383">
        <w:rPr>
          <w:rFonts w:ascii="Times New Roman" w:hAnsi="Times New Roman" w:cs="Times New Roman"/>
          <w:color w:val="000000" w:themeColor="text1"/>
        </w:rPr>
        <w:t xml:space="preserve"> </w:t>
      </w:r>
    </w:p>
    <w:p w14:paraId="30D77491" w14:textId="252044C0" w:rsidR="00AB78BD" w:rsidRPr="002B0383" w:rsidRDefault="005C0083" w:rsidP="002B0383">
      <w:pPr>
        <w:pStyle w:val="ListParagraph"/>
        <w:numPr>
          <w:ilvl w:val="0"/>
          <w:numId w:val="16"/>
        </w:numPr>
        <w:ind w:left="360"/>
        <w:rPr>
          <w:rFonts w:ascii="Times New Roman" w:hAnsi="Times New Roman" w:cs="Times New Roman"/>
          <w:color w:val="000000" w:themeColor="text1"/>
        </w:rPr>
      </w:pPr>
      <w:proofErr w:type="spellStart"/>
      <w:r w:rsidRPr="002B0383">
        <w:rPr>
          <w:rFonts w:ascii="Times New Roman" w:hAnsi="Times New Roman" w:cs="Times New Roman"/>
          <w:color w:val="000000" w:themeColor="text1"/>
        </w:rPr>
        <w:t>freq</w:t>
      </w:r>
      <w:proofErr w:type="spellEnd"/>
      <w:r w:rsidR="007C4147" w:rsidRPr="002B0383">
        <w:rPr>
          <w:rFonts w:ascii="Times New Roman" w:hAnsi="Times New Roman" w:cs="Times New Roman"/>
          <w:color w:val="000000" w:themeColor="text1"/>
        </w:rPr>
        <w:t>:</w:t>
      </w:r>
      <w:r w:rsidR="00AB78BD" w:rsidRPr="002B0383">
        <w:rPr>
          <w:rFonts w:ascii="Times New Roman" w:hAnsi="Times New Roman" w:cs="Times New Roman"/>
          <w:color w:val="000000" w:themeColor="text1"/>
        </w:rPr>
        <w:t xml:space="preserve"> </w:t>
      </w:r>
      <w:r w:rsidRPr="002B0383">
        <w:rPr>
          <w:rFonts w:ascii="Times New Roman" w:hAnsi="Times New Roman" w:cs="Times New Roman"/>
          <w:color w:val="000000" w:themeColor="text1"/>
        </w:rPr>
        <w:t>optional parameter which indicates whether the histogram graphics is a representation of frequencies.</w:t>
      </w:r>
    </w:p>
    <w:p w14:paraId="572A756D" w14:textId="6AC545E5" w:rsidR="00E36F56" w:rsidRPr="002B0383" w:rsidRDefault="005C0083" w:rsidP="002B0383">
      <w:pPr>
        <w:pStyle w:val="ListParagraph"/>
        <w:numPr>
          <w:ilvl w:val="0"/>
          <w:numId w:val="16"/>
        </w:numPr>
        <w:ind w:left="360"/>
        <w:rPr>
          <w:rFonts w:ascii="Times New Roman" w:hAnsi="Times New Roman" w:cs="Times New Roman"/>
          <w:color w:val="000000" w:themeColor="text1"/>
        </w:rPr>
      </w:pPr>
      <w:r w:rsidRPr="002B0383">
        <w:rPr>
          <w:rFonts w:ascii="Times New Roman" w:hAnsi="Times New Roman" w:cs="Times New Roman"/>
          <w:color w:val="000000" w:themeColor="text1"/>
        </w:rPr>
        <w:t>Breaks: optional parameter which indicates the breakpoints between histogram cells.</w:t>
      </w:r>
      <w:r w:rsidR="00AB78BD" w:rsidRPr="002B0383">
        <w:rPr>
          <w:rFonts w:ascii="Times New Roman" w:hAnsi="Times New Roman" w:cs="Times New Roman"/>
          <w:bCs/>
        </w:rPr>
        <w:t xml:space="preserve"> </w:t>
      </w:r>
    </w:p>
    <w:sectPr w:rsidR="00E36F56" w:rsidRPr="002B0383" w:rsidSect="00644A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981E8" w14:textId="77777777" w:rsidR="00D35099" w:rsidRDefault="00D35099" w:rsidP="00E36F56">
      <w:r>
        <w:separator/>
      </w:r>
    </w:p>
  </w:endnote>
  <w:endnote w:type="continuationSeparator" w:id="0">
    <w:p w14:paraId="553B1596" w14:textId="77777777" w:rsidR="00D35099" w:rsidRDefault="00D35099" w:rsidP="00E3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65C8" w14:textId="77777777" w:rsidR="00CF4CD1" w:rsidRDefault="00CF4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FAB2" w14:textId="77777777" w:rsidR="00CF4CD1" w:rsidRDefault="00CF4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C8674" w14:textId="77777777" w:rsidR="00CF4CD1" w:rsidRDefault="00CF4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F1210" w14:textId="77777777" w:rsidR="00D35099" w:rsidRDefault="00D35099" w:rsidP="00E36F56">
      <w:r>
        <w:separator/>
      </w:r>
    </w:p>
  </w:footnote>
  <w:footnote w:type="continuationSeparator" w:id="0">
    <w:p w14:paraId="7C2C1EA1" w14:textId="77777777" w:rsidR="00D35099" w:rsidRDefault="00D35099" w:rsidP="00E36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8A39" w14:textId="77777777" w:rsidR="00CF4CD1" w:rsidRDefault="00CF4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E106" w14:textId="23F8766B" w:rsidR="00E36F56" w:rsidRDefault="00E36F56">
    <w:pPr>
      <w:pStyle w:val="Header"/>
    </w:pPr>
    <w:r>
      <w:t>IST772 Chapter Notes Template</w:t>
    </w:r>
    <w:r w:rsidR="00CF4CD1">
      <w:t>: After Completing Please Submit as a PDF</w:t>
    </w:r>
    <w:r w:rsidR="00BA5E04">
      <w:t>.</w:t>
    </w:r>
  </w:p>
  <w:p w14:paraId="0FBE427C" w14:textId="7EB5EAAA" w:rsidR="00C93273" w:rsidRDefault="00C93273">
    <w:pPr>
      <w:pStyle w:val="Header"/>
    </w:pPr>
    <w:r>
      <w:t xml:space="preserve">Originality Assertion: By submitting this file you </w:t>
    </w:r>
    <w:r w:rsidR="00BA5E04">
      <w:t>affirm that this writing is your own.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397C1" w14:textId="77777777" w:rsidR="00CF4CD1" w:rsidRDefault="00CF4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0F69"/>
    <w:multiLevelType w:val="hybridMultilevel"/>
    <w:tmpl w:val="BC62989A"/>
    <w:lvl w:ilvl="0" w:tplc="D32A7B1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3FD3"/>
    <w:multiLevelType w:val="hybridMultilevel"/>
    <w:tmpl w:val="CA2C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3727"/>
    <w:multiLevelType w:val="hybridMultilevel"/>
    <w:tmpl w:val="2C7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7BC6"/>
    <w:multiLevelType w:val="hybridMultilevel"/>
    <w:tmpl w:val="47B07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5A515E"/>
    <w:multiLevelType w:val="hybridMultilevel"/>
    <w:tmpl w:val="817CFF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3D45F60"/>
    <w:multiLevelType w:val="hybridMultilevel"/>
    <w:tmpl w:val="D564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C002A"/>
    <w:multiLevelType w:val="multilevel"/>
    <w:tmpl w:val="F94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F1293"/>
    <w:multiLevelType w:val="hybridMultilevel"/>
    <w:tmpl w:val="7C0AF8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5758AE"/>
    <w:multiLevelType w:val="hybridMultilevel"/>
    <w:tmpl w:val="A3FEE5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9E481F"/>
    <w:multiLevelType w:val="hybridMultilevel"/>
    <w:tmpl w:val="1CA2EA56"/>
    <w:lvl w:ilvl="0" w:tplc="D32A7B1C">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E0121"/>
    <w:multiLevelType w:val="hybridMultilevel"/>
    <w:tmpl w:val="071AE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515F8B"/>
    <w:multiLevelType w:val="hybridMultilevel"/>
    <w:tmpl w:val="4F26B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291B81"/>
    <w:multiLevelType w:val="hybridMultilevel"/>
    <w:tmpl w:val="C682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8675B"/>
    <w:multiLevelType w:val="hybridMultilevel"/>
    <w:tmpl w:val="B28AD6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6901B7"/>
    <w:multiLevelType w:val="hybridMultilevel"/>
    <w:tmpl w:val="0A1ADD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4C12AD"/>
    <w:multiLevelType w:val="hybridMultilevel"/>
    <w:tmpl w:val="0DCE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3"/>
  </w:num>
  <w:num w:numId="5">
    <w:abstractNumId w:val="7"/>
  </w:num>
  <w:num w:numId="6">
    <w:abstractNumId w:val="11"/>
  </w:num>
  <w:num w:numId="7">
    <w:abstractNumId w:val="9"/>
  </w:num>
  <w:num w:numId="8">
    <w:abstractNumId w:val="2"/>
  </w:num>
  <w:num w:numId="9">
    <w:abstractNumId w:val="12"/>
  </w:num>
  <w:num w:numId="10">
    <w:abstractNumId w:val="1"/>
  </w:num>
  <w:num w:numId="11">
    <w:abstractNumId w:val="5"/>
  </w:num>
  <w:num w:numId="12">
    <w:abstractNumId w:val="15"/>
  </w:num>
  <w:num w:numId="13">
    <w:abstractNumId w:val="13"/>
  </w:num>
  <w:num w:numId="14">
    <w:abstractNumId w:val="4"/>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56"/>
    <w:rsid w:val="00097D18"/>
    <w:rsid w:val="000F7A12"/>
    <w:rsid w:val="0018051B"/>
    <w:rsid w:val="001D3109"/>
    <w:rsid w:val="002B0383"/>
    <w:rsid w:val="002D0F49"/>
    <w:rsid w:val="002D3BCC"/>
    <w:rsid w:val="003360F2"/>
    <w:rsid w:val="00380D13"/>
    <w:rsid w:val="004160BD"/>
    <w:rsid w:val="004E4823"/>
    <w:rsid w:val="00564094"/>
    <w:rsid w:val="00595FAF"/>
    <w:rsid w:val="005C0083"/>
    <w:rsid w:val="00644A3E"/>
    <w:rsid w:val="006C6A32"/>
    <w:rsid w:val="006E2137"/>
    <w:rsid w:val="00753703"/>
    <w:rsid w:val="007C4147"/>
    <w:rsid w:val="00974A9E"/>
    <w:rsid w:val="00A324FC"/>
    <w:rsid w:val="00A70418"/>
    <w:rsid w:val="00A76691"/>
    <w:rsid w:val="00AB78BD"/>
    <w:rsid w:val="00AD3833"/>
    <w:rsid w:val="00BA5E04"/>
    <w:rsid w:val="00BE66BC"/>
    <w:rsid w:val="00C93273"/>
    <w:rsid w:val="00CF4CD1"/>
    <w:rsid w:val="00D00501"/>
    <w:rsid w:val="00D35099"/>
    <w:rsid w:val="00D70D60"/>
    <w:rsid w:val="00E36F56"/>
    <w:rsid w:val="00E77D02"/>
    <w:rsid w:val="00EF659A"/>
    <w:rsid w:val="00F3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82DB6"/>
  <w15:chartTrackingRefBased/>
  <w15:docId w15:val="{1AAB7AAD-E2C5-0E4B-966F-96403903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F56"/>
    <w:pPr>
      <w:tabs>
        <w:tab w:val="center" w:pos="4680"/>
        <w:tab w:val="right" w:pos="9360"/>
      </w:tabs>
    </w:pPr>
  </w:style>
  <w:style w:type="character" w:customStyle="1" w:styleId="HeaderChar">
    <w:name w:val="Header Char"/>
    <w:basedOn w:val="DefaultParagraphFont"/>
    <w:link w:val="Header"/>
    <w:uiPriority w:val="99"/>
    <w:rsid w:val="00E36F56"/>
  </w:style>
  <w:style w:type="paragraph" w:styleId="Footer">
    <w:name w:val="footer"/>
    <w:basedOn w:val="Normal"/>
    <w:link w:val="FooterChar"/>
    <w:uiPriority w:val="99"/>
    <w:unhideWhenUsed/>
    <w:rsid w:val="00E36F56"/>
    <w:pPr>
      <w:tabs>
        <w:tab w:val="center" w:pos="4680"/>
        <w:tab w:val="right" w:pos="9360"/>
      </w:tabs>
    </w:pPr>
  </w:style>
  <w:style w:type="character" w:customStyle="1" w:styleId="FooterChar">
    <w:name w:val="Footer Char"/>
    <w:basedOn w:val="DefaultParagraphFont"/>
    <w:link w:val="Footer"/>
    <w:uiPriority w:val="99"/>
    <w:rsid w:val="00E36F56"/>
  </w:style>
  <w:style w:type="paragraph" w:styleId="NormalWeb">
    <w:name w:val="Normal (Web)"/>
    <w:basedOn w:val="Normal"/>
    <w:uiPriority w:val="99"/>
    <w:unhideWhenUsed/>
    <w:rsid w:val="00E77D02"/>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AB78BD"/>
    <w:pPr>
      <w:ind w:left="720"/>
      <w:contextualSpacing/>
    </w:pPr>
  </w:style>
  <w:style w:type="character" w:customStyle="1" w:styleId="hljs-string">
    <w:name w:val="hljs-string"/>
    <w:basedOn w:val="DefaultParagraphFont"/>
    <w:rsid w:val="005C0083"/>
  </w:style>
  <w:style w:type="character" w:customStyle="1" w:styleId="hljs-literal">
    <w:name w:val="hljs-literal"/>
    <w:basedOn w:val="DefaultParagraphFont"/>
    <w:rsid w:val="005C0083"/>
  </w:style>
  <w:style w:type="character" w:customStyle="1" w:styleId="hljs-number">
    <w:name w:val="hljs-number"/>
    <w:basedOn w:val="DefaultParagraphFont"/>
    <w:rsid w:val="005C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4264">
      <w:bodyDiv w:val="1"/>
      <w:marLeft w:val="0"/>
      <w:marRight w:val="0"/>
      <w:marTop w:val="0"/>
      <w:marBottom w:val="0"/>
      <w:divBdr>
        <w:top w:val="none" w:sz="0" w:space="0" w:color="auto"/>
        <w:left w:val="none" w:sz="0" w:space="0" w:color="auto"/>
        <w:bottom w:val="none" w:sz="0" w:space="0" w:color="auto"/>
        <w:right w:val="none" w:sz="0" w:space="0" w:color="auto"/>
      </w:divBdr>
      <w:divsChild>
        <w:div w:id="1290018047">
          <w:marLeft w:val="0"/>
          <w:marRight w:val="0"/>
          <w:marTop w:val="0"/>
          <w:marBottom w:val="0"/>
          <w:divBdr>
            <w:top w:val="none" w:sz="0" w:space="0" w:color="auto"/>
            <w:left w:val="none" w:sz="0" w:space="0" w:color="auto"/>
            <w:bottom w:val="none" w:sz="0" w:space="0" w:color="auto"/>
            <w:right w:val="none" w:sz="0" w:space="0" w:color="auto"/>
          </w:divBdr>
          <w:divsChild>
            <w:div w:id="1059327119">
              <w:marLeft w:val="0"/>
              <w:marRight w:val="0"/>
              <w:marTop w:val="0"/>
              <w:marBottom w:val="0"/>
              <w:divBdr>
                <w:top w:val="none" w:sz="0" w:space="0" w:color="auto"/>
                <w:left w:val="none" w:sz="0" w:space="0" w:color="auto"/>
                <w:bottom w:val="none" w:sz="0" w:space="0" w:color="auto"/>
                <w:right w:val="none" w:sz="0" w:space="0" w:color="auto"/>
              </w:divBdr>
              <w:divsChild>
                <w:div w:id="15942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96552">
      <w:bodyDiv w:val="1"/>
      <w:marLeft w:val="0"/>
      <w:marRight w:val="0"/>
      <w:marTop w:val="0"/>
      <w:marBottom w:val="0"/>
      <w:divBdr>
        <w:top w:val="none" w:sz="0" w:space="0" w:color="auto"/>
        <w:left w:val="none" w:sz="0" w:space="0" w:color="auto"/>
        <w:bottom w:val="none" w:sz="0" w:space="0" w:color="auto"/>
        <w:right w:val="none" w:sz="0" w:space="0" w:color="auto"/>
      </w:divBdr>
      <w:divsChild>
        <w:div w:id="1131288711">
          <w:marLeft w:val="0"/>
          <w:marRight w:val="0"/>
          <w:marTop w:val="0"/>
          <w:marBottom w:val="0"/>
          <w:divBdr>
            <w:top w:val="none" w:sz="0" w:space="0" w:color="auto"/>
            <w:left w:val="none" w:sz="0" w:space="0" w:color="auto"/>
            <w:bottom w:val="none" w:sz="0" w:space="0" w:color="auto"/>
            <w:right w:val="none" w:sz="0" w:space="0" w:color="auto"/>
          </w:divBdr>
          <w:divsChild>
            <w:div w:id="1473675204">
              <w:marLeft w:val="0"/>
              <w:marRight w:val="0"/>
              <w:marTop w:val="0"/>
              <w:marBottom w:val="0"/>
              <w:divBdr>
                <w:top w:val="none" w:sz="0" w:space="0" w:color="auto"/>
                <w:left w:val="none" w:sz="0" w:space="0" w:color="auto"/>
                <w:bottom w:val="none" w:sz="0" w:space="0" w:color="auto"/>
                <w:right w:val="none" w:sz="0" w:space="0" w:color="auto"/>
              </w:divBdr>
              <w:divsChild>
                <w:div w:id="129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8764">
      <w:bodyDiv w:val="1"/>
      <w:marLeft w:val="0"/>
      <w:marRight w:val="0"/>
      <w:marTop w:val="0"/>
      <w:marBottom w:val="0"/>
      <w:divBdr>
        <w:top w:val="none" w:sz="0" w:space="0" w:color="auto"/>
        <w:left w:val="none" w:sz="0" w:space="0" w:color="auto"/>
        <w:bottom w:val="none" w:sz="0" w:space="0" w:color="auto"/>
        <w:right w:val="none" w:sz="0" w:space="0" w:color="auto"/>
      </w:divBdr>
      <w:divsChild>
        <w:div w:id="830366300">
          <w:marLeft w:val="0"/>
          <w:marRight w:val="0"/>
          <w:marTop w:val="0"/>
          <w:marBottom w:val="0"/>
          <w:divBdr>
            <w:top w:val="none" w:sz="0" w:space="0" w:color="auto"/>
            <w:left w:val="none" w:sz="0" w:space="0" w:color="auto"/>
            <w:bottom w:val="none" w:sz="0" w:space="0" w:color="auto"/>
            <w:right w:val="none" w:sz="0" w:space="0" w:color="auto"/>
          </w:divBdr>
          <w:divsChild>
            <w:div w:id="126091852">
              <w:marLeft w:val="0"/>
              <w:marRight w:val="0"/>
              <w:marTop w:val="0"/>
              <w:marBottom w:val="0"/>
              <w:divBdr>
                <w:top w:val="none" w:sz="0" w:space="0" w:color="auto"/>
                <w:left w:val="none" w:sz="0" w:space="0" w:color="auto"/>
                <w:bottom w:val="none" w:sz="0" w:space="0" w:color="auto"/>
                <w:right w:val="none" w:sz="0" w:space="0" w:color="auto"/>
              </w:divBdr>
              <w:divsChild>
                <w:div w:id="2596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5600">
      <w:bodyDiv w:val="1"/>
      <w:marLeft w:val="0"/>
      <w:marRight w:val="0"/>
      <w:marTop w:val="0"/>
      <w:marBottom w:val="0"/>
      <w:divBdr>
        <w:top w:val="none" w:sz="0" w:space="0" w:color="auto"/>
        <w:left w:val="none" w:sz="0" w:space="0" w:color="auto"/>
        <w:bottom w:val="none" w:sz="0" w:space="0" w:color="auto"/>
        <w:right w:val="none" w:sz="0" w:space="0" w:color="auto"/>
      </w:divBdr>
    </w:div>
    <w:div w:id="539830001">
      <w:bodyDiv w:val="1"/>
      <w:marLeft w:val="0"/>
      <w:marRight w:val="0"/>
      <w:marTop w:val="0"/>
      <w:marBottom w:val="0"/>
      <w:divBdr>
        <w:top w:val="none" w:sz="0" w:space="0" w:color="auto"/>
        <w:left w:val="none" w:sz="0" w:space="0" w:color="auto"/>
        <w:bottom w:val="none" w:sz="0" w:space="0" w:color="auto"/>
        <w:right w:val="none" w:sz="0" w:space="0" w:color="auto"/>
      </w:divBdr>
      <w:divsChild>
        <w:div w:id="1008094518">
          <w:marLeft w:val="0"/>
          <w:marRight w:val="0"/>
          <w:marTop w:val="0"/>
          <w:marBottom w:val="0"/>
          <w:divBdr>
            <w:top w:val="none" w:sz="0" w:space="0" w:color="auto"/>
            <w:left w:val="none" w:sz="0" w:space="0" w:color="auto"/>
            <w:bottom w:val="none" w:sz="0" w:space="0" w:color="auto"/>
            <w:right w:val="none" w:sz="0" w:space="0" w:color="auto"/>
          </w:divBdr>
          <w:divsChild>
            <w:div w:id="479885882">
              <w:marLeft w:val="0"/>
              <w:marRight w:val="0"/>
              <w:marTop w:val="0"/>
              <w:marBottom w:val="0"/>
              <w:divBdr>
                <w:top w:val="none" w:sz="0" w:space="0" w:color="auto"/>
                <w:left w:val="none" w:sz="0" w:space="0" w:color="auto"/>
                <w:bottom w:val="none" w:sz="0" w:space="0" w:color="auto"/>
                <w:right w:val="none" w:sz="0" w:space="0" w:color="auto"/>
              </w:divBdr>
              <w:divsChild>
                <w:div w:id="1374160924">
                  <w:marLeft w:val="0"/>
                  <w:marRight w:val="0"/>
                  <w:marTop w:val="0"/>
                  <w:marBottom w:val="0"/>
                  <w:divBdr>
                    <w:top w:val="none" w:sz="0" w:space="0" w:color="auto"/>
                    <w:left w:val="none" w:sz="0" w:space="0" w:color="auto"/>
                    <w:bottom w:val="none" w:sz="0" w:space="0" w:color="auto"/>
                    <w:right w:val="none" w:sz="0" w:space="0" w:color="auto"/>
                  </w:divBdr>
                  <w:divsChild>
                    <w:div w:id="2988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5641">
      <w:bodyDiv w:val="1"/>
      <w:marLeft w:val="0"/>
      <w:marRight w:val="0"/>
      <w:marTop w:val="0"/>
      <w:marBottom w:val="0"/>
      <w:divBdr>
        <w:top w:val="none" w:sz="0" w:space="0" w:color="auto"/>
        <w:left w:val="none" w:sz="0" w:space="0" w:color="auto"/>
        <w:bottom w:val="none" w:sz="0" w:space="0" w:color="auto"/>
        <w:right w:val="none" w:sz="0" w:space="0" w:color="auto"/>
      </w:divBdr>
    </w:div>
    <w:div w:id="601184869">
      <w:bodyDiv w:val="1"/>
      <w:marLeft w:val="0"/>
      <w:marRight w:val="0"/>
      <w:marTop w:val="0"/>
      <w:marBottom w:val="0"/>
      <w:divBdr>
        <w:top w:val="none" w:sz="0" w:space="0" w:color="auto"/>
        <w:left w:val="none" w:sz="0" w:space="0" w:color="auto"/>
        <w:bottom w:val="none" w:sz="0" w:space="0" w:color="auto"/>
        <w:right w:val="none" w:sz="0" w:space="0" w:color="auto"/>
      </w:divBdr>
      <w:divsChild>
        <w:div w:id="2120368997">
          <w:marLeft w:val="0"/>
          <w:marRight w:val="0"/>
          <w:marTop w:val="0"/>
          <w:marBottom w:val="0"/>
          <w:divBdr>
            <w:top w:val="none" w:sz="0" w:space="0" w:color="auto"/>
            <w:left w:val="none" w:sz="0" w:space="0" w:color="auto"/>
            <w:bottom w:val="none" w:sz="0" w:space="0" w:color="auto"/>
            <w:right w:val="none" w:sz="0" w:space="0" w:color="auto"/>
          </w:divBdr>
          <w:divsChild>
            <w:div w:id="443814753">
              <w:marLeft w:val="0"/>
              <w:marRight w:val="0"/>
              <w:marTop w:val="0"/>
              <w:marBottom w:val="0"/>
              <w:divBdr>
                <w:top w:val="none" w:sz="0" w:space="0" w:color="auto"/>
                <w:left w:val="none" w:sz="0" w:space="0" w:color="auto"/>
                <w:bottom w:val="none" w:sz="0" w:space="0" w:color="auto"/>
                <w:right w:val="none" w:sz="0" w:space="0" w:color="auto"/>
              </w:divBdr>
              <w:divsChild>
                <w:div w:id="13965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8312">
      <w:bodyDiv w:val="1"/>
      <w:marLeft w:val="0"/>
      <w:marRight w:val="0"/>
      <w:marTop w:val="0"/>
      <w:marBottom w:val="0"/>
      <w:divBdr>
        <w:top w:val="none" w:sz="0" w:space="0" w:color="auto"/>
        <w:left w:val="none" w:sz="0" w:space="0" w:color="auto"/>
        <w:bottom w:val="none" w:sz="0" w:space="0" w:color="auto"/>
        <w:right w:val="none" w:sz="0" w:space="0" w:color="auto"/>
      </w:divBdr>
    </w:div>
    <w:div w:id="1092120466">
      <w:bodyDiv w:val="1"/>
      <w:marLeft w:val="0"/>
      <w:marRight w:val="0"/>
      <w:marTop w:val="0"/>
      <w:marBottom w:val="0"/>
      <w:divBdr>
        <w:top w:val="none" w:sz="0" w:space="0" w:color="auto"/>
        <w:left w:val="none" w:sz="0" w:space="0" w:color="auto"/>
        <w:bottom w:val="none" w:sz="0" w:space="0" w:color="auto"/>
        <w:right w:val="none" w:sz="0" w:space="0" w:color="auto"/>
      </w:divBdr>
      <w:divsChild>
        <w:div w:id="1164976512">
          <w:marLeft w:val="0"/>
          <w:marRight w:val="0"/>
          <w:marTop w:val="0"/>
          <w:marBottom w:val="0"/>
          <w:divBdr>
            <w:top w:val="none" w:sz="0" w:space="0" w:color="auto"/>
            <w:left w:val="none" w:sz="0" w:space="0" w:color="auto"/>
            <w:bottom w:val="none" w:sz="0" w:space="0" w:color="auto"/>
            <w:right w:val="none" w:sz="0" w:space="0" w:color="auto"/>
          </w:divBdr>
          <w:divsChild>
            <w:div w:id="2001157356">
              <w:marLeft w:val="0"/>
              <w:marRight w:val="0"/>
              <w:marTop w:val="0"/>
              <w:marBottom w:val="0"/>
              <w:divBdr>
                <w:top w:val="none" w:sz="0" w:space="0" w:color="auto"/>
                <w:left w:val="none" w:sz="0" w:space="0" w:color="auto"/>
                <w:bottom w:val="none" w:sz="0" w:space="0" w:color="auto"/>
                <w:right w:val="none" w:sz="0" w:space="0" w:color="auto"/>
              </w:divBdr>
              <w:divsChild>
                <w:div w:id="12748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1477">
      <w:bodyDiv w:val="1"/>
      <w:marLeft w:val="0"/>
      <w:marRight w:val="0"/>
      <w:marTop w:val="0"/>
      <w:marBottom w:val="0"/>
      <w:divBdr>
        <w:top w:val="none" w:sz="0" w:space="0" w:color="auto"/>
        <w:left w:val="none" w:sz="0" w:space="0" w:color="auto"/>
        <w:bottom w:val="none" w:sz="0" w:space="0" w:color="auto"/>
        <w:right w:val="none" w:sz="0" w:space="0" w:color="auto"/>
      </w:divBdr>
      <w:divsChild>
        <w:div w:id="88895201">
          <w:marLeft w:val="0"/>
          <w:marRight w:val="0"/>
          <w:marTop w:val="0"/>
          <w:marBottom w:val="0"/>
          <w:divBdr>
            <w:top w:val="none" w:sz="0" w:space="0" w:color="auto"/>
            <w:left w:val="none" w:sz="0" w:space="0" w:color="auto"/>
            <w:bottom w:val="none" w:sz="0" w:space="0" w:color="auto"/>
            <w:right w:val="none" w:sz="0" w:space="0" w:color="auto"/>
          </w:divBdr>
          <w:divsChild>
            <w:div w:id="1588541257">
              <w:marLeft w:val="0"/>
              <w:marRight w:val="0"/>
              <w:marTop w:val="0"/>
              <w:marBottom w:val="0"/>
              <w:divBdr>
                <w:top w:val="none" w:sz="0" w:space="0" w:color="auto"/>
                <w:left w:val="none" w:sz="0" w:space="0" w:color="auto"/>
                <w:bottom w:val="none" w:sz="0" w:space="0" w:color="auto"/>
                <w:right w:val="none" w:sz="0" w:space="0" w:color="auto"/>
              </w:divBdr>
              <w:divsChild>
                <w:div w:id="13542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105">
      <w:bodyDiv w:val="1"/>
      <w:marLeft w:val="0"/>
      <w:marRight w:val="0"/>
      <w:marTop w:val="0"/>
      <w:marBottom w:val="0"/>
      <w:divBdr>
        <w:top w:val="none" w:sz="0" w:space="0" w:color="auto"/>
        <w:left w:val="none" w:sz="0" w:space="0" w:color="auto"/>
        <w:bottom w:val="none" w:sz="0" w:space="0" w:color="auto"/>
        <w:right w:val="none" w:sz="0" w:space="0" w:color="auto"/>
      </w:divBdr>
      <w:divsChild>
        <w:div w:id="560098757">
          <w:marLeft w:val="0"/>
          <w:marRight w:val="0"/>
          <w:marTop w:val="0"/>
          <w:marBottom w:val="0"/>
          <w:divBdr>
            <w:top w:val="none" w:sz="0" w:space="0" w:color="auto"/>
            <w:left w:val="none" w:sz="0" w:space="0" w:color="auto"/>
            <w:bottom w:val="none" w:sz="0" w:space="0" w:color="auto"/>
            <w:right w:val="none" w:sz="0" w:space="0" w:color="auto"/>
          </w:divBdr>
          <w:divsChild>
            <w:div w:id="213547634">
              <w:marLeft w:val="0"/>
              <w:marRight w:val="0"/>
              <w:marTop w:val="0"/>
              <w:marBottom w:val="0"/>
              <w:divBdr>
                <w:top w:val="none" w:sz="0" w:space="0" w:color="auto"/>
                <w:left w:val="none" w:sz="0" w:space="0" w:color="auto"/>
                <w:bottom w:val="none" w:sz="0" w:space="0" w:color="auto"/>
                <w:right w:val="none" w:sz="0" w:space="0" w:color="auto"/>
              </w:divBdr>
              <w:divsChild>
                <w:div w:id="1459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3937">
      <w:bodyDiv w:val="1"/>
      <w:marLeft w:val="0"/>
      <w:marRight w:val="0"/>
      <w:marTop w:val="0"/>
      <w:marBottom w:val="0"/>
      <w:divBdr>
        <w:top w:val="none" w:sz="0" w:space="0" w:color="auto"/>
        <w:left w:val="none" w:sz="0" w:space="0" w:color="auto"/>
        <w:bottom w:val="none" w:sz="0" w:space="0" w:color="auto"/>
        <w:right w:val="none" w:sz="0" w:space="0" w:color="auto"/>
      </w:divBdr>
      <w:divsChild>
        <w:div w:id="1638560678">
          <w:marLeft w:val="0"/>
          <w:marRight w:val="0"/>
          <w:marTop w:val="0"/>
          <w:marBottom w:val="0"/>
          <w:divBdr>
            <w:top w:val="none" w:sz="0" w:space="0" w:color="auto"/>
            <w:left w:val="none" w:sz="0" w:space="0" w:color="auto"/>
            <w:bottom w:val="none" w:sz="0" w:space="0" w:color="auto"/>
            <w:right w:val="none" w:sz="0" w:space="0" w:color="auto"/>
          </w:divBdr>
          <w:divsChild>
            <w:div w:id="948858934">
              <w:marLeft w:val="0"/>
              <w:marRight w:val="0"/>
              <w:marTop w:val="0"/>
              <w:marBottom w:val="0"/>
              <w:divBdr>
                <w:top w:val="none" w:sz="0" w:space="0" w:color="auto"/>
                <w:left w:val="none" w:sz="0" w:space="0" w:color="auto"/>
                <w:bottom w:val="none" w:sz="0" w:space="0" w:color="auto"/>
                <w:right w:val="none" w:sz="0" w:space="0" w:color="auto"/>
              </w:divBdr>
              <w:divsChild>
                <w:div w:id="17890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8892">
      <w:bodyDiv w:val="1"/>
      <w:marLeft w:val="0"/>
      <w:marRight w:val="0"/>
      <w:marTop w:val="0"/>
      <w:marBottom w:val="0"/>
      <w:divBdr>
        <w:top w:val="none" w:sz="0" w:space="0" w:color="auto"/>
        <w:left w:val="none" w:sz="0" w:space="0" w:color="auto"/>
        <w:bottom w:val="none" w:sz="0" w:space="0" w:color="auto"/>
        <w:right w:val="none" w:sz="0" w:space="0" w:color="auto"/>
      </w:divBdr>
    </w:div>
    <w:div w:id="1656452551">
      <w:bodyDiv w:val="1"/>
      <w:marLeft w:val="0"/>
      <w:marRight w:val="0"/>
      <w:marTop w:val="0"/>
      <w:marBottom w:val="0"/>
      <w:divBdr>
        <w:top w:val="none" w:sz="0" w:space="0" w:color="auto"/>
        <w:left w:val="none" w:sz="0" w:space="0" w:color="auto"/>
        <w:bottom w:val="none" w:sz="0" w:space="0" w:color="auto"/>
        <w:right w:val="none" w:sz="0" w:space="0" w:color="auto"/>
      </w:divBdr>
      <w:divsChild>
        <w:div w:id="656222944">
          <w:marLeft w:val="0"/>
          <w:marRight w:val="0"/>
          <w:marTop w:val="0"/>
          <w:marBottom w:val="0"/>
          <w:divBdr>
            <w:top w:val="none" w:sz="0" w:space="0" w:color="auto"/>
            <w:left w:val="none" w:sz="0" w:space="0" w:color="auto"/>
            <w:bottom w:val="none" w:sz="0" w:space="0" w:color="auto"/>
            <w:right w:val="none" w:sz="0" w:space="0" w:color="auto"/>
          </w:divBdr>
          <w:divsChild>
            <w:div w:id="740563290">
              <w:marLeft w:val="0"/>
              <w:marRight w:val="0"/>
              <w:marTop w:val="0"/>
              <w:marBottom w:val="0"/>
              <w:divBdr>
                <w:top w:val="none" w:sz="0" w:space="0" w:color="auto"/>
                <w:left w:val="none" w:sz="0" w:space="0" w:color="auto"/>
                <w:bottom w:val="none" w:sz="0" w:space="0" w:color="auto"/>
                <w:right w:val="none" w:sz="0" w:space="0" w:color="auto"/>
              </w:divBdr>
              <w:divsChild>
                <w:div w:id="297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9141">
      <w:bodyDiv w:val="1"/>
      <w:marLeft w:val="0"/>
      <w:marRight w:val="0"/>
      <w:marTop w:val="0"/>
      <w:marBottom w:val="0"/>
      <w:divBdr>
        <w:top w:val="none" w:sz="0" w:space="0" w:color="auto"/>
        <w:left w:val="none" w:sz="0" w:space="0" w:color="auto"/>
        <w:bottom w:val="none" w:sz="0" w:space="0" w:color="auto"/>
        <w:right w:val="none" w:sz="0" w:space="0" w:color="auto"/>
      </w:divBdr>
      <w:divsChild>
        <w:div w:id="119032263">
          <w:marLeft w:val="0"/>
          <w:marRight w:val="0"/>
          <w:marTop w:val="0"/>
          <w:marBottom w:val="0"/>
          <w:divBdr>
            <w:top w:val="none" w:sz="0" w:space="0" w:color="auto"/>
            <w:left w:val="none" w:sz="0" w:space="0" w:color="auto"/>
            <w:bottom w:val="none" w:sz="0" w:space="0" w:color="auto"/>
            <w:right w:val="none" w:sz="0" w:space="0" w:color="auto"/>
          </w:divBdr>
          <w:divsChild>
            <w:div w:id="476072628">
              <w:marLeft w:val="0"/>
              <w:marRight w:val="0"/>
              <w:marTop w:val="0"/>
              <w:marBottom w:val="0"/>
              <w:divBdr>
                <w:top w:val="none" w:sz="0" w:space="0" w:color="auto"/>
                <w:left w:val="none" w:sz="0" w:space="0" w:color="auto"/>
                <w:bottom w:val="none" w:sz="0" w:space="0" w:color="auto"/>
                <w:right w:val="none" w:sz="0" w:space="0" w:color="auto"/>
              </w:divBdr>
              <w:divsChild>
                <w:div w:id="9018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1370">
      <w:bodyDiv w:val="1"/>
      <w:marLeft w:val="0"/>
      <w:marRight w:val="0"/>
      <w:marTop w:val="0"/>
      <w:marBottom w:val="0"/>
      <w:divBdr>
        <w:top w:val="none" w:sz="0" w:space="0" w:color="auto"/>
        <w:left w:val="none" w:sz="0" w:space="0" w:color="auto"/>
        <w:bottom w:val="none" w:sz="0" w:space="0" w:color="auto"/>
        <w:right w:val="none" w:sz="0" w:space="0" w:color="auto"/>
      </w:divBdr>
    </w:div>
    <w:div w:id="2025355850">
      <w:bodyDiv w:val="1"/>
      <w:marLeft w:val="0"/>
      <w:marRight w:val="0"/>
      <w:marTop w:val="0"/>
      <w:marBottom w:val="0"/>
      <w:divBdr>
        <w:top w:val="none" w:sz="0" w:space="0" w:color="auto"/>
        <w:left w:val="none" w:sz="0" w:space="0" w:color="auto"/>
        <w:bottom w:val="none" w:sz="0" w:space="0" w:color="auto"/>
        <w:right w:val="none" w:sz="0" w:space="0" w:color="auto"/>
      </w:divBdr>
      <w:divsChild>
        <w:div w:id="689575430">
          <w:marLeft w:val="0"/>
          <w:marRight w:val="0"/>
          <w:marTop w:val="0"/>
          <w:marBottom w:val="0"/>
          <w:divBdr>
            <w:top w:val="none" w:sz="0" w:space="0" w:color="auto"/>
            <w:left w:val="none" w:sz="0" w:space="0" w:color="auto"/>
            <w:bottom w:val="none" w:sz="0" w:space="0" w:color="auto"/>
            <w:right w:val="none" w:sz="0" w:space="0" w:color="auto"/>
          </w:divBdr>
          <w:divsChild>
            <w:div w:id="1165627334">
              <w:marLeft w:val="0"/>
              <w:marRight w:val="0"/>
              <w:marTop w:val="0"/>
              <w:marBottom w:val="0"/>
              <w:divBdr>
                <w:top w:val="none" w:sz="0" w:space="0" w:color="auto"/>
                <w:left w:val="none" w:sz="0" w:space="0" w:color="auto"/>
                <w:bottom w:val="none" w:sz="0" w:space="0" w:color="auto"/>
                <w:right w:val="none" w:sz="0" w:space="0" w:color="auto"/>
              </w:divBdr>
              <w:divsChild>
                <w:div w:id="15437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Stanton</dc:creator>
  <cp:keywords/>
  <dc:description/>
  <cp:lastModifiedBy>Wanyue Xiao</cp:lastModifiedBy>
  <cp:revision>27</cp:revision>
  <dcterms:created xsi:type="dcterms:W3CDTF">2020-08-04T15:07:00Z</dcterms:created>
  <dcterms:modified xsi:type="dcterms:W3CDTF">2020-09-28T03:25:00Z</dcterms:modified>
</cp:coreProperties>
</file>