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Xuelun (Sellen) Wei</w:t>
      </w:r>
    </w:p>
    <w:p>
      <w:pPr>
        <w:pStyle w:val="Normal.0"/>
        <w:widowControl w:val="0"/>
        <w:tabs>
          <w:tab w:val="center" w:pos="4153"/>
          <w:tab w:val="right" w:pos="8306"/>
        </w:tabs>
        <w:jc w:val="center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435 Dexter Ave N, Apt 535, Seattle, WA 98109</w:t>
      </w:r>
    </w:p>
    <w:p>
      <w:pPr>
        <w:pStyle w:val="Normal.0"/>
        <w:jc w:val="center"/>
        <w:rPr>
          <w:b w:val="1"/>
          <w:bCs w:val="1"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-72531</wp:posOffset>
                </wp:positionH>
                <wp:positionV relativeFrom="line">
                  <wp:posOffset>226197</wp:posOffset>
                </wp:positionV>
                <wp:extent cx="6492240" cy="653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2240" cy="653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5.7pt;margin-top:17.8pt;width:511.2pt;height:0.5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F81BD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2"/>
          <w:szCs w:val="22"/>
          <w:rtl w:val="0"/>
          <w:lang w:val="en-US"/>
        </w:rPr>
        <w:t>Cell Phone: 480-363-5967 Email: sellen.wei@gmail.com</w:t>
      </w:r>
    </w:p>
    <w:p>
      <w:pPr>
        <w:pStyle w:val="Normal.0"/>
        <w:tabs>
          <w:tab w:val="left" w:pos="1080"/>
        </w:tabs>
        <w:spacing w:before="120" w:after="120" w:line="20" w:lineRule="atLeast"/>
        <w:rPr>
          <w:b w:val="1"/>
          <w:bCs w:val="1"/>
          <w:smallCaps w:val="1"/>
          <w:sz w:val="25"/>
          <w:szCs w:val="25"/>
          <w:u w:val="single"/>
        </w:rPr>
      </w:pPr>
      <w:r>
        <w:rPr>
          <w:b w:val="1"/>
          <w:bCs w:val="1"/>
          <w:smallCaps w:val="1"/>
          <w:sz w:val="25"/>
          <w:szCs w:val="25"/>
          <w:u w:val="single"/>
          <w:rtl w:val="0"/>
          <w:lang w:val="en-US"/>
        </w:rPr>
        <w:t>Summery</w:t>
      </w:r>
    </w:p>
    <w:p>
      <w:pPr>
        <w:pStyle w:val="Normal.0"/>
        <w:shd w:val="clear" w:color="auto" w:fill="ffffff"/>
        <w:spacing w:line="20" w:lineRule="atLeast"/>
        <w:ind w:left="566" w:hanging="139"/>
        <w:jc w:val="both"/>
        <w:rPr>
          <w:sz w:val="22"/>
          <w:szCs w:val="22"/>
        </w:rPr>
      </w:pPr>
      <w:r>
        <w:rPr>
          <w:color w:val="5d5d5d"/>
          <w:sz w:val="22"/>
          <w:szCs w:val="22"/>
          <w:u w:color="5d5d5d"/>
        </w:rPr>
        <w:tab/>
      </w:r>
      <w:r>
        <w:rPr>
          <w:sz w:val="22"/>
          <w:szCs w:val="22"/>
          <w:rtl w:val="0"/>
          <w:lang w:val="en-US"/>
        </w:rPr>
        <w:t xml:space="preserve">Results-orientated, self-motivated Engineer with </w:t>
      </w: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en-US"/>
        </w:rPr>
        <w:t xml:space="preserve">+ year working experience, worked in a fast-paced competitive start-up company. Ability to dig into issues, debug and solve problems individually.  </w:t>
      </w:r>
      <w:r>
        <w:rPr>
          <w:sz w:val="22"/>
          <w:szCs w:val="22"/>
          <w:rtl w:val="0"/>
          <w:lang w:val="en-US"/>
        </w:rPr>
        <w:t>    </w:t>
      </w:r>
    </w:p>
    <w:p>
      <w:pPr>
        <w:pStyle w:val="Normal.0"/>
        <w:tabs>
          <w:tab w:val="left" w:pos="1080"/>
        </w:tabs>
        <w:spacing w:line="20" w:lineRule="atLeast"/>
        <w:rPr>
          <w:b w:val="1"/>
          <w:bCs w:val="1"/>
          <w:smallCaps w:val="1"/>
          <w:sz w:val="25"/>
          <w:szCs w:val="25"/>
          <w:u w:val="single"/>
        </w:rPr>
      </w:pPr>
      <w:r>
        <w:rPr>
          <w:b w:val="1"/>
          <w:bCs w:val="1"/>
          <w:smallCaps w:val="1"/>
          <w:sz w:val="25"/>
          <w:szCs w:val="25"/>
          <w:u w:val="single"/>
          <w:rtl w:val="0"/>
          <w:lang w:val="en-US"/>
        </w:rPr>
        <w:t xml:space="preserve">Skill </w:t>
      </w:r>
    </w:p>
    <w:p>
      <w:pPr>
        <w:pStyle w:val="Normal.0"/>
        <w:spacing w:line="20" w:lineRule="atLeast"/>
        <w:ind w:left="566" w:firstLine="0"/>
        <w:rPr>
          <w:sz w:val="22"/>
          <w:szCs w:val="22"/>
        </w:rPr>
      </w:pPr>
      <w:bookmarkStart w:name="OLE_LINK1" w:id="0"/>
      <w:r>
        <w:rPr>
          <w:b w:val="1"/>
          <w:bCs w:val="1"/>
          <w:color w:val="4f81bd"/>
          <w:sz w:val="22"/>
          <w:szCs w:val="22"/>
          <w:u w:color="4f81bd"/>
          <w:rtl w:val="0"/>
          <w:lang w:val="en-US"/>
        </w:rPr>
        <w:t>Programming</w:t>
      </w:r>
      <w:r>
        <w:rPr>
          <w:color w:val="4f81bd"/>
          <w:sz w:val="22"/>
          <w:szCs w:val="22"/>
          <w:u w:color="4f81bd"/>
          <w:rtl w:val="0"/>
          <w:lang w:val="en-US"/>
        </w:rPr>
        <w:t xml:space="preserve">: </w:t>
      </w:r>
      <w:r>
        <w:rPr>
          <w:sz w:val="22"/>
          <w:szCs w:val="22"/>
          <w:rtl w:val="0"/>
        </w:rPr>
        <w:tab/>
        <w:t xml:space="preserve">Object-oriented design using </w:t>
      </w:r>
      <w:r>
        <w:rPr>
          <w:b w:val="1"/>
          <w:bCs w:val="1"/>
          <w:sz w:val="22"/>
          <w:szCs w:val="22"/>
          <w:rtl w:val="0"/>
          <w:lang w:val="en-US"/>
        </w:rPr>
        <w:t>Swift4</w:t>
      </w:r>
      <w:r>
        <w:rPr>
          <w:sz w:val="22"/>
          <w:szCs w:val="22"/>
          <w:rtl w:val="0"/>
          <w:lang w:val="en-US"/>
        </w:rPr>
        <w:t>,</w:t>
      </w:r>
      <w:bookmarkEnd w:id="0"/>
      <w:r>
        <w:rPr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Java,</w:t>
      </w:r>
      <w:r>
        <w:rPr>
          <w:sz w:val="22"/>
          <w:szCs w:val="22"/>
          <w:rtl w:val="0"/>
          <w:lang w:val="en-US"/>
        </w:rPr>
        <w:t xml:space="preserve"> Objective C;</w:t>
      </w:r>
    </w:p>
    <w:p>
      <w:pPr>
        <w:pStyle w:val="Normal.0"/>
        <w:spacing w:line="20" w:lineRule="atLeast"/>
        <w:ind w:left="566" w:firstLine="0"/>
        <w:rPr>
          <w:sz w:val="22"/>
          <w:szCs w:val="22"/>
        </w:rPr>
      </w:pPr>
      <w:r>
        <w:rPr>
          <w:b w:val="1"/>
          <w:bCs w:val="1"/>
          <w:color w:val="4f81bd"/>
          <w:sz w:val="22"/>
          <w:szCs w:val="22"/>
          <w:u w:color="4f81bd"/>
          <w:rtl w:val="0"/>
          <w:lang w:val="en-US"/>
        </w:rPr>
        <w:t>Web &amp; Data:</w:t>
      </w:r>
      <w:r>
        <w:rPr>
          <w:color w:val="4f81bd"/>
          <w:sz w:val="22"/>
          <w:szCs w:val="22"/>
          <w:u w:color="4f81bd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ab/>
        <w:t xml:space="preserve">REST API, JSON, MySQL, NoSQL (MongoDB), database operation using </w:t>
      </w:r>
      <w:r>
        <w:rPr>
          <w:b w:val="1"/>
          <w:bCs w:val="1"/>
          <w:sz w:val="22"/>
          <w:szCs w:val="22"/>
          <w:rtl w:val="0"/>
          <w:lang w:val="en-US"/>
        </w:rPr>
        <w:t>SQL</w:t>
      </w:r>
    </w:p>
    <w:p>
      <w:pPr>
        <w:pStyle w:val="Normal.0"/>
        <w:widowControl w:val="0"/>
        <w:spacing w:line="20" w:lineRule="atLeast"/>
        <w:ind w:left="566" w:firstLine="0"/>
        <w:rPr>
          <w:sz w:val="22"/>
          <w:szCs w:val="22"/>
        </w:rPr>
      </w:pPr>
      <w:r>
        <w:rPr>
          <w:b w:val="1"/>
          <w:bCs w:val="1"/>
          <w:color w:val="4f81bd"/>
          <w:sz w:val="22"/>
          <w:szCs w:val="22"/>
          <w:u w:color="4f81bd"/>
          <w:rtl w:val="0"/>
          <w:lang w:val="en-US"/>
        </w:rPr>
        <w:t>Scripts &amp; tools:</w:t>
      </w:r>
      <w:r>
        <w:rPr>
          <w:sz w:val="22"/>
          <w:szCs w:val="22"/>
          <w:rtl w:val="0"/>
        </w:rPr>
        <w:tab/>
        <w:t>Git, Docker, MAMP, Apache Tomcat, JUnit, JMeter, Amazon Web Service EC2</w:t>
      </w:r>
    </w:p>
    <w:p>
      <w:pPr>
        <w:pStyle w:val="Normal.0"/>
        <w:spacing w:line="20" w:lineRule="atLeast"/>
        <w:rPr>
          <w:b w:val="1"/>
          <w:bCs w:val="1"/>
          <w:smallCaps w:val="1"/>
          <w:sz w:val="25"/>
          <w:szCs w:val="25"/>
          <w:u w:val="single"/>
        </w:rPr>
      </w:pPr>
      <w:r>
        <w:rPr>
          <w:b w:val="1"/>
          <w:bCs w:val="1"/>
          <w:smallCaps w:val="1"/>
          <w:sz w:val="25"/>
          <w:szCs w:val="25"/>
          <w:u w:val="single"/>
          <w:rtl w:val="0"/>
          <w:lang w:val="en-US"/>
        </w:rPr>
        <w:t>Education</w:t>
      </w:r>
    </w:p>
    <w:p>
      <w:pPr>
        <w:pStyle w:val="List Paragraph"/>
        <w:numPr>
          <w:ilvl w:val="0"/>
          <w:numId w:val="2"/>
        </w:numPr>
        <w:bidi w:val="0"/>
        <w:spacing w:line="20" w:lineRule="atLeast"/>
        <w:ind w:right="0"/>
        <w:jc w:val="both"/>
        <w:rPr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Arizona State University, Tempe, Arizona</w:t>
      </w:r>
      <w:r>
        <w:rPr>
          <w:b w:val="1"/>
          <w:bCs w:val="1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 xml:space="preserve">                         GPA: 3.9 / 4.0   </w:t>
      </w:r>
      <w:r>
        <w:rPr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 xml:space="preserve">                                 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2013 - 2015</w:t>
      </w:r>
    </w:p>
    <w:p>
      <w:pPr>
        <w:pStyle w:val="Normal.0"/>
        <w:tabs>
          <w:tab w:val="left" w:pos="540"/>
        </w:tabs>
        <w:spacing w:after="80" w:line="20" w:lineRule="atLeast"/>
        <w:ind w:left="425" w:firstLine="317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 xml:space="preserve">Master of Science and Engineering in Electrical Engineering                          </w:t>
      </w:r>
    </w:p>
    <w:p>
      <w:pPr>
        <w:pStyle w:val="List Paragraph"/>
        <w:numPr>
          <w:ilvl w:val="0"/>
          <w:numId w:val="4"/>
        </w:numPr>
        <w:bidi w:val="0"/>
        <w:spacing w:line="20" w:lineRule="atLeast"/>
        <w:ind w:right="0"/>
        <w:jc w:val="both"/>
        <w:rPr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Sichuan University, Chengdu, China                          </w:t>
      </w:r>
      <w:r>
        <w:rPr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   </w:t>
      </w:r>
      <w:r>
        <w:rPr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  <w:lang w:val="en-US"/>
        </w:rPr>
        <w:t>GPA: 3.7 / 4.0</w:t>
      </w:r>
      <w:r>
        <w:rPr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  </w:t>
      </w:r>
      <w:r>
        <w:rPr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                                  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2009 - 2013</w:t>
      </w:r>
    </w:p>
    <w:p>
      <w:pPr>
        <w:pStyle w:val="Normal.0"/>
        <w:tabs>
          <w:tab w:val="left" w:pos="540"/>
        </w:tabs>
        <w:spacing w:after="120" w:line="20" w:lineRule="atLeast"/>
        <w:ind w:left="425" w:firstLine="323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 xml:space="preserve">Bachelor of Science and Engineering in Electrical Engineering                 </w:t>
      </w:r>
    </w:p>
    <w:p>
      <w:pPr>
        <w:pStyle w:val="Normal.0"/>
        <w:tabs>
          <w:tab w:val="left" w:pos="1080"/>
        </w:tabs>
        <w:spacing w:line="20" w:lineRule="atLeast"/>
        <w:rPr>
          <w:b w:val="1"/>
          <w:bCs w:val="1"/>
          <w:smallCaps w:val="1"/>
          <w:sz w:val="25"/>
          <w:szCs w:val="25"/>
          <w:u w:val="single"/>
        </w:rPr>
      </w:pPr>
      <w:r>
        <w:rPr>
          <w:b w:val="1"/>
          <w:bCs w:val="1"/>
          <w:smallCaps w:val="1"/>
          <w:sz w:val="25"/>
          <w:szCs w:val="25"/>
          <w:u w:val="single"/>
          <w:rtl w:val="0"/>
          <w:lang w:val="en-US"/>
        </w:rPr>
        <w:t>Work Experience</w:t>
      </w:r>
    </w:p>
    <w:p>
      <w:pPr>
        <w:pStyle w:val="List Paragraph"/>
        <w:numPr>
          <w:ilvl w:val="0"/>
          <w:numId w:val="6"/>
        </w:numPr>
        <w:bidi w:val="0"/>
        <w:spacing w:after="20" w:line="20" w:lineRule="atLeast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iOS Developer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 xml:space="preserve">Mobile Team, </w:t>
      </w:r>
      <w:r>
        <w:rPr>
          <w:b w:val="1"/>
          <w:bCs w:val="1"/>
          <w:sz w:val="24"/>
          <w:szCs w:val="24"/>
          <w:rtl w:val="0"/>
          <w:lang w:val="en-US"/>
        </w:rPr>
        <w:t>Hestan Smart Cooking Inc</w:t>
      </w:r>
      <w:r>
        <w:rPr>
          <w:b w:val="1"/>
          <w:bCs w:val="1"/>
          <w:sz w:val="24"/>
          <w:szCs w:val="24"/>
          <w:rtl w:val="0"/>
          <w:lang w:val="en-US"/>
        </w:rPr>
        <w:t xml:space="preserve">.                                 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201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8.2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 xml:space="preserve"> - 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present</w:t>
      </w:r>
    </w:p>
    <w:p>
      <w:pPr>
        <w:pStyle w:val="List Paragraph"/>
        <w:tabs>
          <w:tab w:val="left" w:pos="284"/>
        </w:tabs>
        <w:spacing w:line="20" w:lineRule="atLeast"/>
        <w:ind w:left="743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Smart cooking company provides mobile control solution for Hestan Cue, GE and Arpa cooking.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Developed high-quality iOS application that works with smart cooking devices </w:t>
      </w:r>
      <w:r>
        <w:rPr>
          <w:sz w:val="22"/>
          <w:szCs w:val="22"/>
          <w:rtl w:val="0"/>
          <w:lang w:val="en-US"/>
        </w:rPr>
        <w:t>using Xcode in Swift and Objective C</w:t>
      </w:r>
      <w:r>
        <w:rPr>
          <w:sz w:val="22"/>
          <w:szCs w:val="22"/>
          <w:rtl w:val="0"/>
          <w:lang w:val="en-US"/>
        </w:rPr>
        <w:t xml:space="preserve">. </w:t>
      </w:r>
      <w:r>
        <w:rPr>
          <w:sz w:val="22"/>
          <w:szCs w:val="22"/>
          <w:rtl w:val="0"/>
          <w:lang w:val="en-US"/>
        </w:rPr>
        <w:t xml:space="preserve">Heavily involved in </w:t>
      </w:r>
      <w:r>
        <w:rPr>
          <w:sz w:val="22"/>
          <w:szCs w:val="22"/>
          <w:rtl w:val="0"/>
          <w:lang w:val="en-US"/>
        </w:rPr>
        <w:t>App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0"/>
          <w:lang w:val="en-US"/>
        </w:rPr>
        <w:t xml:space="preserve"> redesign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Worked with product team to provide UI of the app while optimizing existing functionalities and enhancing the new features. </w:t>
      </w:r>
      <w:r>
        <w:rPr>
          <w:sz w:val="22"/>
          <w:szCs w:val="22"/>
          <w:rtl w:val="0"/>
          <w:lang w:val="en-US"/>
        </w:rPr>
        <w:t xml:space="preserve">Participated in </w:t>
      </w:r>
      <w:r>
        <w:rPr>
          <w:sz w:val="22"/>
          <w:szCs w:val="22"/>
          <w:rtl w:val="0"/>
          <w:lang w:val="en-US"/>
        </w:rPr>
        <w:t>Muti-platform communication &amp; devices pairing</w:t>
      </w:r>
      <w:r>
        <w:rPr>
          <w:sz w:val="22"/>
          <w:szCs w:val="22"/>
          <w:rtl w:val="0"/>
          <w:lang w:val="en-US"/>
        </w:rPr>
        <w:t xml:space="preserve"> flow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Generated Unit test(Quick/Nimble &amp; XCTest) to improve test coverage. 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Participated in QA process, identified and resolved 10+ bugs.</w:t>
      </w:r>
    </w:p>
    <w:p>
      <w:pPr>
        <w:pStyle w:val="List Paragraph"/>
        <w:numPr>
          <w:ilvl w:val="0"/>
          <w:numId w:val="6"/>
        </w:numPr>
        <w:bidi w:val="0"/>
        <w:spacing w:after="20" w:line="20" w:lineRule="atLeast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Design Engineer, Dialog Semiconductor, Inc                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2015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.2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 xml:space="preserve"> - </w:t>
      </w:r>
      <w:r>
        <w:rPr>
          <w:b w:val="1"/>
          <w:bCs w:val="1"/>
          <w:i w:val="1"/>
          <w:iCs w:val="1"/>
          <w:color w:val="4f81bd"/>
          <w:sz w:val="22"/>
          <w:szCs w:val="22"/>
          <w:u w:color="4f81bd"/>
          <w:rtl w:val="0"/>
          <w:lang w:val="en-US"/>
        </w:rPr>
        <w:t>2018.2</w:t>
      </w:r>
    </w:p>
    <w:p>
      <w:pPr>
        <w:pStyle w:val="List Paragraph"/>
        <w:tabs>
          <w:tab w:val="left" w:pos="284"/>
        </w:tabs>
        <w:spacing w:line="20" w:lineRule="atLeast"/>
        <w:ind w:left="743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Dialog Semiconductor is the top power management supplier for Apple/Samsung/Huawei portable devices.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Worked in fast-paced design group to develop chip level hardware system, daily job includes improving and simulating high-quality products using software tools based on Linux environment.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Investigated design structures to meet market requirements. Products contributed 30% revenues.</w:t>
      </w:r>
    </w:p>
    <w:p>
      <w:pPr>
        <w:pStyle w:val="列出段落1"/>
        <w:widowControl w:val="0"/>
        <w:numPr>
          <w:ilvl w:val="0"/>
          <w:numId w:val="9"/>
        </w:numPr>
        <w:bidi w:val="0"/>
        <w:spacing w:line="20" w:lineRule="atLeast"/>
        <w:ind w:right="357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Utilized LabView to automate test for double production test coverage and efficiency.</w:t>
      </w:r>
    </w:p>
    <w:p>
      <w:pPr>
        <w:pStyle w:val="Normal (Web)"/>
        <w:numPr>
          <w:ilvl w:val="0"/>
          <w:numId w:val="8"/>
        </w:numPr>
        <w:bidi w:val="0"/>
        <w:spacing w:before="0" w:after="0" w:line="20" w:lineRule="atLeast"/>
        <w:ind w:right="25"/>
        <w:jc w:val="both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u w:color="000000"/>
          <w:rtl w:val="0"/>
          <w:lang w:val="en-US"/>
        </w:rPr>
        <w:t>Evaluated test data of over 80 test cases, debugged 10 test failures and performed regression testing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after="120"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Designed test strategies individually for debugging across multi-platforms.</w:t>
      </w:r>
    </w:p>
    <w:p>
      <w:pPr>
        <w:pStyle w:val="Normal.0"/>
        <w:spacing w:line="20" w:lineRule="atLeast"/>
        <w:rPr>
          <w:b w:val="1"/>
          <w:bCs w:val="1"/>
          <w:smallCaps w:val="1"/>
          <w:sz w:val="25"/>
          <w:szCs w:val="25"/>
          <w:u w:val="single"/>
        </w:rPr>
      </w:pPr>
      <w:r>
        <w:rPr>
          <w:b w:val="1"/>
          <w:bCs w:val="1"/>
          <w:smallCaps w:val="1"/>
          <w:sz w:val="25"/>
          <w:szCs w:val="25"/>
          <w:u w:val="single"/>
          <w:rtl w:val="0"/>
          <w:lang w:val="en-US"/>
        </w:rPr>
        <w:t>Project Experience</w:t>
      </w:r>
    </w:p>
    <w:p>
      <w:pPr>
        <w:pStyle w:val="列出段落1"/>
        <w:widowControl w:val="0"/>
        <w:numPr>
          <w:ilvl w:val="0"/>
          <w:numId w:val="11"/>
        </w:numPr>
        <w:bidi w:val="0"/>
        <w:spacing w:before="20" w:line="20" w:lineRule="atLeast"/>
        <w:ind w:right="36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</w:t>
      </w:r>
      <w:r>
        <w:rPr>
          <w:b w:val="1"/>
          <w:bCs w:val="1"/>
          <w:sz w:val="24"/>
          <w:szCs w:val="24"/>
          <w:rtl w:val="0"/>
          <w:lang w:val="en-US"/>
        </w:rPr>
        <w:t>OS Apps Development (20+ apps with Xcode 9 &amp; Swift 4)</w:t>
      </w:r>
    </w:p>
    <w:p>
      <w:pPr>
        <w:pStyle w:val="列出段落1"/>
        <w:widowControl w:val="0"/>
        <w:spacing w:before="20" w:line="20" w:lineRule="atLeast"/>
        <w:ind w:right="360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Eg. Pokemon Go, Whatsapp, QuizUp and Yahoo Weather.</w:t>
      </w:r>
    </w:p>
    <w:p>
      <w:pPr>
        <w:pStyle w:val="列出段落1"/>
        <w:widowControl w:val="0"/>
        <w:numPr>
          <w:ilvl w:val="0"/>
          <w:numId w:val="13"/>
        </w:numPr>
        <w:bidi w:val="0"/>
        <w:spacing w:before="20"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Developed 20+ IOS apps based on MVC (Model-View-Control) design pattern using </w:t>
      </w:r>
      <w:r>
        <w:rPr>
          <w:b w:val="1"/>
          <w:bCs w:val="1"/>
          <w:sz w:val="22"/>
          <w:szCs w:val="22"/>
          <w:rtl w:val="0"/>
          <w:lang w:val="en-US"/>
        </w:rPr>
        <w:t>Swift 4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列出段落1"/>
        <w:widowControl w:val="0"/>
        <w:numPr>
          <w:ilvl w:val="0"/>
          <w:numId w:val="13"/>
        </w:numPr>
        <w:bidi w:val="0"/>
        <w:spacing w:before="20"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Made asynchronous API calls and use the JSON format for server communication.</w:t>
      </w:r>
    </w:p>
    <w:p>
      <w:pPr>
        <w:pStyle w:val="列出段落1"/>
        <w:widowControl w:val="0"/>
        <w:numPr>
          <w:ilvl w:val="0"/>
          <w:numId w:val="13"/>
        </w:numPr>
        <w:bidi w:val="0"/>
        <w:spacing w:before="20"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Used cloud- based infrastructure FireBase to store and retrieve data from Google Web Service.</w:t>
      </w:r>
    </w:p>
    <w:p>
      <w:pPr>
        <w:pStyle w:val="列出段落1"/>
        <w:widowControl w:val="0"/>
        <w:numPr>
          <w:ilvl w:val="0"/>
          <w:numId w:val="13"/>
        </w:numPr>
        <w:bidi w:val="0"/>
        <w:spacing w:before="20" w:line="20" w:lineRule="atLeast"/>
        <w:ind w:right="36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Implemented AI apps using iOS 11's new CoreML machine learning framework.</w:t>
      </w:r>
    </w:p>
    <w:p>
      <w:pPr>
        <w:pStyle w:val="列出段落1"/>
        <w:widowControl w:val="0"/>
        <w:numPr>
          <w:ilvl w:val="0"/>
          <w:numId w:val="14"/>
        </w:numPr>
        <w:bidi w:val="0"/>
        <w:spacing w:line="20" w:lineRule="atLeast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Created 3D objects in augmented reality and created animations and real-life interactions using Apple's latest ARKit framework.</w:t>
      </w:r>
    </w:p>
    <w:p>
      <w:pPr>
        <w:pStyle w:val="列出段落1"/>
        <w:widowControl w:val="0"/>
        <w:numPr>
          <w:ilvl w:val="0"/>
          <w:numId w:val="16"/>
        </w:numPr>
        <w:bidi w:val="0"/>
        <w:spacing w:before="20" w:line="20" w:lineRule="atLeast"/>
        <w:ind w:right="36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Dashi, A Personalized Restaurant Recommendation Web Service (Java)</w:t>
      </w:r>
    </w:p>
    <w:p>
      <w:pPr>
        <w:pStyle w:val="列出段落1"/>
        <w:widowControl w:val="0"/>
        <w:spacing w:before="20" w:line="20" w:lineRule="atLeast"/>
        <w:ind w:right="360"/>
        <w:jc w:val="left"/>
        <w:rPr>
          <w:sz w:val="22"/>
          <w:szCs w:val="22"/>
          <w:u w:val="single"/>
        </w:rPr>
      </w:pPr>
      <w:bookmarkStart w:name="OLE_LINK3" w:id="1"/>
      <w:r>
        <w:rPr>
          <w:sz w:val="22"/>
          <w:szCs w:val="22"/>
          <w:rtl w:val="0"/>
          <w:lang w:val="en-US"/>
        </w:rPr>
        <w:t xml:space="preserve">Dashi, aims to use personalization to improve restaurant search and recommendation based on search history and favorite record. </w:t>
      </w:r>
    </w:p>
    <w:p>
      <w:pPr>
        <w:pStyle w:val="列出段落1"/>
        <w:widowControl w:val="0"/>
        <w:numPr>
          <w:ilvl w:val="0"/>
          <w:numId w:val="18"/>
        </w:numPr>
        <w:bidi w:val="0"/>
        <w:spacing w:before="20" w:line="20" w:lineRule="atLeast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Developed an interactive web page (HTML5/CSS/Javascript) providing 3 main APIs to handle the HTTP requests of updating preference, searching / pushing recommended restaurants.</w:t>
      </w:r>
    </w:p>
    <w:p>
      <w:pPr>
        <w:pStyle w:val="列出段落1"/>
        <w:widowControl w:val="0"/>
        <w:numPr>
          <w:ilvl w:val="0"/>
          <w:numId w:val="18"/>
        </w:numPr>
        <w:bidi w:val="0"/>
        <w:spacing w:before="20" w:line="20" w:lineRule="atLeast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Built a customized web service (Java servlet, REST API) to fetch restaurant data from Yelp API and store user preferences (MySQL/MongoDB).</w:t>
      </w:r>
    </w:p>
    <w:p>
      <w:pPr>
        <w:pStyle w:val="列出段落1"/>
        <w:widowControl w:val="0"/>
        <w:numPr>
          <w:ilvl w:val="0"/>
          <w:numId w:val="18"/>
        </w:numPr>
        <w:bidi w:val="0"/>
        <w:spacing w:before="20" w:line="20" w:lineRule="atLeast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Improved content-based recommendation precision/recall by developing a collaborative filtering algorithm and matching similar restaurants based on categories.</w:t>
      </w:r>
    </w:p>
    <w:p>
      <w:pPr>
        <w:pStyle w:val="列出段落1"/>
        <w:widowControl w:val="0"/>
        <w:numPr>
          <w:ilvl w:val="0"/>
          <w:numId w:val="18"/>
        </w:numPr>
        <w:bidi w:val="0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Improved content-based recommendation precision/recall by developing a collaborative filtering algorithm and matching similar restaurants based on categories.</w:t>
      </w:r>
      <w:bookmarkEnd w:id="1"/>
    </w:p>
    <w:p>
      <w:pPr>
        <w:pStyle w:val="列出段落1"/>
        <w:widowControl w:val="0"/>
        <w:numPr>
          <w:ilvl w:val="0"/>
          <w:numId w:val="20"/>
        </w:numPr>
        <w:bidi w:val="0"/>
        <w:spacing w:line="20" w:lineRule="atLeast"/>
        <w:ind w:right="357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ELK: User Behavior Analysis</w:t>
      </w:r>
    </w:p>
    <w:p>
      <w:pPr>
        <w:pStyle w:val="列出段落1"/>
        <w:widowControl w:val="0"/>
        <w:spacing w:before="20" w:line="20" w:lineRule="atLeast"/>
        <w:ind w:left="764" w:right="360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en-US"/>
        </w:rPr>
        <w:t>Implemented ELK to analysis users behavior based on location, device, service provider and etc.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before="20" w:line="20" w:lineRule="atLeast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Used Timelion timeline to identify peak season for resource usage on ElasticSearch project.</w:t>
      </w:r>
    </w:p>
    <w:p>
      <w:pPr>
        <w:pStyle w:val="列出段落1"/>
        <w:widowControl w:val="0"/>
        <w:numPr>
          <w:ilvl w:val="0"/>
          <w:numId w:val="8"/>
        </w:numPr>
        <w:bidi w:val="0"/>
        <w:spacing w:before="20" w:line="20" w:lineRule="atLeast"/>
        <w:ind w:right="36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Utilized </w:t>
      </w:r>
      <w:r>
        <w:rPr>
          <w:b w:val="1"/>
          <w:bCs w:val="1"/>
          <w:sz w:val="22"/>
          <w:szCs w:val="22"/>
          <w:rtl w:val="0"/>
          <w:lang w:val="en-US"/>
        </w:rPr>
        <w:t>Kibana</w:t>
      </w:r>
      <w:r>
        <w:rPr>
          <w:sz w:val="22"/>
          <w:szCs w:val="22"/>
          <w:rtl w:val="0"/>
          <w:lang w:val="en-US"/>
        </w:rPr>
        <w:t xml:space="preserve"> to analyze the geographic distribution of new customers and returning users.</w:t>
      </w:r>
    </w:p>
    <w:sectPr>
      <w:headerReference w:type="default" r:id="rId4"/>
      <w:footerReference w:type="default" r:id="rId5"/>
      <w:pgSz w:w="11900" w:h="16840" w:orient="portrait"/>
      <w:pgMar w:top="567" w:right="964" w:bottom="567" w:left="79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SimSun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tabs>
          <w:tab w:val="num" w:pos="540"/>
        </w:tabs>
        <w:ind w:left="709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540"/>
          <w:tab w:val="num" w:pos="1189"/>
        </w:tabs>
        <w:ind w:left="135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540"/>
          <w:tab w:val="num" w:pos="1669"/>
        </w:tabs>
        <w:ind w:left="183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540"/>
          <w:tab w:val="num" w:pos="2149"/>
        </w:tabs>
        <w:ind w:left="231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540"/>
          <w:tab w:val="num" w:pos="2629"/>
        </w:tabs>
        <w:ind w:left="279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540"/>
          <w:tab w:val="num" w:pos="3109"/>
        </w:tabs>
        <w:ind w:left="327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540"/>
          <w:tab w:val="num" w:pos="3589"/>
        </w:tabs>
        <w:ind w:left="375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540"/>
          <w:tab w:val="num" w:pos="4069"/>
        </w:tabs>
        <w:ind w:left="423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540"/>
          <w:tab w:val="num" w:pos="4549"/>
        </w:tabs>
        <w:ind w:left="4718" w:hanging="6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tabs>
          <w:tab w:val="num" w:pos="709"/>
        </w:tabs>
        <w:ind w:left="83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709"/>
          <w:tab w:val="num" w:pos="1310"/>
        </w:tabs>
        <w:ind w:left="143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709"/>
          <w:tab w:val="num" w:pos="1790"/>
        </w:tabs>
        <w:ind w:left="191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09"/>
          <w:tab w:val="num" w:pos="2270"/>
        </w:tabs>
        <w:ind w:left="239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709"/>
          <w:tab w:val="num" w:pos="2750"/>
        </w:tabs>
        <w:ind w:left="287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709"/>
          <w:tab w:val="num" w:pos="3230"/>
        </w:tabs>
        <w:ind w:left="335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09"/>
          <w:tab w:val="num" w:pos="3710"/>
        </w:tabs>
        <w:ind w:left="383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709"/>
          <w:tab w:val="num" w:pos="4190"/>
        </w:tabs>
        <w:ind w:left="431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709"/>
          <w:tab w:val="num" w:pos="4670"/>
        </w:tabs>
        <w:ind w:left="4791" w:hanging="60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9"/>
  </w:abstractNum>
  <w:abstractNum w:abstractNumId="5">
    <w:multiLevelType w:val="hybridMultilevel"/>
    <w:styleLink w:val="Imported Style 9"/>
    <w:lvl w:ilvl="0">
      <w:start w:val="1"/>
      <w:numFmt w:val="bullet"/>
      <w:suff w:val="tab"/>
      <w:lvlText w:val="➢"/>
      <w:lvlJc w:val="left"/>
      <w:pPr>
        <w:tabs>
          <w:tab w:val="left" w:pos="851"/>
        </w:tabs>
        <w:ind w:left="6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1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851"/>
        </w:tabs>
        <w:ind w:left="16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851"/>
        </w:tabs>
        <w:ind w:left="21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851"/>
        </w:tabs>
        <w:ind w:left="26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851"/>
        </w:tabs>
        <w:ind w:left="30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851"/>
        </w:tabs>
        <w:ind w:left="35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851"/>
        </w:tabs>
        <w:ind w:left="40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851"/>
        </w:tabs>
        <w:ind w:left="45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bullet"/>
      <w:suff w:val="tab"/>
      <w:lvlText w:val="➢"/>
      <w:lvlJc w:val="left"/>
      <w:pPr>
        <w:ind w:left="74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2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70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8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66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14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62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10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58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2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6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1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31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6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0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50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3"/>
  </w:abstractNum>
  <w:abstractNum w:abstractNumId="13">
    <w:multiLevelType w:val="hybridMultilevel"/>
    <w:styleLink w:val="Imported Style 3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4"/>
  </w:abstractNum>
  <w:abstractNum w:abstractNumId="1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5"/>
  </w:abstractNum>
  <w:abstractNum w:abstractNumId="17">
    <w:multiLevelType w:val="hybridMultilevel"/>
    <w:styleLink w:val="Imported Style 5"/>
    <w:lvl w:ilvl="0">
      <w:start w:val="1"/>
      <w:numFmt w:val="bullet"/>
      <w:suff w:val="tab"/>
      <w:lvlText w:val="➢"/>
      <w:lvlJc w:val="left"/>
      <w:pPr>
        <w:ind w:left="74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2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70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8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66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14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62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10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583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1077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79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1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37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5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7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397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1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37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lvl w:ilvl="0">
        <w:start w:val="1"/>
        <w:numFmt w:val="bullet"/>
        <w:suff w:val="tab"/>
        <w:lvlText w:val="·"/>
        <w:lvlJc w:val="left"/>
        <w:pPr>
          <w:ind w:left="1195" w:hanging="47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67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215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63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311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59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407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455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5035" w:hanging="4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9">
    <w:name w:val="Imported Style 9"/>
    <w:pPr>
      <w:numPr>
        <w:numId w:val="5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6">
    <w:name w:val="Imported Style 6"/>
    <w:pPr>
      <w:numPr>
        <w:numId w:val="7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SimSun" w:cs="SimSun" w:hAnsi="SimSun" w:eastAsia="SimSu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10"/>
      </w:numPr>
    </w:pPr>
  </w:style>
  <w:style w:type="numbering" w:styleId="Imported Style 8">
    <w:name w:val="Imported Style 8"/>
    <w:pPr>
      <w:numPr>
        <w:numId w:val="12"/>
      </w:numPr>
    </w:pPr>
  </w:style>
  <w:style w:type="numbering" w:styleId="Imported Style 3">
    <w:name w:val="Imported Style 3"/>
    <w:pPr>
      <w:numPr>
        <w:numId w:val="15"/>
      </w:numPr>
    </w:pPr>
  </w:style>
  <w:style w:type="numbering" w:styleId="Imported Style 4">
    <w:name w:val="Imported Style 4"/>
    <w:pPr>
      <w:numPr>
        <w:numId w:val="17"/>
      </w:numPr>
    </w:pPr>
  </w:style>
  <w:style w:type="numbering" w:styleId="Imported Style 5">
    <w:name w:val="Imported Style 5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