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E53941">
      <w:pPr>
        <w:rPr>
          <w:rFonts w:hint="eastAsia"/>
        </w:rPr>
      </w:pPr>
    </w:p>
    <w:tbl>
      <w:tblPr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435"/>
        <w:gridCol w:w="5273"/>
        <w:gridCol w:w="811"/>
      </w:tblGrid>
      <w:tr w14:paraId="24BF3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48" w:type="pct"/>
            <w:vAlign w:val="center"/>
          </w:tcPr>
          <w:p w14:paraId="0E405F05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Category</w:t>
            </w:r>
          </w:p>
        </w:tc>
        <w:tc>
          <w:tcPr>
            <w:tcW w:w="3113" w:type="pct"/>
            <w:vAlign w:val="center"/>
          </w:tcPr>
          <w:p w14:paraId="60E5A852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Brands</w:t>
            </w:r>
          </w:p>
        </w:tc>
        <w:tc>
          <w:tcPr>
            <w:tcW w:w="437" w:type="pct"/>
            <w:vAlign w:val="center"/>
          </w:tcPr>
          <w:p w14:paraId="46D5FCB8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Count</w:t>
            </w:r>
          </w:p>
        </w:tc>
      </w:tr>
      <w:tr w14:paraId="1177D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pct"/>
            <w:vAlign w:val="center"/>
          </w:tcPr>
          <w:p w14:paraId="74AC13B4">
            <w:pPr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AI Tools</w:t>
            </w:r>
          </w:p>
        </w:tc>
        <w:tc>
          <w:tcPr>
            <w:tcW w:w="3113" w:type="pct"/>
            <w:vAlign w:val="center"/>
          </w:tcPr>
          <w:p w14:paraId="00E38229">
            <w:pPr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Anthropic (Claude), ChatGPT (OpenAI), DeepSeek, Google Gemini (Google AI), Microsoft Copilot</w:t>
            </w:r>
          </w:p>
        </w:tc>
        <w:tc>
          <w:tcPr>
            <w:tcW w:w="437" w:type="pct"/>
            <w:vAlign w:val="center"/>
          </w:tcPr>
          <w:p w14:paraId="6E534709">
            <w:pPr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14:paraId="07770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pct"/>
            <w:vAlign w:val="center"/>
          </w:tcPr>
          <w:p w14:paraId="06C83E59">
            <w:pPr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Comprehensive Services</w:t>
            </w:r>
          </w:p>
        </w:tc>
        <w:tc>
          <w:tcPr>
            <w:tcW w:w="3113" w:type="pct"/>
            <w:vAlign w:val="center"/>
          </w:tcPr>
          <w:p w14:paraId="78C2C537">
            <w:pPr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Google, Microsoft</w:t>
            </w:r>
          </w:p>
        </w:tc>
        <w:tc>
          <w:tcPr>
            <w:tcW w:w="437" w:type="pct"/>
            <w:vAlign w:val="center"/>
          </w:tcPr>
          <w:p w14:paraId="250562CA">
            <w:pPr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14:paraId="156FC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pct"/>
            <w:vAlign w:val="center"/>
          </w:tcPr>
          <w:p w14:paraId="6FAD3DD5">
            <w:pPr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Social Networks &amp; Messaging</w:t>
            </w:r>
          </w:p>
        </w:tc>
        <w:tc>
          <w:tcPr>
            <w:tcW w:w="3113" w:type="pct"/>
            <w:vAlign w:val="center"/>
          </w:tcPr>
          <w:p w14:paraId="0C26B8FE">
            <w:pPr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Discord, Facebook (Meta), Instagram, LinkedIn, Reddit, Signal, Snapchat, Telegram, WhatsApp, X.com (Twitter)</w:t>
            </w:r>
          </w:p>
        </w:tc>
        <w:tc>
          <w:tcPr>
            <w:tcW w:w="437" w:type="pct"/>
            <w:vAlign w:val="center"/>
          </w:tcPr>
          <w:p w14:paraId="00037094">
            <w:pPr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14:paraId="19F29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pct"/>
            <w:vAlign w:val="center"/>
          </w:tcPr>
          <w:p w14:paraId="1935B951">
            <w:pPr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Gaming</w:t>
            </w:r>
          </w:p>
        </w:tc>
        <w:tc>
          <w:tcPr>
            <w:tcW w:w="3113" w:type="pct"/>
            <w:vAlign w:val="center"/>
          </w:tcPr>
          <w:p w14:paraId="5930CA65">
            <w:pPr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Blizzard Battle.net, Epic Games, Planstation (PlayStation), Roblox, Steam, Xbox</w:t>
            </w:r>
          </w:p>
        </w:tc>
        <w:tc>
          <w:tcPr>
            <w:tcW w:w="437" w:type="pct"/>
            <w:vAlign w:val="center"/>
          </w:tcPr>
          <w:p w14:paraId="4A94D815">
            <w:pPr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14:paraId="6E095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pct"/>
            <w:vAlign w:val="center"/>
          </w:tcPr>
          <w:p w14:paraId="0395852C">
            <w:pPr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Music Streaming</w:t>
            </w:r>
          </w:p>
        </w:tc>
        <w:tc>
          <w:tcPr>
            <w:tcW w:w="3113" w:type="pct"/>
            <w:vAlign w:val="center"/>
          </w:tcPr>
          <w:p w14:paraId="6700B1ED">
            <w:pPr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Deezer, SoundCloud, Spotify, Tidal</w:t>
            </w:r>
          </w:p>
        </w:tc>
        <w:tc>
          <w:tcPr>
            <w:tcW w:w="437" w:type="pct"/>
            <w:vAlign w:val="center"/>
          </w:tcPr>
          <w:p w14:paraId="6130BC1C">
            <w:pPr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57E8E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pct"/>
            <w:vAlign w:val="center"/>
          </w:tcPr>
          <w:p w14:paraId="13F59BFA">
            <w:pPr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Video Streaming &amp; Live Broadcasting</w:t>
            </w:r>
          </w:p>
        </w:tc>
        <w:tc>
          <w:tcPr>
            <w:tcW w:w="3113" w:type="pct"/>
            <w:vAlign w:val="center"/>
          </w:tcPr>
          <w:p w14:paraId="31060399">
            <w:pPr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Netflix, Twitch, YouTube</w:t>
            </w:r>
          </w:p>
        </w:tc>
        <w:tc>
          <w:tcPr>
            <w:tcW w:w="437" w:type="pct"/>
            <w:vAlign w:val="center"/>
          </w:tcPr>
          <w:p w14:paraId="18ECF6BA">
            <w:pPr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14:paraId="0F781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pct"/>
            <w:vAlign w:val="center"/>
          </w:tcPr>
          <w:p w14:paraId="4C51650A">
            <w:pPr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E-commerce &amp; Payments</w:t>
            </w:r>
          </w:p>
        </w:tc>
        <w:tc>
          <w:tcPr>
            <w:tcW w:w="3113" w:type="pct"/>
            <w:vAlign w:val="center"/>
          </w:tcPr>
          <w:p w14:paraId="6EE57EC6">
            <w:pPr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eBay, PayPal, Stripe</w:t>
            </w:r>
          </w:p>
        </w:tc>
        <w:tc>
          <w:tcPr>
            <w:tcW w:w="437" w:type="pct"/>
            <w:vAlign w:val="center"/>
          </w:tcPr>
          <w:p w14:paraId="6FEFA125">
            <w:pPr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14:paraId="03FDF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pct"/>
            <w:vAlign w:val="center"/>
          </w:tcPr>
          <w:p w14:paraId="748E881F">
            <w:pPr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Cloud Storage &amp; Collaboration</w:t>
            </w:r>
          </w:p>
        </w:tc>
        <w:tc>
          <w:tcPr>
            <w:tcW w:w="3113" w:type="pct"/>
            <w:vAlign w:val="center"/>
          </w:tcPr>
          <w:p w14:paraId="751B9D43">
            <w:pPr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Dropbox, Notion</w:t>
            </w:r>
          </w:p>
        </w:tc>
        <w:tc>
          <w:tcPr>
            <w:tcW w:w="437" w:type="pct"/>
            <w:vAlign w:val="center"/>
          </w:tcPr>
          <w:p w14:paraId="561150F8">
            <w:pPr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14:paraId="1439C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pct"/>
            <w:vAlign w:val="center"/>
          </w:tcPr>
          <w:p w14:paraId="041EC002">
            <w:pPr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Development &amp; Code Hosting</w:t>
            </w:r>
          </w:p>
        </w:tc>
        <w:tc>
          <w:tcPr>
            <w:tcW w:w="3113" w:type="pct"/>
            <w:vAlign w:val="center"/>
          </w:tcPr>
          <w:p w14:paraId="54C510DF">
            <w:pPr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GitHub</w:t>
            </w:r>
          </w:p>
        </w:tc>
        <w:tc>
          <w:tcPr>
            <w:tcW w:w="437" w:type="pct"/>
            <w:vAlign w:val="center"/>
          </w:tcPr>
          <w:p w14:paraId="6C5A9D78">
            <w:pPr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14:paraId="6566E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pct"/>
            <w:vAlign w:val="center"/>
          </w:tcPr>
          <w:p w14:paraId="2F99EA09">
            <w:pPr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Privacy &amp; Encryption Tools</w:t>
            </w:r>
          </w:p>
        </w:tc>
        <w:tc>
          <w:tcPr>
            <w:tcW w:w="3113" w:type="pct"/>
            <w:vAlign w:val="center"/>
          </w:tcPr>
          <w:p w14:paraId="66D88041">
            <w:pPr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Protonmail, Tor Project</w:t>
            </w:r>
          </w:p>
        </w:tc>
        <w:tc>
          <w:tcPr>
            <w:tcW w:w="437" w:type="pct"/>
            <w:vAlign w:val="center"/>
          </w:tcPr>
          <w:p w14:paraId="0D524435">
            <w:pPr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14:paraId="6C584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pct"/>
            <w:vAlign w:val="center"/>
          </w:tcPr>
          <w:p w14:paraId="165C44B7">
            <w:pPr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Blogging &amp; Content Platforms</w:t>
            </w:r>
          </w:p>
        </w:tc>
        <w:tc>
          <w:tcPr>
            <w:tcW w:w="3113" w:type="pct"/>
            <w:vAlign w:val="center"/>
          </w:tcPr>
          <w:p w14:paraId="61910436">
            <w:pPr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Blogger (Blogspot), Medium, Tumblr, WordPress</w:t>
            </w:r>
          </w:p>
        </w:tc>
        <w:tc>
          <w:tcPr>
            <w:tcW w:w="437" w:type="pct"/>
            <w:vAlign w:val="center"/>
          </w:tcPr>
          <w:p w14:paraId="000858DA">
            <w:pPr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14D66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pct"/>
            <w:vAlign w:val="center"/>
          </w:tcPr>
          <w:p w14:paraId="24EA9B02">
            <w:pPr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Image &amp; Video Sharing</w:t>
            </w:r>
          </w:p>
        </w:tc>
        <w:tc>
          <w:tcPr>
            <w:tcW w:w="3113" w:type="pct"/>
            <w:vAlign w:val="center"/>
          </w:tcPr>
          <w:p w14:paraId="3FE001F0">
            <w:pPr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Flickr, Pinterest, Vimeo, Dailymotion</w:t>
            </w:r>
          </w:p>
        </w:tc>
        <w:tc>
          <w:tcPr>
            <w:tcW w:w="437" w:type="pct"/>
            <w:vAlign w:val="center"/>
          </w:tcPr>
          <w:p w14:paraId="283AAE23">
            <w:pPr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6648F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pct"/>
            <w:vAlign w:val="center"/>
          </w:tcPr>
          <w:p w14:paraId="1B848722">
            <w:pPr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Encyclopedia &amp; Knowledge</w:t>
            </w:r>
          </w:p>
        </w:tc>
        <w:tc>
          <w:tcPr>
            <w:tcW w:w="3113" w:type="pct"/>
            <w:vAlign w:val="center"/>
          </w:tcPr>
          <w:p w14:paraId="2E02F90D">
            <w:pPr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Wikipedia</w:t>
            </w:r>
          </w:p>
        </w:tc>
        <w:tc>
          <w:tcPr>
            <w:tcW w:w="437" w:type="pct"/>
            <w:vAlign w:val="center"/>
          </w:tcPr>
          <w:p w14:paraId="08994B9A">
            <w:pPr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14:paraId="6AA52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pct"/>
            <w:vAlign w:val="center"/>
          </w:tcPr>
          <w:p w14:paraId="35EE78CF">
            <w:pPr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CDN &amp; Infrastructure</w:t>
            </w:r>
          </w:p>
        </w:tc>
        <w:tc>
          <w:tcPr>
            <w:tcW w:w="3113" w:type="pct"/>
            <w:vAlign w:val="center"/>
          </w:tcPr>
          <w:p w14:paraId="17280178">
            <w:pPr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Cloudflare</w:t>
            </w:r>
          </w:p>
        </w:tc>
        <w:tc>
          <w:tcPr>
            <w:tcW w:w="437" w:type="pct"/>
            <w:vAlign w:val="center"/>
          </w:tcPr>
          <w:p w14:paraId="6F4746CA">
            <w:pPr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14:paraId="45894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pct"/>
            <w:vAlign w:val="center"/>
          </w:tcPr>
          <w:p w14:paraId="1090E9AA">
            <w:pPr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Cloud Providers</w:t>
            </w:r>
          </w:p>
        </w:tc>
        <w:tc>
          <w:tcPr>
            <w:tcW w:w="3113" w:type="pct"/>
            <w:vAlign w:val="center"/>
          </w:tcPr>
          <w:p w14:paraId="2871C04A">
            <w:pPr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Cloud Providers (AWS, Azure, DigitalOcean, etc.)</w:t>
            </w:r>
          </w:p>
        </w:tc>
        <w:tc>
          <w:tcPr>
            <w:tcW w:w="437" w:type="pct"/>
            <w:vAlign w:val="center"/>
          </w:tcPr>
          <w:p w14:paraId="521EB3E1">
            <w:pPr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14:paraId="1F375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pct"/>
            <w:vAlign w:val="center"/>
          </w:tcPr>
          <w:p w14:paraId="4022E89A">
            <w:pPr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Common Dependencies</w:t>
            </w:r>
          </w:p>
        </w:tc>
        <w:tc>
          <w:tcPr>
            <w:tcW w:w="3113" w:type="pct"/>
            <w:vAlign w:val="center"/>
          </w:tcPr>
          <w:p w14:paraId="4EBB82C3">
            <w:pPr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 Additional Common Dependencies (CDN, auth, cloud, etc.)</w:t>
            </w:r>
          </w:p>
        </w:tc>
        <w:tc>
          <w:tcPr>
            <w:tcW w:w="437" w:type="pct"/>
            <w:vAlign w:val="center"/>
          </w:tcPr>
          <w:p w14:paraId="68F0D1F8">
            <w:pPr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14:paraId="2888D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pct"/>
            <w:vAlign w:val="center"/>
          </w:tcPr>
          <w:p w14:paraId="374350C9">
            <w:pPr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Security &amp; VPN</w:t>
            </w:r>
          </w:p>
        </w:tc>
        <w:tc>
          <w:tcPr>
            <w:tcW w:w="3113" w:type="pct"/>
            <w:vAlign w:val="center"/>
          </w:tcPr>
          <w:p w14:paraId="06A4D3DD">
            <w:pPr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Zscaler, VPN Provider</w:t>
            </w:r>
          </w:p>
        </w:tc>
        <w:tc>
          <w:tcPr>
            <w:tcW w:w="437" w:type="pct"/>
            <w:vAlign w:val="center"/>
          </w:tcPr>
          <w:p w14:paraId="25944A57">
            <w:pPr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14:paraId="4A972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pct"/>
            <w:vAlign w:val="center"/>
          </w:tcPr>
          <w:p w14:paraId="08124D91">
            <w:pPr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Other (Portal)</w:t>
            </w:r>
          </w:p>
        </w:tc>
        <w:tc>
          <w:tcPr>
            <w:tcW w:w="3113" w:type="pct"/>
            <w:vAlign w:val="center"/>
          </w:tcPr>
          <w:p w14:paraId="3C97031A">
            <w:pPr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Yahoo</w:t>
            </w:r>
          </w:p>
        </w:tc>
        <w:tc>
          <w:tcPr>
            <w:tcW w:w="437" w:type="pct"/>
            <w:vAlign w:val="center"/>
          </w:tcPr>
          <w:p w14:paraId="1FB91A3F">
            <w:pPr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14:paraId="688F9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pct"/>
            <w:vAlign w:val="center"/>
          </w:tcPr>
          <w:p w14:paraId="6EA03256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sz w:val="24"/>
                <w:szCs w:val="24"/>
              </w:rPr>
            </w:pPr>
            <w:bookmarkStart w:id="0" w:name="_GoBack" w:colFirst="0" w:colLast="1"/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3113" w:type="pct"/>
            <w:vAlign w:val="center"/>
          </w:tcPr>
          <w:p w14:paraId="653B6388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37" w:type="pct"/>
            <w:vAlign w:val="center"/>
          </w:tcPr>
          <w:p w14:paraId="6553E200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54</w:t>
            </w:r>
          </w:p>
        </w:tc>
      </w:tr>
      <w:bookmarkEnd w:id="0"/>
    </w:tbl>
    <w:p w14:paraId="335FD96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5D0EB5"/>
    <w:rsid w:val="36612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2026-06-13T21:41:48Z</dcterms:created>
  <dc:creator>admin</dc:creator>
  <cp:lastModifiedBy>清风-梁</cp:lastModifiedBy>
  <dcterms:modified xsi:type="dcterms:W3CDTF">2026-06-13T22:10:21Z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eyJoZGlkIjoiNjQwMWRhMzVlNTE2YjNmMzVkMjMyMWJjOGQ4NWQwNjgiLCJ1c2VySWQiOiIyMjAyMDk3ODUifQ==</vt:lpwstr>
  </property>
  <property fmtid="{D5CDD505-2E9C-101B-9397-08002B2CF9AE}" pid="4" name="ICV">
    <vt:lpwstr>CAF9C73921394C769F46714DB472DC80_12</vt:lpwstr>
  </property>
</Properties>
</file>