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FACE7">
      <w:pPr>
        <w:rPr>
          <w:rFonts w:hint="eastAsia"/>
        </w:rPr>
      </w:pPr>
    </w:p>
    <w:tbl>
      <w:tblPr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25"/>
        <w:gridCol w:w="5332"/>
        <w:gridCol w:w="762"/>
      </w:tblGrid>
      <w:tr w14:paraId="4B48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pct"/>
            <w:vAlign w:val="center"/>
          </w:tcPr>
          <w:p w14:paraId="1BFD63AA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Category</w:t>
            </w:r>
          </w:p>
        </w:tc>
        <w:tc>
          <w:tcPr>
            <w:tcW w:w="3134" w:type="pct"/>
            <w:vAlign w:val="center"/>
          </w:tcPr>
          <w:p w14:paraId="2E0A069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Brands</w:t>
            </w:r>
          </w:p>
        </w:tc>
        <w:tc>
          <w:tcPr>
            <w:tcW w:w="437" w:type="pct"/>
            <w:vAlign w:val="center"/>
          </w:tcPr>
          <w:p w14:paraId="221193C7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Count</w:t>
            </w:r>
          </w:p>
        </w:tc>
      </w:tr>
      <w:tr w14:paraId="7F34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6E193992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AI Tools</w:t>
            </w:r>
          </w:p>
        </w:tc>
        <w:tc>
          <w:tcPr>
            <w:tcW w:w="3134" w:type="pct"/>
            <w:vAlign w:val="center"/>
          </w:tcPr>
          <w:p w14:paraId="11C7691F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Anthropic (Claude), ChatGPT (OpenAI), DeepSeek, Google Gemini (Google AI), Microsoft Copilot</w:t>
            </w:r>
          </w:p>
        </w:tc>
        <w:tc>
          <w:tcPr>
            <w:tcW w:w="437" w:type="pct"/>
            <w:vAlign w:val="center"/>
          </w:tcPr>
          <w:p w14:paraId="5CA76561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5</w:t>
            </w:r>
          </w:p>
        </w:tc>
      </w:tr>
      <w:tr w14:paraId="66414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433333CE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Comprehensive Services</w:t>
            </w:r>
          </w:p>
        </w:tc>
        <w:tc>
          <w:tcPr>
            <w:tcW w:w="3134" w:type="pct"/>
            <w:vAlign w:val="center"/>
          </w:tcPr>
          <w:p w14:paraId="015FA827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Google, Microsoft (Bing, MSN, Office, OneDrive, Skype)</w:t>
            </w:r>
          </w:p>
        </w:tc>
        <w:tc>
          <w:tcPr>
            <w:tcW w:w="437" w:type="pct"/>
            <w:vAlign w:val="center"/>
          </w:tcPr>
          <w:p w14:paraId="63B37B1B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</w:p>
        </w:tc>
      </w:tr>
      <w:tr w14:paraId="762B0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5292C577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Social Networks &amp; Messaging</w:t>
            </w:r>
          </w:p>
        </w:tc>
        <w:tc>
          <w:tcPr>
            <w:tcW w:w="3134" w:type="pct"/>
            <w:vAlign w:val="center"/>
          </w:tcPr>
          <w:p w14:paraId="69A96D7F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Discord, Facebook (Meta), Instagram, LinkedIn, Reddit, Signal, Snapchat, Telegram, TikTok, WhatsApp, X.com (Twitter)</w:t>
            </w:r>
          </w:p>
        </w:tc>
        <w:tc>
          <w:tcPr>
            <w:tcW w:w="437" w:type="pct"/>
            <w:vAlign w:val="center"/>
          </w:tcPr>
          <w:p w14:paraId="6DCDEE1A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11</w:t>
            </w:r>
          </w:p>
        </w:tc>
      </w:tr>
      <w:tr w14:paraId="28AC4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1FC88F35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Gaming</w:t>
            </w:r>
          </w:p>
        </w:tc>
        <w:tc>
          <w:tcPr>
            <w:tcW w:w="3134" w:type="pct"/>
            <w:vAlign w:val="center"/>
          </w:tcPr>
          <w:p w14:paraId="6BCA1457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Blizzard Battle.net, Epic Games, PlayStation, Roblox, Steam, Xbox</w:t>
            </w:r>
          </w:p>
        </w:tc>
        <w:tc>
          <w:tcPr>
            <w:tcW w:w="437" w:type="pct"/>
            <w:vAlign w:val="center"/>
          </w:tcPr>
          <w:p w14:paraId="78E5D510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6</w:t>
            </w:r>
          </w:p>
        </w:tc>
      </w:tr>
      <w:tr w14:paraId="5B66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2D76B931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Music Streaming</w:t>
            </w:r>
          </w:p>
        </w:tc>
        <w:tc>
          <w:tcPr>
            <w:tcW w:w="3134" w:type="pct"/>
            <w:vAlign w:val="center"/>
          </w:tcPr>
          <w:p w14:paraId="09970E84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Deezer, SoundCloud, Spotify, Tidal</w:t>
            </w:r>
          </w:p>
        </w:tc>
        <w:tc>
          <w:tcPr>
            <w:tcW w:w="437" w:type="pct"/>
            <w:vAlign w:val="center"/>
          </w:tcPr>
          <w:p w14:paraId="35D61A58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</w:t>
            </w:r>
          </w:p>
        </w:tc>
      </w:tr>
      <w:tr w14:paraId="7AEF6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28B1BFA7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Video Streaming &amp; Live Broadcasting</w:t>
            </w:r>
          </w:p>
        </w:tc>
        <w:tc>
          <w:tcPr>
            <w:tcW w:w="3134" w:type="pct"/>
            <w:vAlign w:val="center"/>
          </w:tcPr>
          <w:p w14:paraId="7CA2317F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Netflix, Twitch, Vimeo, YouTube</w:t>
            </w:r>
          </w:p>
        </w:tc>
        <w:tc>
          <w:tcPr>
            <w:tcW w:w="437" w:type="pct"/>
            <w:vAlign w:val="center"/>
          </w:tcPr>
          <w:p w14:paraId="291AAB41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4</w:t>
            </w:r>
          </w:p>
        </w:tc>
      </w:tr>
      <w:tr w14:paraId="3BB7A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37EB06F8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E-commerce &amp; Payments</w:t>
            </w:r>
          </w:p>
        </w:tc>
        <w:tc>
          <w:tcPr>
            <w:tcW w:w="3134" w:type="pct"/>
            <w:vAlign w:val="center"/>
          </w:tcPr>
          <w:p w14:paraId="0951C946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eBay, PayPal, Stripe</w:t>
            </w:r>
          </w:p>
        </w:tc>
        <w:tc>
          <w:tcPr>
            <w:tcW w:w="437" w:type="pct"/>
            <w:vAlign w:val="center"/>
          </w:tcPr>
          <w:p w14:paraId="53A3C88C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3</w:t>
            </w:r>
          </w:p>
        </w:tc>
      </w:tr>
      <w:tr w14:paraId="20C4D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2358DAEF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Cloud Storage &amp; Collaboration</w:t>
            </w:r>
          </w:p>
        </w:tc>
        <w:tc>
          <w:tcPr>
            <w:tcW w:w="3134" w:type="pct"/>
            <w:vAlign w:val="center"/>
          </w:tcPr>
          <w:p w14:paraId="0DAADA71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Dropbox, Notion</w:t>
            </w:r>
          </w:p>
        </w:tc>
        <w:tc>
          <w:tcPr>
            <w:tcW w:w="437" w:type="pct"/>
            <w:vAlign w:val="center"/>
          </w:tcPr>
          <w:p w14:paraId="1423DEA6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</w:p>
        </w:tc>
      </w:tr>
      <w:tr w14:paraId="709EF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699E09FB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Development &amp; Code Hosting</w:t>
            </w:r>
          </w:p>
        </w:tc>
        <w:tc>
          <w:tcPr>
            <w:tcW w:w="3134" w:type="pct"/>
            <w:vAlign w:val="center"/>
          </w:tcPr>
          <w:p w14:paraId="7CE4C318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GitHub</w:t>
            </w:r>
          </w:p>
        </w:tc>
        <w:tc>
          <w:tcPr>
            <w:tcW w:w="437" w:type="pct"/>
            <w:vAlign w:val="center"/>
          </w:tcPr>
          <w:p w14:paraId="63A5E86F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</w:t>
            </w:r>
          </w:p>
        </w:tc>
      </w:tr>
      <w:tr w14:paraId="7D6A4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0F310B92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Privacy &amp; Encryption Tools</w:t>
            </w:r>
          </w:p>
        </w:tc>
        <w:tc>
          <w:tcPr>
            <w:tcW w:w="3134" w:type="pct"/>
            <w:vAlign w:val="center"/>
          </w:tcPr>
          <w:p w14:paraId="19FF8D77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Protonmail, Tor Project</w:t>
            </w:r>
          </w:p>
        </w:tc>
        <w:tc>
          <w:tcPr>
            <w:tcW w:w="437" w:type="pct"/>
            <w:vAlign w:val="center"/>
          </w:tcPr>
          <w:p w14:paraId="7EA02B74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</w:p>
        </w:tc>
      </w:tr>
      <w:tr w14:paraId="049BD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2BDF38F3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Blogging &amp; Content Platforms</w:t>
            </w:r>
          </w:p>
        </w:tc>
        <w:tc>
          <w:tcPr>
            <w:tcW w:w="3134" w:type="pct"/>
            <w:vAlign w:val="center"/>
          </w:tcPr>
          <w:p w14:paraId="41D14E06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Medium, WordPress</w:t>
            </w:r>
          </w:p>
        </w:tc>
        <w:tc>
          <w:tcPr>
            <w:tcW w:w="437" w:type="pct"/>
            <w:vAlign w:val="center"/>
          </w:tcPr>
          <w:p w14:paraId="4B88CC43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</w:p>
        </w:tc>
      </w:tr>
      <w:tr w14:paraId="581FE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24C259C1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Image Sharing</w:t>
            </w:r>
          </w:p>
        </w:tc>
        <w:tc>
          <w:tcPr>
            <w:tcW w:w="3134" w:type="pct"/>
            <w:vAlign w:val="center"/>
          </w:tcPr>
          <w:p w14:paraId="04E07CE8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Flickr, Pinterest</w:t>
            </w:r>
          </w:p>
        </w:tc>
        <w:tc>
          <w:tcPr>
            <w:tcW w:w="437" w:type="pct"/>
            <w:vAlign w:val="center"/>
          </w:tcPr>
          <w:p w14:paraId="7B61FE81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2</w:t>
            </w:r>
          </w:p>
        </w:tc>
      </w:tr>
      <w:tr w14:paraId="37C6C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3A7157DC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Encyclopedia &amp; Knowledge</w:t>
            </w:r>
          </w:p>
        </w:tc>
        <w:tc>
          <w:tcPr>
            <w:tcW w:w="3134" w:type="pct"/>
            <w:vAlign w:val="center"/>
          </w:tcPr>
          <w:p w14:paraId="194B4920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Wikipedia</w:t>
            </w:r>
          </w:p>
        </w:tc>
        <w:tc>
          <w:tcPr>
            <w:tcW w:w="437" w:type="pct"/>
            <w:vAlign w:val="center"/>
          </w:tcPr>
          <w:p w14:paraId="100417DD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</w:t>
            </w:r>
          </w:p>
        </w:tc>
      </w:tr>
      <w:tr w14:paraId="0F4BB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2DAA8D06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CDN &amp; Infrastructure</w:t>
            </w:r>
          </w:p>
        </w:tc>
        <w:tc>
          <w:tcPr>
            <w:tcW w:w="3134" w:type="pct"/>
            <w:vAlign w:val="center"/>
          </w:tcPr>
          <w:p w14:paraId="17EDE17E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Cloudflare</w:t>
            </w:r>
          </w:p>
        </w:tc>
        <w:tc>
          <w:tcPr>
            <w:tcW w:w="437" w:type="pct"/>
            <w:vAlign w:val="center"/>
          </w:tcPr>
          <w:p w14:paraId="4481A6A7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</w:t>
            </w:r>
          </w:p>
        </w:tc>
      </w:tr>
      <w:tr w14:paraId="0B0D6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62E3C679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Security &amp; Censorship Circumvention</w:t>
            </w:r>
          </w:p>
        </w:tc>
        <w:tc>
          <w:tcPr>
            <w:tcW w:w="3134" w:type="pct"/>
            <w:vAlign w:val="center"/>
          </w:tcPr>
          <w:p w14:paraId="67F4B131">
            <w:pPr>
              <w:snapToGrid w:val="0"/>
              <w:ind w:left="0" w:leftChars="0" w:right="0" w:rightChars="0" w:firstLine="0" w:firstLineChars="0"/>
              <w:jc w:val="left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Zscaler</w:t>
            </w:r>
          </w:p>
        </w:tc>
        <w:tc>
          <w:tcPr>
            <w:tcW w:w="437" w:type="pct"/>
            <w:vAlign w:val="center"/>
          </w:tcPr>
          <w:p w14:paraId="09F44E7F">
            <w:pPr>
              <w:snapToGrid w:val="0"/>
              <w:ind w:left="0" w:leftChars="0" w:right="0" w:rightChars="0" w:firstLine="0" w:firstLineChars="0"/>
              <w:jc w:val="center"/>
              <w:rPr>
                <w:sz w:val="22"/>
                <w:szCs w:val="28"/>
              </w:rPr>
            </w:pPr>
            <w:r>
              <w:rPr>
                <w:sz w:val="22"/>
                <w:szCs w:val="28"/>
              </w:rPr>
              <w:t>1</w:t>
            </w:r>
          </w:p>
        </w:tc>
      </w:tr>
      <w:tr w14:paraId="29DF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8" w:type="pct"/>
            <w:vAlign w:val="center"/>
          </w:tcPr>
          <w:p w14:paraId="1900468F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Total</w:t>
            </w:r>
          </w:p>
        </w:tc>
        <w:tc>
          <w:tcPr>
            <w:tcW w:w="3134" w:type="pct"/>
            <w:vAlign w:val="center"/>
          </w:tcPr>
          <w:p w14:paraId="6D69C9F0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</w:p>
        </w:tc>
        <w:tc>
          <w:tcPr>
            <w:tcW w:w="437" w:type="pct"/>
            <w:vAlign w:val="center"/>
          </w:tcPr>
          <w:p w14:paraId="69A00446">
            <w:pPr>
              <w:snapToGrid w:val="0"/>
              <w:ind w:left="0" w:leftChars="0" w:right="0" w:rightChars="0" w:firstLine="0" w:firstLineChars="0"/>
              <w:jc w:val="center"/>
              <w:rPr>
                <w:b/>
                <w:sz w:val="22"/>
                <w:szCs w:val="28"/>
              </w:rPr>
            </w:pPr>
            <w:r>
              <w:rPr>
                <w:b/>
                <w:sz w:val="22"/>
                <w:szCs w:val="28"/>
              </w:rPr>
              <w:t>47</w:t>
            </w:r>
          </w:p>
        </w:tc>
      </w:tr>
    </w:tbl>
    <w:p w14:paraId="0320F0CE">
      <w:pPr>
        <w:rPr>
          <w:rFonts w:hint="eastAsia"/>
        </w:rPr>
      </w:pPr>
    </w:p>
    <w:p w14:paraId="70F67BDF">
      <w:pPr>
        <w:rPr>
          <w:rFonts w:hint="eastAsia"/>
        </w:rPr>
      </w:pPr>
    </w:p>
    <w:p w14:paraId="67A540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F92370"/>
    <w:rsid w:val="7E2C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709</Characters>
  <Lines>0</Lines>
  <Paragraphs>0</Paragraphs>
  <TotalTime>10</TotalTime>
  <ScaleCrop>false</ScaleCrop>
  <LinksUpToDate>false</LinksUpToDate>
  <CharactersWithSpaces>780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2026-06-13T21:26:00Z</dcterms:created>
  <dc:creator>admin</dc:creator>
  <cp:lastModifiedBy>清风-梁</cp:lastModifiedBy>
  <dcterms:modified xsi:type="dcterms:W3CDTF">2026-06-13T22:10:07Z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eyJoZGlkIjoiNjQwMWRhMzVlNTE2YjNmMzVkMjMyMWJjOGQ4NWQwNjgiLCJ1c2VySWQiOiIyMjAyMDk3ODUifQ==</vt:lpwstr>
  </property>
  <property fmtid="{D5CDD505-2E9C-101B-9397-08002B2CF9AE}" pid="4" name="ICV">
    <vt:lpwstr>F6B6D963C55F4BE4881D7FC95EAA2ECC_12</vt:lpwstr>
  </property>
</Properties>
</file>