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44DF" w:rsidRPr="00B8753E" w:rsidRDefault="009B44DF" w:rsidP="000662D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8753E">
        <w:rPr>
          <w:rFonts w:ascii="Times New Roman" w:hAnsi="Times New Roman" w:cs="Times New Roman"/>
          <w:b/>
          <w:sz w:val="24"/>
          <w:szCs w:val="24"/>
        </w:rPr>
        <w:t>四川省</w:t>
      </w:r>
      <w:r w:rsidRPr="00B8753E">
        <w:rPr>
          <w:rFonts w:ascii="Times New Roman" w:hAnsi="Times New Roman" w:cs="Times New Roman" w:hint="eastAsia"/>
          <w:b/>
          <w:sz w:val="24"/>
          <w:szCs w:val="24"/>
        </w:rPr>
        <w:t>青少年</w:t>
      </w:r>
      <w:r w:rsidRPr="00B8753E">
        <w:rPr>
          <w:rFonts w:ascii="Times New Roman" w:hAnsi="Times New Roman" w:cs="Times New Roman"/>
          <w:b/>
          <w:sz w:val="24"/>
          <w:szCs w:val="24"/>
        </w:rPr>
        <w:t>信息学</w:t>
      </w:r>
      <w:r w:rsidRPr="00B8753E">
        <w:rPr>
          <w:rFonts w:ascii="Times New Roman" w:hAnsi="Times New Roman" w:cs="Times New Roman" w:hint="eastAsia"/>
          <w:b/>
          <w:sz w:val="24"/>
          <w:szCs w:val="24"/>
        </w:rPr>
        <w:t>竞赛</w:t>
      </w:r>
    </w:p>
    <w:p w:rsidR="00FA3784" w:rsidRPr="000662D3" w:rsidRDefault="009B44DF" w:rsidP="000662D3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662D3">
        <w:rPr>
          <w:rFonts w:ascii="Times New Roman" w:hAnsi="Times New Roman" w:cs="Times New Roman"/>
          <w:b/>
          <w:sz w:val="32"/>
          <w:szCs w:val="32"/>
        </w:rPr>
        <w:t>省队选拔赛大纲</w:t>
      </w:r>
      <w:r w:rsidRPr="000662D3">
        <w:rPr>
          <w:rFonts w:ascii="Times New Roman" w:hAnsi="Times New Roman" w:cs="Times New Roman" w:hint="eastAsia"/>
          <w:b/>
          <w:sz w:val="32"/>
          <w:szCs w:val="32"/>
        </w:rPr>
        <w:t>（</w:t>
      </w:r>
      <w:r w:rsidR="00830588">
        <w:rPr>
          <w:rFonts w:ascii="Times New Roman" w:hAnsi="Times New Roman" w:cs="Times New Roman" w:hint="eastAsia"/>
          <w:b/>
          <w:sz w:val="32"/>
          <w:szCs w:val="32"/>
        </w:rPr>
        <w:t>2017</w:t>
      </w:r>
      <w:r w:rsidR="00DC0DCB">
        <w:rPr>
          <w:rFonts w:ascii="Times New Roman" w:hAnsi="Times New Roman" w:cs="Times New Roman" w:hint="eastAsia"/>
          <w:b/>
          <w:sz w:val="32"/>
          <w:szCs w:val="32"/>
        </w:rPr>
        <w:t>年</w:t>
      </w:r>
      <w:r w:rsidRPr="000662D3">
        <w:rPr>
          <w:rFonts w:ascii="Times New Roman" w:hAnsi="Times New Roman" w:cs="Times New Roman"/>
          <w:b/>
          <w:sz w:val="32"/>
          <w:szCs w:val="32"/>
        </w:rPr>
        <w:t>）</w:t>
      </w:r>
    </w:p>
    <w:p w:rsidR="00CE26C0" w:rsidRDefault="00CE26C0" w:rsidP="009B44DF">
      <w:pPr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:rsidR="00DA0EA2" w:rsidRPr="00800A2F" w:rsidRDefault="00DA0EA2" w:rsidP="00B8753E">
      <w:pPr>
        <w:spacing w:line="480" w:lineRule="auto"/>
        <w:rPr>
          <w:rFonts w:ascii="Times New Roman" w:hAnsi="Times New Roman" w:cs="Times New Roman"/>
          <w:sz w:val="24"/>
        </w:rPr>
      </w:pPr>
      <w:r w:rsidRPr="00800A2F">
        <w:rPr>
          <w:rFonts w:ascii="Times New Roman" w:hAnsi="Times New Roman" w:cs="Times New Roman"/>
          <w:sz w:val="24"/>
        </w:rPr>
        <w:t>（一）、数据结构：</w:t>
      </w:r>
      <w:r w:rsidRPr="00800A2F">
        <w:rPr>
          <w:rFonts w:ascii="Times New Roman" w:hAnsi="Times New Roman" w:cs="Times New Roman"/>
          <w:sz w:val="24"/>
        </w:rPr>
        <w:tab/>
      </w:r>
      <w:r w:rsidRPr="00800A2F">
        <w:rPr>
          <w:rFonts w:ascii="Times New Roman" w:hAnsi="Times New Roman" w:cs="Times New Roman"/>
          <w:sz w:val="24"/>
        </w:rPr>
        <w:t>并查集、线段树、树状数组</w:t>
      </w:r>
      <w:r w:rsidR="00C12BFC">
        <w:rPr>
          <w:rFonts w:ascii="Times New Roman" w:hAnsi="Times New Roman" w:cs="Times New Roman" w:hint="eastAsia"/>
          <w:sz w:val="24"/>
        </w:rPr>
        <w:t>、</w:t>
      </w:r>
      <w:r w:rsidR="00C12BFC" w:rsidRPr="00DC5625">
        <w:rPr>
          <w:rFonts w:ascii="Times New Roman" w:hAnsi="Times New Roman" w:cs="Times New Roman" w:hint="eastAsia"/>
          <w:sz w:val="24"/>
        </w:rPr>
        <w:t>可持久化线段树</w:t>
      </w:r>
      <w:r w:rsidR="00125BA9">
        <w:rPr>
          <w:rFonts w:ascii="Times New Roman" w:hAnsi="Times New Roman" w:cs="Times New Roman" w:hint="eastAsia"/>
          <w:sz w:val="24"/>
        </w:rPr>
        <w:t>、</w:t>
      </w:r>
      <w:r w:rsidR="00125BA9" w:rsidRPr="00125BA9">
        <w:rPr>
          <w:rFonts w:ascii="Times New Roman" w:hAnsi="Times New Roman" w:cs="Times New Roman" w:hint="eastAsia"/>
          <w:color w:val="FF0000"/>
          <w:sz w:val="24"/>
        </w:rPr>
        <w:t>树套树</w:t>
      </w:r>
      <w:r w:rsidR="00125BA9">
        <w:rPr>
          <w:rFonts w:ascii="Times New Roman" w:hAnsi="Times New Roman" w:cs="Times New Roman" w:hint="eastAsia"/>
          <w:color w:val="FF0000"/>
          <w:sz w:val="24"/>
        </w:rPr>
        <w:t>、</w:t>
      </w:r>
      <w:r w:rsidR="00125BA9" w:rsidRPr="00125BA9">
        <w:rPr>
          <w:rFonts w:ascii="Times New Roman" w:hAnsi="Times New Roman" w:cs="Times New Roman" w:hint="eastAsia"/>
          <w:color w:val="FF0000"/>
          <w:sz w:val="24"/>
        </w:rPr>
        <w:t>hash</w:t>
      </w:r>
      <w:r w:rsidR="00125BA9">
        <w:rPr>
          <w:rFonts w:ascii="Times New Roman" w:hAnsi="Times New Roman" w:cs="Times New Roman" w:hint="eastAsia"/>
          <w:color w:val="FF0000"/>
          <w:sz w:val="24"/>
        </w:rPr>
        <w:t>、</w:t>
      </w:r>
      <w:r w:rsidR="00125BA9" w:rsidRPr="00125BA9">
        <w:rPr>
          <w:rFonts w:ascii="Times New Roman" w:hAnsi="Times New Roman" w:cs="Times New Roman" w:hint="eastAsia"/>
          <w:color w:val="FF0000"/>
          <w:sz w:val="24"/>
        </w:rPr>
        <w:t>树分治</w:t>
      </w:r>
      <w:r w:rsidR="00125BA9">
        <w:rPr>
          <w:rFonts w:ascii="Times New Roman" w:hAnsi="Times New Roman" w:cs="Times New Roman" w:hint="eastAsia"/>
          <w:color w:val="FF0000"/>
          <w:sz w:val="24"/>
        </w:rPr>
        <w:t>和</w:t>
      </w:r>
      <w:r w:rsidR="00125BA9" w:rsidRPr="00125BA9">
        <w:rPr>
          <w:rFonts w:ascii="Times New Roman" w:hAnsi="Times New Roman" w:cs="Times New Roman" w:hint="eastAsia"/>
          <w:color w:val="FF0000"/>
          <w:sz w:val="24"/>
        </w:rPr>
        <w:t>树链剖分</w:t>
      </w:r>
      <w:r w:rsidR="008047FE">
        <w:rPr>
          <w:rFonts w:ascii="Times New Roman" w:hAnsi="Times New Roman" w:cs="Times New Roman" w:hint="eastAsia"/>
          <w:color w:val="FF0000"/>
          <w:sz w:val="24"/>
        </w:rPr>
        <w:t>、动态树</w:t>
      </w:r>
      <w:r w:rsidRPr="00800A2F">
        <w:rPr>
          <w:rFonts w:ascii="Times New Roman" w:hAnsi="Times New Roman" w:cs="Times New Roman"/>
          <w:sz w:val="24"/>
        </w:rPr>
        <w:t>等各类算法。</w:t>
      </w:r>
    </w:p>
    <w:p w:rsidR="00DA0EA2" w:rsidRPr="00800A2F" w:rsidRDefault="00DA0EA2" w:rsidP="00B8753E">
      <w:pPr>
        <w:spacing w:line="480" w:lineRule="auto"/>
        <w:rPr>
          <w:rFonts w:ascii="Times New Roman" w:hAnsi="Times New Roman" w:cs="Times New Roman"/>
          <w:sz w:val="24"/>
        </w:rPr>
      </w:pPr>
      <w:r w:rsidRPr="00800A2F">
        <w:rPr>
          <w:rFonts w:ascii="Times New Roman" w:hAnsi="Times New Roman" w:cs="Times New Roman"/>
          <w:sz w:val="24"/>
        </w:rPr>
        <w:t>（</w:t>
      </w:r>
      <w:r>
        <w:rPr>
          <w:rFonts w:ascii="Times New Roman" w:hAnsi="Times New Roman" w:cs="Times New Roman" w:hint="eastAsia"/>
          <w:sz w:val="24"/>
        </w:rPr>
        <w:t>二</w:t>
      </w:r>
      <w:r w:rsidRPr="00800A2F">
        <w:rPr>
          <w:rFonts w:ascii="Times New Roman" w:hAnsi="Times New Roman" w:cs="Times New Roman"/>
          <w:sz w:val="24"/>
        </w:rPr>
        <w:t>）、动态规划</w:t>
      </w:r>
      <w:r w:rsidRPr="00800A2F">
        <w:rPr>
          <w:rFonts w:ascii="Times New Roman" w:hAnsi="Times New Roman" w:cs="Times New Roman"/>
          <w:sz w:val="24"/>
        </w:rPr>
        <w:t>(</w:t>
      </w:r>
      <w:r w:rsidRPr="00800A2F">
        <w:rPr>
          <w:rFonts w:ascii="Times New Roman" w:hAnsi="Times New Roman" w:cs="Times New Roman"/>
          <w:sz w:val="24"/>
        </w:rPr>
        <w:t>简称</w:t>
      </w:r>
      <w:r w:rsidRPr="00800A2F">
        <w:rPr>
          <w:rFonts w:ascii="Times New Roman" w:hAnsi="Times New Roman" w:cs="Times New Roman"/>
          <w:sz w:val="24"/>
        </w:rPr>
        <w:t>DP)</w:t>
      </w:r>
      <w:r w:rsidRPr="00800A2F">
        <w:rPr>
          <w:rFonts w:ascii="Times New Roman" w:hAnsi="Times New Roman" w:cs="Times New Roman"/>
          <w:sz w:val="24"/>
        </w:rPr>
        <w:t>：状态压缩</w:t>
      </w:r>
      <w:r w:rsidRPr="00800A2F">
        <w:rPr>
          <w:rFonts w:ascii="Times New Roman" w:hAnsi="Times New Roman" w:cs="Times New Roman"/>
          <w:sz w:val="24"/>
        </w:rPr>
        <w:t>DP</w:t>
      </w:r>
      <w:r w:rsidRPr="00800A2F">
        <w:rPr>
          <w:rFonts w:ascii="Times New Roman" w:hAnsi="Times New Roman" w:cs="Times New Roman"/>
          <w:sz w:val="24"/>
        </w:rPr>
        <w:t>、按位</w:t>
      </w:r>
      <w:r w:rsidRPr="00800A2F">
        <w:rPr>
          <w:rFonts w:ascii="Times New Roman" w:hAnsi="Times New Roman" w:cs="Times New Roman"/>
          <w:sz w:val="24"/>
        </w:rPr>
        <w:t>DP</w:t>
      </w:r>
      <w:r w:rsidRPr="00800A2F">
        <w:rPr>
          <w:rFonts w:ascii="Times New Roman" w:hAnsi="Times New Roman" w:cs="Times New Roman"/>
          <w:sz w:val="24"/>
        </w:rPr>
        <w:t>、树形</w:t>
      </w:r>
      <w:r w:rsidRPr="00800A2F">
        <w:rPr>
          <w:rFonts w:ascii="Times New Roman" w:hAnsi="Times New Roman" w:cs="Times New Roman"/>
          <w:sz w:val="24"/>
        </w:rPr>
        <w:t>DP</w:t>
      </w:r>
      <w:r w:rsidRPr="00800A2F">
        <w:rPr>
          <w:rFonts w:ascii="Times New Roman" w:hAnsi="Times New Roman" w:cs="Times New Roman"/>
          <w:sz w:val="24"/>
        </w:rPr>
        <w:t>、</w:t>
      </w:r>
      <w:r w:rsidR="00C8200F">
        <w:rPr>
          <w:rFonts w:ascii="Times New Roman" w:hAnsi="Times New Roman" w:cs="Times New Roman" w:hint="eastAsia"/>
          <w:sz w:val="24"/>
        </w:rPr>
        <w:t>D</w:t>
      </w:r>
      <w:r w:rsidRPr="00800A2F">
        <w:rPr>
          <w:rFonts w:ascii="Times New Roman" w:hAnsi="Times New Roman" w:cs="Times New Roman"/>
          <w:sz w:val="24"/>
        </w:rPr>
        <w:t>P</w:t>
      </w:r>
      <w:r w:rsidRPr="00800A2F">
        <w:rPr>
          <w:rFonts w:ascii="Times New Roman" w:hAnsi="Times New Roman" w:cs="Times New Roman"/>
          <w:sz w:val="24"/>
        </w:rPr>
        <w:t>优化等各类算法和技巧。</w:t>
      </w:r>
    </w:p>
    <w:p w:rsidR="00DA0EA2" w:rsidRPr="00800A2F" w:rsidRDefault="00DA0EA2" w:rsidP="00B8753E">
      <w:pPr>
        <w:spacing w:line="480" w:lineRule="auto"/>
        <w:rPr>
          <w:rFonts w:ascii="Times New Roman" w:hAnsi="Times New Roman" w:cs="Times New Roman"/>
          <w:sz w:val="24"/>
        </w:rPr>
      </w:pPr>
      <w:r w:rsidRPr="00800A2F">
        <w:rPr>
          <w:rFonts w:ascii="Times New Roman" w:hAnsi="Times New Roman" w:cs="Times New Roman"/>
          <w:sz w:val="24"/>
        </w:rPr>
        <w:t>（四）、字符串：</w:t>
      </w:r>
      <w:r w:rsidRPr="00800A2F">
        <w:rPr>
          <w:rFonts w:ascii="Times New Roman" w:hAnsi="Times New Roman" w:cs="Times New Roman"/>
          <w:sz w:val="24"/>
        </w:rPr>
        <w:t>KMP</w:t>
      </w:r>
      <w:r w:rsidRPr="00800A2F">
        <w:rPr>
          <w:rFonts w:ascii="Times New Roman" w:hAnsi="Times New Roman" w:cs="Times New Roman"/>
          <w:sz w:val="24"/>
        </w:rPr>
        <w:t>、字典树、</w:t>
      </w:r>
      <w:r w:rsidRPr="00800A2F">
        <w:rPr>
          <w:rFonts w:ascii="Times New Roman" w:hAnsi="Times New Roman" w:cs="Times New Roman"/>
          <w:sz w:val="24"/>
        </w:rPr>
        <w:t>AC</w:t>
      </w:r>
      <w:r w:rsidRPr="00800A2F">
        <w:rPr>
          <w:rFonts w:ascii="Times New Roman" w:hAnsi="Times New Roman" w:cs="Times New Roman"/>
          <w:sz w:val="24"/>
        </w:rPr>
        <w:t>自动机、后缀数组、后缀自动机、</w:t>
      </w:r>
      <w:proofErr w:type="spellStart"/>
      <w:r w:rsidRPr="00800A2F">
        <w:rPr>
          <w:rFonts w:ascii="Times New Roman" w:hAnsi="Times New Roman" w:cs="Times New Roman"/>
          <w:sz w:val="24"/>
        </w:rPr>
        <w:t>Manacher</w:t>
      </w:r>
      <w:proofErr w:type="spellEnd"/>
      <w:r w:rsidRPr="00800A2F">
        <w:rPr>
          <w:rFonts w:ascii="Times New Roman" w:hAnsi="Times New Roman" w:cs="Times New Roman"/>
          <w:sz w:val="24"/>
        </w:rPr>
        <w:t>算法</w:t>
      </w:r>
      <w:r w:rsidR="005765C6">
        <w:rPr>
          <w:rFonts w:ascii="Times New Roman" w:hAnsi="Times New Roman" w:cs="Times New Roman" w:hint="eastAsia"/>
          <w:sz w:val="24"/>
        </w:rPr>
        <w:t>、</w:t>
      </w:r>
      <w:r w:rsidR="00E848D3">
        <w:rPr>
          <w:rFonts w:ascii="Times New Roman" w:hAnsi="Times New Roman" w:cs="Times New Roman" w:hint="eastAsia"/>
          <w:color w:val="FF0000"/>
          <w:sz w:val="24"/>
        </w:rPr>
        <w:t>回文树</w:t>
      </w:r>
      <w:r w:rsidRPr="00800A2F">
        <w:rPr>
          <w:rFonts w:ascii="Times New Roman" w:hAnsi="Times New Roman" w:cs="Times New Roman"/>
          <w:sz w:val="24"/>
        </w:rPr>
        <w:t>等各类算法。</w:t>
      </w:r>
    </w:p>
    <w:p w:rsidR="00DA0EA2" w:rsidRPr="00800A2F" w:rsidRDefault="00DA0EA2" w:rsidP="00B8753E">
      <w:pPr>
        <w:spacing w:line="480" w:lineRule="auto"/>
        <w:rPr>
          <w:rFonts w:ascii="Times New Roman" w:hAnsi="Times New Roman" w:cs="Times New Roman"/>
          <w:sz w:val="24"/>
        </w:rPr>
      </w:pPr>
      <w:r w:rsidRPr="00800A2F">
        <w:rPr>
          <w:rFonts w:ascii="Times New Roman" w:hAnsi="Times New Roman" w:cs="Times New Roman"/>
          <w:sz w:val="24"/>
        </w:rPr>
        <w:t>（五）、数学：组合数</w:t>
      </w:r>
      <w:r w:rsidR="00D60795">
        <w:rPr>
          <w:rFonts w:ascii="Times New Roman" w:hAnsi="Times New Roman" w:cs="Times New Roman" w:hint="eastAsia"/>
          <w:sz w:val="24"/>
        </w:rPr>
        <w:t>、</w:t>
      </w:r>
      <w:r w:rsidRPr="00800A2F">
        <w:rPr>
          <w:rFonts w:ascii="Times New Roman" w:hAnsi="Times New Roman" w:cs="Times New Roman"/>
          <w:sz w:val="24"/>
        </w:rPr>
        <w:t>快速幂、矩阵乘法、容斥原理</w:t>
      </w:r>
      <w:r w:rsidRPr="00800A2F">
        <w:rPr>
          <w:rFonts w:ascii="Times New Roman" w:hAnsi="Times New Roman" w:cs="Times New Roman"/>
          <w:sz w:val="24"/>
        </w:rPr>
        <w:t>(</w:t>
      </w:r>
      <w:r w:rsidRPr="00800A2F">
        <w:rPr>
          <w:rFonts w:ascii="Times New Roman" w:hAnsi="Times New Roman" w:cs="Times New Roman"/>
          <w:sz w:val="24"/>
        </w:rPr>
        <w:t>莫比乌斯反演</w:t>
      </w:r>
      <w:r w:rsidRPr="00800A2F">
        <w:rPr>
          <w:rFonts w:ascii="Times New Roman" w:hAnsi="Times New Roman" w:cs="Times New Roman"/>
          <w:sz w:val="24"/>
        </w:rPr>
        <w:t>)</w:t>
      </w:r>
      <w:r w:rsidR="00125BA9">
        <w:rPr>
          <w:rFonts w:ascii="Times New Roman" w:hAnsi="Times New Roman" w:cs="Times New Roman" w:hint="eastAsia"/>
          <w:sz w:val="24"/>
        </w:rPr>
        <w:t>、</w:t>
      </w:r>
      <w:proofErr w:type="spellStart"/>
      <w:r w:rsidR="00125BA9" w:rsidRPr="00125BA9">
        <w:rPr>
          <w:rFonts w:ascii="Times New Roman" w:hAnsi="Times New Roman" w:cs="Times New Roman"/>
          <w:color w:val="FF0000"/>
          <w:sz w:val="24"/>
        </w:rPr>
        <w:t>Polya</w:t>
      </w:r>
      <w:proofErr w:type="spellEnd"/>
      <w:r w:rsidR="00125BA9" w:rsidRPr="00125BA9">
        <w:rPr>
          <w:rFonts w:ascii="Times New Roman" w:hAnsi="Times New Roman" w:cs="Times New Roman" w:hint="eastAsia"/>
          <w:color w:val="FF0000"/>
          <w:sz w:val="24"/>
        </w:rPr>
        <w:t>定理</w:t>
      </w:r>
      <w:r w:rsidR="00125BA9">
        <w:rPr>
          <w:rFonts w:ascii="Times New Roman" w:hAnsi="Times New Roman" w:cs="Times New Roman" w:hint="eastAsia"/>
          <w:color w:val="FF0000"/>
          <w:sz w:val="24"/>
        </w:rPr>
        <w:t>、</w:t>
      </w:r>
      <w:r w:rsidR="00125BA9">
        <w:rPr>
          <w:rFonts w:ascii="Times New Roman" w:hAnsi="Times New Roman" w:cs="Times New Roman"/>
          <w:color w:val="FF0000"/>
          <w:sz w:val="24"/>
        </w:rPr>
        <w:t>数论</w:t>
      </w:r>
      <w:r w:rsidR="00D00F76">
        <w:rPr>
          <w:rFonts w:ascii="Times New Roman" w:hAnsi="Times New Roman" w:cs="Times New Roman" w:hint="eastAsia"/>
          <w:color w:val="FF0000"/>
          <w:sz w:val="24"/>
        </w:rPr>
        <w:t>、博弈论</w:t>
      </w:r>
      <w:r w:rsidRPr="00800A2F">
        <w:rPr>
          <w:rFonts w:ascii="Times New Roman" w:hAnsi="Times New Roman" w:cs="Times New Roman"/>
          <w:sz w:val="24"/>
        </w:rPr>
        <w:t>。</w:t>
      </w:r>
    </w:p>
    <w:p w:rsidR="00DA0EA2" w:rsidRPr="00800A2F" w:rsidRDefault="00D60795" w:rsidP="00B8753E">
      <w:pPr>
        <w:spacing w:line="480" w:lineRule="auto"/>
        <w:rPr>
          <w:rFonts w:ascii="Times New Roman" w:hAnsi="Times New Roman" w:cs="Times New Roman"/>
          <w:sz w:val="24"/>
        </w:rPr>
      </w:pPr>
      <w:r w:rsidRPr="00800A2F">
        <w:rPr>
          <w:rFonts w:ascii="Times New Roman" w:hAnsi="Times New Roman" w:cs="Times New Roman"/>
          <w:sz w:val="24"/>
        </w:rPr>
        <w:t>（六）</w:t>
      </w:r>
      <w:r>
        <w:rPr>
          <w:rFonts w:ascii="Times New Roman" w:hAnsi="Times New Roman" w:cs="Times New Roman" w:hint="eastAsia"/>
          <w:sz w:val="24"/>
        </w:rPr>
        <w:t>、</w:t>
      </w:r>
      <w:r w:rsidR="00830588" w:rsidRPr="00830588">
        <w:rPr>
          <w:rFonts w:ascii="Times New Roman" w:hAnsi="Times New Roman" w:cs="Times New Roman" w:hint="eastAsia"/>
          <w:color w:val="FF0000"/>
          <w:sz w:val="24"/>
        </w:rPr>
        <w:t>计算</w:t>
      </w:r>
      <w:r w:rsidR="00DA0EA2" w:rsidRPr="00800A2F">
        <w:rPr>
          <w:rFonts w:ascii="Times New Roman" w:hAnsi="Times New Roman" w:cs="Times New Roman"/>
          <w:sz w:val="24"/>
        </w:rPr>
        <w:t>几何：凸包、半平面交、旋转卡壳、最近点对、多圆面积并</w:t>
      </w:r>
      <w:r w:rsidR="00DA0EA2" w:rsidRPr="00800A2F">
        <w:rPr>
          <w:rFonts w:ascii="Times New Roman" w:hAnsi="Times New Roman" w:cs="Times New Roman"/>
          <w:sz w:val="24"/>
        </w:rPr>
        <w:t>/</w:t>
      </w:r>
      <w:r w:rsidR="00DA0EA2" w:rsidRPr="00800A2F">
        <w:rPr>
          <w:rFonts w:ascii="Times New Roman" w:hAnsi="Times New Roman" w:cs="Times New Roman"/>
          <w:sz w:val="24"/>
        </w:rPr>
        <w:t>交</w:t>
      </w:r>
      <w:r w:rsidR="00BC3721">
        <w:rPr>
          <w:rFonts w:ascii="Times New Roman" w:hAnsi="Times New Roman" w:cs="Times New Roman" w:hint="eastAsia"/>
          <w:sz w:val="24"/>
        </w:rPr>
        <w:t>等</w:t>
      </w:r>
      <w:r w:rsidR="00DA0EA2" w:rsidRPr="00800A2F">
        <w:rPr>
          <w:rFonts w:ascii="Times New Roman" w:hAnsi="Times New Roman" w:cs="Times New Roman"/>
          <w:sz w:val="24"/>
        </w:rPr>
        <w:t>各类算法。</w:t>
      </w:r>
    </w:p>
    <w:p w:rsidR="00DA0EA2" w:rsidRPr="00800A2F" w:rsidRDefault="00DA0EA2" w:rsidP="00B8753E">
      <w:pPr>
        <w:spacing w:line="480" w:lineRule="auto"/>
        <w:rPr>
          <w:rFonts w:ascii="Times New Roman" w:hAnsi="Times New Roman" w:cs="Times New Roman"/>
          <w:sz w:val="24"/>
        </w:rPr>
      </w:pPr>
      <w:r w:rsidRPr="00800A2F">
        <w:rPr>
          <w:rFonts w:ascii="Times New Roman" w:hAnsi="Times New Roman" w:cs="Times New Roman"/>
          <w:sz w:val="24"/>
        </w:rPr>
        <w:t>（</w:t>
      </w:r>
      <w:r w:rsidR="00D60795">
        <w:rPr>
          <w:rFonts w:ascii="Times New Roman" w:hAnsi="Times New Roman" w:cs="Times New Roman" w:hint="eastAsia"/>
          <w:sz w:val="24"/>
        </w:rPr>
        <w:t>七</w:t>
      </w:r>
      <w:r w:rsidRPr="00800A2F">
        <w:rPr>
          <w:rFonts w:ascii="Times New Roman" w:hAnsi="Times New Roman" w:cs="Times New Roman"/>
          <w:sz w:val="24"/>
        </w:rPr>
        <w:t>）图论：二分匹配、网络流、最小树形图</w:t>
      </w:r>
      <w:r w:rsidR="008924CA">
        <w:rPr>
          <w:rFonts w:ascii="Times New Roman" w:hAnsi="Times New Roman" w:cs="Times New Roman" w:hint="eastAsia"/>
          <w:sz w:val="24"/>
        </w:rPr>
        <w:t>、</w:t>
      </w:r>
      <w:bookmarkStart w:id="0" w:name="_GoBack"/>
      <w:r w:rsidR="008924CA" w:rsidRPr="008924CA">
        <w:rPr>
          <w:rFonts w:ascii="Times New Roman" w:hAnsi="Times New Roman" w:cs="Times New Roman" w:hint="eastAsia"/>
          <w:color w:val="FF0000"/>
          <w:sz w:val="24"/>
        </w:rPr>
        <w:t>最短路</w:t>
      </w:r>
      <w:bookmarkEnd w:id="0"/>
      <w:r w:rsidRPr="00800A2F">
        <w:rPr>
          <w:rFonts w:ascii="Times New Roman" w:hAnsi="Times New Roman" w:cs="Times New Roman"/>
          <w:sz w:val="24"/>
        </w:rPr>
        <w:t>等各类算法。</w:t>
      </w:r>
    </w:p>
    <w:p w:rsidR="00DC5625" w:rsidRPr="00BA5897" w:rsidRDefault="00DC5625" w:rsidP="00B8753E">
      <w:pPr>
        <w:spacing w:line="480" w:lineRule="auto"/>
      </w:pPr>
      <w:r>
        <w:rPr>
          <w:rFonts w:ascii="Times New Roman" w:hAnsi="Times New Roman" w:cs="Times New Roman" w:hint="eastAsia"/>
          <w:sz w:val="24"/>
        </w:rPr>
        <w:t>（</w:t>
      </w:r>
      <w:r>
        <w:rPr>
          <w:rFonts w:ascii="Times New Roman" w:hAnsi="Times New Roman" w:cs="Times New Roman"/>
          <w:sz w:val="24"/>
        </w:rPr>
        <w:t>八）</w:t>
      </w:r>
      <w:r w:rsidR="00F307B1">
        <w:rPr>
          <w:rFonts w:ascii="Times New Roman" w:hAnsi="Times New Roman" w:cs="Times New Roman" w:hint="eastAsia"/>
          <w:sz w:val="24"/>
        </w:rPr>
        <w:t>查询</w:t>
      </w:r>
      <w:r w:rsidR="005564E7">
        <w:rPr>
          <w:rFonts w:ascii="Times New Roman" w:hAnsi="Times New Roman" w:cs="Times New Roman" w:hint="eastAsia"/>
          <w:sz w:val="24"/>
        </w:rPr>
        <w:t>与</w:t>
      </w:r>
      <w:r w:rsidR="005564E7">
        <w:rPr>
          <w:rFonts w:ascii="Times New Roman" w:hAnsi="Times New Roman" w:cs="Times New Roman"/>
          <w:sz w:val="24"/>
        </w:rPr>
        <w:t>优化</w:t>
      </w:r>
      <w:r w:rsidR="00E26DB9">
        <w:rPr>
          <w:rFonts w:ascii="Times New Roman" w:hAnsi="Times New Roman" w:cs="Times New Roman" w:hint="eastAsia"/>
          <w:sz w:val="24"/>
        </w:rPr>
        <w:t>算法：</w:t>
      </w:r>
      <w:r w:rsidR="00830588" w:rsidRPr="00830588">
        <w:rPr>
          <w:rFonts w:ascii="Times New Roman" w:hAnsi="Times New Roman" w:cs="Times New Roman" w:hint="eastAsia"/>
          <w:color w:val="FF0000"/>
          <w:sz w:val="24"/>
        </w:rPr>
        <w:t>莫队算法</w:t>
      </w:r>
      <w:r w:rsidR="00830588" w:rsidRPr="00800A2F">
        <w:rPr>
          <w:rFonts w:ascii="Times New Roman" w:hAnsi="Times New Roman" w:cs="Times New Roman"/>
          <w:sz w:val="24"/>
        </w:rPr>
        <w:t>、</w:t>
      </w:r>
      <w:r w:rsidR="00E26DB9" w:rsidRPr="00DC5625">
        <w:rPr>
          <w:rFonts w:ascii="Times New Roman" w:hAnsi="Times New Roman" w:cs="Times New Roman" w:hint="eastAsia"/>
          <w:sz w:val="24"/>
        </w:rPr>
        <w:t>二分查找</w:t>
      </w:r>
      <w:r w:rsidR="00E26DB9">
        <w:rPr>
          <w:rFonts w:ascii="Times New Roman" w:hAnsi="Times New Roman" w:cs="Times New Roman" w:hint="eastAsia"/>
          <w:sz w:val="24"/>
        </w:rPr>
        <w:t>、</w:t>
      </w:r>
      <w:r w:rsidR="00E26DB9" w:rsidRPr="00DC5625">
        <w:rPr>
          <w:rFonts w:ascii="Times New Roman" w:hAnsi="Times New Roman" w:cs="Times New Roman" w:hint="eastAsia"/>
          <w:sz w:val="24"/>
        </w:rPr>
        <w:t>最近公共祖先查询</w:t>
      </w:r>
      <w:r w:rsidR="00E26DB9">
        <w:rPr>
          <w:rFonts w:ascii="Times New Roman" w:hAnsi="Times New Roman" w:cs="Times New Roman" w:hint="eastAsia"/>
          <w:sz w:val="24"/>
        </w:rPr>
        <w:t>、</w:t>
      </w:r>
      <w:r w:rsidR="00E26DB9" w:rsidRPr="00DC5625">
        <w:rPr>
          <w:rFonts w:ascii="Times New Roman" w:hAnsi="Times New Roman" w:cs="Times New Roman" w:hint="eastAsia"/>
          <w:sz w:val="24"/>
        </w:rPr>
        <w:t>线段树或树状数组的修改和查询</w:t>
      </w:r>
      <w:r w:rsidR="005564E7">
        <w:rPr>
          <w:rFonts w:ascii="Times New Roman" w:hAnsi="Times New Roman" w:cs="Times New Roman" w:hint="eastAsia"/>
          <w:sz w:val="24"/>
        </w:rPr>
        <w:t>、</w:t>
      </w:r>
      <w:r w:rsidRPr="00DC5625">
        <w:rPr>
          <w:rFonts w:ascii="Times New Roman" w:hAnsi="Times New Roman" w:cs="Times New Roman" w:hint="eastAsia"/>
          <w:sz w:val="24"/>
        </w:rPr>
        <w:t>队列优化、倍增法优化</w:t>
      </w:r>
      <w:r w:rsidR="00311852">
        <w:rPr>
          <w:rFonts w:ascii="Times New Roman" w:hAnsi="Times New Roman" w:cs="Times New Roman" w:hint="eastAsia"/>
          <w:sz w:val="24"/>
        </w:rPr>
        <w:t>、</w:t>
      </w:r>
      <w:r w:rsidRPr="00DC5625">
        <w:rPr>
          <w:rFonts w:ascii="Times New Roman" w:hAnsi="Times New Roman" w:cs="Times New Roman" w:hint="eastAsia"/>
          <w:sz w:val="24"/>
        </w:rPr>
        <w:t>DFS</w:t>
      </w:r>
      <w:r w:rsidRPr="00DC5625">
        <w:rPr>
          <w:rFonts w:ascii="Times New Roman" w:hAnsi="Times New Roman" w:cs="Times New Roman" w:hint="eastAsia"/>
          <w:sz w:val="24"/>
        </w:rPr>
        <w:t>序列</w:t>
      </w:r>
      <w:r w:rsidR="00BA5897">
        <w:rPr>
          <w:rFonts w:ascii="Times New Roman" w:hAnsi="Times New Roman" w:cs="Times New Roman" w:hint="eastAsia"/>
          <w:sz w:val="24"/>
        </w:rPr>
        <w:t>。</w:t>
      </w:r>
    </w:p>
    <w:sectPr w:rsidR="00DC5625" w:rsidRPr="00BA58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EA2"/>
    <w:rsid w:val="000662D3"/>
    <w:rsid w:val="00125BA9"/>
    <w:rsid w:val="00311852"/>
    <w:rsid w:val="0033196E"/>
    <w:rsid w:val="003B6C94"/>
    <w:rsid w:val="005564E7"/>
    <w:rsid w:val="005765C6"/>
    <w:rsid w:val="006B7AB8"/>
    <w:rsid w:val="007750C9"/>
    <w:rsid w:val="008047FE"/>
    <w:rsid w:val="00830588"/>
    <w:rsid w:val="008924CA"/>
    <w:rsid w:val="00894FB5"/>
    <w:rsid w:val="008D25EA"/>
    <w:rsid w:val="00991C6C"/>
    <w:rsid w:val="009B44DF"/>
    <w:rsid w:val="00AA6974"/>
    <w:rsid w:val="00B548FE"/>
    <w:rsid w:val="00B8753E"/>
    <w:rsid w:val="00BA5897"/>
    <w:rsid w:val="00BA5EC6"/>
    <w:rsid w:val="00BC2410"/>
    <w:rsid w:val="00BC3721"/>
    <w:rsid w:val="00BD33D2"/>
    <w:rsid w:val="00C12BFC"/>
    <w:rsid w:val="00C8200F"/>
    <w:rsid w:val="00CA2953"/>
    <w:rsid w:val="00CE26C0"/>
    <w:rsid w:val="00D00F76"/>
    <w:rsid w:val="00D60795"/>
    <w:rsid w:val="00D62BC2"/>
    <w:rsid w:val="00DA0EA2"/>
    <w:rsid w:val="00DC0DCB"/>
    <w:rsid w:val="00DC5625"/>
    <w:rsid w:val="00E26DB9"/>
    <w:rsid w:val="00E4211E"/>
    <w:rsid w:val="00E848D3"/>
    <w:rsid w:val="00F307B1"/>
    <w:rsid w:val="00F61850"/>
    <w:rsid w:val="00FA3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2CFF9"/>
  <w15:chartTrackingRefBased/>
  <w15:docId w15:val="{CA6BCDFC-971C-465E-A8E8-B74054B35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DA0EA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55</Words>
  <Characters>316</Characters>
  <Application>Microsoft Office Word</Application>
  <DocSecurity>0</DocSecurity>
  <Lines>2</Lines>
  <Paragraphs>1</Paragraphs>
  <ScaleCrop>false</ScaleCrop>
  <Company>CHINA</Company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吴东学</cp:lastModifiedBy>
  <cp:revision>18</cp:revision>
  <dcterms:created xsi:type="dcterms:W3CDTF">2015-04-17T01:45:00Z</dcterms:created>
  <dcterms:modified xsi:type="dcterms:W3CDTF">2017-03-07T04:32:00Z</dcterms:modified>
</cp:coreProperties>
</file>