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/>
        <w:snapToGrid w:val="false"/>
        <w:jc w:val="left"/>
        <w:textAlignment w:val="baseline"/>
        <w:rPr>
          <w:rFonts w:ascii="Times New Roman" w:cs="Times New Roman" w:eastAsia="宋体" w:hAnsi="Times New Roman"/>
          <w:sz w:val="24"/>
          <w:szCs w:val="24"/>
        </w:rPr>
      </w:pPr>
      <w:bookmarkStart w:id="0" w:name="_Hlk72518993"/>
      <w:bookmarkEnd w:id="0"/>
    </w:p>
    <w:p>
      <w:pPr>
        <w:pStyle w:val="style0"/>
        <w:widowControl/>
        <w:snapToGrid w:val="false"/>
        <w:jc w:val="left"/>
        <w:textAlignment w:val="baseline"/>
        <w:rPr>
          <w:rFonts w:ascii="Times New Roman" w:cs="Times New Roman" w:eastAsia="宋体" w:hAnsi="Times New Roman"/>
          <w:sz w:val="24"/>
          <w:szCs w:val="2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852805</wp:posOffset>
            </wp:positionH>
            <wp:positionV relativeFrom="paragraph">
              <wp:posOffset>76200</wp:posOffset>
            </wp:positionV>
            <wp:extent cx="3758565" cy="1228725"/>
            <wp:effectExtent l="0" t="0" r="5715" b="5715"/>
            <wp:wrapNone/>
            <wp:docPr id="1026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58565" cy="12287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napToGrid w:val="false"/>
        <w:jc w:val="center"/>
        <w:textAlignment w:val="baseline"/>
        <w:rPr>
          <w:rFonts w:ascii="Times New Roman" w:cs="Times New Roman" w:eastAsia="华文新魏" w:hAnsi="Times New Roman"/>
          <w:b/>
          <w:sz w:val="44"/>
          <w:szCs w:val="44"/>
        </w:rPr>
      </w:pPr>
    </w:p>
    <w:p>
      <w:pPr>
        <w:pStyle w:val="style0"/>
        <w:snapToGrid w:val="false"/>
        <w:textAlignment w:val="baseline"/>
        <w:rPr>
          <w:rFonts w:eastAsia="华文新魏"/>
          <w:b/>
          <w:sz w:val="44"/>
          <w:szCs w:val="44"/>
        </w:rPr>
      </w:pPr>
    </w:p>
    <w:p>
      <w:pPr>
        <w:pStyle w:val="style0"/>
        <w:snapToGrid w:val="false"/>
        <w:textAlignment w:val="baseline"/>
        <w:rPr>
          <w:rFonts w:eastAsia="华文新魏"/>
          <w:b/>
          <w:sz w:val="44"/>
          <w:szCs w:val="44"/>
        </w:rPr>
      </w:pPr>
    </w:p>
    <w:p>
      <w:pPr>
        <w:pStyle w:val="style0"/>
        <w:snapToGrid w:val="false"/>
        <w:jc w:val="center"/>
        <w:textAlignment w:val="baseline"/>
        <w:rPr>
          <w:rFonts w:eastAsia="华文新魏"/>
          <w:b/>
          <w:sz w:val="44"/>
          <w:szCs w:val="4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posOffset>2086610</wp:posOffset>
            </wp:positionH>
            <wp:positionV relativeFrom="paragraph">
              <wp:posOffset>385445</wp:posOffset>
            </wp:positionV>
            <wp:extent cx="1297940" cy="1279525"/>
            <wp:effectExtent l="0" t="0" r="12700" b="635"/>
            <wp:wrapSquare wrapText="left"/>
            <wp:docPr id="1027" name="图片 1" descr="说明: bki-20140625072118-551125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7940" cy="1279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napToGrid w:val="false"/>
        <w:jc w:val="center"/>
        <w:textAlignment w:val="baseline"/>
        <w:rPr>
          <w:rFonts w:eastAsia="华文新魏"/>
          <w:b/>
          <w:sz w:val="44"/>
          <w:szCs w:val="44"/>
        </w:rPr>
      </w:pPr>
    </w:p>
    <w:p>
      <w:pPr>
        <w:pStyle w:val="style0"/>
        <w:snapToGrid w:val="false"/>
        <w:jc w:val="center"/>
        <w:textAlignment w:val="baseline"/>
        <w:rPr>
          <w:rFonts w:ascii="宋体" w:cs="宋体" w:hAnsi="宋体"/>
          <w:b/>
          <w:sz w:val="48"/>
          <w:szCs w:val="48"/>
        </w:rPr>
      </w:pPr>
    </w:p>
    <w:p>
      <w:pPr>
        <w:pStyle w:val="style0"/>
        <w:snapToGrid w:val="false"/>
        <w:jc w:val="center"/>
        <w:textAlignment w:val="baseline"/>
        <w:rPr>
          <w:rFonts w:ascii="宋体" w:cs="宋体" w:hAnsi="宋体"/>
          <w:b/>
          <w:sz w:val="48"/>
          <w:szCs w:val="48"/>
        </w:rPr>
      </w:pPr>
    </w:p>
    <w:p>
      <w:pPr>
        <w:pStyle w:val="style0"/>
        <w:snapToGrid w:val="false"/>
        <w:jc w:val="center"/>
        <w:textAlignment w:val="baseline"/>
        <w:rPr>
          <w:rFonts w:ascii="宋体" w:cs="宋体" w:hAnsi="宋体"/>
          <w:b/>
          <w:sz w:val="48"/>
          <w:szCs w:val="48"/>
        </w:rPr>
      </w:pPr>
      <w:r>
        <w:rPr>
          <w:rFonts w:ascii="宋体" w:cs="宋体" w:hAnsi="宋体" w:hint="eastAsia"/>
          <w:b/>
          <w:sz w:val="48"/>
          <w:szCs w:val="48"/>
        </w:rPr>
        <w:t xml:space="preserve"> </w:t>
      </w:r>
      <w:r>
        <w:rPr>
          <w:rFonts w:ascii="宋体" w:cs="宋体" w:hAnsi="宋体"/>
          <w:b/>
          <w:sz w:val="48"/>
          <w:szCs w:val="48"/>
        </w:rPr>
        <w:t xml:space="preserve">               </w:t>
      </w:r>
      <w:r>
        <w:rPr>
          <w:rFonts w:ascii="宋体" w:cs="宋体" w:hAnsi="宋体" w:hint="eastAsia"/>
          <w:b/>
          <w:sz w:val="48"/>
          <w:szCs w:val="48"/>
        </w:rPr>
        <w:t>每日报告总结</w:t>
      </w:r>
    </w:p>
    <w:p>
      <w:pPr>
        <w:pStyle w:val="style0"/>
        <w:snapToGrid w:val="false"/>
        <w:jc w:val="center"/>
        <w:textAlignment w:val="baseline"/>
        <w:rPr>
          <w:rFonts w:eastAsia="华文新魏"/>
          <w:b/>
          <w:sz w:val="44"/>
          <w:szCs w:val="44"/>
        </w:rPr>
      </w:pPr>
    </w:p>
    <w:p>
      <w:pPr>
        <w:pStyle w:val="style0"/>
        <w:snapToGrid w:val="false"/>
        <w:textAlignment w:val="baseline"/>
        <w:rPr>
          <w:rFonts w:eastAsia="华文新魏"/>
          <w:b/>
          <w:sz w:val="44"/>
          <w:szCs w:val="44"/>
        </w:rPr>
      </w:pPr>
    </w:p>
    <w:tbl>
      <w:tblPr>
        <w:tblStyle w:val="style105"/>
        <w:tblpPr w:leftFromText="180" w:rightFromText="180" w:topFromText="0" w:bottomFromText="0" w:vertAnchor="text" w:tblpXSpec="center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5046"/>
      </w:tblGrid>
      <w:tr>
        <w:trPr>
          <w:cantSplit/>
          <w:trHeight w:val="683" w:hRule="exact"/>
        </w:trPr>
        <w:tc>
          <w:tcPr>
            <w:tcW w:w="1758" w:type="dxa"/>
            <w:tcBorders/>
            <w:vAlign w:val="center"/>
          </w:tcPr>
          <w:p>
            <w:pPr>
              <w:pStyle w:val="style0"/>
              <w:snapToGrid w:val="false"/>
              <w:spacing w:lineRule="auto" w:line="360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学习课程：</w:t>
            </w:r>
          </w:p>
        </w:tc>
        <w:tc>
          <w:tcPr>
            <w:tcW w:w="5046" w:type="dxa"/>
            <w:tcBorders/>
            <w:vAlign w:val="center"/>
          </w:tcPr>
          <w:p>
            <w:pPr>
              <w:pStyle w:val="style0"/>
              <w:snapToGrid w:val="false"/>
              <w:textAlignment w:val="baseline"/>
              <w:rPr>
                <w:rFonts w:ascii="宋体" w:cs="宋体" w:eastAsia="宋体" w:hAnsi="宋体"/>
                <w:sz w:val="28"/>
                <w:szCs w:val="24"/>
                <w:u w:val="single"/>
              </w:rPr>
            </w:pPr>
            <w:r>
              <w:rPr>
                <w:rFonts w:ascii="宋体" w:cs="宋体" w:eastAsia="宋体" w:hAnsi="宋体" w:hint="eastAsia"/>
                <w:kern w:val="0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cs="宋体" w:eastAsia="宋体" w:hAnsi="宋体"/>
                <w:kern w:val="0"/>
                <w:sz w:val="28"/>
                <w:szCs w:val="24"/>
                <w:u w:val="single" w:color="000000"/>
              </w:rPr>
              <w:t xml:space="preserve">        </w:t>
            </w:r>
            <w:r>
              <w:rPr>
                <w:rFonts w:ascii="宋体" w:cs="宋体" w:eastAsia="宋体" w:hAnsi="宋体" w:hint="eastAsia"/>
                <w:kern w:val="0"/>
                <w:sz w:val="28"/>
                <w:szCs w:val="24"/>
                <w:u w:val="single" w:color="000000"/>
                <w:lang w:val="en-US" w:eastAsia="zh-CN"/>
              </w:rPr>
              <w:t>Linux系统管理</w:t>
            </w:r>
            <w:r>
              <w:rPr>
                <w:rFonts w:ascii="宋体" w:cs="宋体" w:eastAsia="宋体" w:hAnsi="宋体"/>
                <w:kern w:val="0"/>
                <w:sz w:val="28"/>
                <w:szCs w:val="24"/>
                <w:u w:val="single" w:color="000000"/>
              </w:rPr>
              <w:t xml:space="preserve">                    </w:t>
            </w:r>
            <w:r>
              <w:rPr>
                <w:rFonts w:ascii="宋体" w:cs="宋体" w:eastAsia="宋体" w:hAnsi="宋体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cs="宋体" w:eastAsia="宋体" w:hAnsi="宋体"/>
                <w:sz w:val="28"/>
                <w:szCs w:val="24"/>
                <w:u w:val="single" w:color="000000"/>
              </w:rPr>
              <w:t xml:space="preserve"> </w:t>
            </w:r>
          </w:p>
          <w:p>
            <w:pPr>
              <w:pStyle w:val="style0"/>
              <w:snapToGrid w:val="false"/>
              <w:textAlignment w:val="baseline"/>
              <w:rPr>
                <w:rFonts w:ascii="宋体" w:cs="宋体" w:eastAsia="宋体" w:hAnsi="宋体"/>
                <w:sz w:val="28"/>
                <w:szCs w:val="24"/>
                <w:u w:val="single"/>
              </w:rPr>
            </w:pPr>
          </w:p>
          <w:p>
            <w:pPr>
              <w:pStyle w:val="style0"/>
              <w:snapToGrid w:val="false"/>
              <w:textAlignment w:val="baseline"/>
              <w:rPr>
                <w:rFonts w:ascii="宋体" w:cs="宋体" w:eastAsia="宋体" w:hAnsi="宋体"/>
                <w:sz w:val="28"/>
                <w:szCs w:val="24"/>
                <w:u w:val="single"/>
              </w:rPr>
            </w:pPr>
          </w:p>
          <w:p>
            <w:pPr>
              <w:pStyle w:val="style0"/>
              <w:snapToGrid w:val="false"/>
              <w:textAlignment w:val="baseline"/>
              <w:rPr>
                <w:rFonts w:ascii="宋体" w:cs="宋体" w:eastAsia="宋体" w:hAnsi="宋体"/>
                <w:sz w:val="28"/>
                <w:szCs w:val="24"/>
                <w:u w:val="single"/>
              </w:rPr>
            </w:pPr>
          </w:p>
        </w:tc>
      </w:tr>
      <w:tr>
        <w:tblPrEx/>
        <w:trPr>
          <w:cantSplit/>
          <w:trHeight w:val="683" w:hRule="exact"/>
        </w:trPr>
        <w:tc>
          <w:tcPr>
            <w:tcW w:w="1758" w:type="dxa"/>
            <w:tcBorders/>
            <w:vAlign w:val="center"/>
          </w:tcPr>
          <w:p>
            <w:pPr>
              <w:pStyle w:val="style0"/>
              <w:snapToGrid w:val="false"/>
              <w:spacing w:lineRule="auto" w:line="360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    院：</w:t>
            </w:r>
          </w:p>
        </w:tc>
        <w:tc>
          <w:tcPr>
            <w:tcW w:w="5046" w:type="dxa"/>
            <w:tcBorders/>
            <w:vAlign w:val="center"/>
          </w:tcPr>
          <w:p>
            <w:pPr>
              <w:pStyle w:val="style0"/>
              <w:snapToGrid w:val="false"/>
              <w:spacing w:lineRule="auto" w:line="360"/>
              <w:textAlignment w:val="baseline"/>
              <w:rPr>
                <w:rFonts w:ascii="宋体" w:cs="宋体" w:hAnsi="宋体"/>
                <w:sz w:val="28"/>
                <w:szCs w:val="24"/>
                <w:u w:val="single"/>
              </w:rPr>
            </w:pPr>
            <w:r>
              <w:rPr>
                <w:rFonts w:ascii="宋体" w:cs="宋体" w:hAnsi="宋体" w:hint="eastAsia"/>
                <w:sz w:val="28"/>
                <w:szCs w:val="24"/>
                <w:u w:val="single" w:color="000000"/>
              </w:rPr>
              <w:t xml:space="preserve">           信息工程学院                    </w:t>
            </w:r>
          </w:p>
        </w:tc>
      </w:tr>
      <w:tr>
        <w:tblPrEx/>
        <w:trPr>
          <w:cantSplit/>
          <w:trHeight w:val="683" w:hRule="exact"/>
        </w:trPr>
        <w:tc>
          <w:tcPr>
            <w:tcW w:w="1758" w:type="dxa"/>
            <w:tcBorders/>
            <w:vAlign w:val="center"/>
          </w:tcPr>
          <w:p>
            <w:pPr>
              <w:pStyle w:val="style0"/>
              <w:snapToGrid w:val="false"/>
              <w:spacing w:lineRule="auto" w:line="360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班    级：</w:t>
            </w:r>
          </w:p>
        </w:tc>
        <w:tc>
          <w:tcPr>
            <w:tcW w:w="5046" w:type="dxa"/>
            <w:tcBorders/>
            <w:vAlign w:val="center"/>
          </w:tcPr>
          <w:p>
            <w:pPr>
              <w:pStyle w:val="style0"/>
              <w:snapToGrid w:val="false"/>
              <w:spacing w:lineRule="auto" w:line="360"/>
              <w:textAlignment w:val="baseline"/>
              <w:rPr>
                <w:rFonts w:ascii="宋体" w:cs="宋体" w:hAnsi="宋体"/>
                <w:sz w:val="28"/>
                <w:szCs w:val="24"/>
                <w:u w:val="single"/>
              </w:rPr>
            </w:pPr>
            <w:r>
              <w:rPr>
                <w:rFonts w:ascii="宋体" w:cs="宋体" w:hAnsi="宋体" w:hint="eastAsia"/>
                <w:sz w:val="28"/>
                <w:szCs w:val="24"/>
                <w:u w:val="single" w:color="000000"/>
              </w:rPr>
              <w:t xml:space="preserve">          </w:t>
            </w:r>
            <w:r>
              <w:rPr>
                <w:rFonts w:ascii="Times New Roman" w:cs="Times New Roman" w:hAnsi="Times New Roman"/>
                <w:sz w:val="28"/>
                <w:szCs w:val="24"/>
                <w:u w:val="single" w:color="000000"/>
              </w:rPr>
              <w:t xml:space="preserve"> 2020</w:t>
            </w:r>
            <w:r>
              <w:rPr>
                <w:rFonts w:ascii="宋体" w:cs="宋体" w:hAnsi="宋体"/>
                <w:sz w:val="28"/>
                <w:szCs w:val="24"/>
                <w:u w:val="single" w:color="000000"/>
              </w:rPr>
              <w:t>级网络班</w:t>
            </w:r>
            <w:r>
              <w:rPr>
                <w:rFonts w:ascii="宋体" w:cs="宋体" w:hAnsi="宋体" w:hint="eastAsia"/>
                <w:sz w:val="28"/>
                <w:szCs w:val="24"/>
                <w:u w:val="single" w:color="000000"/>
              </w:rPr>
              <w:t xml:space="preserve">  </w:t>
            </w:r>
            <w:r>
              <w:rPr>
                <w:rFonts w:ascii="宋体" w:cs="宋体" w:hAnsi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cs="宋体" w:hAnsi="宋体" w:hint="eastAsia"/>
                <w:sz w:val="28"/>
                <w:szCs w:val="24"/>
                <w:u w:val="single" w:color="000000"/>
              </w:rPr>
              <w:t xml:space="preserve">                       </w:t>
            </w:r>
          </w:p>
        </w:tc>
      </w:tr>
      <w:tr>
        <w:tblPrEx/>
        <w:trPr>
          <w:cantSplit/>
          <w:trHeight w:val="683" w:hRule="exact"/>
        </w:trPr>
        <w:tc>
          <w:tcPr>
            <w:tcW w:w="1758" w:type="dxa"/>
            <w:tcBorders/>
            <w:vAlign w:val="center"/>
          </w:tcPr>
          <w:p>
            <w:pPr>
              <w:pStyle w:val="style0"/>
              <w:snapToGrid w:val="false"/>
              <w:spacing w:lineRule="auto" w:line="360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    号：</w:t>
            </w:r>
          </w:p>
        </w:tc>
        <w:tc>
          <w:tcPr>
            <w:tcW w:w="5046" w:type="dxa"/>
            <w:tcBorders/>
            <w:vAlign w:val="center"/>
          </w:tcPr>
          <w:p>
            <w:pPr>
              <w:pStyle w:val="style0"/>
              <w:snapToGrid w:val="false"/>
              <w:spacing w:lineRule="auto" w:line="360"/>
              <w:textAlignment w:val="baseline"/>
              <w:rPr>
                <w:rFonts w:ascii="宋体" w:cs="宋体" w:hAnsi="宋体"/>
                <w:sz w:val="28"/>
                <w:szCs w:val="24"/>
                <w:u w:val="single"/>
              </w:rPr>
            </w:pPr>
            <w:r>
              <w:rPr>
                <w:rFonts w:ascii="宋体" w:cs="宋体" w:hAnsi="宋体" w:hint="eastAsia"/>
                <w:sz w:val="28"/>
                <w:szCs w:val="24"/>
                <w:u w:val="single" w:color="000000"/>
              </w:rPr>
              <w:t xml:space="preserve">         </w:t>
            </w:r>
            <w:r>
              <w:rPr>
                <w:rFonts w:ascii="宋体" w:cs="宋体" w:hAnsi="宋体"/>
                <w:sz w:val="28"/>
                <w:szCs w:val="24"/>
                <w:u w:val="single" w:color="000000"/>
              </w:rPr>
              <w:t xml:space="preserve">   </w:t>
            </w:r>
            <w:r>
              <w:rPr>
                <w:rFonts w:ascii="宋体" w:cs="宋体" w:hAnsi="宋体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cs="宋体" w:hAnsi="宋体" w:hint="eastAsia"/>
                <w:sz w:val="28"/>
                <w:szCs w:val="24"/>
                <w:u w:val="single" w:color="000000"/>
                <w:lang w:val="en-US" w:eastAsia="zh-CN"/>
              </w:rPr>
              <w:t>20205312</w:t>
            </w:r>
            <w:r>
              <w:rPr>
                <w:rFonts w:ascii="宋体" w:cs="宋体" w:hAnsi="宋体" w:hint="default"/>
                <w:sz w:val="28"/>
                <w:szCs w:val="24"/>
                <w:u w:val="single" w:color="000000"/>
                <w:lang w:val="en-US" w:eastAsia="zh-CN"/>
              </w:rPr>
              <w:t>14</w:t>
            </w:r>
            <w:r>
              <w:rPr>
                <w:rFonts w:ascii="宋体" w:cs="宋体" w:hAnsi="宋体" w:hint="eastAsia"/>
                <w:sz w:val="28"/>
                <w:szCs w:val="24"/>
                <w:u w:val="single" w:color="000000"/>
              </w:rPr>
              <w:t xml:space="preserve">               </w:t>
            </w:r>
            <w:r>
              <w:rPr>
                <w:rFonts w:ascii="宋体" w:cs="宋体" w:hAnsi="宋体"/>
                <w:sz w:val="28"/>
                <w:szCs w:val="24"/>
                <w:u w:val="single" w:color="000000"/>
              </w:rPr>
              <w:t xml:space="preserve">  </w:t>
            </w:r>
          </w:p>
        </w:tc>
      </w:tr>
      <w:tr>
        <w:tblPrEx/>
        <w:trPr>
          <w:cantSplit/>
          <w:trHeight w:val="683" w:hRule="exact"/>
        </w:trPr>
        <w:tc>
          <w:tcPr>
            <w:tcW w:w="1758" w:type="dxa"/>
            <w:tcBorders/>
            <w:vAlign w:val="center"/>
          </w:tcPr>
          <w:p>
            <w:pPr>
              <w:pStyle w:val="style0"/>
              <w:snapToGrid w:val="false"/>
              <w:spacing w:lineRule="auto" w:line="360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姓    名：</w:t>
            </w:r>
          </w:p>
        </w:tc>
        <w:tc>
          <w:tcPr>
            <w:tcW w:w="5046" w:type="dxa"/>
            <w:tcBorders/>
            <w:vAlign w:val="center"/>
          </w:tcPr>
          <w:p>
            <w:pPr>
              <w:pStyle w:val="style0"/>
              <w:snapToGrid w:val="false"/>
              <w:spacing w:lineRule="auto" w:line="360"/>
              <w:textAlignment w:val="baseline"/>
              <w:rPr>
                <w:rFonts w:ascii="宋体" w:cs="宋体" w:hAnsi="宋体"/>
                <w:sz w:val="28"/>
                <w:szCs w:val="24"/>
                <w:u w:val="single"/>
              </w:rPr>
            </w:pPr>
            <w:r>
              <w:rPr>
                <w:rFonts w:ascii="宋体" w:cs="宋体" w:hAnsi="宋体" w:hint="eastAsia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cs="宋体" w:hAnsi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cs="宋体" w:hAnsi="宋体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cs="宋体" w:hAnsi="宋体" w:hint="eastAsia"/>
                <w:sz w:val="28"/>
                <w:szCs w:val="24"/>
                <w:u w:val="single" w:color="000000"/>
                <w:lang w:eastAsia="zh-CN"/>
              </w:rPr>
              <w:t>肖文杰</w:t>
            </w:r>
            <w:r>
              <w:rPr>
                <w:rFonts w:ascii="宋体" w:cs="宋体" w:hAnsi="宋体" w:hint="eastAsia"/>
                <w:sz w:val="28"/>
                <w:szCs w:val="24"/>
                <w:u w:val="single" w:color="000000"/>
              </w:rPr>
              <w:t xml:space="preserve">               </w:t>
            </w:r>
          </w:p>
        </w:tc>
      </w:tr>
      <w:tr>
        <w:tblPrEx/>
        <w:trPr>
          <w:cantSplit/>
          <w:trHeight w:val="683" w:hRule="exact"/>
        </w:trPr>
        <w:tc>
          <w:tcPr>
            <w:tcW w:w="1758" w:type="dxa"/>
            <w:tcBorders/>
            <w:vAlign w:val="center"/>
          </w:tcPr>
          <w:p>
            <w:pPr>
              <w:pStyle w:val="style0"/>
              <w:snapToGrid w:val="false"/>
              <w:spacing w:lineRule="auto" w:line="360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实习企业：</w:t>
            </w:r>
          </w:p>
        </w:tc>
        <w:tc>
          <w:tcPr>
            <w:tcW w:w="5046" w:type="dxa"/>
            <w:tcBorders/>
            <w:vAlign w:val="center"/>
          </w:tcPr>
          <w:p>
            <w:pPr>
              <w:pStyle w:val="style0"/>
              <w:snapToGrid w:val="false"/>
              <w:spacing w:lineRule="auto" w:line="360"/>
              <w:textAlignment w:val="baseline"/>
              <w:rPr>
                <w:rFonts w:ascii="宋体" w:cs="宋体" w:hAnsi="宋体"/>
                <w:sz w:val="28"/>
                <w:szCs w:val="24"/>
                <w:u w:val="single"/>
              </w:rPr>
            </w:pPr>
            <w:r>
              <w:rPr>
                <w:rFonts w:ascii="宋体" w:cs="宋体" w:hAnsi="宋体" w:hint="eastAsia"/>
                <w:sz w:val="28"/>
                <w:szCs w:val="24"/>
                <w:u w:val="single" w:color="000000"/>
              </w:rPr>
              <w:t xml:space="preserve">       达内集团股份有限公司                               </w:t>
            </w:r>
          </w:p>
        </w:tc>
      </w:tr>
      <w:tr>
        <w:tblPrEx/>
        <w:trPr>
          <w:cantSplit/>
          <w:trHeight w:val="683" w:hRule="exact"/>
        </w:trPr>
        <w:tc>
          <w:tcPr>
            <w:tcW w:w="1758" w:type="dxa"/>
            <w:tcBorders/>
            <w:vAlign w:val="center"/>
          </w:tcPr>
          <w:p>
            <w:pPr>
              <w:pStyle w:val="style0"/>
              <w:snapToGrid w:val="false"/>
              <w:spacing w:lineRule="auto" w:line="360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学习地点：</w:t>
            </w:r>
          </w:p>
        </w:tc>
        <w:tc>
          <w:tcPr>
            <w:tcW w:w="5046" w:type="dxa"/>
            <w:tcBorders/>
            <w:vAlign w:val="center"/>
          </w:tcPr>
          <w:p>
            <w:pPr>
              <w:pStyle w:val="style0"/>
              <w:snapToGrid w:val="false"/>
              <w:spacing w:lineRule="auto" w:line="360"/>
              <w:textAlignment w:val="baseline"/>
              <w:rPr>
                <w:rFonts w:ascii="宋体" w:cs="宋体" w:hAnsi="宋体"/>
                <w:sz w:val="28"/>
                <w:szCs w:val="24"/>
                <w:u w:val="single"/>
              </w:rPr>
            </w:pPr>
            <w:r>
              <w:rPr>
                <w:rFonts w:ascii="宋体" w:cs="宋体" w:hAnsi="宋体" w:hint="eastAsia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cs="宋体" w:hAnsi="宋体"/>
                <w:sz w:val="28"/>
                <w:szCs w:val="24"/>
                <w:u w:val="single" w:color="000000"/>
              </w:rPr>
              <w:t xml:space="preserve">  </w:t>
            </w:r>
            <w:r>
              <w:rPr>
                <w:rFonts w:ascii="宋体" w:cs="宋体" w:hAnsi="宋体" w:hint="eastAsia"/>
                <w:sz w:val="28"/>
                <w:szCs w:val="24"/>
                <w:u w:val="single" w:color="000000"/>
              </w:rPr>
              <w:t>线上</w:t>
            </w:r>
            <w:r>
              <w:rPr>
                <w:rFonts w:ascii="Times New Roman" w:cs="Times New Roman" w:hAnsi="Times New Roman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cs="宋体" w:hAnsi="宋体" w:hint="eastAsia"/>
                <w:sz w:val="28"/>
                <w:szCs w:val="24"/>
                <w:u w:val="single" w:color="000000"/>
              </w:rPr>
              <w:t xml:space="preserve">                             </w:t>
            </w:r>
          </w:p>
        </w:tc>
      </w:tr>
      <w:tr>
        <w:tblPrEx/>
        <w:trPr>
          <w:cantSplit/>
          <w:trHeight w:val="683" w:hRule="exact"/>
        </w:trPr>
        <w:tc>
          <w:tcPr>
            <w:tcW w:w="1758" w:type="dxa"/>
            <w:tcBorders/>
            <w:vAlign w:val="center"/>
          </w:tcPr>
          <w:p>
            <w:pPr>
              <w:pStyle w:val="style0"/>
              <w:snapToGrid w:val="false"/>
              <w:spacing w:lineRule="auto" w:line="360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学习方式：</w:t>
            </w:r>
          </w:p>
        </w:tc>
        <w:tc>
          <w:tcPr>
            <w:tcW w:w="5046" w:type="dxa"/>
            <w:tcBorders/>
            <w:vAlign w:val="center"/>
          </w:tcPr>
          <w:p>
            <w:pPr>
              <w:pStyle w:val="style0"/>
              <w:snapToGrid w:val="false"/>
              <w:spacing w:lineRule="auto" w:line="360"/>
              <w:textAlignment w:val="baseline"/>
              <w:rPr>
                <w:rFonts w:ascii="宋体" w:cs="宋体" w:hAnsi="宋体"/>
                <w:sz w:val="28"/>
                <w:szCs w:val="24"/>
                <w:u w:val="single"/>
              </w:rPr>
            </w:pPr>
            <w:r>
              <w:rPr>
                <w:rFonts w:ascii="宋体" w:cs="宋体" w:hAnsi="宋体" w:hint="eastAsia"/>
                <w:sz w:val="28"/>
                <w:szCs w:val="24"/>
                <w:u w:val="single" w:color="000000"/>
              </w:rPr>
              <w:t xml:space="preserve">          </w:t>
            </w:r>
            <w:r>
              <w:rPr>
                <w:rFonts w:ascii="宋体" w:cs="宋体" w:hAnsi="宋体"/>
                <w:sz w:val="28"/>
                <w:szCs w:val="24"/>
                <w:u w:val="single" w:color="000000"/>
              </w:rPr>
              <w:t xml:space="preserve">    </w:t>
            </w:r>
            <w:r>
              <w:rPr>
                <w:rFonts w:ascii="宋体" w:cs="宋体" w:hAnsi="宋体" w:hint="eastAsia"/>
                <w:sz w:val="28"/>
                <w:szCs w:val="24"/>
                <w:u w:val="single" w:color="000000"/>
              </w:rPr>
              <w:t xml:space="preserve">校内                                  </w:t>
            </w:r>
          </w:p>
        </w:tc>
      </w:tr>
      <w:tr>
        <w:tblPrEx/>
        <w:trPr>
          <w:cantSplit/>
          <w:trHeight w:val="683" w:hRule="exact"/>
        </w:trPr>
        <w:tc>
          <w:tcPr>
            <w:tcW w:w="1758" w:type="dxa"/>
            <w:tcBorders/>
            <w:vAlign w:val="center"/>
          </w:tcPr>
          <w:p>
            <w:pPr>
              <w:pStyle w:val="style0"/>
              <w:snapToGrid w:val="false"/>
              <w:spacing w:lineRule="auto" w:line="360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学习时间：</w:t>
            </w:r>
          </w:p>
        </w:tc>
        <w:tc>
          <w:tcPr>
            <w:tcW w:w="5046" w:type="dxa"/>
            <w:tcBorders/>
            <w:vAlign w:val="center"/>
          </w:tcPr>
          <w:p>
            <w:pPr>
              <w:pStyle w:val="style0"/>
              <w:snapToGrid w:val="false"/>
              <w:spacing w:lineRule="auto" w:line="360"/>
              <w:textAlignment w:val="baseline"/>
              <w:rPr>
                <w:rFonts w:ascii="宋体" w:cs="宋体" w:hAnsi="宋体"/>
                <w:sz w:val="28"/>
                <w:szCs w:val="24"/>
                <w:u w:val="single"/>
              </w:rPr>
            </w:pPr>
            <w:r>
              <w:rPr>
                <w:rFonts w:ascii="宋体" w:cs="宋体" w:hAnsi="宋体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cs="Times New Roman" w:hAnsi="Times New Roman" w:hint="eastAsia"/>
                <w:sz w:val="28"/>
                <w:szCs w:val="24"/>
                <w:u w:val="single" w:color="000000"/>
              </w:rPr>
              <w:t>202</w:t>
            </w:r>
            <w:r>
              <w:rPr>
                <w:rFonts w:ascii="Times New Roman" w:cs="Times New Roman" w:hAnsi="Times New Roman"/>
                <w:sz w:val="28"/>
                <w:szCs w:val="24"/>
                <w:u w:val="single" w:color="000000"/>
              </w:rPr>
              <w:t>2</w:t>
            </w:r>
            <w:r>
              <w:rPr>
                <w:rFonts w:ascii="Times New Roman" w:cs="Times New Roman" w:hAnsi="Times New Roman" w:hint="eastAsia"/>
                <w:sz w:val="28"/>
                <w:szCs w:val="24"/>
                <w:u w:val="single" w:color="000000"/>
              </w:rPr>
              <w:t>年</w:t>
            </w:r>
            <w:r>
              <w:rPr>
                <w:rFonts w:ascii="Times New Roman" w:cs="Times New Roman" w:hAnsi="Times New Roman"/>
                <w:sz w:val="28"/>
                <w:szCs w:val="24"/>
                <w:u w:val="single" w:color="000000"/>
              </w:rPr>
              <w:t>9</w:t>
            </w:r>
            <w:r>
              <w:rPr>
                <w:rFonts w:ascii="Times New Roman" w:cs="Times New Roman" w:hAnsi="Times New Roman" w:hint="eastAsia"/>
                <w:sz w:val="28"/>
                <w:szCs w:val="24"/>
                <w:u w:val="single" w:color="000000"/>
              </w:rPr>
              <w:t>月</w:t>
            </w:r>
            <w:r>
              <w:rPr>
                <w:rFonts w:ascii="Times New Roman" w:cs="Times New Roman" w:hAnsi="Times New Roman" w:hint="eastAsia"/>
                <w:sz w:val="28"/>
                <w:szCs w:val="24"/>
                <w:u w:val="single" w:color="000000"/>
                <w:lang w:val="en-US" w:eastAsia="zh-CN"/>
              </w:rPr>
              <w:t>19</w:t>
            </w:r>
            <w:r>
              <w:rPr>
                <w:rFonts w:ascii="Times New Roman" w:cs="Times New Roman" w:hAnsi="Times New Roman" w:hint="eastAsia"/>
                <w:sz w:val="28"/>
                <w:szCs w:val="24"/>
                <w:u w:val="single" w:color="000000"/>
              </w:rPr>
              <w:t>日至202</w:t>
            </w:r>
            <w:r>
              <w:rPr>
                <w:rFonts w:ascii="Times New Roman" w:cs="Times New Roman" w:hAnsi="Times New Roman"/>
                <w:sz w:val="28"/>
                <w:szCs w:val="24"/>
                <w:u w:val="single" w:color="000000"/>
              </w:rPr>
              <w:t>2</w:t>
            </w:r>
            <w:r>
              <w:rPr>
                <w:rFonts w:ascii="Times New Roman" w:cs="Times New Roman" w:hAnsi="Times New Roman" w:hint="eastAsia"/>
                <w:sz w:val="28"/>
                <w:szCs w:val="24"/>
                <w:u w:val="single" w:color="000000"/>
              </w:rPr>
              <w:t>年</w:t>
            </w:r>
            <w:r>
              <w:rPr>
                <w:rFonts w:ascii="Times New Roman" w:cs="Times New Roman" w:hAnsi="Times New Roman"/>
                <w:sz w:val="28"/>
                <w:szCs w:val="24"/>
                <w:u w:val="single" w:color="000000"/>
              </w:rPr>
              <w:t>9</w:t>
            </w:r>
            <w:r>
              <w:rPr>
                <w:rFonts w:ascii="Times New Roman" w:cs="Times New Roman" w:hAnsi="Times New Roman" w:hint="eastAsia"/>
                <w:sz w:val="28"/>
                <w:szCs w:val="24"/>
                <w:u w:val="single" w:color="000000"/>
              </w:rPr>
              <w:t>月</w:t>
            </w:r>
            <w:r>
              <w:rPr>
                <w:rFonts w:ascii="Times New Roman" w:cs="Times New Roman" w:hAnsi="Times New Roman" w:hint="eastAsia"/>
                <w:sz w:val="28"/>
                <w:szCs w:val="24"/>
                <w:u w:val="single" w:color="000000"/>
                <w:lang w:val="en-US" w:eastAsia="zh-CN"/>
              </w:rPr>
              <w:t>30</w:t>
            </w:r>
            <w:r>
              <w:rPr>
                <w:rFonts w:ascii="Times New Roman" w:cs="Times New Roman" w:hAnsi="Times New Roman" w:hint="eastAsia"/>
                <w:sz w:val="28"/>
                <w:szCs w:val="24"/>
                <w:u w:val="single" w:color="000000"/>
              </w:rPr>
              <w:t>日</w:t>
            </w:r>
            <w:r>
              <w:rPr>
                <w:rFonts w:ascii="宋体" w:cs="宋体" w:hAnsi="宋体" w:hint="eastAsia"/>
                <w:sz w:val="28"/>
                <w:szCs w:val="24"/>
                <w:u w:val="single" w:color="000000"/>
              </w:rPr>
              <w:t xml:space="preserve">                </w:t>
            </w:r>
          </w:p>
        </w:tc>
      </w:tr>
    </w:tbl>
    <w:p>
      <w:pPr>
        <w:pStyle w:val="style0"/>
        <w:snapToGrid w:val="false"/>
        <w:textAlignment w:val="baseline"/>
        <w:rPr>
          <w:sz w:val="20"/>
        </w:rPr>
      </w:pPr>
    </w:p>
    <w:p>
      <w:pPr>
        <w:pStyle w:val="style0"/>
        <w:snapToGrid w:val="false"/>
        <w:textAlignment w:val="baseline"/>
        <w:rPr>
          <w:sz w:val="20"/>
        </w:rPr>
      </w:pPr>
    </w:p>
    <w:p>
      <w:pPr>
        <w:pStyle w:val="style0"/>
        <w:snapToGrid w:val="false"/>
        <w:textAlignment w:val="baseline"/>
        <w:rPr>
          <w:sz w:val="20"/>
        </w:rPr>
      </w:pPr>
    </w:p>
    <w:p>
      <w:pPr>
        <w:pStyle w:val="style0"/>
        <w:snapToGrid w:val="false"/>
        <w:textAlignment w:val="baseline"/>
        <w:rPr>
          <w:sz w:val="20"/>
        </w:rPr>
      </w:pPr>
    </w:p>
    <w:p>
      <w:pPr>
        <w:pStyle w:val="style0"/>
        <w:snapToGrid w:val="false"/>
        <w:textAlignment w:val="baseline"/>
        <w:rPr>
          <w:sz w:val="20"/>
        </w:rPr>
      </w:pPr>
    </w:p>
    <w:p>
      <w:pPr>
        <w:pStyle w:val="style0"/>
        <w:snapToGrid w:val="false"/>
        <w:textAlignment w:val="baseline"/>
        <w:rPr>
          <w:sz w:val="20"/>
        </w:rPr>
      </w:pPr>
    </w:p>
    <w:p>
      <w:pPr>
        <w:pStyle w:val="style0"/>
        <w:snapToGrid w:val="false"/>
        <w:textAlignment w:val="baseline"/>
        <w:rPr>
          <w:sz w:val="20"/>
        </w:rPr>
      </w:pPr>
    </w:p>
    <w:p>
      <w:pPr>
        <w:pStyle w:val="style0"/>
        <w:snapToGrid w:val="false"/>
        <w:textAlignment w:val="baseline"/>
        <w:rPr>
          <w:sz w:val="20"/>
        </w:rPr>
      </w:pPr>
    </w:p>
    <w:p>
      <w:pPr>
        <w:pStyle w:val="style0"/>
        <w:snapToGrid w:val="false"/>
        <w:textAlignment w:val="baseline"/>
        <w:rPr>
          <w:sz w:val="20"/>
        </w:rPr>
      </w:pPr>
    </w:p>
    <w:p>
      <w:pPr>
        <w:pStyle w:val="style0"/>
        <w:snapToGrid w:val="false"/>
        <w:textAlignment w:val="baseline"/>
        <w:rPr>
          <w:sz w:val="20"/>
        </w:rPr>
      </w:pPr>
    </w:p>
    <w:p>
      <w:pPr>
        <w:pStyle w:val="style0"/>
        <w:tabs>
          <w:tab w:val="left" w:leader="none" w:pos="1289"/>
        </w:tabs>
        <w:snapToGrid w:val="false"/>
        <w:textAlignment w:val="baseline"/>
        <w:rPr>
          <w:sz w:val="20"/>
        </w:rPr>
      </w:pPr>
      <w:r>
        <w:tab/>
      </w:r>
      <w:r>
        <w:br/>
      </w:r>
    </w:p>
    <w:p>
      <w:pPr>
        <w:pStyle w:val="style0"/>
        <w:tabs>
          <w:tab w:val="left" w:leader="none" w:pos="1289"/>
        </w:tabs>
        <w:snapToGrid w:val="false"/>
        <w:textAlignment w:val="baseline"/>
        <w:rPr>
          <w:sz w:val="20"/>
        </w:rPr>
      </w:pPr>
    </w:p>
    <w:tbl>
      <w:tblPr>
        <w:tblStyle w:val="style15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3634"/>
        <w:gridCol w:w="4803"/>
      </w:tblGrid>
      <w:tr>
        <w:trPr>
          <w:trHeight w:val="566" w:hRule="atLeast"/>
          <w:jc w:val="center"/>
        </w:trPr>
        <w:tc>
          <w:tcPr>
            <w:tcW w:w="9003" w:type="dxa"/>
            <w:gridSpan w:val="3"/>
            <w:tcBorders/>
            <w:vAlign w:val="center"/>
          </w:tcPr>
          <w:p>
            <w:pPr>
              <w:pStyle w:val="style0"/>
              <w:snapToGrid w:val="false"/>
              <w:jc w:val="center"/>
              <w:textAlignment w:val="baseline"/>
              <w:rPr>
                <w:rFonts w:ascii="宋体" w:cs="宋体" w:hAnsi="宋体"/>
                <w:b/>
                <w:bCs/>
                <w:sz w:val="28"/>
                <w:szCs w:val="24"/>
              </w:rPr>
            </w:pPr>
            <w:r>
              <w:rPr>
                <w:rFonts w:ascii="宋体" w:cs="宋体" w:hAnsi="宋体" w:hint="eastAsia"/>
                <w:b/>
                <w:bCs/>
                <w:sz w:val="28"/>
                <w:szCs w:val="24"/>
              </w:rPr>
              <w:t>学习报告</w:t>
            </w:r>
          </w:p>
        </w:tc>
      </w:tr>
      <w:tr>
        <w:tblPrEx/>
        <w:trPr>
          <w:jc w:val="center"/>
        </w:trPr>
        <w:tc>
          <w:tcPr>
            <w:tcW w:w="4200" w:type="dxa"/>
            <w:gridSpan w:val="2"/>
            <w:tcBorders/>
          </w:tcPr>
          <w:p>
            <w:pPr>
              <w:pStyle w:val="style0"/>
              <w:snapToGrid w:val="false"/>
              <w:textAlignment w:val="baseline"/>
              <w:rPr>
                <w:rFonts w:ascii="Times New Roman" w:cs="Times New Roman" w:eastAsia="宋体" w:hAnsi="Times New Roman"/>
                <w:sz w:val="24"/>
                <w:szCs w:val="24"/>
              </w:rPr>
            </w:pPr>
            <w:r>
              <w:rPr>
                <w:rFonts w:ascii="Times New Roman" w:cs="Times New Roman" w:eastAsia="宋体" w:hAnsi="Times New Roman" w:hint="eastAsia"/>
                <w:sz w:val="24"/>
                <w:szCs w:val="24"/>
              </w:rPr>
              <w:t xml:space="preserve">学习日期（第 </w:t>
            </w:r>
            <w:r>
              <w:rPr>
                <w:rFonts w:ascii="Times New Roman" w:cs="Times New Roman" w:eastAsia="宋体" w:hAnsi="Times New Roman" w:hint="eastAsia"/>
                <w:sz w:val="24"/>
                <w:szCs w:val="24"/>
                <w:lang w:val="en-US" w:eastAsia="zh-CN"/>
              </w:rPr>
              <w:t xml:space="preserve">四 </w:t>
            </w:r>
            <w:r>
              <w:rPr>
                <w:rFonts w:ascii="Times New Roman" w:cs="Times New Roman" w:eastAsia="宋体" w:hAnsi="Times New Roman" w:hint="eastAsia"/>
                <w:sz w:val="24"/>
                <w:szCs w:val="24"/>
              </w:rPr>
              <w:t>天）</w:t>
            </w:r>
          </w:p>
        </w:tc>
        <w:tc>
          <w:tcPr>
            <w:tcW w:w="4803" w:type="dxa"/>
            <w:tcBorders/>
          </w:tcPr>
          <w:p>
            <w:pPr>
              <w:pStyle w:val="style0"/>
              <w:snapToGrid w:val="false"/>
              <w:jc w:val="center"/>
              <w:textAlignment w:val="baseline"/>
              <w:rPr>
                <w:rFonts w:ascii="Times New Roman" w:cs="Times New Roman" w:eastAsia="宋体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2022年9月</w:t>
            </w:r>
            <w:r>
              <w:rPr>
                <w:rFonts w:ascii="Times New Roman" w:cs="Times New Roman" w:hAnsi="Times New Roman" w:hint="eastAsia"/>
                <w:sz w:val="24"/>
                <w:szCs w:val="24"/>
                <w:lang w:val="en-US" w:eastAsia="zh-CN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日</w:t>
            </w:r>
          </w:p>
        </w:tc>
      </w:tr>
      <w:tr>
        <w:tblPrEx/>
        <w:trPr>
          <w:jc w:val="center"/>
        </w:trPr>
        <w:tc>
          <w:tcPr>
            <w:tcW w:w="566" w:type="dxa"/>
            <w:tcBorders/>
            <w:vAlign w:val="center"/>
          </w:tcPr>
          <w:p>
            <w:pPr>
              <w:pStyle w:val="style0"/>
              <w:snapToGrid w:val="false"/>
              <w:textAlignment w:val="baseline"/>
              <w:rPr>
                <w:rFonts w:ascii="Times New Roman" w:cs="Times New Roman" w:eastAsia="宋体" w:hAnsi="Times New Roman"/>
                <w:sz w:val="24"/>
                <w:szCs w:val="24"/>
              </w:rPr>
            </w:pPr>
            <w:r>
              <w:rPr>
                <w:rFonts w:ascii="Times New Roman" w:cs="Times New Roman" w:eastAsia="宋体" w:hAnsi="Times New Roman" w:hint="eastAsia"/>
                <w:sz w:val="24"/>
                <w:szCs w:val="24"/>
              </w:rPr>
              <w:t>目的</w:t>
            </w:r>
          </w:p>
        </w:tc>
        <w:tc>
          <w:tcPr>
            <w:tcW w:w="8437" w:type="dxa"/>
            <w:gridSpan w:val="2"/>
            <w:tcBorders/>
          </w:tcPr>
          <w:p>
            <w:pPr>
              <w:pStyle w:val="style0"/>
              <w:numPr>
                <w:ilvl w:val="0"/>
                <w:numId w:val="1"/>
              </w:numPr>
              <w:snapToGrid w:val="false"/>
              <w:ind w:left="0" w:leftChars="0" w:firstLine="0" w:firstLineChars="0"/>
              <w:textAlignment w:val="baseline"/>
              <w:rPr>
                <w:rFonts w:ascii="宋体" w:cs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回顾命令的分类、命令的格式、命令的执行依赖解释器、快捷键的使用、mount的挂载操作</w:t>
            </w:r>
          </w:p>
          <w:p>
            <w:pPr>
              <w:pStyle w:val="style0"/>
              <w:numPr>
                <w:ilvl w:val="0"/>
                <w:numId w:val="1"/>
              </w:numPr>
              <w:snapToGrid w:val="false"/>
              <w:ind w:left="0" w:leftChars="0" w:firstLine="0" w:firstLineChars="0"/>
              <w:textAlignment w:val="baseline"/>
              <w:rPr>
                <w:rFonts w:ascii="宋体" w:cs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学习并掌握cd 在各目录以及用户家目录之间的变换</w:t>
            </w:r>
          </w:p>
          <w:p>
            <w:pPr>
              <w:pStyle w:val="style0"/>
              <w:numPr>
                <w:ilvl w:val="0"/>
                <w:numId w:val="1"/>
              </w:numPr>
              <w:snapToGrid w:val="false"/>
              <w:ind w:left="0" w:leftChars="0" w:firstLine="0" w:firstLineChars="0"/>
              <w:textAlignment w:val="baseline"/>
              <w:rPr>
                <w:rFonts w:ascii="宋体" w:cs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学习并掌握ls 的加选项的命令（更细致的命令）</w:t>
            </w:r>
          </w:p>
          <w:p>
            <w:pPr>
              <w:pStyle w:val="style0"/>
              <w:numPr>
                <w:ilvl w:val="0"/>
                <w:numId w:val="1"/>
              </w:numPr>
              <w:snapToGrid w:val="false"/>
              <w:ind w:left="0" w:leftChars="0" w:firstLine="0" w:firstLineChars="0"/>
              <w:textAlignment w:val="baseline"/>
              <w:rPr>
                <w:rFonts w:ascii="宋体" w:cs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学习并掌握通配符的使用</w:t>
            </w:r>
          </w:p>
          <w:p>
            <w:pPr>
              <w:pStyle w:val="style0"/>
              <w:numPr>
                <w:ilvl w:val="0"/>
                <w:numId w:val="1"/>
              </w:numPr>
              <w:snapToGrid w:val="false"/>
              <w:ind w:left="0" w:leftChars="0" w:firstLine="0" w:firstLineChars="0"/>
              <w:textAlignment w:val="baseline"/>
              <w:rPr>
                <w:rFonts w:ascii="宋体" w:cs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学习并掌握别名的使用（可以简化命令）</w:t>
            </w:r>
          </w:p>
          <w:p>
            <w:pPr>
              <w:pStyle w:val="style0"/>
              <w:numPr>
                <w:ilvl w:val="0"/>
                <w:numId w:val="1"/>
              </w:numPr>
              <w:snapToGrid w:val="false"/>
              <w:ind w:left="0" w:leftChars="0" w:firstLine="0" w:firstLineChars="0"/>
              <w:textAlignment w:val="baseline"/>
              <w:rPr>
                <w:rFonts w:ascii="宋体" w:cs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学习并掌握文件与目录的删除操作以及文件的移动与重命名操作</w:t>
            </w:r>
          </w:p>
        </w:tc>
      </w:tr>
      <w:tr>
        <w:tblPrEx/>
        <w:trPr>
          <w:jc w:val="center"/>
        </w:trPr>
        <w:tc>
          <w:tcPr>
            <w:tcW w:w="566" w:type="dxa"/>
            <w:tcBorders/>
            <w:vAlign w:val="center"/>
          </w:tcPr>
          <w:p>
            <w:pPr>
              <w:pStyle w:val="style0"/>
              <w:snapToGrid w:val="false"/>
              <w:textAlignment w:val="baseline"/>
              <w:rPr>
                <w:rFonts w:ascii="Times New Roman" w:cs="Times New Roman" w:eastAsia="宋体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cs="Times New Roman" w:eastAsia="宋体" w:hAnsi="Times New Roman" w:hint="eastAsia"/>
                <w:color w:val="auto"/>
                <w:sz w:val="24"/>
                <w:szCs w:val="24"/>
              </w:rPr>
              <w:t>内容</w:t>
            </w:r>
          </w:p>
        </w:tc>
        <w:tc>
          <w:tcPr>
            <w:tcW w:w="8437" w:type="dxa"/>
            <w:gridSpan w:val="2"/>
            <w:tcBorders/>
          </w:tcPr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一、回顾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命令的执行依赖于解释器 （默认的解释器：/bin/bash）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cat  -n  /etc/shells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用户----&gt;解释器----&gt;内核----&gt;硬件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快捷键的使用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TAB 补齐         ctrl + l 清屏      ctrl + c  结束当前的运行   alt + . 将上一个命令的参数粘贴下来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CTRL + u  当前命令从当前位置清空至行首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ctrl + w  往回删除一个单词（以空格为界）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mount 挂载操作   windows 显示光盘内容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光盘----&gt;光驱设备----&gt;系统DVD图标（访问点）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Linux ：显示光盘内容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光盘映像文件IOS----&gt;虚拟光驱设备----&gt;建立一个目录（访问点）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光驱读取都在      /dev/cdrom      这个目录下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mkdir  /dvd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mount   /dev/cdrom  /dvd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ls  /dvd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ls /dvd/Packages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umount  /dvd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二、高级命令（加入选项）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 xml:space="preserve">1. cd 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作用：切换工作目录  格式：cd 目标文件夹的位置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~ 用户家目录（存放用户个性化信息的目录）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/root  管理员的家目录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/home   存在所有普通用户的家目录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useradd 创建用户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2. ls --list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作用：查看目录下内容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格式：ls 选项 目录或文件名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常用的命令选项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-l 表示长格式显示信息，显示详细信息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-h 提供容易读的容量单位（K,M等），一般和  l  结合使用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-d：显示目录本身（而不是）ld 目录属性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-A：显示隐藏数据                 隐藏数据前面有点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-R：以递归形式显示目录下的内容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通配符  -* ：多个字符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 xml:space="preserve">            -？：单个字符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针对不确定的文档名称，用特殊的字符表示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--*：表示任意多个任意字符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--？：单个字符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[a-z] ：多个字符或连续范围中的一个，若无则忽略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{1，3，6}：多组不同的字符，全匹配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简化复杂的命令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查看已设置别名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-alias[别名名称]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定义新的别名：临时的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alias 别名名称='实际执行的命令行'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rm remove 没有回收站一说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格式：rm 选项  文件/目录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常用的命令选项;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-r 递归删除，直接删除目录会报错，必须用rm -r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-f 强制删除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 xml:space="preserve">rm 本身不提示 ，  rm –i 提示 信息  ，这里的rm 是别名 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mv -move 移动 相当于window里的剪切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  <w:t>格式：mv  源文件  目标路径</w:t>
            </w:r>
          </w:p>
          <w:p>
            <w:pPr>
              <w:pStyle w:val="style0"/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 xml:space="preserve">mkdir   -----make  directory   </w:t>
            </w:r>
          </w:p>
          <w:p>
            <w:pPr>
              <w:pStyle w:val="style0"/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>格式：  mkdir  -p  路径/目录名</w:t>
            </w:r>
          </w:p>
          <w:p>
            <w:pPr>
              <w:pStyle w:val="style0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cs="宋体" w:eastAsia="宋体" w:hAnsi="宋体" w:hint="eastAsia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/>
        <w:trPr>
          <w:jc w:val="center"/>
        </w:trPr>
        <w:tc>
          <w:tcPr>
            <w:tcW w:w="566" w:type="dxa"/>
            <w:tcBorders/>
            <w:vAlign w:val="center"/>
          </w:tcPr>
          <w:p>
            <w:pPr>
              <w:pStyle w:val="style0"/>
              <w:snapToGrid w:val="false"/>
              <w:textAlignment w:val="baseline"/>
              <w:rPr>
                <w:rFonts w:ascii="Times New Roman" w:cs="Times New Roman" w:eastAsia="宋体" w:hAnsi="Times New Roman"/>
                <w:sz w:val="24"/>
                <w:szCs w:val="24"/>
              </w:rPr>
            </w:pPr>
            <w:r>
              <w:rPr>
                <w:rFonts w:ascii="Times New Roman" w:cs="Times New Roman" w:eastAsia="宋体" w:hAnsi="Times New Roman" w:hint="eastAsia"/>
                <w:sz w:val="24"/>
                <w:szCs w:val="24"/>
              </w:rPr>
              <w:t>学习过程</w:t>
            </w:r>
          </w:p>
        </w:tc>
        <w:tc>
          <w:tcPr>
            <w:tcW w:w="8437" w:type="dxa"/>
            <w:gridSpan w:val="2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ls 查看操作  运用mv 操作进行重命名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drawing>
                <wp:inline distL="0" distT="0" distB="0" distR="0">
                  <wp:extent cx="2331720" cy="1908175"/>
                  <wp:effectExtent l="0" t="0" r="0" b="12065"/>
                  <wp:docPr id="1028" name="图片 19" descr="屏幕截图 2022-09-22 17483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9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331720" cy="19081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drawing>
                <wp:inline distL="0" distT="0" distB="0" distR="0">
                  <wp:extent cx="2849880" cy="1729105"/>
                  <wp:effectExtent l="0" t="0" r="0" b="8255"/>
                  <wp:docPr id="1029" name="图片 17" descr="屏幕截图 2022-09-22 08574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7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849880" cy="17291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Useradd 加入新用户，并进入这两个用户的根目录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drawing>
                <wp:inline distL="0" distT="0" distB="0" distR="0">
                  <wp:extent cx="3147060" cy="1264920"/>
                  <wp:effectExtent l="0" t="0" r="7620" b="0"/>
                  <wp:docPr id="1030" name="图片 16" descr="屏幕截图 2022-09-22 09155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6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47060" cy="12649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-l 表示长格式显示信息，显示详细信息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-h 提供容易读的容量单位（K,M等），一般和  l  结合使用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-d：显示目录本身（而不是）ld 目录属性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-A：显示隐藏数据                 隐藏数据前面有点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-R：以递归形式显示目录下的内容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drawing>
                <wp:inline distL="0" distT="0" distB="0" distR="0">
                  <wp:extent cx="3947160" cy="2903220"/>
                  <wp:effectExtent l="0" t="0" r="0" b="7620"/>
                  <wp:docPr id="1031" name="图片 15" descr="屏幕截图 2022-09-22 09331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5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947160" cy="2903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drawing>
                <wp:inline distL="0" distT="0" distB="0" distR="0">
                  <wp:extent cx="5215255" cy="2332990"/>
                  <wp:effectExtent l="0" t="0" r="12065" b="13970"/>
                  <wp:docPr id="1032" name="图片 14" descr="屏幕截图 2022-09-22 09485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4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15255" cy="23329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drawing>
                <wp:inline distL="0" distT="0" distB="0" distR="0">
                  <wp:extent cx="5216525" cy="3176270"/>
                  <wp:effectExtent l="0" t="0" r="10795" b="8890"/>
                  <wp:docPr id="1033" name="图片 13" descr="屏幕截图 2022-09-22 09491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3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16525" cy="31762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drawing>
                <wp:inline distL="0" distT="0" distB="0" distR="0">
                  <wp:extent cx="5215255" cy="3091815"/>
                  <wp:effectExtent l="0" t="0" r="12065" b="1905"/>
                  <wp:docPr id="1034" name="图片 12" descr="屏幕截图 2022-09-22 09514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2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15255" cy="30918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drawing>
                <wp:inline distL="0" distT="0" distB="0" distR="0">
                  <wp:extent cx="5219065" cy="1285240"/>
                  <wp:effectExtent l="0" t="0" r="8255" b="10160"/>
                  <wp:docPr id="1035" name="图片 11" descr="屏幕截图 2022-09-22 09541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1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19065" cy="1285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文件名前加 .是隐藏文件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drawing>
                <wp:inline distL="0" distT="0" distB="0" distR="0">
                  <wp:extent cx="2834640" cy="1242060"/>
                  <wp:effectExtent l="0" t="0" r="0" b="7620"/>
                  <wp:docPr id="1036" name="图片 10" descr="屏幕截图 2022-09-22 14584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834640" cy="12420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练习</w:t>
            </w:r>
          </w:p>
          <w:p>
            <w:pPr>
              <w:pStyle w:val="style0"/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>请列出/dev / 下 ，tty20  至 tty30  设备文件?</w:t>
            </w:r>
          </w:p>
          <w:p>
            <w:pPr>
              <w:pStyle w:val="style0"/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>[root@localhost ~]# ls /dev/tty20  /dev/tty21  /dev/tty22 /dev/tty23  /dev/tty24 /dev/tty25  /dev/tty26  /dev/tty27  /dev/tty28  /dev/tty29  /dev/tty30</w:t>
            </w:r>
          </w:p>
          <w:p>
            <w:pPr>
              <w:pStyle w:val="style0"/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>[root@localhost ~]# ls /dev/tty2[0-9]  /dev/tty30</w:t>
            </w:r>
          </w:p>
          <w:p>
            <w:pPr>
              <w:pStyle w:val="style0"/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>[root@localhost ~]# ls /dev/tty{20,21,22,23,24,25,26,27,28,29,30}</w:t>
            </w:r>
          </w:p>
          <w:p>
            <w:pPr>
              <w:pStyle w:val="style0"/>
              <w:pBdr>
                <w:bottom w:val="double" w:sz="6" w:space="1" w:color="auto"/>
              </w:pBdr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>[root@localhost ~]# ls /dev/tty{2[0-9],30}</w:t>
            </w:r>
          </w:p>
          <w:p>
            <w:pPr>
              <w:pStyle w:val="style0"/>
              <w:pBdr>
                <w:bottom w:val="double" w:sz="6" w:space="1" w:color="auto"/>
              </w:pBd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>[root@localhost ~]# ls /dev/tty</w:t>
            </w: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{2*，30}</w:t>
            </w:r>
          </w:p>
          <w:p>
            <w:pPr>
              <w:pStyle w:val="style0"/>
              <w:pBdr>
                <w:bottom w:val="double" w:sz="6" w:space="1" w:color="auto"/>
              </w:pBd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>[root@localhost ~]# ls /dev/tty</w:t>
            </w: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2* /dev/tty30</w:t>
            </w:r>
          </w:p>
          <w:p>
            <w:pPr>
              <w:pStyle w:val="style0"/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drawing>
                <wp:inline distL="0" distT="0" distB="0" distR="0">
                  <wp:extent cx="5210810" cy="1230630"/>
                  <wp:effectExtent l="0" t="0" r="1270" b="3810"/>
                  <wp:docPr id="1037" name="图片 9" descr="屏幕截图 2022-09-22 15123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10810" cy="12306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drawing>
                <wp:inline distL="0" distT="0" distB="0" distR="0">
                  <wp:extent cx="5212715" cy="1467485"/>
                  <wp:effectExtent l="0" t="0" r="14605" b="10795"/>
                  <wp:docPr id="1038" name="图片 8" descr="屏幕截图 2022-09-22 151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/>
                        </pic:nvPicPr>
                        <pic:blipFill>
                          <a:blip r:embed="rId1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12715" cy="14674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drawing>
                <wp:inline distL="0" distT="0" distB="0" distR="0">
                  <wp:extent cx="5208905" cy="1569720"/>
                  <wp:effectExtent l="0" t="0" r="3175" b="0"/>
                  <wp:docPr id="1039" name="图片 7" descr="屏幕截图 2022-09-22 15131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/>
                        </pic:nvPicPr>
                        <pic:blipFill>
                          <a:blip r:embed="rId1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08905" cy="15697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drawing>
                <wp:inline distL="0" distT="0" distB="0" distR="0">
                  <wp:extent cx="5217160" cy="1304290"/>
                  <wp:effectExtent l="0" t="0" r="10160" b="6350"/>
                  <wp:docPr id="1040" name="图片 6" descr="屏幕截图 2022-09-22 15292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/>
                        </pic:nvPicPr>
                        <pic:blipFill>
                          <a:blip r:embed="rId1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17160" cy="13042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drawing>
                <wp:inline distL="0" distT="0" distB="0" distR="0">
                  <wp:extent cx="5217795" cy="1243965"/>
                  <wp:effectExtent l="0" t="0" r="9525" b="5715"/>
                  <wp:docPr id="1041" name="图片 5" descr="屏幕截图 2022-09-22 15491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/>
                        </pic:nvPicPr>
                        <pic:blipFill>
                          <a:blip r:embed="rId1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17795" cy="12439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alias别名，将操作进行简化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drawing>
                <wp:inline distL="0" distT="0" distB="0" distR="0">
                  <wp:extent cx="5217795" cy="5136515"/>
                  <wp:effectExtent l="0" t="0" r="9525" b="14605"/>
                  <wp:docPr id="1042" name="图片 4" descr="屏幕截图 2022-09-22 16160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4"/>
                          <pic:cNvPicPr/>
                        </pic:nvPicPr>
                        <pic:blipFill>
                          <a:blip r:embed="rId1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17795" cy="51365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drawing>
                <wp:inline distL="0" distT="0" distB="0" distR="0">
                  <wp:extent cx="5219065" cy="2799715"/>
                  <wp:effectExtent l="0" t="0" r="8255" b="4445"/>
                  <wp:docPr id="1043" name="图片 3" descr="屏幕截图 2022-09-22 16442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/>
                        </pic:nvPicPr>
                        <pic:blipFill>
                          <a:blip r:embed="rId1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19065" cy="27997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auto"/>
                <w:sz w:val="24"/>
                <w:szCs w:val="24"/>
                <w:lang w:val="en-US" w:eastAsia="zh-CN"/>
              </w:rPr>
              <w:t>-R递归显示内容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drawing>
                <wp:inline distL="0" distT="0" distB="0" distR="0">
                  <wp:extent cx="4358640" cy="3482340"/>
                  <wp:effectExtent l="0" t="0" r="0" b="7620"/>
                  <wp:docPr id="1044" name="图片 2" descr="屏幕截图 2022-09-22 17220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"/>
                          <pic:cNvPicPr/>
                        </pic:nvPicPr>
                        <pic:blipFill>
                          <a:blip r:embed="rId2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358640" cy="34823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drawing>
                <wp:inline distL="0" distT="0" distB="0" distR="0">
                  <wp:extent cx="5214620" cy="3849369"/>
                  <wp:effectExtent l="0" t="0" r="12700" b="6350"/>
                  <wp:docPr id="1045" name="图片 1" descr="屏幕截图 2022-09-22 17224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/>
                        </pic:nvPicPr>
                        <pic:blipFill>
                          <a:blip r:embed="rId2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14620" cy="38493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jc w:val="center"/>
        </w:trPr>
        <w:tc>
          <w:tcPr>
            <w:tcW w:w="566" w:type="dxa"/>
            <w:tcBorders/>
            <w:vAlign w:val="center"/>
          </w:tcPr>
          <w:p>
            <w:pPr>
              <w:pStyle w:val="style0"/>
              <w:snapToGrid w:val="false"/>
              <w:textAlignment w:val="baseline"/>
              <w:rPr>
                <w:rFonts w:ascii="Times New Roman" w:cs="Times New Roman" w:eastAsia="宋体" w:hAnsi="Times New Roman"/>
                <w:sz w:val="24"/>
                <w:szCs w:val="24"/>
              </w:rPr>
            </w:pPr>
            <w:r>
              <w:rPr>
                <w:rFonts w:ascii="Times New Roman" w:cs="Times New Roman" w:eastAsia="宋体" w:hAnsi="Times New Roman" w:hint="eastAsia"/>
                <w:sz w:val="24"/>
                <w:szCs w:val="24"/>
              </w:rPr>
              <w:t>实习总结</w:t>
            </w:r>
          </w:p>
        </w:tc>
        <w:tc>
          <w:tcPr>
            <w:tcW w:w="8437" w:type="dxa"/>
            <w:gridSpan w:val="2"/>
            <w:tcBorders/>
          </w:tcPr>
          <w:p>
            <w:pPr>
              <w:pStyle w:val="style0"/>
              <w:numPr>
                <w:ilvl w:val="0"/>
                <w:numId w:val="2"/>
              </w:numPr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cd 切换目录（根目录与用户的根目录）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>cd  ~ 不指定具体用户 ，直接回到当前 用户的家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>cd  不加~   也可以直接回家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cs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cd ~用户名 进入用户根目录</w:t>
            </w:r>
            <w:bookmarkStart w:id="1" w:name="_GoBack"/>
            <w:bookmarkEnd w:id="1"/>
          </w:p>
          <w:p>
            <w:pPr>
              <w:pStyle w:val="style0"/>
              <w:numPr>
                <w:ilvl w:val="0"/>
                <w:numId w:val="2"/>
              </w:numPr>
              <w:ind w:left="0" w:leftChars="0" w:firstLine="0" w:firstLineChars="0"/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ls各选项的查看操作</w:t>
            </w:r>
          </w:p>
          <w:p>
            <w:pPr>
              <w:pStyle w:val="style0"/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>作用： 查看目录/文件下内容</w:t>
            </w:r>
          </w:p>
          <w:p>
            <w:pPr>
              <w:pStyle w:val="style0"/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>格式： ls  选项   目录或文件名</w:t>
            </w:r>
          </w:p>
          <w:p>
            <w:pPr>
              <w:pStyle w:val="style0"/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>常用的命令选项：</w:t>
            </w:r>
          </w:p>
          <w:p>
            <w:pPr>
              <w:pStyle w:val="style0"/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 xml:space="preserve">-l  :以长格式显示信息，显示详细的属性 </w:t>
            </w:r>
          </w:p>
          <w:p>
            <w:pPr>
              <w:pStyle w:val="style0"/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>-h :提供容易读的容量单位（K,M等），一般和L结合使用 。</w:t>
            </w:r>
          </w:p>
          <w:p>
            <w:pPr>
              <w:pStyle w:val="style0"/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>-d : 显示目录本身（而不是内容）的属性</w:t>
            </w:r>
          </w:p>
          <w:p>
            <w:pPr>
              <w:pStyle w:val="style0"/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>-A： 显示所有内容包含隐藏数据</w:t>
            </w:r>
          </w:p>
          <w:p>
            <w:pPr>
              <w:pStyle w:val="style0"/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>-R ： 递归显示内容</w:t>
            </w:r>
          </w:p>
          <w:p>
            <w:pPr>
              <w:pStyle w:val="style0"/>
              <w:numPr>
                <w:ilvl w:val="0"/>
                <w:numId w:val="2"/>
              </w:numPr>
              <w:ind w:left="0" w:leftChars="0" w:firstLine="0" w:firstLineChars="0"/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通配符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* 可以表示任意长度任意字符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？只能表示单个字符</w:t>
            </w:r>
          </w:p>
          <w:p>
            <w:pPr>
              <w:pStyle w:val="style0"/>
              <w:numPr>
                <w:ilvl w:val="0"/>
                <w:numId w:val="2"/>
              </w:numPr>
              <w:ind w:left="0" w:leftChars="0" w:firstLine="0" w:firstLineChars="0"/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别名命令帮助我们简化命令的输入，还可以更改原有命令作用，都可以在alias里看见，优先级高于计算机。</w:t>
            </w:r>
          </w:p>
          <w:p>
            <w:pPr>
              <w:pStyle w:val="style0"/>
              <w:numPr>
                <w:ilvl w:val="0"/>
                <w:numId w:val="2"/>
              </w:numPr>
              <w:ind w:left="0" w:leftChars="0" w:firstLine="0" w:firstLineChars="0"/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文件的删除与移动（重命名）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cs="宋体" w:eastAsia="宋体" w:hAnsi="宋体"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rm remove   ***</w:t>
            </w:r>
            <w:r>
              <w:rPr>
                <w:rFonts w:ascii="宋体" w:cs="宋体" w:eastAsia="宋体" w:hAnsi="宋体" w:hint="eastAsia"/>
                <w:b/>
                <w:bCs/>
                <w:sz w:val="24"/>
                <w:szCs w:val="24"/>
                <w:lang w:val="en-US" w:eastAsia="zh-CN"/>
              </w:rPr>
              <w:t>没有回收站一说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格式：rm 选项  文件/目录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常用的命令选项;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-r 递归删除，直接删除目录会报错，必须用rm -r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-f 强制删除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mv -move 移动 相当于window里的剪切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格式：mv  源文件  目标路径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cs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可利用mv 进行文件的重命名，即移动的目标地址与源地址为同一地址</w:t>
            </w:r>
          </w:p>
        </w:tc>
      </w:tr>
    </w:tbl>
    <w:p>
      <w:pPr>
        <w:pStyle w:val="style0"/>
        <w:snapToGrid w:val="false"/>
        <w:textAlignment w:val="baseline"/>
        <w:rPr>
          <w:rFonts w:ascii="Times New Roman" w:cs="Times New Roman" w:eastAsia="宋体" w:hAnsi="Times New Roman" w:hint="eastAsia"/>
          <w:sz w:val="24"/>
          <w:szCs w:val="24"/>
          <w:lang w:eastAsia="zh-CN"/>
        </w:rPr>
      </w:pPr>
      <w:r>
        <w:rPr>
          <w:rFonts w:ascii="Times New Roman" w:cs="Times New Roman" w:eastAsia="宋体" w:hAnsi="Times New Roman" w:hint="eastAsia"/>
          <w:sz w:val="24"/>
          <w:szCs w:val="24"/>
          <w:lang w:eastAsia="zh-CN"/>
        </w:rPr>
        <w:t xml:space="preserve"> </w:t>
      </w:r>
    </w:p>
    <w:sectPr>
      <w:footerReference w:type="default" r:id="rId22"/>
      <w:pgSz w:w="11906" w:h="16838" w:orient="portrait"/>
      <w:pgMar w:top="1701" w:right="1418" w:bottom="1418" w:left="1701" w:header="851" w:footer="992" w:gutter="0"/>
      <w:pgNumType w:start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 Light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华文新魏">
    <w:altName w:val="华文新魏"/>
    <w:panose1 w:val="020108000400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Tahoma"/>
    <w:panose1 w:val="020b0604030005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>
        <w:rFonts w:hint="eastAsia"/>
      </w:rPr>
      <w:t>-</w:t>
    </w:r>
    <w:r>
      <w:rPr/>
      <w:fldChar w:fldCharType="begin"/>
    </w:r>
    <w:r>
      <w:instrText>PAGE   \* MERGEFORMAT</w:instrText>
    </w:r>
    <w:r>
      <w:rPr/>
      <w:fldChar w:fldCharType="separate"/>
    </w:r>
    <w:r>
      <w:rPr>
        <w:lang w:val="zh-CN"/>
      </w:rPr>
      <w:t>1</w:t>
    </w:r>
    <w:r>
      <w:rPr/>
      <w:fldChar w:fldCharType="end"/>
    </w:r>
    <w:r>
      <w:rPr>
        <w:rFonts w:hint="eastAsia"/>
      </w:rPr>
      <w:t>-</w:t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E5370323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585D2027"/>
    <w:lvl w:ilvl="0">
      <w:start w:val="1"/>
      <w:numFmt w:val="decimal"/>
      <w:suff w:val="space"/>
      <w:lvlText w:val="%1."/>
      <w:lvlJc w:val="left"/>
      <w:p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5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340" w:after="330" w:lineRule="auto" w:line="578"/>
      <w:outlineLvl w:val="0"/>
    </w:pPr>
    <w:rPr>
      <w:rFonts w:ascii="Times New Roman" w:cs="Times New Roman" w:eastAsia="宋体" w:hAnsi="Times New Roman"/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50" w:beforeLines="50"/>
      <w:jc w:val="left"/>
      <w:outlineLvl w:val="1"/>
    </w:pPr>
    <w:rPr>
      <w:rFonts w:ascii="Times New Roman" w:cs="Times New Roman" w:eastAsia="宋体" w:hAnsi="Times New Roman"/>
      <w:b/>
      <w:bCs/>
      <w:sz w:val="30"/>
      <w:szCs w:val="32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60" w:after="260" w:lineRule="auto" w:line="416"/>
      <w:outlineLvl w:val="2"/>
    </w:pPr>
    <w:rPr>
      <w:rFonts w:ascii="Times New Roman" w:cs="Times New Roman" w:eastAsia="宋体" w:hAnsi="Times New Roman"/>
      <w:b/>
      <w:bCs/>
      <w:sz w:val="32"/>
      <w:szCs w:val="32"/>
    </w:rPr>
  </w:style>
  <w:style w:type="paragraph" w:styleId="style4">
    <w:name w:val="heading 4"/>
    <w:basedOn w:val="style0"/>
    <w:next w:val="style0"/>
    <w:link w:val="style4115"/>
    <w:qFormat/>
    <w:uiPriority w:val="9"/>
    <w:pPr>
      <w:keepNext/>
      <w:keepLines/>
      <w:spacing w:before="280" w:after="290" w:lineRule="auto" w:line="376"/>
      <w:outlineLvl w:val="3"/>
    </w:pPr>
    <w:rPr>
      <w:rFonts w:ascii="等线 Light" w:cs="宋体" w:eastAsia="等线 Light" w:hAnsi="等线 Light"/>
      <w:b/>
      <w:bCs/>
      <w:sz w:val="28"/>
      <w:szCs w:val="28"/>
    </w:rPr>
  </w:style>
  <w:style w:type="paragraph" w:styleId="style5">
    <w:name w:val="heading 5"/>
    <w:basedOn w:val="style0"/>
    <w:next w:val="style0"/>
    <w:link w:val="style4116"/>
    <w:qFormat/>
    <w:uiPriority w:val="9"/>
    <w:pPr>
      <w:keepNext/>
      <w:keepLines/>
      <w:spacing w:before="280" w:after="290" w:lineRule="auto" w:line="376"/>
      <w:outlineLvl w:val="4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25">
    <w:name w:val="toc 7"/>
    <w:basedOn w:val="style0"/>
    <w:next w:val="style0"/>
    <w:qFormat/>
    <w:uiPriority w:val="39"/>
    <w:pPr>
      <w:ind w:left="2520" w:leftChars="1200"/>
    </w:pPr>
    <w:rPr>
      <w:rFonts w:ascii="Times New Roman" w:cs="Times New Roman" w:eastAsia="宋体" w:hAnsi="Times New Roman"/>
      <w:szCs w:val="24"/>
    </w:rPr>
  </w:style>
  <w:style w:type="paragraph" w:styleId="style34">
    <w:name w:val="caption"/>
    <w:basedOn w:val="style0"/>
    <w:next w:val="style0"/>
    <w:qFormat/>
    <w:uiPriority w:val="35"/>
    <w:pPr/>
    <w:rPr>
      <w:rFonts w:ascii="等线 Light" w:cs="Times New Roman" w:eastAsia="黑体" w:hAnsi="等线 Light"/>
      <w:sz w:val="20"/>
      <w:szCs w:val="20"/>
    </w:rPr>
  </w:style>
  <w:style w:type="paragraph" w:styleId="style30">
    <w:name w:val="annotation text"/>
    <w:basedOn w:val="style0"/>
    <w:next w:val="style30"/>
    <w:link w:val="style4107"/>
    <w:qFormat/>
    <w:uiPriority w:val="99"/>
    <w:pPr>
      <w:jc w:val="left"/>
    </w:pPr>
    <w:rPr>
      <w:rFonts w:ascii="Times New Roman" w:cs="Times New Roman" w:eastAsia="宋体" w:hAnsi="Times New Roman"/>
      <w:szCs w:val="24"/>
    </w:rPr>
  </w:style>
  <w:style w:type="paragraph" w:styleId="style66">
    <w:name w:val="Body Text"/>
    <w:basedOn w:val="style0"/>
    <w:next w:val="style66"/>
    <w:link w:val="style4114"/>
    <w:qFormat/>
    <w:uiPriority w:val="99"/>
    <w:pPr>
      <w:spacing w:after="120" w:lineRule="auto" w:line="300"/>
    </w:pPr>
    <w:rPr>
      <w:rFonts w:ascii="Times New Roman" w:cs="Times New Roman" w:eastAsia="宋体" w:hAnsi="Times New Roman"/>
      <w:sz w:val="24"/>
      <w:szCs w:val="24"/>
    </w:rPr>
  </w:style>
  <w:style w:type="paragraph" w:styleId="style23">
    <w:name w:val="toc 5"/>
    <w:basedOn w:val="style0"/>
    <w:next w:val="style0"/>
    <w:qFormat/>
    <w:uiPriority w:val="39"/>
    <w:pPr>
      <w:ind w:left="1680" w:leftChars="800"/>
    </w:pPr>
    <w:rPr>
      <w:rFonts w:ascii="Times New Roman" w:cs="Times New Roman" w:eastAsia="宋体" w:hAnsi="Times New Roman"/>
      <w:szCs w:val="24"/>
    </w:rPr>
  </w:style>
  <w:style w:type="paragraph" w:styleId="style21">
    <w:name w:val="toc 3"/>
    <w:basedOn w:val="style0"/>
    <w:next w:val="style0"/>
    <w:qFormat/>
    <w:uiPriority w:val="39"/>
    <w:pPr>
      <w:ind w:left="840" w:leftChars="400"/>
    </w:pPr>
    <w:rPr>
      <w:rFonts w:ascii="Times New Roman" w:cs="Times New Roman" w:eastAsia="宋体" w:hAnsi="Times New Roman"/>
      <w:szCs w:val="24"/>
    </w:rPr>
  </w:style>
  <w:style w:type="paragraph" w:styleId="style26">
    <w:name w:val="toc 8"/>
    <w:basedOn w:val="style0"/>
    <w:next w:val="style0"/>
    <w:qFormat/>
    <w:uiPriority w:val="39"/>
    <w:pPr>
      <w:ind w:left="2940" w:leftChars="1400"/>
    </w:pPr>
    <w:rPr>
      <w:rFonts w:ascii="Times New Roman" w:cs="Times New Roman" w:eastAsia="宋体" w:hAnsi="Times New Roman"/>
      <w:szCs w:val="24"/>
    </w:rPr>
  </w:style>
  <w:style w:type="paragraph" w:styleId="style153">
    <w:name w:val="Balloon Text"/>
    <w:basedOn w:val="style0"/>
    <w:next w:val="style153"/>
    <w:link w:val="style4109"/>
    <w:qFormat/>
    <w:uiPriority w:val="99"/>
    <w:pPr/>
    <w:rPr>
      <w:rFonts w:ascii="Times New Roman" w:cs="Times New Roman" w:eastAsia="宋体" w:hAnsi="Times New Roman"/>
      <w:sz w:val="18"/>
      <w:szCs w:val="18"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19">
    <w:name w:val="toc 1"/>
    <w:basedOn w:val="style0"/>
    <w:next w:val="style0"/>
    <w:qFormat/>
    <w:uiPriority w:val="39"/>
    <w:pPr/>
    <w:rPr>
      <w:rFonts w:ascii="Times New Roman" w:cs="Times New Roman" w:eastAsia="宋体" w:hAnsi="Times New Roman"/>
      <w:szCs w:val="24"/>
    </w:rPr>
  </w:style>
  <w:style w:type="paragraph" w:styleId="style22">
    <w:name w:val="toc 4"/>
    <w:basedOn w:val="style0"/>
    <w:next w:val="style0"/>
    <w:qFormat/>
    <w:uiPriority w:val="39"/>
    <w:pPr>
      <w:ind w:left="1260" w:leftChars="600"/>
    </w:pPr>
    <w:rPr>
      <w:rFonts w:ascii="Times New Roman" w:cs="Times New Roman" w:eastAsia="宋体" w:hAnsi="Times New Roman"/>
      <w:szCs w:val="24"/>
    </w:rPr>
  </w:style>
  <w:style w:type="paragraph" w:styleId="style24">
    <w:name w:val="toc 6"/>
    <w:basedOn w:val="style0"/>
    <w:next w:val="style0"/>
    <w:qFormat/>
    <w:uiPriority w:val="39"/>
    <w:pPr>
      <w:ind w:left="2100" w:leftChars="1000"/>
    </w:pPr>
    <w:rPr>
      <w:rFonts w:ascii="Times New Roman" w:cs="Times New Roman" w:eastAsia="宋体" w:hAnsi="Times New Roman"/>
      <w:szCs w:val="24"/>
    </w:rPr>
  </w:style>
  <w:style w:type="paragraph" w:styleId="style20">
    <w:name w:val="toc 2"/>
    <w:basedOn w:val="style0"/>
    <w:next w:val="style0"/>
    <w:qFormat/>
    <w:uiPriority w:val="39"/>
    <w:pPr>
      <w:ind w:left="420" w:leftChars="200"/>
    </w:pPr>
    <w:rPr>
      <w:rFonts w:ascii="Times New Roman" w:cs="Times New Roman" w:eastAsia="宋体" w:hAnsi="Times New Roman"/>
      <w:szCs w:val="24"/>
    </w:rPr>
  </w:style>
  <w:style w:type="paragraph" w:styleId="style27">
    <w:name w:val="toc 9"/>
    <w:basedOn w:val="style0"/>
    <w:next w:val="style0"/>
    <w:qFormat/>
    <w:uiPriority w:val="39"/>
    <w:pPr>
      <w:ind w:left="3360" w:leftChars="1600"/>
    </w:pPr>
    <w:rPr>
      <w:rFonts w:ascii="Times New Roman" w:cs="Times New Roman" w:eastAsia="宋体" w:hAnsi="Times New Roman"/>
      <w:szCs w:val="24"/>
    </w:rPr>
  </w:style>
  <w:style w:type="paragraph" w:styleId="style94">
    <w:name w:val="Normal (Web)"/>
    <w:basedOn w:val="style0"/>
    <w:next w:val="style94"/>
    <w:qFormat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color w:val="333333"/>
      <w:kern w:val="0"/>
      <w:sz w:val="24"/>
      <w:szCs w:val="24"/>
    </w:rPr>
  </w:style>
  <w:style w:type="paragraph" w:styleId="style106">
    <w:name w:val="annotation subject"/>
    <w:basedOn w:val="style30"/>
    <w:next w:val="style30"/>
    <w:link w:val="style4108"/>
    <w:qFormat/>
    <w:uiPriority w:val="99"/>
    <w:pPr/>
    <w:rPr>
      <w:b/>
      <w:bCs/>
    </w:rPr>
  </w:style>
  <w:style w:type="table" w:styleId="style154">
    <w:name w:val="Table Grid"/>
    <w:basedOn w:val="style105"/>
    <w:next w:val="style154"/>
    <w:qFormat/>
    <w:uiPriority w:val="0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7">
    <w:name w:val="Strong"/>
    <w:next w:val="style87"/>
    <w:qFormat/>
    <w:uiPriority w:val="22"/>
    <w:rPr>
      <w:b/>
    </w:rPr>
  </w:style>
  <w:style w:type="character" w:styleId="style41">
    <w:name w:val="page number"/>
    <w:basedOn w:val="style65"/>
    <w:next w:val="style41"/>
    <w:qFormat/>
    <w:uiPriority w:val="99"/>
  </w:style>
  <w:style w:type="character" w:styleId="style86">
    <w:name w:val="FollowedHyperlink"/>
    <w:next w:val="style86"/>
    <w:qFormat/>
    <w:uiPriority w:val="99"/>
    <w:rPr>
      <w:color w:val="0000ff"/>
      <w:sz w:val="18"/>
      <w:szCs w:val="18"/>
      <w:u w:val="none"/>
    </w:rPr>
  </w:style>
  <w:style w:type="character" w:styleId="style88">
    <w:name w:val="Emphasis"/>
    <w:next w:val="style88"/>
    <w:qFormat/>
    <w:uiPriority w:val="20"/>
  </w:style>
  <w:style w:type="character" w:styleId="style99">
    <w:name w:val="HTML Definition"/>
    <w:next w:val="style99"/>
    <w:qFormat/>
    <w:uiPriority w:val="99"/>
  </w:style>
  <w:style w:type="character" w:styleId="style103">
    <w:name w:val="HTML Typewriter"/>
    <w:next w:val="style103"/>
    <w:qFormat/>
    <w:uiPriority w:val="99"/>
    <w:rPr>
      <w:rFonts w:ascii="Courier New" w:cs="Courier New" w:hAnsi="Courier New"/>
      <w:sz w:val="20"/>
    </w:rPr>
  </w:style>
  <w:style w:type="character" w:styleId="style104">
    <w:name w:val="HTML Variable"/>
    <w:next w:val="style104"/>
    <w:qFormat/>
    <w:uiPriority w:val="99"/>
  </w:style>
  <w:style w:type="character" w:styleId="style85">
    <w:name w:val="Hyperlink"/>
    <w:next w:val="style85"/>
    <w:qFormat/>
    <w:uiPriority w:val="99"/>
    <w:rPr>
      <w:color w:val="333333"/>
      <w:sz w:val="18"/>
      <w:szCs w:val="18"/>
      <w:u w:val="none"/>
    </w:rPr>
  </w:style>
  <w:style w:type="character" w:styleId="style98">
    <w:name w:val="HTML Code"/>
    <w:next w:val="style98"/>
    <w:qFormat/>
    <w:uiPriority w:val="99"/>
    <w:rPr>
      <w:rFonts w:ascii="Courier New" w:cs="Courier New" w:hAnsi="Courier New"/>
      <w:sz w:val="20"/>
    </w:rPr>
  </w:style>
  <w:style w:type="character" w:styleId="style39">
    <w:name w:val="annotation reference"/>
    <w:next w:val="style39"/>
    <w:qFormat/>
    <w:uiPriority w:val="99"/>
    <w:rPr>
      <w:sz w:val="21"/>
      <w:szCs w:val="21"/>
    </w:rPr>
  </w:style>
  <w:style w:type="character" w:styleId="style97">
    <w:name w:val="HTML Cite"/>
    <w:next w:val="style97"/>
    <w:qFormat/>
    <w:uiPriority w:val="99"/>
  </w:style>
  <w:style w:type="character" w:styleId="style100">
    <w:name w:val="HTML Keyboard"/>
    <w:next w:val="style100"/>
    <w:qFormat/>
    <w:uiPriority w:val="99"/>
    <w:rPr>
      <w:rFonts w:ascii="Courier New" w:cs="Courier New" w:hAnsi="Courier New"/>
      <w:sz w:val="20"/>
    </w:rPr>
  </w:style>
  <w:style w:type="character" w:styleId="style102">
    <w:name w:val="HTML Sample"/>
    <w:next w:val="style102"/>
    <w:qFormat/>
    <w:uiPriority w:val="99"/>
    <w:rPr>
      <w:rFonts w:ascii="Courier New" w:cs="Courier New" w:hAnsi="Courier New"/>
    </w:rPr>
  </w:style>
  <w:style w:type="character" w:customStyle="1" w:styleId="style4097">
    <w:name w:val="页眉 Char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qFormat/>
    <w:uiPriority w:val="99"/>
    <w:rPr>
      <w:sz w:val="18"/>
      <w:szCs w:val="18"/>
    </w:rPr>
  </w:style>
  <w:style w:type="character" w:customStyle="1" w:styleId="style4099">
    <w:name w:val="标题 1 Char"/>
    <w:basedOn w:val="style65"/>
    <w:next w:val="style4099"/>
    <w:link w:val="style1"/>
    <w:qFormat/>
    <w:uiPriority w:val="9"/>
    <w:rPr>
      <w:rFonts w:ascii="Times New Roman" w:cs="Times New Roman" w:eastAsia="宋体" w:hAnsi="Times New Roman"/>
      <w:b/>
      <w:bCs/>
      <w:kern w:val="44"/>
      <w:sz w:val="44"/>
      <w:szCs w:val="44"/>
    </w:rPr>
  </w:style>
  <w:style w:type="character" w:customStyle="1" w:styleId="style4100">
    <w:name w:val="标题 2 Char"/>
    <w:basedOn w:val="style65"/>
    <w:next w:val="style4100"/>
    <w:link w:val="style2"/>
    <w:qFormat/>
    <w:uiPriority w:val="9"/>
    <w:rPr>
      <w:rFonts w:ascii="Times New Roman" w:cs="Times New Roman" w:eastAsia="宋体" w:hAnsi="Times New Roman"/>
      <w:b/>
      <w:bCs/>
      <w:sz w:val="30"/>
      <w:szCs w:val="32"/>
    </w:rPr>
  </w:style>
  <w:style w:type="character" w:customStyle="1" w:styleId="style4101">
    <w:name w:val="标题 3 Char"/>
    <w:basedOn w:val="style65"/>
    <w:next w:val="style4101"/>
    <w:link w:val="style3"/>
    <w:qFormat/>
    <w:uiPriority w:val="9"/>
    <w:rPr>
      <w:rFonts w:ascii="Times New Roman" w:cs="Times New Roman" w:eastAsia="宋体" w:hAnsi="Times New Roman"/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99"/>
    <w:pPr>
      <w:ind w:firstLine="420" w:firstLineChars="200"/>
    </w:pPr>
    <w:rPr>
      <w:rFonts w:ascii="Times New Roman" w:cs="Times New Roman" w:eastAsia="宋体" w:hAnsi="Times New Roman"/>
      <w:szCs w:val="24"/>
    </w:rPr>
  </w:style>
  <w:style w:type="character" w:customStyle="1" w:styleId="style4102">
    <w:name w:val="bds_more"/>
    <w:next w:val="style4102"/>
    <w:qFormat/>
    <w:uiPriority w:val="0"/>
    <w:rPr>
      <w:rFonts w:ascii="宋体" w:cs="宋体" w:eastAsia="宋体" w:hAnsi="宋体" w:hint="eastAsia"/>
    </w:rPr>
  </w:style>
  <w:style w:type="character" w:customStyle="1" w:styleId="style4103">
    <w:name w:val="bds_nopic"/>
    <w:basedOn w:val="style65"/>
    <w:next w:val="style4103"/>
    <w:qFormat/>
    <w:uiPriority w:val="0"/>
  </w:style>
  <w:style w:type="character" w:customStyle="1" w:styleId="style4104">
    <w:name w:val="bds_more1"/>
    <w:basedOn w:val="style65"/>
    <w:next w:val="style4104"/>
    <w:qFormat/>
    <w:uiPriority w:val="0"/>
  </w:style>
  <w:style w:type="character" w:customStyle="1" w:styleId="style4105">
    <w:name w:val="bds_more2"/>
    <w:basedOn w:val="style65"/>
    <w:next w:val="style4105"/>
    <w:qFormat/>
    <w:uiPriority w:val="0"/>
  </w:style>
  <w:style w:type="paragraph" w:customStyle="1" w:styleId="style4106">
    <w:name w:val="样式1"/>
    <w:basedOn w:val="style0"/>
    <w:next w:val="style4106"/>
    <w:qFormat/>
    <w:uiPriority w:val="0"/>
    <w:pPr>
      <w:spacing w:lineRule="auto" w:line="360"/>
      <w:ind w:firstLine="200" w:firstLineChars="200"/>
    </w:pPr>
    <w:rPr>
      <w:rFonts w:ascii="Times New Roman" w:cs="Times New Roman" w:eastAsia="宋体" w:hAnsi="Times New Roman"/>
      <w:sz w:val="24"/>
      <w:szCs w:val="24"/>
    </w:rPr>
  </w:style>
  <w:style w:type="character" w:customStyle="1" w:styleId="style4107">
    <w:name w:val="批注文字 Char"/>
    <w:basedOn w:val="style65"/>
    <w:next w:val="style4107"/>
    <w:link w:val="style30"/>
    <w:qFormat/>
    <w:uiPriority w:val="99"/>
    <w:rPr>
      <w:rFonts w:ascii="Times New Roman" w:cs="Times New Roman" w:eastAsia="宋体" w:hAnsi="Times New Roman"/>
      <w:szCs w:val="24"/>
    </w:rPr>
  </w:style>
  <w:style w:type="character" w:customStyle="1" w:styleId="style4108">
    <w:name w:val="批注主题 Char"/>
    <w:basedOn w:val="style4107"/>
    <w:next w:val="style4108"/>
    <w:link w:val="style106"/>
    <w:qFormat/>
    <w:uiPriority w:val="99"/>
    <w:rPr>
      <w:rFonts w:ascii="Times New Roman" w:cs="Times New Roman" w:eastAsia="宋体" w:hAnsi="Times New Roman"/>
      <w:b/>
      <w:bCs/>
      <w:szCs w:val="24"/>
    </w:rPr>
  </w:style>
  <w:style w:type="character" w:customStyle="1" w:styleId="style4109">
    <w:name w:val="批注框文本 Char"/>
    <w:basedOn w:val="style65"/>
    <w:next w:val="style4109"/>
    <w:link w:val="style153"/>
    <w:qFormat/>
    <w:uiPriority w:val="99"/>
    <w:rPr>
      <w:rFonts w:ascii="Times New Roman" w:cs="Times New Roman" w:eastAsia="宋体" w:hAnsi="Times New Roman"/>
      <w:sz w:val="18"/>
      <w:szCs w:val="18"/>
    </w:rPr>
  </w:style>
  <w:style w:type="character" w:customStyle="1" w:styleId="style4110">
    <w:name w:val="论文正文 Char"/>
    <w:next w:val="style4110"/>
    <w:link w:val="style4111"/>
    <w:qFormat/>
    <w:uiPriority w:val="0"/>
    <w:rPr>
      <w:sz w:val="24"/>
      <w:szCs w:val="24"/>
    </w:rPr>
  </w:style>
  <w:style w:type="paragraph" w:customStyle="1" w:styleId="style4111">
    <w:name w:val="论文正文"/>
    <w:basedOn w:val="style0"/>
    <w:next w:val="style4111"/>
    <w:link w:val="style4110"/>
    <w:qFormat/>
    <w:uiPriority w:val="0"/>
    <w:pPr>
      <w:spacing w:lineRule="auto" w:line="360"/>
      <w:ind w:firstLine="200" w:firstLineChars="200"/>
      <w:jc w:val="left"/>
    </w:pPr>
    <w:rPr>
      <w:sz w:val="24"/>
      <w:szCs w:val="24"/>
    </w:rPr>
  </w:style>
  <w:style w:type="paragraph" w:customStyle="1" w:styleId="style4112">
    <w:name w:val="TOC 标题1"/>
    <w:basedOn w:val="style1"/>
    <w:next w:val="style0"/>
    <w:qFormat/>
    <w:uiPriority w:val="39"/>
    <w:pPr>
      <w:widowControl/>
      <w:spacing w:before="240" w:after="0" w:lineRule="auto" w:line="259"/>
      <w:jc w:val="left"/>
      <w:outlineLvl w:val="9"/>
    </w:pPr>
    <w:rPr>
      <w:rFonts w:ascii="等线 Light" w:cs="宋体" w:eastAsia="等线 Light" w:hAnsi="等线 Light"/>
      <w:b w:val="false"/>
      <w:bCs w:val="false"/>
      <w:color w:val="2f5597"/>
      <w:kern w:val="0"/>
      <w:sz w:val="32"/>
      <w:szCs w:val="32"/>
    </w:rPr>
  </w:style>
  <w:style w:type="paragraph" w:customStyle="1" w:styleId="style4113">
    <w:name w:val="abstract"/>
    <w:basedOn w:val="style0"/>
    <w:next w:val="style4113"/>
    <w:qFormat/>
    <w:uiPriority w:val="0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character" w:customStyle="1" w:styleId="style4114">
    <w:name w:val="正文文本 Char"/>
    <w:basedOn w:val="style65"/>
    <w:next w:val="style4114"/>
    <w:link w:val="style66"/>
    <w:qFormat/>
    <w:uiPriority w:val="99"/>
    <w:rPr>
      <w:rFonts w:ascii="Times New Roman" w:cs="Times New Roman" w:eastAsia="宋体" w:hAnsi="Times New Roman"/>
      <w:sz w:val="24"/>
      <w:szCs w:val="24"/>
    </w:rPr>
  </w:style>
  <w:style w:type="character" w:customStyle="1" w:styleId="style4115">
    <w:name w:val="标题 4 Char"/>
    <w:basedOn w:val="style65"/>
    <w:next w:val="style4115"/>
    <w:link w:val="style4"/>
    <w:qFormat/>
    <w:uiPriority w:val="9"/>
    <w:rPr>
      <w:rFonts w:ascii="等线 Light" w:cs="宋体" w:eastAsia="等线 Light" w:hAnsi="等线 Light"/>
      <w:b/>
      <w:bCs/>
      <w:sz w:val="28"/>
      <w:szCs w:val="28"/>
    </w:rPr>
  </w:style>
  <w:style w:type="character" w:customStyle="1" w:styleId="style4116">
    <w:name w:val="标题 5 Char"/>
    <w:basedOn w:val="style65"/>
    <w:next w:val="style4116"/>
    <w:link w:val="style5"/>
    <w:qFormat/>
    <w:uiPriority w:val="9"/>
    <w:rPr>
      <w:b/>
      <w:bCs/>
      <w:sz w:val="28"/>
      <w:szCs w:val="28"/>
    </w:rPr>
  </w:style>
  <w:style w:type="character" w:customStyle="1" w:styleId="style4117">
    <w:name w:val="一级标题 Char"/>
    <w:basedOn w:val="style4099"/>
    <w:next w:val="style4117"/>
    <w:link w:val="style4118"/>
    <w:qFormat/>
    <w:uiPriority w:val="0"/>
    <w:rPr>
      <w:rFonts w:ascii="Times New Roman" w:cs="Times New Roman" w:eastAsia="宋体" w:hAnsi="Times New Roman"/>
      <w:kern w:val="44"/>
      <w:sz w:val="28"/>
      <w:szCs w:val="28"/>
    </w:rPr>
  </w:style>
  <w:style w:type="paragraph" w:customStyle="1" w:styleId="style4118">
    <w:name w:val="一级标题"/>
    <w:basedOn w:val="style1"/>
    <w:next w:val="style4118"/>
    <w:link w:val="style4117"/>
    <w:qFormat/>
    <w:uiPriority w:val="0"/>
    <w:pPr>
      <w:widowControl/>
      <w:spacing w:lineRule="auto" w:line="360"/>
      <w:ind w:firstLine="562" w:firstLineChars="200"/>
      <w:jc w:val="left"/>
    </w:pPr>
    <w:rPr>
      <w:rFonts w:ascii="等线" w:cs="宋体" w:eastAsia="等线" w:hAnsi="等线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footer" Target="footer1.xml"/><Relationship Id="rId21" Type="http://schemas.openxmlformats.org/officeDocument/2006/relationships/image" Target="media/image19.png"/><Relationship Id="rId24" Type="http://schemas.openxmlformats.org/officeDocument/2006/relationships/fontTable" Target="fontTable.xml"/><Relationship Id="rId23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26" Type="http://schemas.openxmlformats.org/officeDocument/2006/relationships/theme" Target="theme/theme1.xml"/><Relationship Id="rId25" Type="http://schemas.openxmlformats.org/officeDocument/2006/relationships/settings" Target="settings.xml"/><Relationship Id="rId27" Type="http://schemas.openxmlformats.org/officeDocument/2006/relationships/customXml" Target="../customXml/item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9C067-8739-4225-A684-648BE09908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1499</Words>
  <Pages>7</Pages>
  <Characters>2167</Characters>
  <Application>WPS Office</Application>
  <DocSecurity>0</DocSecurity>
  <Paragraphs>186</Paragraphs>
  <ScaleCrop>false</ScaleCrop>
  <LinksUpToDate>false</LinksUpToDate>
  <CharactersWithSpaces>2806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2021-06-15T08:01:00Z</dcterms:created>
  <dc:creator>java</dc:creator>
  <lastModifiedBy>CDY-AN90</lastModifiedBy>
  <lastPrinted>2021-05-26T09:01:00Z</lastPrinted>
  <dcterms:modified xsi:type="dcterms:W3CDTF">2022-09-23T08:08:42Z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98F55F7623C045228DA22DC908611869</vt:lpwstr>
  </property>
</Properties>
</file>