
<file path=[Content_Types].xml><?xml version="1.0" encoding="utf-8"?>
<Types xmlns="http://schemas.openxmlformats.org/package/2006/content-types">
  <Default ContentType="application/xml" Extension="xml"/>
  <Default ContentType="application/vnd.ms-excel" Extension="xls"/>
  <Default ContentType="image/x-emf" Extension="em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drawingml.diagramData+xml" PartName="/word/diagrams/data2.xml"/>
  <Override ContentType="application/vnd.openxmlformats-officedocument.drawingml.diagramData+xml" PartName="/word/diagrams/data1.xml"/>
  <Override ContentType="application/vnd.openxmlformats-officedocument.wordprocessingml.footer+xml" PartName="/word/footer1.xml"/>
  <Override ContentType="application/vnd.openxmlformats-officedocument.drawingml.diagramLayout+xml" PartName="/word/diagrams/layout1.xml"/>
  <Override ContentType="application/vnd.openxmlformats-officedocument.drawingml.diagramLayout+xml" PartName="/word/diagrams/layout2.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drawingml.diagramStyle+xml" PartName="/word/diagrams/quickStyle1.xml"/>
  <Override ContentType="application/vnd.openxmlformats-officedocument.drawingml.diagramStyle+xml" PartName="/word/diagrams/quickStyle2.xml"/>
  <Override ContentType="application/vnd.ms-office.drawingml.diagramDrawing+xml" PartName="/word/diagrams/drawing2.xml"/>
  <Override ContentType="application/vnd.ms-office.drawingml.diagramDrawing+xml" PartName="/word/diagrams/drawing1.xml"/>
  <Override ContentType="application/vnd.openxmlformats-officedocument.wordprocessingml.document.main+xml" PartName="/word/document.xml"/>
  <Override ContentType="application/vnd.openxmlformats-officedocument.drawingml.diagramColors+xml" PartName="/word/diagrams/colors2.xml"/>
  <Override ContentType="application/vnd.openxmlformats-officedocument.drawingml.diagramColors+xml" PartName="/word/diagrams/colors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rtl w:val="0"/>
        </w:rPr>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rPr>
          <w:sz w:val="60"/>
          <w:szCs w:val="60"/>
        </w:rPr>
      </w:pPr>
      <w:r w:rsidDel="00000000" w:rsidR="00000000" w:rsidRPr="00000000">
        <w:rPr>
          <w:rtl w:val="0"/>
        </w:rPr>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rPr>
          <w:b w:val="1"/>
          <w:color w:val="0070c0"/>
          <w:sz w:val="60"/>
          <w:szCs w:val="60"/>
        </w:rPr>
      </w:pPr>
      <w:r w:rsidDel="00000000" w:rsidR="00000000" w:rsidRPr="00000000">
        <w:rPr>
          <w:b w:val="1"/>
          <w:color w:val="0070c0"/>
          <w:sz w:val="60"/>
          <w:szCs w:val="60"/>
          <w:rtl w:val="0"/>
        </w:rPr>
        <w:t xml:space="preserve">Habit快递系统需求文档（运营端和手机APP）</w:t>
      </w:r>
    </w:p>
    <w:p w:rsidR="00000000" w:rsidDel="00000000" w:rsidP="00000000" w:rsidRDefault="00000000" w:rsidRPr="00000000" w14:paraId="00000006">
      <w:pPr>
        <w:rPr>
          <w:sz w:val="60"/>
          <w:szCs w:val="60"/>
        </w:rPr>
      </w:pPr>
      <w:r w:rsidDel="00000000" w:rsidR="00000000" w:rsidRPr="00000000">
        <w:rPr>
          <w:rtl w:val="0"/>
        </w:rPr>
      </w:r>
    </w:p>
    <w:p w:rsidR="00000000" w:rsidDel="00000000" w:rsidP="00000000" w:rsidRDefault="00000000" w:rsidRPr="00000000" w14:paraId="00000007">
      <w:pPr>
        <w:rPr>
          <w:sz w:val="60"/>
          <w:szCs w:val="60"/>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right"/>
        <w:rPr>
          <w:sz w:val="24"/>
          <w:szCs w:val="24"/>
        </w:rPr>
      </w:pPr>
      <w:r w:rsidDel="00000000" w:rsidR="00000000" w:rsidRPr="00000000">
        <w:rPr>
          <w:sz w:val="24"/>
          <w:szCs w:val="24"/>
          <w:rtl w:val="0"/>
        </w:rPr>
        <w:t xml:space="preserve">Version：0.1</w:t>
      </w:r>
    </w:p>
    <w:p w:rsidR="00000000" w:rsidDel="00000000" w:rsidP="00000000" w:rsidRDefault="00000000" w:rsidRPr="00000000" w14:paraId="0000000D">
      <w:pPr>
        <w:jc w:val="right"/>
        <w:rPr>
          <w:sz w:val="24"/>
          <w:szCs w:val="24"/>
        </w:rPr>
      </w:pPr>
      <w:r w:rsidDel="00000000" w:rsidR="00000000" w:rsidRPr="00000000">
        <w:rPr>
          <w:rtl w:val="0"/>
        </w:rPr>
      </w:r>
    </w:p>
    <w:p w:rsidR="00000000" w:rsidDel="00000000" w:rsidP="00000000" w:rsidRDefault="00000000" w:rsidRPr="00000000" w14:paraId="0000000E">
      <w:pPr>
        <w:rPr>
          <w:sz w:val="60"/>
          <w:szCs w:val="60"/>
        </w:rPr>
      </w:pPr>
      <w:r w:rsidDel="00000000" w:rsidR="00000000" w:rsidRPr="00000000">
        <w:rPr>
          <w:rtl w:val="0"/>
        </w:rPr>
      </w:r>
    </w:p>
    <w:p w:rsidR="00000000" w:rsidDel="00000000" w:rsidP="00000000" w:rsidRDefault="00000000" w:rsidRPr="00000000" w14:paraId="0000000F">
      <w:pPr>
        <w:rPr>
          <w:sz w:val="60"/>
          <w:szCs w:val="60"/>
        </w:rPr>
      </w:pPr>
      <w:r w:rsidDel="00000000" w:rsidR="00000000" w:rsidRPr="00000000">
        <w:rPr>
          <w:rtl w:val="0"/>
        </w:rPr>
      </w:r>
    </w:p>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pacing w:after="0" w:before="240" w:lineRule="auto"/>
        <w:rPr>
          <w:color w:val="2f5496"/>
          <w:sz w:val="32"/>
          <w:szCs w:val="32"/>
        </w:rPr>
      </w:pPr>
      <w:r w:rsidDel="00000000" w:rsidR="00000000" w:rsidRPr="00000000">
        <w:rPr>
          <w:color w:val="2f5496"/>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1 General</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control</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Reviewer/Approver</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Disclaimer</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2 </w:t>
            </w:r>
          </w:hyperlink>
          <w:hyperlink w:anchor="_2et92p0">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电脑运营端</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3: Mobile App Requirements</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Chapter 1 General</w:t>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Version control</w:t>
      </w:r>
    </w:p>
    <w:tbl>
      <w:tblPr>
        <w:tblStyle w:val="Table1"/>
        <w:tblW w:w="86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70"/>
        <w:gridCol w:w="1365"/>
        <w:gridCol w:w="1212"/>
        <w:gridCol w:w="4683"/>
        <w:tblGridChange w:id="0">
          <w:tblGrid>
            <w:gridCol w:w="1370"/>
            <w:gridCol w:w="1365"/>
            <w:gridCol w:w="1212"/>
            <w:gridCol w:w="4683"/>
          </w:tblGrid>
        </w:tblGridChange>
      </w:tblGrid>
      <w:tr>
        <w:tc>
          <w:tcPr>
            <w:shd w:fill="d9d9d9" w:val="clear"/>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d9d9d9" w:val="clea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d9d9d9" w:val="clea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shd w:fill="d9d9d9" w:val="clea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2021/03/27</w:t>
            </w:r>
          </w:p>
        </w:tc>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S.Hao</w:t>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w:t>
            </w:r>
          </w:p>
        </w:tc>
      </w:tr>
      <w:tr>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2021/05/17</w:t>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S.Hao</w:t>
            </w:r>
          </w:p>
        </w:tc>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w:t>
            </w:r>
          </w:p>
        </w:tc>
      </w:tr>
      <w:tr>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2021/05/24</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S.Hao</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w:t>
            </w:r>
          </w:p>
        </w:tc>
      </w:tr>
      <w:tr>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2021/06/07</w:t>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S.Hao</w:t>
            </w:r>
          </w:p>
        </w:tc>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English display verbiage for website/app</w:t>
            </w:r>
          </w:p>
        </w:tc>
      </w:tr>
      <w:tr>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2021/06/07</w:t>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S.Hao</w:t>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Minor update on verbiage</w:t>
            </w:r>
          </w:p>
        </w:tc>
      </w:tr>
    </w:tbl>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Reviewer/Approver</w:t>
      </w:r>
    </w:p>
    <w:tbl>
      <w:tblPr>
        <w:tblStyle w:val="Table2"/>
        <w:tblW w:w="86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3118"/>
        <w:gridCol w:w="3390"/>
        <w:tblGridChange w:id="0">
          <w:tblGrid>
            <w:gridCol w:w="2122"/>
            <w:gridCol w:w="3118"/>
            <w:gridCol w:w="3390"/>
          </w:tblGrid>
        </w:tblGridChange>
      </w:tblGrid>
      <w:tr>
        <w:tc>
          <w:tcPr>
            <w:shd w:fill="d9d9d9" w:val="clear"/>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Reviewer/Approver</w:t>
            </w:r>
          </w:p>
        </w:tc>
        <w:tc>
          <w:tcPr>
            <w:shd w:fill="d9d9d9" w:val="clear"/>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Sign-off required?</w:t>
            </w:r>
          </w:p>
        </w:tc>
        <w:tc>
          <w:tcPr>
            <w:shd w:fill="d9d9d9" w:val="clear"/>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tc>
      </w:tr>
      <w:tr>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R.Wu</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w:t>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Gong</w:t>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3znysh7" w:id="3"/>
      <w:bookmarkEnd w:id="3"/>
      <w:r w:rsidDel="00000000" w:rsidR="00000000" w:rsidRPr="00000000">
        <w:rPr>
          <w:rtl w:val="0"/>
        </w:rPr>
        <w:t xml:space="preserve">Document Disclaimer</w:t>
      </w:r>
    </w:p>
    <w:p w:rsidR="00000000" w:rsidDel="00000000" w:rsidP="00000000" w:rsidRDefault="00000000" w:rsidRPr="00000000" w14:paraId="0000004D">
      <w:pPr>
        <w:rPr/>
      </w:pPr>
      <w:r w:rsidDel="00000000" w:rsidR="00000000" w:rsidRPr="00000000">
        <w:rPr>
          <w:rtl w:val="0"/>
        </w:rPr>
        <w:t xml:space="preserve">此文档不能分享于第三方公司或用于商业用途，否则我公司保留法律追究权利。</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color w:val="2f5496"/>
          <w:sz w:val="26"/>
          <w:szCs w:val="26"/>
          <w:rtl w:val="0"/>
        </w:rPr>
        <w:t xml:space="preserve">Context Diagram</w:t>
      </w:r>
      <w:r w:rsidDel="00000000" w:rsidR="00000000" w:rsidRPr="00000000">
        <w:rPr>
          <w:rtl w:val="0"/>
        </w:rPr>
      </w:r>
    </w:p>
    <w:p w:rsidR="00000000" w:rsidDel="00000000" w:rsidP="00000000" w:rsidRDefault="00000000" w:rsidRPr="00000000" w14:paraId="0000004F">
      <w:pPr>
        <w:numPr>
          <w:ilvl w:val="0"/>
          <w:numId w:val="32"/>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Times New Roman" w:cs="Times New Roman" w:eastAsia="Times New Roman" w:hAnsi="Times New Roman"/>
          <w:color w:val="000000"/>
          <w:rtl w:val="0"/>
        </w:rPr>
        <w:t xml:space="preserve">此diagram为我公司目前技术兼busines流程图</w:t>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0" distT="0" distL="0" distR="0">
            <wp:extent cx="5486400" cy="3367441"/>
            <wp:effectExtent b="48895" l="12700" r="25400" t="63500"/>
            <wp:docPr id="1" name=""/>
            <a:graphic>
              <a:graphicData uri="http://schemas.openxmlformats.org/drawingml/2006/diagram">
                <dgm:relIds r:cs="rId1" r:dm="rId2" r:lo="rId3" r:qs="rId4"/>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Chapter 2 电脑运营端Application</w:t>
      </w:r>
    </w:p>
    <w:p w:rsidR="00000000" w:rsidDel="00000000" w:rsidP="00000000" w:rsidRDefault="00000000" w:rsidRPr="00000000" w14:paraId="000000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 = 必备需求 </w:t>
      </w:r>
    </w:p>
    <w:p w:rsidR="00000000" w:rsidDel="00000000" w:rsidP="00000000" w:rsidRDefault="00000000" w:rsidRPr="00000000" w14:paraId="0000006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L = nice to have</w:t>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tbl>
      <w:tblPr>
        <w:tblStyle w:val="Table3"/>
        <w:tblW w:w="8630.000000000002"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46"/>
        <w:gridCol w:w="6887"/>
        <w:gridCol w:w="897"/>
        <w:tblGridChange w:id="0">
          <w:tblGrid>
            <w:gridCol w:w="846"/>
            <w:gridCol w:w="6887"/>
            <w:gridCol w:w="897"/>
          </w:tblGrid>
        </w:tblGridChange>
      </w:tblGrid>
      <w:tr>
        <w:tc>
          <w:tcPr>
            <w:shd w:fill="d9d9d9" w:val="clear"/>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ID</w:t>
            </w:r>
          </w:p>
        </w:tc>
        <w:tc>
          <w:tcPr>
            <w:shd w:fill="d9d9d9" w:val="clear"/>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Description</w:t>
            </w:r>
          </w:p>
        </w:tc>
        <w:tc>
          <w:tcPr>
            <w:shd w:fill="d9d9d9" w:val="clear"/>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r>
      <w:tr>
        <w:tc>
          <w:tcPr/>
          <w:p w:rsidR="00000000" w:rsidDel="00000000" w:rsidP="00000000" w:rsidRDefault="00000000" w:rsidRPr="00000000" w14:paraId="00000066">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基本的workflow见以上diagram。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订单数据会按以下顺序归类为：</w:t>
            </w:r>
          </w:p>
          <w:p w:rsidR="00000000" w:rsidDel="00000000" w:rsidP="00000000" w:rsidRDefault="00000000" w:rsidRPr="00000000" w14:paraId="0000006C">
            <w:pPr>
              <w:numPr>
                <w:ilvl w:val="0"/>
                <w:numId w:val="3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预报订单数据导入系统（由上游公司提供）</w:t>
            </w:r>
          </w:p>
          <w:p w:rsidR="00000000" w:rsidDel="00000000" w:rsidP="00000000" w:rsidRDefault="00000000" w:rsidRPr="00000000" w14:paraId="0000006D">
            <w:pPr>
              <w:numPr>
                <w:ilvl w:val="0"/>
                <w:numId w:val="3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入库扫描订单数据（确定收到实体包裹）</w:t>
            </w:r>
          </w:p>
          <w:p w:rsidR="00000000" w:rsidDel="00000000" w:rsidP="00000000" w:rsidRDefault="00000000" w:rsidRPr="00000000" w14:paraId="0000006E">
            <w:pPr>
              <w:numPr>
                <w:ilvl w:val="0"/>
                <w:numId w:val="33"/>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待派送的订单数据</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如以下Venn diagram所示：</w:t>
            </w:r>
          </w:p>
          <w:p w:rsidR="00000000" w:rsidDel="00000000" w:rsidP="00000000" w:rsidRDefault="00000000" w:rsidRPr="00000000" w14:paraId="00000070">
            <w:pPr>
              <w:numPr>
                <w:ilvl w:val="0"/>
                <w:numId w:val="3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黄色区域数据=虚拟订单数据录入到系统但是实体包裹并未确认收仓</w:t>
            </w:r>
            <w:r w:rsidDel="00000000" w:rsidR="00000000" w:rsidRPr="00000000">
              <w:rPr>
                <w:rtl w:val="0"/>
              </w:rPr>
            </w:r>
          </w:p>
          <w:p w:rsidR="00000000" w:rsidDel="00000000" w:rsidP="00000000" w:rsidRDefault="00000000" w:rsidRPr="00000000" w14:paraId="00000071">
            <w:pPr>
              <w:numPr>
                <w:ilvl w:val="0"/>
                <w:numId w:val="3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蓝色区域数据=入库订单确定收仓但并未规划派送任务</w:t>
            </w:r>
            <w:r w:rsidDel="00000000" w:rsidR="00000000" w:rsidRPr="00000000">
              <w:rPr>
                <w:rtl w:val="0"/>
              </w:rPr>
            </w:r>
          </w:p>
          <w:p w:rsidR="00000000" w:rsidDel="00000000" w:rsidP="00000000" w:rsidRDefault="00000000" w:rsidRPr="00000000" w14:paraId="00000072">
            <w:pPr>
              <w:numPr>
                <w:ilvl w:val="0"/>
                <w:numId w:val="32"/>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绿色区域数据=可以派送</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829507" cy="2348179"/>
                  <wp:effectExtent b="78105" l="0" r="0" t="25400"/>
                  <wp:docPr id="2" name=""/>
                  <a:graphic>
                    <a:graphicData uri="http://schemas.openxmlformats.org/drawingml/2006/diagram">
                      <dgm:relIds r:cs="rId6" r:dm="rId7" r:lo="rId8" r:qs="rId9"/>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p w:rsidR="00000000" w:rsidDel="00000000" w:rsidP="00000000" w:rsidRDefault="00000000" w:rsidRPr="00000000" w14:paraId="00000075">
            <w:pPr>
              <w:numPr>
                <w:ilvl w:val="0"/>
                <w:numId w:val="15"/>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虚拟订单定义为：存在于系统里的订单信息（并不代表100%有对应的实体包裹）。</w:t>
            </w:r>
          </w:p>
          <w:p w:rsidR="00000000" w:rsidDel="00000000" w:rsidP="00000000" w:rsidRDefault="00000000" w:rsidRPr="00000000" w14:paraId="00000076">
            <w:pPr>
              <w:numPr>
                <w:ilvl w:val="0"/>
                <w:numId w:val="15"/>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入库订单为：操作员在加拿大仓库已扫描入库的包裹</w:t>
            </w:r>
          </w:p>
        </w:tc>
        <w:tc>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主页面功能</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当用户login进系统之后，landing page（主页面）(Dashboard) 应该包含以下几项功能：</w:t>
            </w:r>
          </w:p>
          <w:p w:rsidR="00000000" w:rsidDel="00000000" w:rsidP="00000000" w:rsidRDefault="00000000" w:rsidRPr="00000000" w14:paraId="0000007C">
            <w:pPr>
              <w:numPr>
                <w:ilvl w:val="0"/>
                <w:numId w:val="35"/>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到库总单管理 (Arrival Batch Management)</w:t>
            </w:r>
            <w:r w:rsidDel="00000000" w:rsidR="00000000" w:rsidRPr="00000000">
              <w:rPr>
                <w:rtl w:val="0"/>
              </w:rPr>
            </w:r>
          </w:p>
          <w:p w:rsidR="00000000" w:rsidDel="00000000" w:rsidP="00000000" w:rsidRDefault="00000000" w:rsidRPr="00000000" w14:paraId="0000007D">
            <w:pPr>
              <w:numPr>
                <w:ilvl w:val="0"/>
                <w:numId w:val="35"/>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SimSun" w:cs="SimSun" w:eastAsia="SimSun" w:hAnsi="SimSun"/>
                <w:color w:val="000000"/>
                <w:rtl w:val="0"/>
              </w:rPr>
              <w:t xml:space="preserve">运</w:t>
            </w:r>
            <w:r w:rsidDel="00000000" w:rsidR="00000000" w:rsidRPr="00000000">
              <w:rPr>
                <w:rFonts w:ascii="Times New Roman" w:cs="Times New Roman" w:eastAsia="Times New Roman" w:hAnsi="Times New Roman"/>
                <w:color w:val="000000"/>
                <w:rtl w:val="0"/>
              </w:rPr>
              <w:t xml:space="preserve">单管理 (Order Management)</w:t>
            </w:r>
            <w:r w:rsidDel="00000000" w:rsidR="00000000" w:rsidRPr="00000000">
              <w:rPr>
                <w:rtl w:val="0"/>
              </w:rPr>
            </w:r>
          </w:p>
          <w:p w:rsidR="00000000" w:rsidDel="00000000" w:rsidP="00000000" w:rsidRDefault="00000000" w:rsidRPr="00000000" w14:paraId="0000007E">
            <w:pPr>
              <w:numPr>
                <w:ilvl w:val="1"/>
                <w:numId w:val="35"/>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color w:val="000000"/>
                <w:rtl w:val="0"/>
              </w:rPr>
              <w:t xml:space="preserve">退货 (Return)</w:t>
            </w:r>
          </w:p>
          <w:p w:rsidR="00000000" w:rsidDel="00000000" w:rsidP="00000000" w:rsidRDefault="00000000" w:rsidRPr="00000000" w14:paraId="0000007F">
            <w:pPr>
              <w:numPr>
                <w:ilvl w:val="1"/>
                <w:numId w:val="35"/>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color w:val="000000"/>
                <w:rtl w:val="0"/>
              </w:rPr>
              <w:t xml:space="preserve">二次配送 (Second Delivery)</w:t>
            </w:r>
          </w:p>
          <w:p w:rsidR="00000000" w:rsidDel="00000000" w:rsidP="00000000" w:rsidRDefault="00000000" w:rsidRPr="00000000" w14:paraId="00000080">
            <w:pPr>
              <w:numPr>
                <w:ilvl w:val="0"/>
                <w:numId w:val="35"/>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派送管理 (Delivery Management)</w:t>
            </w:r>
            <w:r w:rsidDel="00000000" w:rsidR="00000000" w:rsidRPr="00000000">
              <w:rPr>
                <w:rtl w:val="0"/>
              </w:rPr>
            </w:r>
          </w:p>
          <w:p w:rsidR="00000000" w:rsidDel="00000000" w:rsidP="00000000" w:rsidRDefault="00000000" w:rsidRPr="00000000" w14:paraId="00000081">
            <w:pPr>
              <w:numPr>
                <w:ilvl w:val="0"/>
                <w:numId w:val="35"/>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Report</w:t>
            </w:r>
            <w:r w:rsidDel="00000000" w:rsidR="00000000" w:rsidRPr="00000000">
              <w:rPr>
                <w:rtl w:val="0"/>
              </w:rPr>
            </w:r>
          </w:p>
          <w:p w:rsidR="00000000" w:rsidDel="00000000" w:rsidP="00000000" w:rsidRDefault="00000000" w:rsidRPr="00000000" w14:paraId="00000082">
            <w:pPr>
              <w:numPr>
                <w:ilvl w:val="0"/>
                <w:numId w:val="35"/>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司机管理 (Driver Management)</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60" w:line="259" w:lineRule="auto"/>
              <w:rPr>
                <w:rFonts w:ascii="SimSun" w:cs="SimSun" w:eastAsia="SimSun" w:hAnsi="SimSun"/>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rFonts w:ascii="SimSun" w:cs="SimSun" w:eastAsia="SimSun" w:hAnsi="SimSun"/>
                <w:color w:val="000000"/>
                <w:rtl w:val="0"/>
              </w:rPr>
              <w:t xml:space="preserve">系统需批量</w:t>
            </w:r>
            <w:r w:rsidDel="00000000" w:rsidR="00000000" w:rsidRPr="00000000">
              <w:rPr>
                <w:rFonts w:ascii="Times New Roman" w:cs="Times New Roman" w:eastAsia="Times New Roman" w:hAnsi="Times New Roman"/>
                <w:color w:val="000000"/>
                <w:rtl w:val="0"/>
              </w:rPr>
              <w:t xml:space="preserve">上传</w:t>
            </w:r>
            <w:r w:rsidDel="00000000" w:rsidR="00000000" w:rsidRPr="00000000">
              <w:rPr>
                <w:rFonts w:ascii="SimSun" w:cs="SimSun" w:eastAsia="SimSun" w:hAnsi="SimSun"/>
                <w:color w:val="000000"/>
                <w:rtl w:val="0"/>
              </w:rPr>
              <w:t xml:space="preserve">运单EXCEL</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请参照后续需求列表获取以上功能的更多细节。</w:t>
            </w:r>
          </w:p>
        </w:tc>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在主页面上需要列出以下数据(Dashboard)：</w:t>
            </w:r>
          </w:p>
          <w:p w:rsidR="00000000" w:rsidDel="00000000" w:rsidP="00000000" w:rsidRDefault="00000000" w:rsidRPr="00000000" w14:paraId="0000008B">
            <w:pPr>
              <w:numPr>
                <w:ilvl w:val="0"/>
                <w:numId w:val="45"/>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总单量 = 所有状态 (Total Orders)</w:t>
            </w:r>
            <w:r w:rsidDel="00000000" w:rsidR="00000000" w:rsidRPr="00000000">
              <w:rPr>
                <w:rtl w:val="0"/>
              </w:rPr>
            </w:r>
          </w:p>
          <w:p w:rsidR="00000000" w:rsidDel="00000000" w:rsidP="00000000" w:rsidRDefault="00000000" w:rsidRPr="00000000" w14:paraId="0000008C">
            <w:pPr>
              <w:numPr>
                <w:ilvl w:val="0"/>
                <w:numId w:val="45"/>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待配送 = 待出库 (Pending Delivery Orders)</w:t>
            </w:r>
            <w:r w:rsidDel="00000000" w:rsidR="00000000" w:rsidRPr="00000000">
              <w:rPr>
                <w:rtl w:val="0"/>
              </w:rPr>
            </w:r>
          </w:p>
          <w:p w:rsidR="00000000" w:rsidDel="00000000" w:rsidP="00000000" w:rsidRDefault="00000000" w:rsidRPr="00000000" w14:paraId="0000008D">
            <w:pPr>
              <w:numPr>
                <w:ilvl w:val="0"/>
                <w:numId w:val="45"/>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未扫描 = 待入库 (Unscanned Orders)</w:t>
            </w:r>
            <w:r w:rsidDel="00000000" w:rsidR="00000000" w:rsidRPr="00000000">
              <w:rPr>
                <w:rtl w:val="0"/>
              </w:rPr>
            </w:r>
          </w:p>
          <w:p w:rsidR="00000000" w:rsidDel="00000000" w:rsidP="00000000" w:rsidRDefault="00000000" w:rsidRPr="00000000" w14:paraId="0000008E">
            <w:pPr>
              <w:numPr>
                <w:ilvl w:val="0"/>
                <w:numId w:val="45"/>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待处理 = 已入库 (Arrived Orders)</w:t>
            </w:r>
            <w:r w:rsidDel="00000000" w:rsidR="00000000" w:rsidRPr="00000000">
              <w:rPr>
                <w:rtl w:val="0"/>
              </w:rPr>
            </w:r>
          </w:p>
          <w:p w:rsidR="00000000" w:rsidDel="00000000" w:rsidP="00000000" w:rsidRDefault="00000000" w:rsidRPr="00000000" w14:paraId="0000008F">
            <w:pPr>
              <w:numPr>
                <w:ilvl w:val="0"/>
                <w:numId w:val="45"/>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问题包裹 = 投递失败 (Failed Orders)</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用户可选择：</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 default today</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 to Date</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to Date</w:t>
            </w:r>
          </w:p>
        </w:tc>
        <w:tc>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r>
      <w:tr>
        <w:tc>
          <w:tcPr/>
          <w:p w:rsidR="00000000" w:rsidDel="00000000" w:rsidP="00000000" w:rsidRDefault="00000000" w:rsidRPr="00000000" w14:paraId="00000096">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上传订单数据导入系统</w:t>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上游提供的订单数据应允许用户手动上传到系统。数据模板Sample见以下附件。</w:t>
            </w:r>
          </w:p>
          <w:p w:rsidR="00000000" w:rsidDel="00000000" w:rsidP="00000000" w:rsidRDefault="00000000" w:rsidRPr="00000000" w14:paraId="0000009A">
            <w:pPr>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Pr>
              <w:pict>
                <v:shape id="_x0000_i1025" style="width:73.7pt;height:51pt;mso-width-percent:0;mso-height-percent:0;mso-width-percent:0;mso-height-percent:0" alt="" o:ole="" type="#_x0000_t75">
                  <v:imagedata r:id="rId11" o:title=""/>
                </v:shape>
                <o:OLEObject DrawAspect="Icon" r:id="rId13" ObjectID="_1684600798" ProgID="Excel.Sheet.8" ShapeID="_x0000_i1025" Type="Embed"/>
              </w:pict>
            </w:r>
            <w:r w:rsidDel="00000000" w:rsidR="00000000" w:rsidRPr="00000000">
              <w:rPr>
                <w:rtl w:val="0"/>
              </w:rPr>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系统需根据邮编的前三位把虚拟订单划分大区。当包裹邮编不在定义内，包裹大区显示NA。</w:t>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09E">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到库总单管理</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此界面的目的有三：</w:t>
            </w:r>
          </w:p>
          <w:p w:rsidR="00000000" w:rsidDel="00000000" w:rsidP="00000000" w:rsidRDefault="00000000" w:rsidRPr="00000000" w14:paraId="000000A2">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创建到库总单 (Create Arrival Batch)</w:t>
            </w:r>
            <w:r w:rsidDel="00000000" w:rsidR="00000000" w:rsidRPr="00000000">
              <w:rPr>
                <w:rtl w:val="0"/>
              </w:rPr>
            </w:r>
          </w:p>
          <w:p w:rsidR="00000000" w:rsidDel="00000000" w:rsidP="00000000" w:rsidRDefault="00000000" w:rsidRPr="00000000" w14:paraId="000000A3">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出库预览 (Delivery Overview)</w:t>
            </w:r>
            <w:r w:rsidDel="00000000" w:rsidR="00000000" w:rsidRPr="00000000">
              <w:rPr>
                <w:rtl w:val="0"/>
              </w:rPr>
            </w:r>
          </w:p>
          <w:p w:rsidR="00000000" w:rsidDel="00000000" w:rsidP="00000000" w:rsidRDefault="00000000" w:rsidRPr="00000000" w14:paraId="000000A4">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路线规划 (Route Planning)</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60" w:line="259"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为了定位到的想要的到库总单，有以下search criteria：</w:t>
            </w:r>
          </w:p>
          <w:p w:rsidR="00000000" w:rsidDel="00000000" w:rsidP="00000000" w:rsidRDefault="00000000" w:rsidRPr="00000000" w14:paraId="000000A7">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到库总单号搜索（需显示partial match）(Arrival Batch)</w:t>
            </w:r>
            <w:r w:rsidDel="00000000" w:rsidR="00000000" w:rsidRPr="00000000">
              <w:rPr>
                <w:rtl w:val="0"/>
              </w:rPr>
            </w:r>
          </w:p>
          <w:p w:rsidR="00000000" w:rsidDel="00000000" w:rsidP="00000000" w:rsidRDefault="00000000" w:rsidRPr="00000000" w14:paraId="000000A8">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到库总单创建日期range  (Create Date)</w:t>
            </w:r>
            <w:r w:rsidDel="00000000" w:rsidR="00000000" w:rsidRPr="00000000">
              <w:rPr>
                <w:rtl w:val="0"/>
              </w:rPr>
            </w:r>
          </w:p>
          <w:p w:rsidR="00000000" w:rsidDel="00000000" w:rsidP="00000000" w:rsidRDefault="00000000" w:rsidRPr="00000000" w14:paraId="000000A9">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全部（全部历史到库总单）(All Arrival Batch)</w:t>
            </w:r>
            <w:r w:rsidDel="00000000" w:rsidR="00000000" w:rsidRPr="00000000">
              <w:rPr>
                <w:rtl w:val="0"/>
              </w:rPr>
            </w:r>
          </w:p>
          <w:p w:rsidR="00000000" w:rsidDel="00000000" w:rsidP="00000000" w:rsidRDefault="00000000" w:rsidRPr="00000000" w14:paraId="000000AA">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仓库地点 (Warehouse)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60" w:line="259"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此界面需包含以下操作：</w:t>
            </w:r>
          </w:p>
          <w:p w:rsidR="00000000" w:rsidDel="00000000" w:rsidP="00000000" w:rsidRDefault="00000000" w:rsidRPr="00000000" w14:paraId="000000AD">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创建到库总单（见REQ ID 2.25）(Create Arrival Batch)</w:t>
            </w:r>
            <w:r w:rsidDel="00000000" w:rsidR="00000000" w:rsidRPr="00000000">
              <w:rPr>
                <w:rtl w:val="0"/>
              </w:rPr>
            </w:r>
          </w:p>
          <w:p w:rsidR="00000000" w:rsidDel="00000000" w:rsidP="00000000" w:rsidRDefault="00000000" w:rsidRPr="00000000" w14:paraId="000000AE">
            <w:pPr>
              <w:numPr>
                <w:ilvl w:val="1"/>
                <w:numId w:val="44"/>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用户需选择仓库地址（dropdown: Markham (default), Hamilton, Pickering）- 可编辑</w:t>
            </w:r>
            <w:r w:rsidDel="00000000" w:rsidR="00000000" w:rsidRPr="00000000">
              <w:rPr>
                <w:rtl w:val="0"/>
              </w:rPr>
            </w:r>
          </w:p>
          <w:p w:rsidR="00000000" w:rsidDel="00000000" w:rsidP="00000000" w:rsidRDefault="00000000" w:rsidRPr="00000000" w14:paraId="000000AF">
            <w:pPr>
              <w:numPr>
                <w:ilvl w:val="1"/>
                <w:numId w:val="44"/>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系统生成到库总单号为 仓库简称+AR(arrival)+日期+序列号。如: MK-01-AR-20210512-001(001代表今天创建的第一个总单号)</w:t>
            </w:r>
            <w:r w:rsidDel="00000000" w:rsidR="00000000" w:rsidRPr="00000000">
              <w:rPr>
                <w:rtl w:val="0"/>
              </w:rPr>
            </w:r>
          </w:p>
          <w:p w:rsidR="00000000" w:rsidDel="00000000" w:rsidP="00000000" w:rsidRDefault="00000000" w:rsidRPr="00000000" w14:paraId="000000B0">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扫描入库（见REQ ID 2.26）(Start Scan)</w:t>
            </w:r>
            <w:r w:rsidDel="00000000" w:rsidR="00000000" w:rsidRPr="00000000">
              <w:rPr>
                <w:rtl w:val="0"/>
              </w:rPr>
            </w:r>
          </w:p>
          <w:p w:rsidR="00000000" w:rsidDel="00000000" w:rsidP="00000000" w:rsidRDefault="00000000" w:rsidRPr="00000000" w14:paraId="000000B1">
            <w:pPr>
              <w:numPr>
                <w:ilvl w:val="0"/>
                <w:numId w:val="44"/>
              </w:numPr>
              <w:pBdr>
                <w:top w:space="0" w:sz="0" w:val="nil"/>
                <w:left w:space="0" w:sz="0" w:val="nil"/>
                <w:bottom w:space="0" w:sz="0" w:val="nil"/>
                <w:right w:space="0" w:sz="0" w:val="nil"/>
                <w:between w:space="0" w:sz="0" w:val="nil"/>
              </w:pBdr>
              <w:spacing w:line="259" w:lineRule="auto"/>
              <w:ind w:left="720" w:hanging="360"/>
              <w:rPr>
                <w:b w:val="1"/>
                <w:color w:val="000000"/>
              </w:rPr>
            </w:pPr>
            <w:r w:rsidDel="00000000" w:rsidR="00000000" w:rsidRPr="00000000">
              <w:rPr>
                <w:rFonts w:ascii="Times New Roman" w:cs="Times New Roman" w:eastAsia="Times New Roman" w:hAnsi="Times New Roman"/>
                <w:color w:val="000000"/>
                <w:rtl w:val="0"/>
              </w:rPr>
              <w:t xml:space="preserve">出库预览（见REQ ID 2.27）(Delivery Overview</w:t>
            </w:r>
            <w:r w:rsidDel="00000000" w:rsidR="00000000" w:rsidRPr="00000000">
              <w:rPr>
                <w:rFonts w:ascii="SimSun" w:cs="SimSun" w:eastAsia="SimSun" w:hAnsi="SimSun"/>
                <w:color w:val="000000"/>
                <w:rtl w:val="0"/>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60" w:line="259" w:lineRule="auto"/>
              <w:ind w:left="720" w:firstLine="0"/>
              <w:rPr>
                <w:rFonts w:ascii="Times New Roman" w:cs="Times New Roman" w:eastAsia="Times New Roman" w:hAnsi="Times New Roman"/>
                <w:color w:val="000000"/>
                <w:highlight w:val="yellow"/>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Result的表格应包含以下column（如果有的column数据未开始获取则为空）：</w:t>
            </w:r>
          </w:p>
          <w:p w:rsidR="00000000" w:rsidDel="00000000" w:rsidP="00000000" w:rsidRDefault="00000000" w:rsidRPr="00000000" w14:paraId="000000B4">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到库总单号 (Arrival Batch)</w:t>
            </w:r>
            <w:r w:rsidDel="00000000" w:rsidR="00000000" w:rsidRPr="00000000">
              <w:rPr>
                <w:rtl w:val="0"/>
              </w:rPr>
            </w:r>
          </w:p>
          <w:p w:rsidR="00000000" w:rsidDel="00000000" w:rsidP="00000000" w:rsidRDefault="00000000" w:rsidRPr="00000000" w14:paraId="000000B5">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到库总单创建日期 (Create Date)</w:t>
            </w:r>
            <w:r w:rsidDel="00000000" w:rsidR="00000000" w:rsidRPr="00000000">
              <w:rPr>
                <w:rtl w:val="0"/>
              </w:rPr>
            </w:r>
          </w:p>
          <w:p w:rsidR="00000000" w:rsidDel="00000000" w:rsidP="00000000" w:rsidRDefault="00000000" w:rsidRPr="00000000" w14:paraId="000000B6">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总单量（到库总单的总单量</w:t>
            </w:r>
            <w:r w:rsidDel="00000000" w:rsidR="00000000" w:rsidRPr="00000000">
              <w:rPr>
                <w:rFonts w:ascii="SimSun" w:cs="SimSun" w:eastAsia="SimSun" w:hAnsi="SimSun"/>
                <w:color w:val="000000"/>
                <w:rtl w:val="0"/>
              </w:rPr>
              <w:t xml:space="preserve">）(Total Order)</w:t>
            </w:r>
            <w:r w:rsidDel="00000000" w:rsidR="00000000" w:rsidRPr="00000000">
              <w:rPr>
                <w:rtl w:val="0"/>
              </w:rPr>
            </w:r>
          </w:p>
          <w:p w:rsidR="00000000" w:rsidDel="00000000" w:rsidP="00000000" w:rsidRDefault="00000000" w:rsidRPr="00000000" w14:paraId="000000B7">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已入库单量 (Arrived Order)</w:t>
            </w:r>
            <w:r w:rsidDel="00000000" w:rsidR="00000000" w:rsidRPr="00000000">
              <w:rPr>
                <w:rtl w:val="0"/>
              </w:rPr>
            </w:r>
          </w:p>
          <w:p w:rsidR="00000000" w:rsidDel="00000000" w:rsidP="00000000" w:rsidRDefault="00000000" w:rsidRPr="00000000" w14:paraId="000000B8">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已完成单量 (Completed Order)</w:t>
            </w:r>
            <w:r w:rsidDel="00000000" w:rsidR="00000000" w:rsidRPr="00000000">
              <w:rPr>
                <w:rtl w:val="0"/>
              </w:rPr>
            </w:r>
          </w:p>
          <w:p w:rsidR="00000000" w:rsidDel="00000000" w:rsidP="00000000" w:rsidRDefault="00000000" w:rsidRPr="00000000" w14:paraId="000000B9">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未完成单量 （未投递）(In Progress Order)</w:t>
            </w:r>
            <w:r w:rsidDel="00000000" w:rsidR="00000000" w:rsidRPr="00000000">
              <w:rPr>
                <w:rtl w:val="0"/>
              </w:rPr>
            </w:r>
          </w:p>
          <w:p w:rsidR="00000000" w:rsidDel="00000000" w:rsidP="00000000" w:rsidRDefault="00000000" w:rsidRPr="00000000" w14:paraId="000000BA">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废弃单量    (Cancelled Order)</w:t>
            </w:r>
            <w:r w:rsidDel="00000000" w:rsidR="00000000" w:rsidRPr="00000000">
              <w:rPr>
                <w:rtl w:val="0"/>
              </w:rPr>
            </w:r>
          </w:p>
          <w:p w:rsidR="00000000" w:rsidDel="00000000" w:rsidP="00000000" w:rsidRDefault="00000000" w:rsidRPr="00000000" w14:paraId="000000BB">
            <w:pPr>
              <w:numPr>
                <w:ilvl w:val="0"/>
                <w:numId w:val="4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自提单量      (Pickup Order) </w:t>
            </w:r>
            <w:r w:rsidDel="00000000" w:rsidR="00000000" w:rsidRPr="00000000">
              <w:rPr>
                <w:rtl w:val="0"/>
              </w:rPr>
            </w:r>
          </w:p>
          <w:p w:rsidR="00000000" w:rsidDel="00000000" w:rsidP="00000000" w:rsidRDefault="00000000" w:rsidRPr="00000000" w14:paraId="000000BC">
            <w:pPr>
              <w:numPr>
                <w:ilvl w:val="0"/>
                <w:numId w:val="44"/>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%配送完成（已完成单量/总单量）(%Delivered)</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用户可选择一个到货总单进行扫描入库 – 跳转到</w:t>
            </w:r>
            <w:r w:rsidDel="00000000" w:rsidR="00000000" w:rsidRPr="00000000">
              <w:rPr>
                <w:rFonts w:ascii="Times New Roman" w:cs="Times New Roman" w:eastAsia="Times New Roman" w:hAnsi="Times New Roman"/>
                <w:b w:val="1"/>
                <w:rtl w:val="0"/>
              </w:rPr>
              <w:t xml:space="preserve">扫描入库</w:t>
            </w:r>
            <w:r w:rsidDel="00000000" w:rsidR="00000000" w:rsidRPr="00000000">
              <w:rPr>
                <w:rFonts w:ascii="Times New Roman" w:cs="Times New Roman" w:eastAsia="Times New Roman" w:hAnsi="Times New Roman"/>
                <w:rtl w:val="0"/>
              </w:rPr>
              <w:t xml:space="preserve">页面。</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用户可选择多个到货总单进行下一步 – </w:t>
            </w:r>
            <w:r w:rsidDel="00000000" w:rsidR="00000000" w:rsidRPr="00000000">
              <w:rPr>
                <w:rFonts w:ascii="Times New Roman" w:cs="Times New Roman" w:eastAsia="Times New Roman" w:hAnsi="Times New Roman"/>
                <w:b w:val="1"/>
                <w:rtl w:val="0"/>
              </w:rPr>
              <w:t xml:space="preserve">出库预览 </w:t>
            </w:r>
            <w:r w:rsidDel="00000000" w:rsidR="00000000" w:rsidRPr="00000000">
              <w:rPr>
                <w:rFonts w:ascii="SimSun" w:cs="SimSun" w:eastAsia="SimSun" w:hAnsi="SimSun"/>
                <w:b w:val="1"/>
                <w:rtl w:val="0"/>
              </w:rPr>
              <w:t xml:space="preserve">（Delivery Overview）</w:t>
            </w:r>
            <w:r w:rsidDel="00000000" w:rsidR="00000000" w:rsidRPr="00000000">
              <w:rPr>
                <w:rFonts w:ascii="Times New Roman" w:cs="Times New Roman" w:eastAsia="Times New Roman" w:hAnsi="Times New Roman"/>
                <w:rtl w:val="0"/>
              </w:rPr>
              <w:t xml:space="preserve">，用户需输入分批数量值。(# route)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此页面默认显示当天的入库总单。</w:t>
            </w:r>
          </w:p>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C4">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扫描入库 (Scan)</w:t>
            </w:r>
          </w:p>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当仓库人员扫描包裹快递单号时，系统需自动匹配</w:t>
            </w:r>
            <w:r w:rsidDel="00000000" w:rsidR="00000000" w:rsidRPr="00000000">
              <w:rPr>
                <w:rFonts w:ascii="SimSun" w:cs="SimSun" w:eastAsia="SimSun" w:hAnsi="SimSun"/>
                <w:rtl w:val="0"/>
              </w:rPr>
              <w:t xml:space="preserve">到库总单，</w:t>
            </w:r>
            <w:r w:rsidDel="00000000" w:rsidR="00000000" w:rsidRPr="00000000">
              <w:rPr>
                <w:rFonts w:ascii="Times New Roman" w:cs="Times New Roman" w:eastAsia="Times New Roman" w:hAnsi="Times New Roman"/>
                <w:rtl w:val="0"/>
              </w:rPr>
              <w:t xml:space="preserve">并可以显示和读出包裹的大区信息。</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此界需显示以下字段：</w:t>
            </w:r>
          </w:p>
          <w:p w:rsidR="00000000" w:rsidDel="00000000" w:rsidP="00000000" w:rsidRDefault="00000000" w:rsidRPr="00000000" w14:paraId="000000CA">
            <w:pPr>
              <w:numPr>
                <w:ilvl w:val="0"/>
                <w:numId w:val="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到库总单号 – </w:t>
            </w:r>
            <w:r w:rsidDel="00000000" w:rsidR="00000000" w:rsidRPr="00000000">
              <w:rPr>
                <w:rFonts w:ascii="SimSun" w:cs="SimSun" w:eastAsia="SimSun" w:hAnsi="SimSun"/>
                <w:color w:val="000000"/>
                <w:rtl w:val="0"/>
              </w:rPr>
              <w:t xml:space="preserve">（Arrival Batch）</w:t>
            </w:r>
            <w:r w:rsidDel="00000000" w:rsidR="00000000" w:rsidRPr="00000000">
              <w:rPr>
                <w:rtl w:val="0"/>
              </w:rPr>
            </w:r>
          </w:p>
          <w:p w:rsidR="00000000" w:rsidDel="00000000" w:rsidP="00000000" w:rsidRDefault="00000000" w:rsidRPr="00000000" w14:paraId="000000CB">
            <w:pPr>
              <w:numPr>
                <w:ilvl w:val="0"/>
                <w:numId w:val="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操作人员 (User)</w:t>
            </w:r>
            <w:r w:rsidDel="00000000" w:rsidR="00000000" w:rsidRPr="00000000">
              <w:rPr>
                <w:rtl w:val="0"/>
              </w:rPr>
            </w:r>
          </w:p>
          <w:p w:rsidR="00000000" w:rsidDel="00000000" w:rsidP="00000000" w:rsidRDefault="00000000" w:rsidRPr="00000000" w14:paraId="000000CC">
            <w:pPr>
              <w:numPr>
                <w:ilvl w:val="0"/>
                <w:numId w:val="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订单号（tracking number）</w:t>
            </w:r>
            <w:r w:rsidDel="00000000" w:rsidR="00000000" w:rsidRPr="00000000">
              <w:rPr>
                <w:rtl w:val="0"/>
              </w:rPr>
            </w:r>
          </w:p>
          <w:p w:rsidR="00000000" w:rsidDel="00000000" w:rsidP="00000000" w:rsidRDefault="00000000" w:rsidRPr="00000000" w14:paraId="000000CD">
            <w:pPr>
              <w:numPr>
                <w:ilvl w:val="0"/>
                <w:numId w:val="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大区号 (Zone)</w:t>
            </w:r>
            <w:r w:rsidDel="00000000" w:rsidR="00000000" w:rsidRPr="00000000">
              <w:rPr>
                <w:rtl w:val="0"/>
              </w:rPr>
            </w:r>
          </w:p>
          <w:p w:rsidR="00000000" w:rsidDel="00000000" w:rsidP="00000000" w:rsidRDefault="00000000" w:rsidRPr="00000000" w14:paraId="000000CE">
            <w:pPr>
              <w:numPr>
                <w:ilvl w:val="0"/>
                <w:numId w:val="9"/>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入库时间 (Scanned Date)</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此页面需自动保存已扫描的快递单号，如发生系统不能处理或其他原因链接终端，需提示用户：“系统已断开链接，请重新选择到库总单进行操作。“  (System disconnected, please reselect Arrival Batch)</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如果包裹已入库则显示“该包裹已入库：大区” (Order already scanned: “Zone”)</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如果系统没有此订单号，系统需显示“没有此包裹信息，请联系管理员“  (Order does not exist, please contact warehouse supervisor.)</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用户可点击完成按钮(Finish)，告知系统此次操作完毕(Scan completed)。系统自动跳转，告知操作员入库总单号和此次入库快递数量。(Arrival Batch: , Total Scanned: )</w:t>
            </w:r>
            <w:r w:rsidDel="00000000" w:rsidR="00000000" w:rsidRPr="00000000">
              <w:rPr>
                <w:rtl w:val="0"/>
              </w:rPr>
            </w:r>
          </w:p>
        </w:tc>
        <w:tc>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0D9">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出库预览 (Delivery Overview)</w:t>
            </w:r>
          </w:p>
          <w:p w:rsidR="00000000" w:rsidDel="00000000" w:rsidP="00000000" w:rsidRDefault="00000000" w:rsidRPr="00000000" w14:paraId="000000D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当用户在到库总单管理页面点击出库预览，页面跳转到出库预览页面。</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根据用户在到库总单管理页面选择的到库总单，出库预览页面显示：</w:t>
            </w:r>
          </w:p>
          <w:p w:rsidR="00000000" w:rsidDel="00000000" w:rsidP="00000000" w:rsidRDefault="00000000" w:rsidRPr="00000000" w14:paraId="000000DF">
            <w:pPr>
              <w:numPr>
                <w:ilvl w:val="0"/>
                <w:numId w:val="10"/>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邮编前三位 – 所有在上一步选择订单的邮编前三位，上升排序 (Postal Code)</w:t>
            </w:r>
          </w:p>
          <w:p w:rsidR="00000000" w:rsidDel="00000000" w:rsidP="00000000" w:rsidRDefault="00000000" w:rsidRPr="00000000" w14:paraId="000000E0">
            <w:pPr>
              <w:numPr>
                <w:ilvl w:val="0"/>
                <w:numId w:val="10"/>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大区号 (Zone)</w:t>
            </w:r>
          </w:p>
          <w:p w:rsidR="00000000" w:rsidDel="00000000" w:rsidP="00000000" w:rsidRDefault="00000000" w:rsidRPr="00000000" w14:paraId="000000E1">
            <w:pPr>
              <w:numPr>
                <w:ilvl w:val="0"/>
                <w:numId w:val="10"/>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订单总量 – (Order #) 所有上一步选择的订单根据邮编前三位的订单总量。只显示未规划路线的订单，如果订单已存在于其他的出库总单里，此订单不在总订单量里。 订单总量不可改。</w:t>
            </w:r>
          </w:p>
          <w:p w:rsidR="00000000" w:rsidDel="00000000" w:rsidP="00000000" w:rsidRDefault="00000000" w:rsidRPr="00000000" w14:paraId="000000E2">
            <w:pPr>
              <w:numPr>
                <w:ilvl w:val="0"/>
                <w:numId w:val="1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用户可选择分批数字 （上一步输入的数量，比如1，2，3）(Route #)</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SimSun" w:cs="SimSun" w:eastAsia="SimSun" w:hAnsi="SimSun"/>
              </w:rPr>
            </w:pPr>
            <w:r w:rsidDel="00000000" w:rsidR="00000000" w:rsidRPr="00000000">
              <w:rPr>
                <w:rFonts w:ascii="Times New Roman" w:cs="Times New Roman" w:eastAsia="Times New Roman" w:hAnsi="Times New Roman"/>
                <w:rtl w:val="0"/>
              </w:rPr>
              <w:t xml:space="preserve">用户可在此页面进行所有已选订单的模糊查找，如：用户输入L3，则显示所有包裹L3的</w:t>
            </w:r>
            <w:r w:rsidDel="00000000" w:rsidR="00000000" w:rsidRPr="00000000">
              <w:rPr>
                <w:rFonts w:ascii="SimSun" w:cs="SimSun" w:eastAsia="SimSun" w:hAnsi="SimSun"/>
                <w:rtl w:val="0"/>
              </w:rPr>
              <w:t xml:space="preserve">邮编</w:t>
            </w:r>
            <w:r w:rsidDel="00000000" w:rsidR="00000000" w:rsidRPr="00000000">
              <w:rPr>
                <w:rFonts w:ascii="Times New Roman" w:cs="Times New Roman" w:eastAsia="Times New Roman" w:hAnsi="Times New Roman"/>
                <w:rtl w:val="0"/>
              </w:rPr>
              <w:t xml:space="preserve">。当用户删除模糊查找，此页面显示所有</w:t>
            </w:r>
            <w:r w:rsidDel="00000000" w:rsidR="00000000" w:rsidRPr="00000000">
              <w:rPr>
                <w:rFonts w:ascii="SimSun" w:cs="SimSun" w:eastAsia="SimSun" w:hAnsi="SimSun"/>
                <w:rtl w:val="0"/>
              </w:rPr>
              <w:t xml:space="preserve">邮编</w:t>
            </w:r>
            <w:r w:rsidDel="00000000" w:rsidR="00000000" w:rsidRPr="00000000">
              <w:rPr>
                <w:rFonts w:ascii="Times New Roman" w:cs="Times New Roman" w:eastAsia="Times New Roman" w:hAnsi="Times New Roman"/>
                <w:rtl w:val="0"/>
              </w:rPr>
              <w:t xml:space="preserve">数据</w:t>
            </w:r>
            <w:r w:rsidDel="00000000" w:rsidR="00000000" w:rsidRPr="00000000">
              <w:rPr>
                <w:rFonts w:ascii="SimSun" w:cs="SimSun" w:eastAsia="SimSun" w:hAnsi="SimSun"/>
                <w:rtl w:val="0"/>
              </w:rPr>
              <w:t xml:space="preserve">。</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当用户完成分批规划，可点击，</w:t>
            </w:r>
            <w:r w:rsidDel="00000000" w:rsidR="00000000" w:rsidRPr="00000000">
              <w:rPr>
                <w:rFonts w:ascii="Times New Roman" w:cs="Times New Roman" w:eastAsia="Times New Roman" w:hAnsi="Times New Roman"/>
                <w:b w:val="1"/>
                <w:rtl w:val="0"/>
              </w:rPr>
              <w:t xml:space="preserve">路线规划 (Route Planning) </w:t>
            </w:r>
            <w:r w:rsidDel="00000000" w:rsidR="00000000" w:rsidRPr="00000000">
              <w:rPr>
                <w:rFonts w:ascii="Times New Roman" w:cs="Times New Roman" w:eastAsia="Times New Roman" w:hAnsi="Times New Roman"/>
                <w:rtl w:val="0"/>
              </w:rPr>
              <w:t xml:space="preserve">，进行下一步 </w:t>
            </w:r>
            <w:r w:rsidDel="00000000" w:rsidR="00000000" w:rsidRPr="00000000">
              <w:rPr>
                <w:rFonts w:ascii="SimSun" w:cs="SimSun" w:eastAsia="SimSun" w:hAnsi="SimSun"/>
                <w:rtl w:val="0"/>
              </w:rPr>
              <w:t xml:space="preserve">（Next）</w:t>
            </w:r>
            <w:r w:rsidDel="00000000" w:rsidR="00000000" w:rsidRPr="00000000">
              <w:rPr>
                <w:rFonts w:ascii="Times New Roman" w:cs="Times New Roman" w:eastAsia="Times New Roman" w:hAnsi="Times New Roman"/>
                <w:rtl w:val="0"/>
              </w:rPr>
              <w:t xml:space="preserve">。此选项生成出库总单号(Delivery Batch ID)：公司简称+日期，如 LT-20210512-001。页面需显示生成的出库总单号。如同一天同一个公司有多个出库总单，最后两位数进行增加。如：LT-20210512-002, LT-20210512-003.</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0E9">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功能2 – 派送管理 (Delivery Management)</w:t>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用户在此页面查找出库总单号（</w:t>
            </w:r>
            <w:r w:rsidDel="00000000" w:rsidR="00000000" w:rsidRPr="00000000">
              <w:rPr>
                <w:rFonts w:ascii="SimSun" w:cs="SimSun" w:eastAsia="SimSun" w:hAnsi="SimSun"/>
                <w:rtl w:val="0"/>
              </w:rPr>
              <w:t xml:space="preserve">单</w:t>
            </w:r>
            <w:r w:rsidDel="00000000" w:rsidR="00000000" w:rsidRPr="00000000">
              <w:rPr>
                <w:rFonts w:ascii="Times New Roman" w:cs="Times New Roman" w:eastAsia="Times New Roman" w:hAnsi="Times New Roman"/>
                <w:rtl w:val="0"/>
              </w:rPr>
              <w:t xml:space="preserve">选</w:t>
            </w:r>
            <w:r w:rsidDel="00000000" w:rsidR="00000000" w:rsidRPr="00000000">
              <w:rPr>
                <w:rFonts w:ascii="SimSun" w:cs="SimSun" w:eastAsia="SimSun" w:hAnsi="SimSun"/>
                <w:rtl w:val="0"/>
              </w:rPr>
              <w:t xml:space="preserve">）</w:t>
            </w:r>
            <w:r w:rsidDel="00000000" w:rsidR="00000000" w:rsidRPr="00000000">
              <w:rPr>
                <w:rFonts w:ascii="Times New Roman" w:cs="Times New Roman" w:eastAsia="Times New Roman" w:hAnsi="Times New Roman"/>
                <w:rtl w:val="0"/>
              </w:rPr>
              <w:t xml:space="preserve">，进行下一步操作。</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查找：</w:t>
            </w:r>
          </w:p>
          <w:p w:rsidR="00000000" w:rsidDel="00000000" w:rsidP="00000000" w:rsidRDefault="00000000" w:rsidRPr="00000000" w14:paraId="000000EF">
            <w:pPr>
              <w:numPr>
                <w:ilvl w:val="0"/>
                <w:numId w:val="24"/>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出库总单号 (Delivery Batch ID)</w:t>
            </w:r>
          </w:p>
          <w:p w:rsidR="00000000" w:rsidDel="00000000" w:rsidP="00000000" w:rsidRDefault="00000000" w:rsidRPr="00000000" w14:paraId="000000F0">
            <w:pPr>
              <w:numPr>
                <w:ilvl w:val="0"/>
                <w:numId w:val="24"/>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出库总单创建日期range (Create Date)</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显示：</w:t>
            </w:r>
          </w:p>
          <w:p w:rsidR="00000000" w:rsidDel="00000000" w:rsidP="00000000" w:rsidRDefault="00000000" w:rsidRPr="00000000" w14:paraId="000000F3">
            <w:pPr>
              <w:numPr>
                <w:ilvl w:val="0"/>
                <w:numId w:val="25"/>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出库总单号(Delivery Batch ID)</w:t>
            </w:r>
          </w:p>
          <w:p w:rsidR="00000000" w:rsidDel="00000000" w:rsidP="00000000" w:rsidRDefault="00000000" w:rsidRPr="00000000" w14:paraId="000000F4">
            <w:pPr>
              <w:numPr>
                <w:ilvl w:val="0"/>
                <w:numId w:val="25"/>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出库总单订单量 (Total Order)</w:t>
            </w:r>
          </w:p>
          <w:p w:rsidR="00000000" w:rsidDel="00000000" w:rsidP="00000000" w:rsidRDefault="00000000" w:rsidRPr="00000000" w14:paraId="000000F5">
            <w:pPr>
              <w:numPr>
                <w:ilvl w:val="0"/>
                <w:numId w:val="25"/>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出库总单状态 （In Progress，Error,  Pending Complete, Complete, Void）</w:t>
            </w:r>
          </w:p>
          <w:p w:rsidR="00000000" w:rsidDel="00000000" w:rsidP="00000000" w:rsidRDefault="00000000" w:rsidRPr="00000000" w14:paraId="000000F6">
            <w:pPr>
              <w:numPr>
                <w:ilvl w:val="1"/>
                <w:numId w:val="25"/>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Progress: 用户点击路线规划，用户点击保存，或等待第三方路线规划数据</w:t>
            </w:r>
          </w:p>
          <w:p w:rsidR="00000000" w:rsidDel="00000000" w:rsidP="00000000" w:rsidRDefault="00000000" w:rsidRPr="00000000" w14:paraId="000000F7">
            <w:pPr>
              <w:numPr>
                <w:ilvl w:val="1"/>
                <w:numId w:val="25"/>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Error: 第三方返还地址、或其他错误</w:t>
            </w:r>
          </w:p>
          <w:p w:rsidR="00000000" w:rsidDel="00000000" w:rsidP="00000000" w:rsidRDefault="00000000" w:rsidRPr="00000000" w14:paraId="000000F8">
            <w:pPr>
              <w:numPr>
                <w:ilvl w:val="1"/>
                <w:numId w:val="25"/>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Pending Complete: 第三方已完成路线规划，或管理员已指定真实司机</w:t>
            </w:r>
          </w:p>
          <w:p w:rsidR="00000000" w:rsidDel="00000000" w:rsidP="00000000" w:rsidRDefault="00000000" w:rsidRPr="00000000" w14:paraId="000000F9">
            <w:pPr>
              <w:numPr>
                <w:ilvl w:val="1"/>
                <w:numId w:val="25"/>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Complete：用户已点击完成路线规划。当出库单号为Complete, 管理员不可对此出库单号进行添加或删除订单，但可以选择更改司机。</w:t>
            </w:r>
          </w:p>
          <w:p w:rsidR="00000000" w:rsidDel="00000000" w:rsidP="00000000" w:rsidRDefault="00000000" w:rsidRPr="00000000" w14:paraId="000000FA">
            <w:pPr>
              <w:numPr>
                <w:ilvl w:val="1"/>
                <w:numId w:val="25"/>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点击撤销，此出库总单作废</w:t>
            </w:r>
          </w:p>
          <w:p w:rsidR="00000000" w:rsidDel="00000000" w:rsidP="00000000" w:rsidRDefault="00000000" w:rsidRPr="00000000" w14:paraId="000000FB">
            <w:pPr>
              <w:numPr>
                <w:ilvl w:val="0"/>
                <w:numId w:val="25"/>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出库总单创建日期 (Create Date)</w:t>
            </w:r>
          </w:p>
          <w:p w:rsidR="00000000" w:rsidDel="00000000" w:rsidP="00000000" w:rsidRDefault="00000000" w:rsidRPr="00000000" w14:paraId="000000FC">
            <w:pPr>
              <w:numPr>
                <w:ilvl w:val="0"/>
                <w:numId w:val="25"/>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出库总单创建人 (User)</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当用户点击出库总单(Select)，跳转到</w:t>
            </w:r>
            <w:r w:rsidDel="00000000" w:rsidR="00000000" w:rsidRPr="00000000">
              <w:rPr>
                <w:rFonts w:ascii="Times New Roman" w:cs="Times New Roman" w:eastAsia="Times New Roman" w:hAnsi="Times New Roman"/>
                <w:b w:val="1"/>
                <w:rtl w:val="0"/>
              </w:rPr>
              <w:t xml:space="preserve">路线规划 (Route Planning) </w:t>
            </w:r>
            <w:r w:rsidDel="00000000" w:rsidR="00000000" w:rsidRPr="00000000">
              <w:rPr>
                <w:rFonts w:ascii="Times New Roman" w:cs="Times New Roman" w:eastAsia="Times New Roman" w:hAnsi="Times New Roman"/>
                <w:rtl w:val="0"/>
              </w:rPr>
              <w:t xml:space="preserve">页面。</w:t>
            </w:r>
          </w:p>
        </w:tc>
        <w:tc>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00">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功能2 – 路线规划 (Route Planning)</w:t>
            </w:r>
          </w:p>
          <w:p w:rsidR="00000000" w:rsidDel="00000000" w:rsidP="00000000" w:rsidRDefault="00000000" w:rsidRPr="00000000" w14:paraId="000001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页面显示：</w:t>
            </w:r>
          </w:p>
          <w:p w:rsidR="00000000" w:rsidDel="00000000" w:rsidP="00000000" w:rsidRDefault="00000000" w:rsidRPr="00000000" w14:paraId="00000104">
            <w:pPr>
              <w:numPr>
                <w:ilvl w:val="0"/>
                <w:numId w:val="28"/>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SimSun" w:cs="SimSun" w:eastAsia="SimSun" w:hAnsi="SimSun"/>
                <w:color w:val="000000"/>
                <w:rtl w:val="0"/>
              </w:rPr>
              <w:t xml:space="preserve">出</w:t>
            </w:r>
            <w:r w:rsidDel="00000000" w:rsidR="00000000" w:rsidRPr="00000000">
              <w:rPr>
                <w:rFonts w:ascii="Times New Roman" w:cs="Times New Roman" w:eastAsia="Times New Roman" w:hAnsi="Times New Roman"/>
                <w:color w:val="000000"/>
                <w:rtl w:val="0"/>
              </w:rPr>
              <w:t xml:space="preserve">库总单号 (Delivery Batch ID)</w:t>
            </w:r>
          </w:p>
          <w:p w:rsidR="00000000" w:rsidDel="00000000" w:rsidP="00000000" w:rsidRDefault="00000000" w:rsidRPr="00000000" w14:paraId="00000105">
            <w:pPr>
              <w:numPr>
                <w:ilvl w:val="0"/>
                <w:numId w:val="28"/>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司机选项 (Driver)</w:t>
            </w:r>
          </w:p>
          <w:p w:rsidR="00000000" w:rsidDel="00000000" w:rsidP="00000000" w:rsidRDefault="00000000" w:rsidRPr="00000000" w14:paraId="00000106">
            <w:pPr>
              <w:numPr>
                <w:ilvl w:val="0"/>
                <w:numId w:val="28"/>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虚拟批次</w:t>
            </w:r>
            <w:r w:rsidDel="00000000" w:rsidR="00000000" w:rsidRPr="00000000">
              <w:rPr>
                <w:rFonts w:ascii="SimSun" w:cs="SimSun" w:eastAsia="SimSun" w:hAnsi="SimSun"/>
                <w:color w:val="000000"/>
                <w:rtl w:val="0"/>
              </w:rPr>
              <w:t xml:space="preserve">（</w:t>
            </w:r>
            <w:r w:rsidDel="00000000" w:rsidR="00000000" w:rsidRPr="00000000">
              <w:rPr>
                <w:rFonts w:ascii="SimSun" w:cs="SimSun" w:eastAsia="SimSun" w:hAnsi="SimSun"/>
                <w:color w:val="ff0000"/>
                <w:rtl w:val="0"/>
              </w:rPr>
              <w:t xml:space="preserve">分组）(Route #)</w:t>
            </w:r>
            <w:r w:rsidDel="00000000" w:rsidR="00000000" w:rsidRPr="00000000">
              <w:rPr>
                <w:rtl w:val="0"/>
              </w:rPr>
            </w:r>
          </w:p>
          <w:p w:rsidR="00000000" w:rsidDel="00000000" w:rsidP="00000000" w:rsidRDefault="00000000" w:rsidRPr="00000000" w14:paraId="00000107">
            <w:pPr>
              <w:numPr>
                <w:ilvl w:val="0"/>
                <w:numId w:val="28"/>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序列号 – 用户可选择对序列号进行升序或降序排列 (Order ID) （用户可进行更改，当插入序列号时可填写小数点，如1.1，此序列将排列在1和2之间）</w:t>
            </w:r>
          </w:p>
          <w:p w:rsidR="00000000" w:rsidDel="00000000" w:rsidP="00000000" w:rsidRDefault="00000000" w:rsidRPr="00000000" w14:paraId="00000108">
            <w:pPr>
              <w:numPr>
                <w:ilvl w:val="0"/>
                <w:numId w:val="28"/>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运单单号 (Tracking Number)</w:t>
            </w:r>
          </w:p>
          <w:p w:rsidR="00000000" w:rsidDel="00000000" w:rsidP="00000000" w:rsidRDefault="00000000" w:rsidRPr="00000000" w14:paraId="00000109">
            <w:pPr>
              <w:numPr>
                <w:ilvl w:val="0"/>
                <w:numId w:val="28"/>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邮编 6位 (Postal Code)</w:t>
            </w:r>
          </w:p>
          <w:p w:rsidR="00000000" w:rsidDel="00000000" w:rsidP="00000000" w:rsidRDefault="00000000" w:rsidRPr="00000000" w14:paraId="0000010A">
            <w:pPr>
              <w:numPr>
                <w:ilvl w:val="0"/>
                <w:numId w:val="28"/>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地址 (Address)</w:t>
            </w:r>
          </w:p>
          <w:p w:rsidR="00000000" w:rsidDel="00000000" w:rsidP="00000000" w:rsidRDefault="00000000" w:rsidRPr="00000000" w14:paraId="0000010B">
            <w:pPr>
              <w:numPr>
                <w:ilvl w:val="0"/>
                <w:numId w:val="28"/>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b w:val="1"/>
              </w:rPr>
            </w:pPr>
            <w:r w:rsidDel="00000000" w:rsidR="00000000" w:rsidRPr="00000000">
              <w:rPr>
                <w:rFonts w:ascii="SimSun" w:cs="SimSun" w:eastAsia="SimSun" w:hAnsi="SimSun"/>
                <w:color w:val="000000"/>
                <w:rtl w:val="0"/>
              </w:rPr>
              <w:t xml:space="preserve">分组</w:t>
            </w:r>
            <w:r w:rsidDel="00000000" w:rsidR="00000000" w:rsidRPr="00000000">
              <w:rPr>
                <w:rFonts w:ascii="Times New Roman" w:cs="Times New Roman" w:eastAsia="Times New Roman" w:hAnsi="Times New Roman"/>
                <w:color w:val="000000"/>
                <w:rtl w:val="0"/>
              </w:rPr>
              <w:t xml:space="preserve">选项 (Route #)</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用户可进行以下操作：</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numPr>
                <w:ilvl w:val="0"/>
                <w:numId w:val="18"/>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指定真实司机到一个或多个</w:t>
            </w:r>
            <w:r w:rsidDel="00000000" w:rsidR="00000000" w:rsidRPr="00000000">
              <w:rPr>
                <w:rFonts w:ascii="SimSun" w:cs="SimSun" w:eastAsia="SimSun" w:hAnsi="SimSun"/>
                <w:color w:val="000000"/>
                <w:rtl w:val="0"/>
              </w:rPr>
              <w:t xml:space="preserve">组</w:t>
            </w:r>
            <w:r w:rsidDel="00000000" w:rsidR="00000000" w:rsidRPr="00000000">
              <w:rPr>
                <w:rtl w:val="0"/>
              </w:rPr>
            </w:r>
          </w:p>
          <w:p w:rsidR="00000000" w:rsidDel="00000000" w:rsidP="00000000" w:rsidRDefault="00000000" w:rsidRPr="00000000" w14:paraId="0000010F">
            <w:pPr>
              <w:numPr>
                <w:ilvl w:val="0"/>
                <w:numId w:val="18"/>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重新排序订单的顺序</w:t>
            </w:r>
          </w:p>
          <w:p w:rsidR="00000000" w:rsidDel="00000000" w:rsidP="00000000" w:rsidRDefault="00000000" w:rsidRPr="00000000" w14:paraId="00000110">
            <w:pPr>
              <w:numPr>
                <w:ilvl w:val="0"/>
                <w:numId w:val="18"/>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增加，删除订单 (Add, Remove)</w:t>
            </w:r>
          </w:p>
          <w:p w:rsidR="00000000" w:rsidDel="00000000" w:rsidP="00000000" w:rsidRDefault="00000000" w:rsidRPr="00000000" w14:paraId="00000111">
            <w:pPr>
              <w:numPr>
                <w:ilvl w:val="0"/>
                <w:numId w:val="18"/>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取消出库 – 订单状态返回已入库状态，管理员可重新进行</w:t>
            </w:r>
            <w:r w:rsidDel="00000000" w:rsidR="00000000" w:rsidRPr="00000000">
              <w:rPr>
                <w:rFonts w:ascii="SimSun" w:cs="SimSun" w:eastAsia="SimSun" w:hAnsi="SimSun"/>
                <w:color w:val="000000"/>
                <w:rtl w:val="0"/>
              </w:rPr>
              <w:t xml:space="preserve">规划</w:t>
            </w:r>
            <w:r w:rsidDel="00000000" w:rsidR="00000000" w:rsidRPr="00000000">
              <w:rPr>
                <w:rFonts w:ascii="Times New Roman" w:cs="Times New Roman" w:eastAsia="Times New Roman" w:hAnsi="Times New Roman"/>
                <w:color w:val="000000"/>
                <w:rtl w:val="0"/>
              </w:rPr>
              <w:t xml:space="preserve">。(Cancel)</w:t>
            </w:r>
          </w:p>
          <w:p w:rsidR="00000000" w:rsidDel="00000000" w:rsidP="00000000" w:rsidRDefault="00000000" w:rsidRPr="00000000" w14:paraId="00000112">
            <w:pPr>
              <w:numPr>
                <w:ilvl w:val="0"/>
                <w:numId w:val="18"/>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完成出库 – (Complete Route Planning) 需保证每个已选订单都有unique的序列号。每个批次都已指派真实司机。系统需提醒用户未选中的订单号。</w:t>
            </w:r>
          </w:p>
          <w:p w:rsidR="00000000" w:rsidDel="00000000" w:rsidP="00000000" w:rsidRDefault="00000000" w:rsidRPr="00000000" w14:paraId="00000113">
            <w:pPr>
              <w:numPr>
                <w:ilvl w:val="0"/>
                <w:numId w:val="18"/>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用户可在此页面进行模糊查找，并保存</w:t>
            </w:r>
            <w:r w:rsidDel="00000000" w:rsidR="00000000" w:rsidRPr="00000000">
              <w:rPr>
                <w:rFonts w:ascii="SimSun" w:cs="SimSun" w:eastAsia="SimSun" w:hAnsi="SimSun"/>
                <w:color w:val="000000"/>
                <w:rtl w:val="0"/>
              </w:rPr>
              <w:t xml:space="preserve">数据修改</w:t>
            </w:r>
            <w:r w:rsidDel="00000000" w:rsidR="00000000" w:rsidRPr="00000000">
              <w:rPr>
                <w:rFonts w:ascii="Times New Roman" w:cs="Times New Roman" w:eastAsia="Times New Roman" w:hAnsi="Times New Roman"/>
                <w:color w:val="000000"/>
                <w:rtl w:val="0"/>
              </w:rPr>
              <w:t xml:space="preserve">。(Save Route Planning)</w:t>
            </w:r>
          </w:p>
          <w:p w:rsidR="00000000" w:rsidDel="00000000" w:rsidP="00000000" w:rsidRDefault="00000000" w:rsidRPr="00000000" w14:paraId="00000114">
            <w:pPr>
              <w:numPr>
                <w:ilvl w:val="0"/>
                <w:numId w:val="18"/>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当用户点击完成出库 (Complete Route Planning)，匹配司机可在手机app端查看到指定的订单。出库批次状态改为Complete。</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18">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功能2 – 运单详情</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高级搜素需要包含以下搜索criteria：</w:t>
            </w:r>
          </w:p>
          <w:p w:rsidR="00000000" w:rsidDel="00000000" w:rsidP="00000000" w:rsidRDefault="00000000" w:rsidRPr="00000000" w14:paraId="0000011C">
            <w:pPr>
              <w:numPr>
                <w:ilvl w:val="0"/>
                <w:numId w:val="1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运单号（tracking number）</w:t>
            </w:r>
            <w:r w:rsidDel="00000000" w:rsidR="00000000" w:rsidRPr="00000000">
              <w:rPr>
                <w:rtl w:val="0"/>
              </w:rPr>
            </w:r>
          </w:p>
          <w:p w:rsidR="00000000" w:rsidDel="00000000" w:rsidP="00000000" w:rsidRDefault="00000000" w:rsidRPr="00000000" w14:paraId="0000011D">
            <w:pPr>
              <w:numPr>
                <w:ilvl w:val="0"/>
                <w:numId w:val="1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到库总单号 (Arrival Batch ID)</w:t>
            </w:r>
            <w:r w:rsidDel="00000000" w:rsidR="00000000" w:rsidRPr="00000000">
              <w:rPr>
                <w:rtl w:val="0"/>
              </w:rPr>
            </w:r>
          </w:p>
          <w:p w:rsidR="00000000" w:rsidDel="00000000" w:rsidP="00000000" w:rsidRDefault="00000000" w:rsidRPr="00000000" w14:paraId="0000011E">
            <w:pPr>
              <w:numPr>
                <w:ilvl w:val="0"/>
                <w:numId w:val="1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入库日期range (Arrival Date)</w:t>
            </w:r>
            <w:r w:rsidDel="00000000" w:rsidR="00000000" w:rsidRPr="00000000">
              <w:rPr>
                <w:rtl w:val="0"/>
              </w:rPr>
            </w:r>
          </w:p>
          <w:p w:rsidR="00000000" w:rsidDel="00000000" w:rsidP="00000000" w:rsidRDefault="00000000" w:rsidRPr="00000000" w14:paraId="0000011F">
            <w:pPr>
              <w:numPr>
                <w:ilvl w:val="0"/>
                <w:numId w:val="1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包裹状态 (Status) </w:t>
            </w:r>
            <w:r w:rsidDel="00000000" w:rsidR="00000000" w:rsidRPr="00000000">
              <w:rPr>
                <w:rtl w:val="0"/>
              </w:rPr>
            </w:r>
          </w:p>
          <w:p w:rsidR="00000000" w:rsidDel="00000000" w:rsidP="00000000" w:rsidRDefault="00000000" w:rsidRPr="00000000" w14:paraId="00000120">
            <w:pPr>
              <w:numPr>
                <w:ilvl w:val="0"/>
                <w:numId w:val="1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收件人姓/名 （模糊查找）(Receiver Name)</w:t>
            </w:r>
            <w:r w:rsidDel="00000000" w:rsidR="00000000" w:rsidRPr="00000000">
              <w:rPr>
                <w:rtl w:val="0"/>
              </w:rPr>
            </w:r>
          </w:p>
          <w:p w:rsidR="00000000" w:rsidDel="00000000" w:rsidP="00000000" w:rsidRDefault="00000000" w:rsidRPr="00000000" w14:paraId="00000121">
            <w:pPr>
              <w:numPr>
                <w:ilvl w:val="0"/>
                <w:numId w:val="1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收件人地址（模糊查找）(Receiver Address)</w:t>
            </w:r>
            <w:r w:rsidDel="00000000" w:rsidR="00000000" w:rsidRPr="00000000">
              <w:rPr>
                <w:rtl w:val="0"/>
              </w:rPr>
            </w:r>
          </w:p>
          <w:p w:rsidR="00000000" w:rsidDel="00000000" w:rsidP="00000000" w:rsidRDefault="00000000" w:rsidRPr="00000000" w14:paraId="00000122">
            <w:pPr>
              <w:numPr>
                <w:ilvl w:val="0"/>
                <w:numId w:val="1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收件人邮编 (Receiver Postal Code)</w:t>
            </w:r>
            <w:r w:rsidDel="00000000" w:rsidR="00000000" w:rsidRPr="00000000">
              <w:rPr>
                <w:rtl w:val="0"/>
              </w:rPr>
            </w:r>
          </w:p>
          <w:p w:rsidR="00000000" w:rsidDel="00000000" w:rsidP="00000000" w:rsidRDefault="00000000" w:rsidRPr="00000000" w14:paraId="00000123">
            <w:pPr>
              <w:numPr>
                <w:ilvl w:val="0"/>
                <w:numId w:val="12"/>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收件人手机号 (Receiver Phone #)</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此高级搜索的范围是基于所有包裹数据。用户可任意填写以上任何选项。</w:t>
            </w:r>
          </w:p>
        </w:tc>
        <w:tc>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127">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功能3 – 编辑订单 / 包裹详情</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用户需要输入一个有效的单号（tracking number）从而系统提取有关此包裹数据。包裹数据需包含以下方面：</w:t>
            </w:r>
          </w:p>
          <w:p w:rsidR="00000000" w:rsidDel="00000000" w:rsidP="00000000" w:rsidRDefault="00000000" w:rsidRPr="00000000" w14:paraId="0000012B">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仓库地点 (Warehouse)</w:t>
            </w:r>
            <w:r w:rsidDel="00000000" w:rsidR="00000000" w:rsidRPr="00000000">
              <w:rPr>
                <w:rtl w:val="0"/>
              </w:rPr>
            </w:r>
          </w:p>
          <w:p w:rsidR="00000000" w:rsidDel="00000000" w:rsidP="00000000" w:rsidRDefault="00000000" w:rsidRPr="00000000" w14:paraId="0000012C">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单号（tracking number）- 来自上游数据</w:t>
            </w:r>
            <w:r w:rsidDel="00000000" w:rsidR="00000000" w:rsidRPr="00000000">
              <w:rPr>
                <w:rtl w:val="0"/>
              </w:rPr>
            </w:r>
          </w:p>
          <w:p w:rsidR="00000000" w:rsidDel="00000000" w:rsidP="00000000" w:rsidRDefault="00000000" w:rsidRPr="00000000" w14:paraId="0000012D">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Reference Number - 来自上游数据</w:t>
            </w:r>
            <w:r w:rsidDel="00000000" w:rsidR="00000000" w:rsidRPr="00000000">
              <w:rPr>
                <w:rtl w:val="0"/>
              </w:rPr>
            </w:r>
          </w:p>
          <w:p w:rsidR="00000000" w:rsidDel="00000000" w:rsidP="00000000" w:rsidRDefault="00000000" w:rsidRPr="00000000" w14:paraId="0000012E">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二次配送Reference Number</w:t>
            </w:r>
            <w:r w:rsidDel="00000000" w:rsidR="00000000" w:rsidRPr="00000000">
              <w:rPr>
                <w:rtl w:val="0"/>
              </w:rPr>
            </w:r>
          </w:p>
          <w:p w:rsidR="00000000" w:rsidDel="00000000" w:rsidP="00000000" w:rsidRDefault="00000000" w:rsidRPr="00000000" w14:paraId="0000012F">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批次号- 来自上游数据 (Pre-arrival batch ID)</w:t>
            </w:r>
            <w:r w:rsidDel="00000000" w:rsidR="00000000" w:rsidRPr="00000000">
              <w:rPr>
                <w:rtl w:val="0"/>
              </w:rPr>
            </w:r>
          </w:p>
          <w:p w:rsidR="00000000" w:rsidDel="00000000" w:rsidP="00000000" w:rsidRDefault="00000000" w:rsidRPr="00000000" w14:paraId="00000130">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到库总单号 (Arrival Batch ID)</w:t>
            </w:r>
            <w:r w:rsidDel="00000000" w:rsidR="00000000" w:rsidRPr="00000000">
              <w:rPr>
                <w:rtl w:val="0"/>
              </w:rPr>
            </w:r>
          </w:p>
          <w:p w:rsidR="00000000" w:rsidDel="00000000" w:rsidP="00000000" w:rsidRDefault="00000000" w:rsidRPr="00000000" w14:paraId="00000131">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出库总单号 (Delivery Batch ID)</w:t>
            </w:r>
            <w:r w:rsidDel="00000000" w:rsidR="00000000" w:rsidRPr="00000000">
              <w:rPr>
                <w:rtl w:val="0"/>
              </w:rPr>
            </w:r>
          </w:p>
          <w:p w:rsidR="00000000" w:rsidDel="00000000" w:rsidP="00000000" w:rsidRDefault="00000000" w:rsidRPr="00000000" w14:paraId="00000132">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大区号 (Zone)</w:t>
            </w:r>
            <w:r w:rsidDel="00000000" w:rsidR="00000000" w:rsidRPr="00000000">
              <w:rPr>
                <w:rtl w:val="0"/>
              </w:rPr>
            </w:r>
          </w:p>
          <w:p w:rsidR="00000000" w:rsidDel="00000000" w:rsidP="00000000" w:rsidRDefault="00000000" w:rsidRPr="00000000" w14:paraId="00000133">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订单状态 (Status)</w:t>
            </w:r>
            <w:r w:rsidDel="00000000" w:rsidR="00000000" w:rsidRPr="00000000">
              <w:rPr>
                <w:rtl w:val="0"/>
              </w:rPr>
            </w:r>
          </w:p>
          <w:p w:rsidR="00000000" w:rsidDel="00000000" w:rsidP="00000000" w:rsidRDefault="00000000" w:rsidRPr="00000000" w14:paraId="00000134">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订单描述- 来自上游数据 (Item)</w:t>
            </w:r>
            <w:r w:rsidDel="00000000" w:rsidR="00000000" w:rsidRPr="00000000">
              <w:rPr>
                <w:rtl w:val="0"/>
              </w:rPr>
            </w:r>
          </w:p>
          <w:p w:rsidR="00000000" w:rsidDel="00000000" w:rsidP="00000000" w:rsidRDefault="00000000" w:rsidRPr="00000000" w14:paraId="00000135">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收件人姓/名- 来自上游数据 (Name)</w:t>
            </w:r>
            <w:r w:rsidDel="00000000" w:rsidR="00000000" w:rsidRPr="00000000">
              <w:rPr>
                <w:rtl w:val="0"/>
              </w:rPr>
            </w:r>
          </w:p>
          <w:p w:rsidR="00000000" w:rsidDel="00000000" w:rsidP="00000000" w:rsidRDefault="00000000" w:rsidRPr="00000000" w14:paraId="00000136">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收件人地址- 来自上游数据 (Address)</w:t>
            </w:r>
            <w:r w:rsidDel="00000000" w:rsidR="00000000" w:rsidRPr="00000000">
              <w:rPr>
                <w:rtl w:val="0"/>
              </w:rPr>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门牌号（Street Number）</w:t>
            </w:r>
            <w:r w:rsidDel="00000000" w:rsidR="00000000" w:rsidRPr="00000000">
              <w:rPr>
                <w:rtl w:val="0"/>
              </w:rPr>
            </w:r>
          </w:p>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Unit number</w:t>
            </w:r>
            <w:r w:rsidDel="00000000" w:rsidR="00000000" w:rsidRPr="00000000">
              <w:rPr>
                <w:rtl w:val="0"/>
              </w:rPr>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街名 (Street)</w:t>
            </w:r>
            <w:r w:rsidDel="00000000" w:rsidR="00000000" w:rsidRPr="00000000">
              <w:rPr>
                <w:rtl w:val="0"/>
              </w:rPr>
            </w:r>
          </w:p>
          <w:p w:rsidR="00000000" w:rsidDel="00000000" w:rsidP="00000000" w:rsidRDefault="00000000" w:rsidRPr="00000000" w14:paraId="0000013A">
            <w:pPr>
              <w:numPr>
                <w:ilvl w:val="0"/>
                <w:numId w:val="1"/>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城市 (City)</w:t>
            </w:r>
            <w:r w:rsidDel="00000000" w:rsidR="00000000" w:rsidRPr="00000000">
              <w:rPr>
                <w:rtl w:val="0"/>
              </w:rPr>
            </w:r>
          </w:p>
          <w:p w:rsidR="00000000" w:rsidDel="00000000" w:rsidP="00000000" w:rsidRDefault="00000000" w:rsidRPr="00000000" w14:paraId="0000013B">
            <w:pPr>
              <w:numPr>
                <w:ilvl w:val="0"/>
                <w:numId w:val="1"/>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省份 (Province)</w:t>
            </w:r>
            <w:r w:rsidDel="00000000" w:rsidR="00000000" w:rsidRPr="00000000">
              <w:rPr>
                <w:rtl w:val="0"/>
              </w:rPr>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国家 (Country)</w:t>
            </w:r>
            <w:r w:rsidDel="00000000" w:rsidR="00000000" w:rsidRPr="00000000">
              <w:rPr>
                <w:rtl w:val="0"/>
              </w:rPr>
            </w:r>
          </w:p>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邮编 (Postal Code)</w:t>
            </w:r>
            <w:r w:rsidDel="00000000" w:rsidR="00000000" w:rsidRPr="00000000">
              <w:rPr>
                <w:rtl w:val="0"/>
              </w:rPr>
            </w:r>
          </w:p>
          <w:p w:rsidR="00000000" w:rsidDel="00000000" w:rsidP="00000000" w:rsidRDefault="00000000" w:rsidRPr="00000000" w14:paraId="0000013E">
            <w:pPr>
              <w:numPr>
                <w:ilvl w:val="0"/>
                <w:numId w:val="1"/>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Buzz code</w:t>
            </w:r>
            <w:r w:rsidDel="00000000" w:rsidR="00000000" w:rsidRPr="00000000">
              <w:rPr>
                <w:rtl w:val="0"/>
              </w:rPr>
            </w:r>
          </w:p>
          <w:p w:rsidR="00000000" w:rsidDel="00000000" w:rsidP="00000000" w:rsidRDefault="00000000" w:rsidRPr="00000000" w14:paraId="0000013F">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收件人电话- 来自上游数据 (Customer Phone #)</w:t>
            </w:r>
            <w:r w:rsidDel="00000000" w:rsidR="00000000" w:rsidRPr="00000000">
              <w:rPr>
                <w:rtl w:val="0"/>
              </w:rPr>
            </w:r>
          </w:p>
          <w:p w:rsidR="00000000" w:rsidDel="00000000" w:rsidP="00000000" w:rsidRDefault="00000000" w:rsidRPr="00000000" w14:paraId="00000140">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地址经度 （Latitude）</w:t>
            </w:r>
            <w:r w:rsidDel="00000000" w:rsidR="00000000" w:rsidRPr="00000000">
              <w:rPr>
                <w:rtl w:val="0"/>
              </w:rPr>
            </w:r>
          </w:p>
          <w:p w:rsidR="00000000" w:rsidDel="00000000" w:rsidP="00000000" w:rsidRDefault="00000000" w:rsidRPr="00000000" w14:paraId="00000141">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地址维度 (Longitude)</w:t>
            </w:r>
            <w:r w:rsidDel="00000000" w:rsidR="00000000" w:rsidRPr="00000000">
              <w:rPr>
                <w:rtl w:val="0"/>
              </w:rPr>
            </w:r>
          </w:p>
          <w:p w:rsidR="00000000" w:rsidDel="00000000" w:rsidP="00000000" w:rsidRDefault="00000000" w:rsidRPr="00000000" w14:paraId="00000142">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仓储号 </w:t>
            </w:r>
            <w:r w:rsidDel="00000000" w:rsidR="00000000" w:rsidRPr="00000000">
              <w:rPr>
                <w:rFonts w:ascii="SimSun" w:cs="SimSun" w:eastAsia="SimSun" w:hAnsi="SimSun"/>
                <w:color w:val="000000"/>
                <w:rtl w:val="0"/>
              </w:rPr>
              <w:t xml:space="preserve">(Locate #)</w:t>
            </w:r>
            <w:r w:rsidDel="00000000" w:rsidR="00000000" w:rsidRPr="00000000">
              <w:rPr>
                <w:rtl w:val="0"/>
              </w:rPr>
            </w:r>
          </w:p>
          <w:p w:rsidR="00000000" w:rsidDel="00000000" w:rsidP="00000000" w:rsidRDefault="00000000" w:rsidRPr="00000000" w14:paraId="00000143">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配送司机号 (Driver ID)</w:t>
            </w:r>
            <w:r w:rsidDel="00000000" w:rsidR="00000000" w:rsidRPr="00000000">
              <w:rPr>
                <w:rtl w:val="0"/>
              </w:rPr>
            </w:r>
          </w:p>
          <w:p w:rsidR="00000000" w:rsidDel="00000000" w:rsidP="00000000" w:rsidRDefault="00000000" w:rsidRPr="00000000" w14:paraId="00000144">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司机电话 (Driver Phone #)</w:t>
            </w:r>
            <w:r w:rsidDel="00000000" w:rsidR="00000000" w:rsidRPr="00000000">
              <w:rPr>
                <w:rtl w:val="0"/>
              </w:rPr>
            </w:r>
          </w:p>
          <w:p w:rsidR="00000000" w:rsidDel="00000000" w:rsidP="00000000" w:rsidRDefault="00000000" w:rsidRPr="00000000" w14:paraId="00000145">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包裹Note（按此格式显示：数据导入日期，收件人City-包裹ID）</w:t>
            </w:r>
            <w:r w:rsidDel="00000000" w:rsidR="00000000" w:rsidRPr="00000000">
              <w:rPr>
                <w:rtl w:val="0"/>
              </w:rPr>
            </w:r>
          </w:p>
          <w:p w:rsidR="00000000" w:rsidDel="00000000" w:rsidP="00000000" w:rsidRDefault="00000000" w:rsidRPr="00000000" w14:paraId="00000146">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操作（dropdown）</w:t>
            </w:r>
            <w:r w:rsidDel="00000000" w:rsidR="00000000" w:rsidRPr="00000000">
              <w:rPr>
                <w:rtl w:val="0"/>
              </w:rPr>
            </w:r>
          </w:p>
          <w:p w:rsidR="00000000" w:rsidDel="00000000" w:rsidP="00000000" w:rsidRDefault="00000000" w:rsidRPr="00000000" w14:paraId="00000147">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签收人签字 (Signature)</w:t>
            </w:r>
            <w:r w:rsidDel="00000000" w:rsidR="00000000" w:rsidRPr="00000000">
              <w:rPr>
                <w:rtl w:val="0"/>
              </w:rPr>
            </w:r>
          </w:p>
          <w:p w:rsidR="00000000" w:rsidDel="00000000" w:rsidP="00000000" w:rsidRDefault="00000000" w:rsidRPr="00000000" w14:paraId="00000148">
            <w:pPr>
              <w:numPr>
                <w:ilvl w:val="0"/>
                <w:numId w:val="4"/>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签收图片 (Delivery Picture)</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以下数据需要根据手机app状态实时更新</w:t>
            </w:r>
            <w:r w:rsidDel="00000000" w:rsidR="00000000" w:rsidRPr="00000000">
              <w:rPr>
                <w:rFonts w:ascii="SimSun" w:cs="SimSun" w:eastAsia="SimSun" w:hAnsi="SimSun"/>
                <w:rtl w:val="0"/>
              </w:rPr>
              <w:t xml:space="preserve">（</w:t>
            </w:r>
            <w:r w:rsidDel="00000000" w:rsidR="00000000" w:rsidRPr="00000000">
              <w:rPr>
                <w:rFonts w:ascii="SimSun" w:cs="SimSun" w:eastAsia="SimSun" w:hAnsi="SimSun"/>
                <w:color w:val="ff0000"/>
                <w:rtl w:val="0"/>
              </w:rPr>
              <w:t xml:space="preserve">每次进入页面显示或者用户刷新</w:t>
            </w:r>
            <w:r w:rsidDel="00000000" w:rsidR="00000000" w:rsidRPr="00000000">
              <w:rPr>
                <w:rFonts w:ascii="SimSun" w:cs="SimSun" w:eastAsia="SimSun" w:hAnsi="SimSu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B">
            <w:pPr>
              <w:numPr>
                <w:ilvl w:val="0"/>
                <w:numId w:val="7"/>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包裹状态 (Status)</w:t>
            </w:r>
            <w:r w:rsidDel="00000000" w:rsidR="00000000" w:rsidRPr="00000000">
              <w:rPr>
                <w:rtl w:val="0"/>
              </w:rPr>
            </w:r>
          </w:p>
          <w:p w:rsidR="00000000" w:rsidDel="00000000" w:rsidP="00000000" w:rsidRDefault="00000000" w:rsidRPr="00000000" w14:paraId="0000014C">
            <w:pPr>
              <w:numPr>
                <w:ilvl w:val="0"/>
                <w:numId w:val="7"/>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签收人签字 (Signature)</w:t>
            </w:r>
            <w:r w:rsidDel="00000000" w:rsidR="00000000" w:rsidRPr="00000000">
              <w:rPr>
                <w:rtl w:val="0"/>
              </w:rPr>
            </w:r>
          </w:p>
          <w:p w:rsidR="00000000" w:rsidDel="00000000" w:rsidP="00000000" w:rsidRDefault="00000000" w:rsidRPr="00000000" w14:paraId="0000014D">
            <w:pPr>
              <w:numPr>
                <w:ilvl w:val="0"/>
                <w:numId w:val="7"/>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签收图片 (Delivery Picture)</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地址经纬度需根据收件人地址系统自动定位并写入对应字段。</w:t>
            </w:r>
          </w:p>
        </w:tc>
        <w:tc>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151">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以下数据需要</w:t>
            </w:r>
            <w:r w:rsidDel="00000000" w:rsidR="00000000" w:rsidRPr="00000000">
              <w:rPr>
                <w:rFonts w:ascii="Times New Roman" w:cs="Times New Roman" w:eastAsia="Times New Roman" w:hAnsi="Times New Roman"/>
                <w:u w:val="single"/>
                <w:rtl w:val="0"/>
              </w:rPr>
              <w:t xml:space="preserve">可编辑</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3">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大区号 (Zone)</w:t>
            </w:r>
            <w:r w:rsidDel="00000000" w:rsidR="00000000" w:rsidRPr="00000000">
              <w:rPr>
                <w:rtl w:val="0"/>
              </w:rPr>
            </w:r>
          </w:p>
          <w:p w:rsidR="00000000" w:rsidDel="00000000" w:rsidP="00000000" w:rsidRDefault="00000000" w:rsidRPr="00000000" w14:paraId="00000154">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包裹状态 (Status)</w:t>
            </w:r>
            <w:r w:rsidDel="00000000" w:rsidR="00000000" w:rsidRPr="00000000">
              <w:rPr>
                <w:rtl w:val="0"/>
              </w:rPr>
            </w:r>
          </w:p>
          <w:p w:rsidR="00000000" w:rsidDel="00000000" w:rsidP="00000000" w:rsidRDefault="00000000" w:rsidRPr="00000000" w14:paraId="00000155">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Reference Number</w:t>
            </w:r>
            <w:r w:rsidDel="00000000" w:rsidR="00000000" w:rsidRPr="00000000">
              <w:rPr>
                <w:rtl w:val="0"/>
              </w:rPr>
            </w:r>
          </w:p>
          <w:p w:rsidR="00000000" w:rsidDel="00000000" w:rsidP="00000000" w:rsidRDefault="00000000" w:rsidRPr="00000000" w14:paraId="00000156">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二次配送Reference Number</w:t>
            </w:r>
            <w:r w:rsidDel="00000000" w:rsidR="00000000" w:rsidRPr="00000000">
              <w:rPr>
                <w:rtl w:val="0"/>
              </w:rPr>
            </w:r>
          </w:p>
          <w:p w:rsidR="00000000" w:rsidDel="00000000" w:rsidP="00000000" w:rsidRDefault="00000000" w:rsidRPr="00000000" w14:paraId="00000157">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收件人地址 (Address)</w:t>
            </w:r>
            <w:r w:rsidDel="00000000" w:rsidR="00000000" w:rsidRPr="00000000">
              <w:rPr>
                <w:rtl w:val="0"/>
              </w:rPr>
            </w:r>
          </w:p>
          <w:p w:rsidR="00000000" w:rsidDel="00000000" w:rsidP="00000000" w:rsidRDefault="00000000" w:rsidRPr="00000000" w14:paraId="00000158">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门牌号 (Street #)</w:t>
            </w:r>
            <w:r w:rsidDel="00000000" w:rsidR="00000000" w:rsidRPr="00000000">
              <w:rPr>
                <w:rtl w:val="0"/>
              </w:rPr>
            </w:r>
          </w:p>
          <w:p w:rsidR="00000000" w:rsidDel="00000000" w:rsidP="00000000" w:rsidRDefault="00000000" w:rsidRPr="00000000" w14:paraId="00000159">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Unit number</w:t>
            </w:r>
            <w:r w:rsidDel="00000000" w:rsidR="00000000" w:rsidRPr="00000000">
              <w:rPr>
                <w:rtl w:val="0"/>
              </w:rPr>
            </w:r>
          </w:p>
          <w:p w:rsidR="00000000" w:rsidDel="00000000" w:rsidP="00000000" w:rsidRDefault="00000000" w:rsidRPr="00000000" w14:paraId="0000015A">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街名 (Street)</w:t>
            </w:r>
            <w:r w:rsidDel="00000000" w:rsidR="00000000" w:rsidRPr="00000000">
              <w:rPr>
                <w:rtl w:val="0"/>
              </w:rPr>
            </w:r>
          </w:p>
          <w:p w:rsidR="00000000" w:rsidDel="00000000" w:rsidP="00000000" w:rsidRDefault="00000000" w:rsidRPr="00000000" w14:paraId="0000015B">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城市 (City)</w:t>
            </w:r>
            <w:r w:rsidDel="00000000" w:rsidR="00000000" w:rsidRPr="00000000">
              <w:rPr>
                <w:rtl w:val="0"/>
              </w:rPr>
            </w:r>
          </w:p>
          <w:p w:rsidR="00000000" w:rsidDel="00000000" w:rsidP="00000000" w:rsidRDefault="00000000" w:rsidRPr="00000000" w14:paraId="0000015C">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省份 (Province)</w:t>
            </w:r>
            <w:r w:rsidDel="00000000" w:rsidR="00000000" w:rsidRPr="00000000">
              <w:rPr>
                <w:rtl w:val="0"/>
              </w:rPr>
            </w:r>
          </w:p>
          <w:p w:rsidR="00000000" w:rsidDel="00000000" w:rsidP="00000000" w:rsidRDefault="00000000" w:rsidRPr="00000000" w14:paraId="0000015D">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国家 (Country)</w:t>
            </w:r>
            <w:r w:rsidDel="00000000" w:rsidR="00000000" w:rsidRPr="00000000">
              <w:rPr>
                <w:rtl w:val="0"/>
              </w:rPr>
            </w:r>
          </w:p>
          <w:p w:rsidR="00000000" w:rsidDel="00000000" w:rsidP="00000000" w:rsidRDefault="00000000" w:rsidRPr="00000000" w14:paraId="0000015E">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邮编 (Postal Code)</w:t>
            </w:r>
            <w:r w:rsidDel="00000000" w:rsidR="00000000" w:rsidRPr="00000000">
              <w:rPr>
                <w:rtl w:val="0"/>
              </w:rPr>
            </w:r>
          </w:p>
          <w:p w:rsidR="00000000" w:rsidDel="00000000" w:rsidP="00000000" w:rsidRDefault="00000000" w:rsidRPr="00000000" w14:paraId="0000015F">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Buzz code</w:t>
            </w:r>
            <w:r w:rsidDel="00000000" w:rsidR="00000000" w:rsidRPr="00000000">
              <w:rPr>
                <w:rtl w:val="0"/>
              </w:rPr>
            </w:r>
          </w:p>
          <w:p w:rsidR="00000000" w:rsidDel="00000000" w:rsidP="00000000" w:rsidRDefault="00000000" w:rsidRPr="00000000" w14:paraId="00000160">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收件人电话 (Customer Phone #)</w:t>
            </w:r>
            <w:r w:rsidDel="00000000" w:rsidR="00000000" w:rsidRPr="00000000">
              <w:rPr>
                <w:rtl w:val="0"/>
              </w:rPr>
            </w:r>
          </w:p>
          <w:p w:rsidR="00000000" w:rsidDel="00000000" w:rsidP="00000000" w:rsidRDefault="00000000" w:rsidRPr="00000000" w14:paraId="00000161">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地址经度 (Latitude)</w:t>
            </w:r>
            <w:r w:rsidDel="00000000" w:rsidR="00000000" w:rsidRPr="00000000">
              <w:rPr>
                <w:rtl w:val="0"/>
              </w:rPr>
            </w:r>
          </w:p>
          <w:p w:rsidR="00000000" w:rsidDel="00000000" w:rsidP="00000000" w:rsidRDefault="00000000" w:rsidRPr="00000000" w14:paraId="00000162">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地址维度 (Longitude)</w:t>
            </w:r>
            <w:r w:rsidDel="00000000" w:rsidR="00000000" w:rsidRPr="00000000">
              <w:rPr>
                <w:rtl w:val="0"/>
              </w:rPr>
            </w:r>
          </w:p>
          <w:p w:rsidR="00000000" w:rsidDel="00000000" w:rsidP="00000000" w:rsidRDefault="00000000" w:rsidRPr="00000000" w14:paraId="00000163">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配送司机号 (Driver ID)</w:t>
            </w:r>
            <w:r w:rsidDel="00000000" w:rsidR="00000000" w:rsidRPr="00000000">
              <w:rPr>
                <w:rtl w:val="0"/>
              </w:rPr>
            </w:r>
          </w:p>
          <w:p w:rsidR="00000000" w:rsidDel="00000000" w:rsidP="00000000" w:rsidRDefault="00000000" w:rsidRPr="00000000" w14:paraId="00000164">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存放仓库地点 (Warehouse)</w:t>
            </w:r>
            <w:r w:rsidDel="00000000" w:rsidR="00000000" w:rsidRPr="00000000">
              <w:rPr>
                <w:rtl w:val="0"/>
              </w:rPr>
            </w:r>
          </w:p>
          <w:p w:rsidR="00000000" w:rsidDel="00000000" w:rsidP="00000000" w:rsidRDefault="00000000" w:rsidRPr="00000000" w14:paraId="00000165">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仓储号 (Locate #)</w:t>
            </w:r>
            <w:r w:rsidDel="00000000" w:rsidR="00000000" w:rsidRPr="00000000">
              <w:rPr>
                <w:rtl w:val="0"/>
              </w:rPr>
            </w:r>
          </w:p>
          <w:p w:rsidR="00000000" w:rsidDel="00000000" w:rsidP="00000000" w:rsidRDefault="00000000" w:rsidRPr="00000000" w14:paraId="00000166">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备注 （free form text）</w:t>
            </w:r>
            <w:r w:rsidDel="00000000" w:rsidR="00000000" w:rsidRPr="00000000">
              <w:rPr>
                <w:rtl w:val="0"/>
              </w:rPr>
            </w:r>
          </w:p>
          <w:p w:rsidR="00000000" w:rsidDel="00000000" w:rsidP="00000000" w:rsidRDefault="00000000" w:rsidRPr="00000000" w14:paraId="00000167">
            <w:pPr>
              <w:numPr>
                <w:ilvl w:val="0"/>
                <w:numId w:val="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操作（dropdown）</w:t>
            </w:r>
            <w:r w:rsidDel="00000000" w:rsidR="00000000" w:rsidRPr="00000000">
              <w:rPr>
                <w:rtl w:val="0"/>
              </w:rPr>
            </w:r>
          </w:p>
          <w:p w:rsidR="00000000" w:rsidDel="00000000" w:rsidP="00000000" w:rsidRDefault="00000000" w:rsidRPr="00000000" w14:paraId="00000168">
            <w:pPr>
              <w:numPr>
                <w:ilvl w:val="0"/>
                <w:numId w:val="30"/>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司机配送失败入库 (Second Arrival Scan)</w:t>
            </w:r>
            <w:r w:rsidDel="00000000" w:rsidR="00000000" w:rsidRPr="00000000">
              <w:rPr>
                <w:rtl w:val="0"/>
              </w:rPr>
            </w:r>
          </w:p>
          <w:p w:rsidR="00000000" w:rsidDel="00000000" w:rsidP="00000000" w:rsidRDefault="00000000" w:rsidRPr="00000000" w14:paraId="00000169">
            <w:pPr>
              <w:numPr>
                <w:ilvl w:val="0"/>
                <w:numId w:val="30"/>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恢复正常配送状态 (Reassign Delivery Status)</w:t>
            </w:r>
            <w:r w:rsidDel="00000000" w:rsidR="00000000" w:rsidRPr="00000000">
              <w:rPr>
                <w:rtl w:val="0"/>
              </w:rPr>
            </w:r>
          </w:p>
          <w:p w:rsidR="00000000" w:rsidDel="00000000" w:rsidP="00000000" w:rsidRDefault="00000000" w:rsidRPr="00000000" w14:paraId="0000016A">
            <w:pPr>
              <w:numPr>
                <w:ilvl w:val="0"/>
                <w:numId w:val="30"/>
              </w:numPr>
              <w:pBdr>
                <w:top w:space="0" w:sz="0" w:val="nil"/>
                <w:left w:space="0" w:sz="0" w:val="nil"/>
                <w:bottom w:space="0" w:sz="0" w:val="nil"/>
                <w:right w:space="0" w:sz="0" w:val="nil"/>
                <w:between w:space="0" w:sz="0" w:val="nil"/>
              </w:pBdr>
              <w:spacing w:after="160"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顾客自提 (Self Pickup)</w:t>
            </w:r>
            <w:r w:rsidDel="00000000" w:rsidR="00000000" w:rsidRPr="00000000">
              <w:rPr>
                <w:rtl w:val="0"/>
              </w:rPr>
            </w:r>
          </w:p>
          <w:p w:rsidR="00000000" w:rsidDel="00000000" w:rsidP="00000000" w:rsidRDefault="00000000" w:rsidRPr="00000000" w14:paraId="0000016B">
            <w:pPr>
              <w:numPr>
                <w:ilvl w:val="0"/>
                <w:numId w:val="30"/>
              </w:numPr>
              <w:pBdr>
                <w:top w:space="0" w:sz="0" w:val="nil"/>
                <w:left w:space="0" w:sz="0" w:val="nil"/>
                <w:bottom w:space="0" w:sz="0" w:val="nil"/>
                <w:right w:space="0" w:sz="0" w:val="nil"/>
                <w:between w:space="0" w:sz="0" w:val="nil"/>
              </w:pBdr>
              <w:spacing w:after="160" w:line="259" w:lineRule="auto"/>
              <w:ind w:left="1440" w:hanging="360"/>
              <w:rPr>
                <w:color w:val="000000"/>
              </w:rPr>
            </w:pPr>
            <w:r w:rsidDel="00000000" w:rsidR="00000000" w:rsidRPr="00000000">
              <w:rPr>
                <w:rFonts w:ascii="SimSun" w:cs="SimSun" w:eastAsia="SimSun" w:hAnsi="SimSun"/>
                <w:color w:val="000000"/>
                <w:rtl w:val="0"/>
              </w:rPr>
              <w:t xml:space="preserve">二次配送 (Second Delivery)</w:t>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当配送司机号手动编辑更新时：此包裹需要转入相应司机待送包裹列表内，同时司机端手机App需要同时更新此包裹信息。（在转入新的司机待送列表内，系统需跳出一个确认信息确认是否继续此操作）。</w:t>
            </w:r>
          </w:p>
        </w:tc>
        <w:tc>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16F">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操作dropdown(</w:t>
            </w:r>
            <w:r w:rsidDel="00000000" w:rsidR="00000000" w:rsidRPr="00000000">
              <w:rPr>
                <w:rFonts w:ascii="SimSun" w:cs="SimSun" w:eastAsia="SimSun" w:hAnsi="SimSun"/>
                <w:b w:val="1"/>
                <w:rtl w:val="0"/>
              </w:rPr>
              <w:t xml:space="preserve">对应状态迁移图的状态</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此dropdown包含以下value：</w:t>
            </w:r>
          </w:p>
          <w:p w:rsidR="00000000" w:rsidDel="00000000" w:rsidP="00000000" w:rsidRDefault="00000000" w:rsidRPr="00000000" w14:paraId="00000173">
            <w:pPr>
              <w:numPr>
                <w:ilvl w:val="0"/>
                <w:numId w:val="1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司机配送失败入库 （二次入库）(Second Arrival Scan)</w:t>
            </w:r>
            <w:r w:rsidDel="00000000" w:rsidR="00000000" w:rsidRPr="00000000">
              <w:rPr>
                <w:rtl w:val="0"/>
              </w:rPr>
            </w:r>
          </w:p>
          <w:p w:rsidR="00000000" w:rsidDel="00000000" w:rsidP="00000000" w:rsidRDefault="00000000" w:rsidRPr="00000000" w14:paraId="00000174">
            <w:pPr>
              <w:numPr>
                <w:ilvl w:val="0"/>
                <w:numId w:val="1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恢复正常配送状态 (Reassign Delivery Status)</w:t>
            </w:r>
            <w:r w:rsidDel="00000000" w:rsidR="00000000" w:rsidRPr="00000000">
              <w:rPr>
                <w:rtl w:val="0"/>
              </w:rPr>
            </w:r>
          </w:p>
          <w:p w:rsidR="00000000" w:rsidDel="00000000" w:rsidP="00000000" w:rsidRDefault="00000000" w:rsidRPr="00000000" w14:paraId="00000175">
            <w:pPr>
              <w:numPr>
                <w:ilvl w:val="0"/>
                <w:numId w:val="1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顾客自提 (Self Pickup)</w:t>
            </w:r>
            <w:r w:rsidDel="00000000" w:rsidR="00000000" w:rsidRPr="00000000">
              <w:rPr>
                <w:rtl w:val="0"/>
              </w:rPr>
            </w:r>
          </w:p>
          <w:p w:rsidR="00000000" w:rsidDel="00000000" w:rsidP="00000000" w:rsidRDefault="00000000" w:rsidRPr="00000000" w14:paraId="00000176">
            <w:pPr>
              <w:numPr>
                <w:ilvl w:val="0"/>
                <w:numId w:val="16"/>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二次配送 (Second Delivery)</w:t>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numPr>
                <w:ilvl w:val="0"/>
                <w:numId w:val="17"/>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当“恢复正常配送状态“选中，系统应做以下事情：</w:t>
            </w:r>
            <w:r w:rsidDel="00000000" w:rsidR="00000000" w:rsidRPr="00000000">
              <w:rPr>
                <w:rtl w:val="0"/>
              </w:rPr>
            </w:r>
          </w:p>
          <w:p w:rsidR="00000000" w:rsidDel="00000000" w:rsidP="00000000" w:rsidRDefault="00000000" w:rsidRPr="00000000" w14:paraId="00000179">
            <w:pPr>
              <w:numPr>
                <w:ilvl w:val="0"/>
                <w:numId w:val="42"/>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该订单在所在司机手机App端需从Return列表中转到Delivery列表中（详情见Chapter 3）。</w:t>
            </w:r>
            <w:r w:rsidDel="00000000" w:rsidR="00000000" w:rsidRPr="00000000">
              <w:rPr>
                <w:rtl w:val="0"/>
              </w:rPr>
            </w:r>
          </w:p>
          <w:p w:rsidR="00000000" w:rsidDel="00000000" w:rsidP="00000000" w:rsidRDefault="00000000" w:rsidRPr="00000000" w14:paraId="0000017A">
            <w:pPr>
              <w:numPr>
                <w:ilvl w:val="0"/>
                <w:numId w:val="42"/>
              </w:numPr>
              <w:pBdr>
                <w:top w:space="0" w:sz="0" w:val="nil"/>
                <w:left w:space="0" w:sz="0" w:val="nil"/>
                <w:bottom w:space="0" w:sz="0" w:val="nil"/>
                <w:right w:space="0" w:sz="0" w:val="nil"/>
                <w:between w:space="0" w:sz="0" w:val="nil"/>
              </w:pBdr>
              <w:spacing w:after="160"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包裹状态“已出库”</w:t>
            </w: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numPr>
                <w:ilvl w:val="0"/>
                <w:numId w:val="17"/>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当“司机配送失败入库“选中：</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59" w:lineRule="auto"/>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E">
            <w:pPr>
              <w:numPr>
                <w:ilvl w:val="0"/>
                <w:numId w:val="43"/>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记录二次入库时间</w:t>
            </w:r>
            <w:r w:rsidDel="00000000" w:rsidR="00000000" w:rsidRPr="00000000">
              <w:rPr>
                <w:rtl w:val="0"/>
              </w:rPr>
            </w:r>
          </w:p>
          <w:p w:rsidR="00000000" w:rsidDel="00000000" w:rsidP="00000000" w:rsidRDefault="00000000" w:rsidRPr="00000000" w14:paraId="0000017F">
            <w:pPr>
              <w:numPr>
                <w:ilvl w:val="0"/>
                <w:numId w:val="43"/>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记录包裹到库总单：仓库简称+RN+日期+序列号, 如：MK-RN-20210512-001</w:t>
            </w:r>
            <w:r w:rsidDel="00000000" w:rsidR="00000000" w:rsidRPr="00000000">
              <w:rPr>
                <w:rtl w:val="0"/>
              </w:rPr>
            </w:r>
          </w:p>
          <w:p w:rsidR="00000000" w:rsidDel="00000000" w:rsidP="00000000" w:rsidRDefault="00000000" w:rsidRPr="00000000" w14:paraId="00000180">
            <w:pPr>
              <w:numPr>
                <w:ilvl w:val="0"/>
                <w:numId w:val="36"/>
              </w:numPr>
              <w:pBdr>
                <w:top w:space="0" w:sz="0" w:val="nil"/>
                <w:left w:space="0" w:sz="0" w:val="nil"/>
                <w:bottom w:space="0" w:sz="0" w:val="nil"/>
                <w:right w:space="0" w:sz="0" w:val="nil"/>
                <w:between w:space="0" w:sz="0" w:val="nil"/>
              </w:pBdr>
              <w:spacing w:line="259" w:lineRule="auto"/>
              <w:ind w:left="1486" w:hanging="360"/>
              <w:rPr>
                <w:color w:val="000000"/>
              </w:rPr>
            </w:pPr>
            <w:r w:rsidDel="00000000" w:rsidR="00000000" w:rsidRPr="00000000">
              <w:rPr>
                <w:rFonts w:ascii="Times New Roman" w:cs="Times New Roman" w:eastAsia="Times New Roman" w:hAnsi="Times New Roman"/>
                <w:color w:val="000000"/>
                <w:rtl w:val="0"/>
              </w:rPr>
              <w:t xml:space="preserve">一个optional（可多选） “原因“ 字段enabled，包含以下value：</w:t>
            </w:r>
            <w:r w:rsidDel="00000000" w:rsidR="00000000" w:rsidRPr="00000000">
              <w:rPr>
                <w:rtl w:val="0"/>
              </w:rPr>
            </w:r>
          </w:p>
          <w:p w:rsidR="00000000" w:rsidDel="00000000" w:rsidP="00000000" w:rsidRDefault="00000000" w:rsidRPr="00000000" w14:paraId="00000181">
            <w:pPr>
              <w:numPr>
                <w:ilvl w:val="0"/>
                <w:numId w:val="40"/>
              </w:numPr>
              <w:pBdr>
                <w:top w:space="0" w:sz="0" w:val="nil"/>
                <w:left w:space="0" w:sz="0" w:val="nil"/>
                <w:bottom w:space="0" w:sz="0" w:val="nil"/>
                <w:right w:space="0" w:sz="0" w:val="nil"/>
                <w:between w:space="0" w:sz="0" w:val="nil"/>
              </w:pBdr>
              <w:spacing w:line="259" w:lineRule="auto"/>
              <w:ind w:left="1846" w:hanging="360"/>
              <w:rPr>
                <w:color w:val="000000"/>
              </w:rPr>
            </w:pPr>
            <w:r w:rsidDel="00000000" w:rsidR="00000000" w:rsidRPr="00000000">
              <w:rPr>
                <w:rFonts w:ascii="Times New Roman" w:cs="Times New Roman" w:eastAsia="Times New Roman" w:hAnsi="Times New Roman"/>
                <w:color w:val="000000"/>
                <w:rtl w:val="0"/>
              </w:rPr>
              <w:t xml:space="preserve">地址错误 (Wrong Address)</w:t>
            </w:r>
            <w:r w:rsidDel="00000000" w:rsidR="00000000" w:rsidRPr="00000000">
              <w:rPr>
                <w:rtl w:val="0"/>
              </w:rPr>
            </w:r>
          </w:p>
          <w:p w:rsidR="00000000" w:rsidDel="00000000" w:rsidP="00000000" w:rsidRDefault="00000000" w:rsidRPr="00000000" w14:paraId="00000182">
            <w:pPr>
              <w:numPr>
                <w:ilvl w:val="0"/>
                <w:numId w:val="40"/>
              </w:numPr>
              <w:pBdr>
                <w:top w:space="0" w:sz="0" w:val="nil"/>
                <w:left w:space="0" w:sz="0" w:val="nil"/>
                <w:bottom w:space="0" w:sz="0" w:val="nil"/>
                <w:right w:space="0" w:sz="0" w:val="nil"/>
                <w:between w:space="0" w:sz="0" w:val="nil"/>
              </w:pBdr>
              <w:spacing w:line="259" w:lineRule="auto"/>
              <w:ind w:left="1846" w:hanging="360"/>
              <w:rPr>
                <w:color w:val="000000"/>
              </w:rPr>
            </w:pPr>
            <w:r w:rsidDel="00000000" w:rsidR="00000000" w:rsidRPr="00000000">
              <w:rPr>
                <w:rFonts w:ascii="Times New Roman" w:cs="Times New Roman" w:eastAsia="Times New Roman" w:hAnsi="Times New Roman"/>
                <w:color w:val="000000"/>
                <w:rtl w:val="0"/>
              </w:rPr>
              <w:t xml:space="preserve">用户联系未成功 (Unable to contact customer)</w:t>
            </w:r>
            <w:r w:rsidDel="00000000" w:rsidR="00000000" w:rsidRPr="00000000">
              <w:rPr>
                <w:rtl w:val="0"/>
              </w:rPr>
            </w:r>
          </w:p>
          <w:p w:rsidR="00000000" w:rsidDel="00000000" w:rsidP="00000000" w:rsidRDefault="00000000" w:rsidRPr="00000000" w14:paraId="00000183">
            <w:pPr>
              <w:numPr>
                <w:ilvl w:val="0"/>
                <w:numId w:val="40"/>
              </w:numPr>
              <w:pBdr>
                <w:top w:space="0" w:sz="0" w:val="nil"/>
                <w:left w:space="0" w:sz="0" w:val="nil"/>
                <w:bottom w:space="0" w:sz="0" w:val="nil"/>
                <w:right w:space="0" w:sz="0" w:val="nil"/>
                <w:between w:space="0" w:sz="0" w:val="nil"/>
              </w:pBdr>
              <w:spacing w:line="259" w:lineRule="auto"/>
              <w:ind w:left="1846" w:hanging="360"/>
              <w:rPr>
                <w:color w:val="000000"/>
              </w:rPr>
            </w:pPr>
            <w:r w:rsidDel="00000000" w:rsidR="00000000" w:rsidRPr="00000000">
              <w:rPr>
                <w:rFonts w:ascii="Times New Roman" w:cs="Times New Roman" w:eastAsia="Times New Roman" w:hAnsi="Times New Roman"/>
                <w:color w:val="000000"/>
                <w:rtl w:val="0"/>
              </w:rPr>
              <w:t xml:space="preserve">顾客拒收 (Package denied)</w:t>
            </w:r>
            <w:r w:rsidDel="00000000" w:rsidR="00000000" w:rsidRPr="00000000">
              <w:rPr>
                <w:rtl w:val="0"/>
              </w:rPr>
            </w:r>
          </w:p>
          <w:p w:rsidR="00000000" w:rsidDel="00000000" w:rsidP="00000000" w:rsidRDefault="00000000" w:rsidRPr="00000000" w14:paraId="00000184">
            <w:pPr>
              <w:numPr>
                <w:ilvl w:val="0"/>
                <w:numId w:val="40"/>
              </w:numPr>
              <w:pBdr>
                <w:top w:space="0" w:sz="0" w:val="nil"/>
                <w:left w:space="0" w:sz="0" w:val="nil"/>
                <w:bottom w:space="0" w:sz="0" w:val="nil"/>
                <w:right w:space="0" w:sz="0" w:val="nil"/>
                <w:between w:space="0" w:sz="0" w:val="nil"/>
              </w:pBdr>
              <w:spacing w:line="259" w:lineRule="auto"/>
              <w:ind w:left="1846" w:hanging="360"/>
              <w:rPr>
                <w:color w:val="000000"/>
              </w:rPr>
            </w:pPr>
            <w:r w:rsidDel="00000000" w:rsidR="00000000" w:rsidRPr="00000000">
              <w:rPr>
                <w:rFonts w:ascii="Times New Roman" w:cs="Times New Roman" w:eastAsia="Times New Roman" w:hAnsi="Times New Roman"/>
                <w:color w:val="000000"/>
                <w:rtl w:val="0"/>
              </w:rPr>
              <w:t xml:space="preserve">电话错误 (Wrong Phone #)</w:t>
            </w:r>
            <w:r w:rsidDel="00000000" w:rsidR="00000000" w:rsidRPr="00000000">
              <w:rPr>
                <w:rtl w:val="0"/>
              </w:rPr>
            </w:r>
          </w:p>
          <w:p w:rsidR="00000000" w:rsidDel="00000000" w:rsidP="00000000" w:rsidRDefault="00000000" w:rsidRPr="00000000" w14:paraId="00000185">
            <w:pPr>
              <w:numPr>
                <w:ilvl w:val="0"/>
                <w:numId w:val="40"/>
              </w:numPr>
              <w:pBdr>
                <w:top w:space="0" w:sz="0" w:val="nil"/>
                <w:left w:space="0" w:sz="0" w:val="nil"/>
                <w:bottom w:space="0" w:sz="0" w:val="nil"/>
                <w:right w:space="0" w:sz="0" w:val="nil"/>
                <w:between w:space="0" w:sz="0" w:val="nil"/>
              </w:pBdr>
              <w:spacing w:line="259" w:lineRule="auto"/>
              <w:ind w:left="1846" w:hanging="360"/>
              <w:rPr>
                <w:color w:val="000000"/>
              </w:rPr>
            </w:pPr>
            <w:r w:rsidDel="00000000" w:rsidR="00000000" w:rsidRPr="00000000">
              <w:rPr>
                <w:rFonts w:ascii="Times New Roman" w:cs="Times New Roman" w:eastAsia="Times New Roman" w:hAnsi="Times New Roman"/>
                <w:color w:val="000000"/>
                <w:rtl w:val="0"/>
              </w:rPr>
              <w:t xml:space="preserve">其他 (Other)</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59"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7">
            <w:pPr>
              <w:numPr>
                <w:ilvl w:val="0"/>
                <w:numId w:val="17"/>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当“顾客自提“选中，系统应做以下事情：</w:t>
            </w:r>
            <w:r w:rsidDel="00000000" w:rsidR="00000000" w:rsidRPr="00000000">
              <w:rPr>
                <w:rtl w:val="0"/>
              </w:rPr>
            </w:r>
          </w:p>
          <w:p w:rsidR="00000000" w:rsidDel="00000000" w:rsidP="00000000" w:rsidRDefault="00000000" w:rsidRPr="00000000" w14:paraId="00000188">
            <w:pPr>
              <w:numPr>
                <w:ilvl w:val="0"/>
                <w:numId w:val="41"/>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SimSun" w:cs="SimSun" w:eastAsia="SimSun" w:hAnsi="SimSun"/>
                <w:color w:val="000000"/>
                <w:rtl w:val="0"/>
              </w:rPr>
              <w:t xml:space="preserve">管理员输入</w:t>
            </w:r>
            <w:r w:rsidDel="00000000" w:rsidR="00000000" w:rsidRPr="00000000">
              <w:rPr>
                <w:rFonts w:ascii="Times New Roman" w:cs="Times New Roman" w:eastAsia="Times New Roman" w:hAnsi="Times New Roman"/>
                <w:color w:val="000000"/>
                <w:rtl w:val="0"/>
              </w:rPr>
              <w:t xml:space="preserve">一个独特的仓储号（rule：A-Z，1-99，如A1，A2….A99, B1…B99…Z99</w:t>
            </w:r>
            <w:r w:rsidDel="00000000" w:rsidR="00000000" w:rsidRPr="00000000">
              <w:rPr>
                <w:rtl w:val="0"/>
              </w:rPr>
            </w:r>
          </w:p>
          <w:p w:rsidR="00000000" w:rsidDel="00000000" w:rsidP="00000000" w:rsidRDefault="00000000" w:rsidRPr="00000000" w14:paraId="00000189">
            <w:pPr>
              <w:numPr>
                <w:ilvl w:val="0"/>
                <w:numId w:val="41"/>
              </w:numPr>
              <w:pBdr>
                <w:top w:space="0" w:sz="0" w:val="nil"/>
                <w:left w:space="0" w:sz="0" w:val="nil"/>
                <w:bottom w:space="0" w:sz="0" w:val="nil"/>
                <w:right w:space="0" w:sz="0" w:val="nil"/>
                <w:between w:space="0" w:sz="0" w:val="nil"/>
              </w:pBdr>
              <w:spacing w:after="160"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仓储号存入订单详情-仓储号字段 </w:t>
            </w:r>
            <w:r w:rsidDel="00000000" w:rsidR="00000000" w:rsidRPr="00000000">
              <w:rPr>
                <w:rFonts w:ascii="SimSun" w:cs="SimSun" w:eastAsia="SimSun" w:hAnsi="SimSun"/>
                <w:color w:val="000000"/>
                <w:rtl w:val="0"/>
              </w:rPr>
              <w:t xml:space="preserve">（Locate #）</w:t>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numPr>
                <w:ilvl w:val="0"/>
                <w:numId w:val="17"/>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二次派送：admin用户需填写以下字段操作创建二次配送：</w:t>
            </w:r>
            <w:r w:rsidDel="00000000" w:rsidR="00000000" w:rsidRPr="00000000">
              <w:rPr>
                <w:rtl w:val="0"/>
              </w:rPr>
            </w:r>
          </w:p>
          <w:p w:rsidR="00000000" w:rsidDel="00000000" w:rsidP="00000000" w:rsidRDefault="00000000" w:rsidRPr="00000000" w14:paraId="0000018C">
            <w:pPr>
              <w:numPr>
                <w:ilvl w:val="0"/>
                <w:numId w:val="27"/>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运费（radio button=yes/no）(Fee)</w:t>
            </w:r>
            <w:r w:rsidDel="00000000" w:rsidR="00000000" w:rsidRPr="00000000">
              <w:rPr>
                <w:rtl w:val="0"/>
              </w:rPr>
            </w:r>
          </w:p>
          <w:p w:rsidR="00000000" w:rsidDel="00000000" w:rsidP="00000000" w:rsidRDefault="00000000" w:rsidRPr="00000000" w14:paraId="0000018D">
            <w:pPr>
              <w:numPr>
                <w:ilvl w:val="0"/>
                <w:numId w:val="27"/>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地址备注 (Address note)</w:t>
            </w:r>
            <w:r w:rsidDel="00000000" w:rsidR="00000000" w:rsidRPr="00000000">
              <w:rPr>
                <w:rtl w:val="0"/>
              </w:rPr>
            </w:r>
          </w:p>
          <w:p w:rsidR="00000000" w:rsidDel="00000000" w:rsidP="00000000" w:rsidRDefault="00000000" w:rsidRPr="00000000" w14:paraId="0000018E">
            <w:pPr>
              <w:numPr>
                <w:ilvl w:val="0"/>
                <w:numId w:val="27"/>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司机备注 (Driver note)</w:t>
            </w:r>
            <w:r w:rsidDel="00000000" w:rsidR="00000000" w:rsidRPr="00000000">
              <w:rPr>
                <w:rtl w:val="0"/>
              </w:rPr>
            </w:r>
          </w:p>
          <w:p w:rsidR="00000000" w:rsidDel="00000000" w:rsidP="00000000" w:rsidRDefault="00000000" w:rsidRPr="00000000" w14:paraId="0000018F">
            <w:pPr>
              <w:numPr>
                <w:ilvl w:val="0"/>
                <w:numId w:val="27"/>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Buzz code</w: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60" w:line="259" w:lineRule="auto"/>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创建完成后，此订单可在总单管理里显示，并可进行出库预览。</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且二次配送reference number生成写入该订单“订单详情”页。</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Note：轨迹见REQ ID 2.14</w:t>
            </w:r>
          </w:p>
        </w:tc>
        <w:tc>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p w:rsidR="00000000" w:rsidDel="00000000" w:rsidP="00000000" w:rsidRDefault="00000000" w:rsidRPr="00000000" w14:paraId="00000197">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8">
            <w:pPr>
              <w:rPr>
                <w:rFonts w:ascii="Times New Roman" w:cs="Times New Roman" w:eastAsia="Times New Roman" w:hAnsi="Times New Roman"/>
                <w:b w:val="1"/>
              </w:rPr>
            </w:pPr>
            <w:r w:rsidDel="00000000" w:rsidR="00000000" w:rsidRPr="00000000">
              <w:rPr>
                <w:rFonts w:ascii="SimSun" w:cs="SimSun" w:eastAsia="SimSun" w:hAnsi="SimSun"/>
                <w:b w:val="1"/>
                <w:rtl w:val="0"/>
              </w:rPr>
              <w:t xml:space="preserve">运单轨迹页面</w:t>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此界面需要记录包裹历史状态变化和操作人，并且需实时更新包裹状态。</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系统应在相应的条件下反应以下状态，见下：</w:t>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当数据通过Excel或者API倒入进系统时，写入“Waiting for package to arrive”</w:t>
            </w:r>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当仓库收到包裹(实体包裹扫描完成)，写入“Arrived at Canada Sort Facility”</w:t>
            </w:r>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当仓库管理员安排航线(包裹待出库)， 写入“Item is waiting for driver to pickup”</w:t>
            </w:r>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当司机扫描提取包裹，写入“Item picked up by driver”</w:t>
            </w:r>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当司机开始进行配送（司机手机App端选择“Start”），写入“On vehicle for delivery”</w:t>
            </w:r>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当司机手机端选择“Fail to deliver”，写入“</w:t>
            </w:r>
            <w:r w:rsidDel="00000000" w:rsidR="00000000" w:rsidRPr="00000000">
              <w:rPr>
                <w:rFonts w:ascii="Times New Roman" w:cs="Times New Roman" w:eastAsia="Times New Roman" w:hAnsi="Times New Roman"/>
                <w:b w:val="1"/>
                <w:color w:val="000000"/>
                <w:rtl w:val="0"/>
              </w:rPr>
              <w:t xml:space="preserve">Attention – Item rescheduled for delivery</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当仓库管理员选择客户自提，写入“</w:t>
            </w:r>
            <w:r w:rsidDel="00000000" w:rsidR="00000000" w:rsidRPr="00000000">
              <w:rPr>
                <w:rFonts w:ascii="Times New Roman" w:cs="Times New Roman" w:eastAsia="Times New Roman" w:hAnsi="Times New Roman"/>
                <w:b w:val="1"/>
                <w:color w:val="000000"/>
                <w:rtl w:val="0"/>
              </w:rPr>
              <w:t xml:space="preserve">Pickup – item will be stored for 30 days</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当操作dropdown选中“返仓前配送成功“，写入”Item delivered on second attempt”</w:t>
            </w:r>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当司机成功交付（手机App端司机选择“Complete Delivery”，写入“Delivered”</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60" w:line="259"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每一条包裹状态需有相应的日期时间以及司机信息如果适用。</w:t>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扫描退货界面见REQ ID 2.19。</w:t>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手机App端需求见Chapter 3.</w:t>
            </w:r>
          </w:p>
        </w:tc>
        <w:tc>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1AD">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AE">
            <w:pPr>
              <w:rPr>
                <w:rFonts w:ascii="Times New Roman" w:cs="Times New Roman" w:eastAsia="Times New Roman" w:hAnsi="Times New Roman"/>
                <w:b w:val="1"/>
              </w:rPr>
            </w:pPr>
            <w:r w:rsidDel="00000000" w:rsidR="00000000" w:rsidRPr="00000000">
              <w:rPr>
                <w:rFonts w:ascii="SimSun" w:cs="SimSun" w:eastAsia="SimSun" w:hAnsi="SimSun"/>
                <w:b w:val="1"/>
                <w:rtl w:val="0"/>
              </w:rPr>
              <w:t xml:space="preserve">显示运单历史</w:t>
            </w:r>
            <w:r w:rsidDel="00000000" w:rsidR="00000000" w:rsidRPr="00000000">
              <w:rPr>
                <w:rFonts w:ascii="Times New Roman" w:cs="Times New Roman" w:eastAsia="Times New Roman" w:hAnsi="Times New Roman"/>
                <w:b w:val="1"/>
                <w:rtl w:val="0"/>
              </w:rPr>
              <w:t xml:space="preserve"> （audit trial）(</w:t>
            </w:r>
            <w:r w:rsidDel="00000000" w:rsidR="00000000" w:rsidRPr="00000000">
              <w:rPr>
                <w:rFonts w:ascii="SimSun" w:cs="SimSun" w:eastAsia="SimSun" w:hAnsi="SimSun"/>
                <w:b w:val="1"/>
                <w:color w:val="ff0000"/>
                <w:rtl w:val="0"/>
              </w:rPr>
              <w:t xml:space="preserve">历史不可编辑</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此界面应记录admin用户对于此包裹的编辑历史，如以下但不局限于：</w:t>
            </w:r>
          </w:p>
          <w:p w:rsidR="00000000" w:rsidDel="00000000" w:rsidP="00000000" w:rsidRDefault="00000000" w:rsidRPr="00000000" w14:paraId="000001B1">
            <w:pPr>
              <w:numPr>
                <w:ilvl w:val="0"/>
                <w:numId w:val="3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转移订单给司机编号X</w:t>
            </w:r>
            <w:r w:rsidDel="00000000" w:rsidR="00000000" w:rsidRPr="00000000">
              <w:rPr>
                <w:rtl w:val="0"/>
              </w:rPr>
            </w:r>
          </w:p>
          <w:p w:rsidR="00000000" w:rsidDel="00000000" w:rsidP="00000000" w:rsidRDefault="00000000" w:rsidRPr="00000000" w14:paraId="000001B2">
            <w:pPr>
              <w:numPr>
                <w:ilvl w:val="0"/>
                <w:numId w:val="3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设置包裹状态为X</w:t>
            </w:r>
            <w:r w:rsidDel="00000000" w:rsidR="00000000" w:rsidRPr="00000000">
              <w:rPr>
                <w:rtl w:val="0"/>
              </w:rPr>
            </w:r>
          </w:p>
          <w:p w:rsidR="00000000" w:rsidDel="00000000" w:rsidP="00000000" w:rsidRDefault="00000000" w:rsidRPr="00000000" w14:paraId="000001B3">
            <w:pPr>
              <w:numPr>
                <w:ilvl w:val="0"/>
                <w:numId w:val="3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创建二次配送</w:t>
            </w:r>
            <w:r w:rsidDel="00000000" w:rsidR="00000000" w:rsidRPr="00000000">
              <w:rPr>
                <w:rtl w:val="0"/>
              </w:rPr>
            </w:r>
          </w:p>
          <w:p w:rsidR="00000000" w:rsidDel="00000000" w:rsidP="00000000" w:rsidRDefault="00000000" w:rsidRPr="00000000" w14:paraId="000001B4">
            <w:pPr>
              <w:numPr>
                <w:ilvl w:val="0"/>
                <w:numId w:val="31"/>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等</w:t>
            </w:r>
            <w:r w:rsidDel="00000000" w:rsidR="00000000" w:rsidRPr="00000000">
              <w:rPr>
                <w:rtl w:val="0"/>
              </w:rPr>
            </w:r>
          </w:p>
        </w:tc>
        <w:tc>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1B6">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功能3 – 编辑订单 / 投诉和赔偿</w:t>
            </w:r>
          </w:p>
          <w:p w:rsidR="00000000" w:rsidDel="00000000" w:rsidP="00000000" w:rsidRDefault="00000000" w:rsidRPr="00000000" w14:paraId="000001B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做备注。</w:t>
            </w:r>
          </w:p>
        </w:tc>
        <w:tc>
          <w:tcPr/>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r>
      <w:tr>
        <w:tc>
          <w:tcPr/>
          <w:p w:rsidR="00000000" w:rsidDel="00000000" w:rsidP="00000000" w:rsidRDefault="00000000" w:rsidRPr="00000000" w14:paraId="000001BB">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B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功能5 – 编辑司机</w:t>
            </w:r>
          </w:p>
          <w:p w:rsidR="00000000" w:rsidDel="00000000" w:rsidP="00000000" w:rsidRDefault="00000000" w:rsidRPr="00000000" w14:paraId="000001B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此界面允许admin编辑现存司机和添加新司机。此界面需包含以下字段：</w:t>
            </w:r>
          </w:p>
          <w:p w:rsidR="00000000" w:rsidDel="00000000" w:rsidP="00000000" w:rsidRDefault="00000000" w:rsidRPr="00000000" w14:paraId="000001BF">
            <w:pPr>
              <w:numPr>
                <w:ilvl w:val="0"/>
                <w:numId w:val="1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司机号（unique ID）(Driver ID)</w:t>
            </w:r>
            <w:r w:rsidDel="00000000" w:rsidR="00000000" w:rsidRPr="00000000">
              <w:rPr>
                <w:rtl w:val="0"/>
              </w:rPr>
            </w:r>
          </w:p>
          <w:p w:rsidR="00000000" w:rsidDel="00000000" w:rsidP="00000000" w:rsidRDefault="00000000" w:rsidRPr="00000000" w14:paraId="000001C0">
            <w:pPr>
              <w:numPr>
                <w:ilvl w:val="0"/>
                <w:numId w:val="1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用户名 (User ID)</w:t>
            </w:r>
            <w:r w:rsidDel="00000000" w:rsidR="00000000" w:rsidRPr="00000000">
              <w:rPr>
                <w:rtl w:val="0"/>
              </w:rPr>
            </w:r>
          </w:p>
          <w:p w:rsidR="00000000" w:rsidDel="00000000" w:rsidP="00000000" w:rsidRDefault="00000000" w:rsidRPr="00000000" w14:paraId="000001C1">
            <w:pPr>
              <w:numPr>
                <w:ilvl w:val="0"/>
                <w:numId w:val="1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电话 (Phone #)</w:t>
            </w:r>
            <w:r w:rsidDel="00000000" w:rsidR="00000000" w:rsidRPr="00000000">
              <w:rPr>
                <w:rtl w:val="0"/>
              </w:rPr>
            </w:r>
          </w:p>
          <w:p w:rsidR="00000000" w:rsidDel="00000000" w:rsidP="00000000" w:rsidRDefault="00000000" w:rsidRPr="00000000" w14:paraId="000001C2">
            <w:pPr>
              <w:numPr>
                <w:ilvl w:val="0"/>
                <w:numId w:val="1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姓 (Last Name)</w:t>
            </w:r>
            <w:r w:rsidDel="00000000" w:rsidR="00000000" w:rsidRPr="00000000">
              <w:rPr>
                <w:rtl w:val="0"/>
              </w:rPr>
            </w:r>
          </w:p>
          <w:p w:rsidR="00000000" w:rsidDel="00000000" w:rsidP="00000000" w:rsidRDefault="00000000" w:rsidRPr="00000000" w14:paraId="000001C3">
            <w:pPr>
              <w:numPr>
                <w:ilvl w:val="0"/>
                <w:numId w:val="1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名 (First Name)</w:t>
            </w:r>
            <w:r w:rsidDel="00000000" w:rsidR="00000000" w:rsidRPr="00000000">
              <w:rPr>
                <w:rtl w:val="0"/>
              </w:rPr>
            </w:r>
          </w:p>
          <w:p w:rsidR="00000000" w:rsidDel="00000000" w:rsidP="00000000" w:rsidRDefault="00000000" w:rsidRPr="00000000" w14:paraId="000001C4">
            <w:pPr>
              <w:numPr>
                <w:ilvl w:val="0"/>
                <w:numId w:val="1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工作区域 （邮编前三位，可多填）(</w:t>
            </w:r>
            <w:r w:rsidDel="00000000" w:rsidR="00000000" w:rsidRPr="00000000">
              <w:rPr>
                <w:rFonts w:ascii="SimSun" w:cs="SimSun" w:eastAsia="SimSun" w:hAnsi="SimSun"/>
                <w:color w:val="ff0000"/>
                <w:rtl w:val="0"/>
              </w:rPr>
              <w:t xml:space="preserve">再确认</w:t>
            </w:r>
            <w:r w:rsidDel="00000000" w:rsidR="00000000" w:rsidRPr="00000000">
              <w:rPr>
                <w:rFonts w:ascii="Times New Roman" w:cs="Times New Roman" w:eastAsia="Times New Roman" w:hAnsi="Times New Roman"/>
                <w:color w:val="000000"/>
                <w:rtl w:val="0"/>
              </w:rPr>
              <w:t xml:space="preserve">) (Post Code) </w:t>
            </w:r>
            <w:r w:rsidDel="00000000" w:rsidR="00000000" w:rsidRPr="00000000">
              <w:rPr>
                <w:rtl w:val="0"/>
              </w:rPr>
            </w:r>
          </w:p>
          <w:p w:rsidR="00000000" w:rsidDel="00000000" w:rsidP="00000000" w:rsidRDefault="00000000" w:rsidRPr="00000000" w14:paraId="000001C5">
            <w:pPr>
              <w:numPr>
                <w:ilvl w:val="0"/>
                <w:numId w:val="1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分组（radio button单选）</w:t>
            </w:r>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真实司机 (Real Driver)</w:t>
            </w:r>
            <w:r w:rsidDel="00000000" w:rsidR="00000000" w:rsidRPr="00000000">
              <w:rPr>
                <w:rtl w:val="0"/>
              </w:rPr>
            </w:r>
          </w:p>
          <w:p w:rsidR="00000000" w:rsidDel="00000000" w:rsidP="00000000" w:rsidRDefault="00000000" w:rsidRPr="00000000" w14:paraId="000001C7">
            <w:pPr>
              <w:numPr>
                <w:ilvl w:val="0"/>
                <w:numId w:val="6"/>
              </w:numPr>
              <w:pBdr>
                <w:top w:space="0" w:sz="0" w:val="nil"/>
                <w:left w:space="0" w:sz="0" w:val="nil"/>
                <w:bottom w:space="0" w:sz="0" w:val="nil"/>
                <w:right w:space="0" w:sz="0" w:val="nil"/>
                <w:between w:space="0" w:sz="0" w:val="nil"/>
              </w:pBdr>
              <w:spacing w:after="160"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系统司机 (System Driver)</w:t>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Admin可进行以下操作：</w:t>
            </w:r>
          </w:p>
          <w:p w:rsidR="00000000" w:rsidDel="00000000" w:rsidP="00000000" w:rsidRDefault="00000000" w:rsidRPr="00000000" w14:paraId="000001CA">
            <w:pPr>
              <w:numPr>
                <w:ilvl w:val="0"/>
                <w:numId w:val="1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编辑选中司机信息 (Edit Info)</w:t>
            </w:r>
            <w:r w:rsidDel="00000000" w:rsidR="00000000" w:rsidRPr="00000000">
              <w:rPr>
                <w:rtl w:val="0"/>
              </w:rPr>
            </w:r>
          </w:p>
          <w:p w:rsidR="00000000" w:rsidDel="00000000" w:rsidP="00000000" w:rsidRDefault="00000000" w:rsidRPr="00000000" w14:paraId="000001CB">
            <w:pPr>
              <w:numPr>
                <w:ilvl w:val="0"/>
                <w:numId w:val="19"/>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删除司机 (Delete)</w:t>
            </w: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系统权限见REQ ID 2.35。</w:t>
            </w:r>
          </w:p>
        </w:tc>
        <w:tc>
          <w:tcPr/>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1CF">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 9 – 司机时效Report </w:t>
            </w:r>
            <w:r w:rsidDel="00000000" w:rsidR="00000000" w:rsidRPr="00000000">
              <w:rPr>
                <w:rFonts w:ascii="SimSun" w:cs="SimSun" w:eastAsia="SimSun" w:hAnsi="SimSun"/>
                <w:b w:val="1"/>
                <w:rtl w:val="0"/>
              </w:rPr>
              <w:t xml:space="preserve">（</w:t>
            </w:r>
            <w:r w:rsidDel="00000000" w:rsidR="00000000" w:rsidRPr="00000000">
              <w:rPr>
                <w:rFonts w:ascii="SimSun" w:cs="SimSun" w:eastAsia="SimSun" w:hAnsi="SimSun"/>
                <w:b w:val="1"/>
                <w:color w:val="ff0000"/>
                <w:rtl w:val="0"/>
              </w:rPr>
              <w:t xml:space="preserve">可以在维护期做这个report</w:t>
            </w:r>
            <w:r w:rsidDel="00000000" w:rsidR="00000000" w:rsidRPr="00000000">
              <w:rPr>
                <w:rFonts w:ascii="SimSun" w:cs="SimSun" w:eastAsia="SimSun" w:hAnsi="SimSun"/>
                <w:b w:val="1"/>
                <w:rtl w:val="0"/>
              </w:rPr>
              <w:t xml:space="preserve">）</w:t>
            </w: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司机时效report记录了每一配送任务司机的时效表现。此report需包含如下信息：</w:t>
            </w:r>
          </w:p>
          <w:p w:rsidR="00000000" w:rsidDel="00000000" w:rsidP="00000000" w:rsidRDefault="00000000" w:rsidRPr="00000000" w14:paraId="000001D3">
            <w:pPr>
              <w:numPr>
                <w:ilvl w:val="0"/>
                <w:numId w:val="2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配送日期（此字段定义不同配送任务）(Delivery Date)</w:t>
            </w:r>
            <w:r w:rsidDel="00000000" w:rsidR="00000000" w:rsidRPr="00000000">
              <w:rPr>
                <w:rtl w:val="0"/>
              </w:rPr>
            </w:r>
          </w:p>
          <w:p w:rsidR="00000000" w:rsidDel="00000000" w:rsidP="00000000" w:rsidRDefault="00000000" w:rsidRPr="00000000" w14:paraId="000001D4">
            <w:pPr>
              <w:numPr>
                <w:ilvl w:val="0"/>
                <w:numId w:val="2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出库总单号 (Delivery Batch ID)</w:t>
            </w:r>
            <w:r w:rsidDel="00000000" w:rsidR="00000000" w:rsidRPr="00000000">
              <w:rPr>
                <w:rtl w:val="0"/>
              </w:rPr>
            </w:r>
          </w:p>
          <w:p w:rsidR="00000000" w:rsidDel="00000000" w:rsidP="00000000" w:rsidRDefault="00000000" w:rsidRPr="00000000" w14:paraId="000001D5">
            <w:pPr>
              <w:numPr>
                <w:ilvl w:val="0"/>
                <w:numId w:val="2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司机号 (Driver ID)</w:t>
            </w:r>
            <w:r w:rsidDel="00000000" w:rsidR="00000000" w:rsidRPr="00000000">
              <w:rPr>
                <w:rtl w:val="0"/>
              </w:rPr>
            </w:r>
          </w:p>
          <w:p w:rsidR="00000000" w:rsidDel="00000000" w:rsidP="00000000" w:rsidRDefault="00000000" w:rsidRPr="00000000" w14:paraId="000001D6">
            <w:pPr>
              <w:numPr>
                <w:ilvl w:val="0"/>
                <w:numId w:val="2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司机电话 (Driver Phone #)</w:t>
            </w:r>
            <w:r w:rsidDel="00000000" w:rsidR="00000000" w:rsidRPr="00000000">
              <w:rPr>
                <w:rtl w:val="0"/>
              </w:rPr>
            </w:r>
          </w:p>
          <w:p w:rsidR="00000000" w:rsidDel="00000000" w:rsidP="00000000" w:rsidRDefault="00000000" w:rsidRPr="00000000" w14:paraId="000001D7">
            <w:pPr>
              <w:numPr>
                <w:ilvl w:val="0"/>
                <w:numId w:val="2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包裹总量 (Total Orders)</w:t>
            </w:r>
            <w:r w:rsidDel="00000000" w:rsidR="00000000" w:rsidRPr="00000000">
              <w:rPr>
                <w:rtl w:val="0"/>
              </w:rPr>
            </w:r>
          </w:p>
          <w:p w:rsidR="00000000" w:rsidDel="00000000" w:rsidP="00000000" w:rsidRDefault="00000000" w:rsidRPr="00000000" w14:paraId="000001D8">
            <w:pPr>
              <w:numPr>
                <w:ilvl w:val="0"/>
                <w:numId w:val="2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总派送率=完成单量/总单量 (Total Delivered %)</w:t>
            </w:r>
            <w:r w:rsidDel="00000000" w:rsidR="00000000" w:rsidRPr="00000000">
              <w:rPr>
                <w:rtl w:val="0"/>
              </w:rPr>
            </w:r>
          </w:p>
          <w:p w:rsidR="00000000" w:rsidDel="00000000" w:rsidP="00000000" w:rsidRDefault="00000000" w:rsidRPr="00000000" w14:paraId="000001D9">
            <w:pPr>
              <w:numPr>
                <w:ilvl w:val="0"/>
                <w:numId w:val="26"/>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日妥投率=成功完成单量/日完成单量 (Daily Delivered %)</w:t>
            </w:r>
            <w:r w:rsidDel="00000000" w:rsidR="00000000" w:rsidRPr="00000000">
              <w:rPr>
                <w:rtl w:val="0"/>
              </w:rPr>
            </w:r>
          </w:p>
        </w:tc>
        <w:tc>
          <w:tcPr/>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r>
      <w:tr>
        <w:tc>
          <w:tcPr/>
          <w:p w:rsidR="00000000" w:rsidDel="00000000" w:rsidP="00000000" w:rsidRDefault="00000000" w:rsidRPr="00000000" w14:paraId="000001DB">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地图 </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SimSun" w:cs="SimSun" w:eastAsia="SimSun" w:hAnsi="SimSun"/>
                <w:rtl w:val="0"/>
              </w:rPr>
              <w:t xml:space="preserve">（Bing）</w:t>
            </w:r>
            <w:r w:rsidDel="00000000" w:rsidR="00000000" w:rsidRPr="00000000">
              <w:rPr>
                <w:rFonts w:ascii="Times New Roman" w:cs="Times New Roman" w:eastAsia="Times New Roman" w:hAnsi="Times New Roman"/>
                <w:rtl w:val="0"/>
              </w:rPr>
              <w:t xml:space="preserve">Google地图需要对接本application， 能够精准的定位以下方面：</w:t>
            </w:r>
          </w:p>
          <w:p w:rsidR="00000000" w:rsidDel="00000000" w:rsidP="00000000" w:rsidRDefault="00000000" w:rsidRPr="00000000" w14:paraId="000001DF">
            <w:pPr>
              <w:numPr>
                <w:ilvl w:val="0"/>
                <w:numId w:val="4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包裹地址</w:t>
            </w:r>
            <w:r w:rsidDel="00000000" w:rsidR="00000000" w:rsidRPr="00000000">
              <w:rPr>
                <w:rtl w:val="0"/>
              </w:rPr>
            </w:r>
          </w:p>
          <w:p w:rsidR="00000000" w:rsidDel="00000000" w:rsidP="00000000" w:rsidRDefault="00000000" w:rsidRPr="00000000" w14:paraId="000001E0">
            <w:pPr>
              <w:numPr>
                <w:ilvl w:val="0"/>
                <w:numId w:val="46"/>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仓库地址</w:t>
            </w: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地图需要能zoom in/out</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地图上的信息需要根据用户的操作显示对应的定位点。比如，用户选择司机A的待送列表，地图view应显示所有订单的定位点。</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地图view上的信息是基于所有从上游导入的数据（就算实体包裹没有收入仓库也要显示出定位坐标如果包裹状态没有结束的话）。</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r>
      <w:tr>
        <w:tc>
          <w:tcPr/>
          <w:p w:rsidR="00000000" w:rsidDel="00000000" w:rsidP="00000000" w:rsidRDefault="00000000" w:rsidRPr="00000000" w14:paraId="000001E8">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系统需足够灵活满足以下操作：</w:t>
            </w:r>
          </w:p>
          <w:p w:rsidR="00000000" w:rsidDel="00000000" w:rsidP="00000000" w:rsidRDefault="00000000" w:rsidRPr="00000000" w14:paraId="000001EA">
            <w:pPr>
              <w:numPr>
                <w:ilvl w:val="0"/>
                <w:numId w:val="2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每位司机的</w:t>
            </w:r>
            <w:r w:rsidDel="00000000" w:rsidR="00000000" w:rsidRPr="00000000">
              <w:rPr>
                <w:rFonts w:ascii="SimSun" w:cs="SimSun" w:eastAsia="SimSun" w:hAnsi="SimSun"/>
                <w:color w:val="000000"/>
                <w:rtl w:val="0"/>
              </w:rPr>
              <w:t xml:space="preserve">运单序列号</w:t>
            </w:r>
            <w:r w:rsidDel="00000000" w:rsidR="00000000" w:rsidRPr="00000000">
              <w:rPr>
                <w:rFonts w:ascii="Times New Roman" w:cs="Times New Roman" w:eastAsia="Times New Roman" w:hAnsi="Times New Roman"/>
                <w:color w:val="000000"/>
                <w:rtl w:val="0"/>
              </w:rPr>
              <w:t xml:space="preserve">是按从大到小一定顺序排列的</w:t>
            </w:r>
            <w:r w:rsidDel="00000000" w:rsidR="00000000" w:rsidRPr="00000000">
              <w:rPr>
                <w:rtl w:val="0"/>
              </w:rPr>
            </w:r>
          </w:p>
          <w:p w:rsidR="00000000" w:rsidDel="00000000" w:rsidP="00000000" w:rsidRDefault="00000000" w:rsidRPr="00000000" w14:paraId="000001EB">
            <w:pPr>
              <w:numPr>
                <w:ilvl w:val="0"/>
                <w:numId w:val="2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如果存在插单操作（指系统已为该司机安排好所有</w:t>
            </w:r>
            <w:r w:rsidDel="00000000" w:rsidR="00000000" w:rsidRPr="00000000">
              <w:rPr>
                <w:rFonts w:ascii="SimSun" w:cs="SimSun" w:eastAsia="SimSun" w:hAnsi="SimSun"/>
                <w:color w:val="000000"/>
                <w:rtl w:val="0"/>
              </w:rPr>
              <w:t xml:space="preserve">运单序列号</w:t>
            </w:r>
            <w:r w:rsidDel="00000000" w:rsidR="00000000" w:rsidRPr="00000000">
              <w:rPr>
                <w:rFonts w:ascii="Times New Roman" w:cs="Times New Roman" w:eastAsia="Times New Roman" w:hAnsi="Times New Roman"/>
                <w:color w:val="000000"/>
                <w:rtl w:val="0"/>
              </w:rPr>
              <w:t xml:space="preserve">但是有多余实体</w:t>
            </w:r>
            <w:r w:rsidDel="00000000" w:rsidR="00000000" w:rsidRPr="00000000">
              <w:rPr>
                <w:rFonts w:ascii="SimSun" w:cs="SimSun" w:eastAsia="SimSun" w:hAnsi="SimSun"/>
                <w:color w:val="000000"/>
                <w:rtl w:val="0"/>
              </w:rPr>
              <w:t xml:space="preserve">运单</w:t>
            </w:r>
            <w:r w:rsidDel="00000000" w:rsidR="00000000" w:rsidRPr="00000000">
              <w:rPr>
                <w:rFonts w:ascii="Times New Roman" w:cs="Times New Roman" w:eastAsia="Times New Roman" w:hAnsi="Times New Roman"/>
                <w:color w:val="000000"/>
                <w:rtl w:val="0"/>
              </w:rPr>
              <w:t xml:space="preserve">需要该司机配送），系统需允许admin用户把多出来的</w:t>
            </w:r>
            <w:r w:rsidDel="00000000" w:rsidR="00000000" w:rsidRPr="00000000">
              <w:rPr>
                <w:rFonts w:ascii="SimSun" w:cs="SimSun" w:eastAsia="SimSun" w:hAnsi="SimSun"/>
                <w:color w:val="000000"/>
                <w:rtl w:val="0"/>
              </w:rPr>
              <w:t xml:space="preserve">运单</w:t>
            </w:r>
            <w:r w:rsidDel="00000000" w:rsidR="00000000" w:rsidRPr="00000000">
              <w:rPr>
                <w:rFonts w:ascii="Times New Roman" w:cs="Times New Roman" w:eastAsia="Times New Roman" w:hAnsi="Times New Roman"/>
                <w:color w:val="000000"/>
                <w:rtl w:val="0"/>
              </w:rPr>
              <w:t xml:space="preserve">插入到该司机的待配送列表内，并且assign特别（非重复）的</w:t>
            </w:r>
            <w:r w:rsidDel="00000000" w:rsidR="00000000" w:rsidRPr="00000000">
              <w:rPr>
                <w:rFonts w:ascii="SimSun" w:cs="SimSun" w:eastAsia="SimSun" w:hAnsi="SimSun"/>
                <w:color w:val="000000"/>
                <w:rtl w:val="0"/>
              </w:rPr>
              <w:t xml:space="preserve">序列号</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160" w:line="259"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Note：司机和地区</w:t>
            </w:r>
            <w:r w:rsidDel="00000000" w:rsidR="00000000" w:rsidRPr="00000000">
              <w:rPr>
                <w:rFonts w:ascii="Times New Roman" w:cs="Times New Roman" w:eastAsia="Times New Roman" w:hAnsi="Times New Roman"/>
                <w:u w:val="single"/>
                <w:rtl w:val="0"/>
              </w:rPr>
              <w:t xml:space="preserve">不是</w:t>
            </w:r>
            <w:r w:rsidDel="00000000" w:rsidR="00000000" w:rsidRPr="00000000">
              <w:rPr>
                <w:rFonts w:ascii="Times New Roman" w:cs="Times New Roman" w:eastAsia="Times New Roman" w:hAnsi="Times New Roman"/>
                <w:rtl w:val="0"/>
              </w:rPr>
              <w:t xml:space="preserve">固定的搭配。</w:t>
            </w:r>
          </w:p>
        </w:tc>
        <w:tc>
          <w:tcPr/>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1EF">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系统权限</w:t>
            </w:r>
          </w:p>
          <w:p w:rsidR="00000000" w:rsidDel="00000000" w:rsidP="00000000" w:rsidRDefault="00000000" w:rsidRPr="00000000" w14:paraId="000001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系统权限包含Admin和一般权限。</w:t>
            </w:r>
          </w:p>
          <w:p w:rsidR="00000000" w:rsidDel="00000000" w:rsidP="00000000" w:rsidRDefault="00000000" w:rsidRPr="00000000" w14:paraId="000001F3">
            <w:pPr>
              <w:numPr>
                <w:ilvl w:val="0"/>
                <w:numId w:val="3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Admin权限可享受以上所有叙述功能；</w:t>
            </w:r>
            <w:r w:rsidDel="00000000" w:rsidR="00000000" w:rsidRPr="00000000">
              <w:rPr>
                <w:rtl w:val="0"/>
              </w:rPr>
            </w:r>
          </w:p>
          <w:p w:rsidR="00000000" w:rsidDel="00000000" w:rsidP="00000000" w:rsidRDefault="00000000" w:rsidRPr="00000000" w14:paraId="000001F4">
            <w:pPr>
              <w:numPr>
                <w:ilvl w:val="0"/>
                <w:numId w:val="3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仓库操作员 – 创建到库总单，扫描入库 (Warehouse Operator)</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highlight w:val="yellow"/>
              </w:rPr>
            </w:pPr>
            <w:r w:rsidDel="00000000" w:rsidR="00000000" w:rsidRPr="00000000">
              <w:rPr>
                <w:rtl w:val="0"/>
              </w:rPr>
            </w:r>
          </w:p>
        </w:tc>
        <w:tc>
          <w:tcPr/>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1F7">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此系统需保持可接受范围内的流畅度，可接受范围能流畅度有以下定义：</w:t>
            </w:r>
          </w:p>
          <w:p w:rsidR="00000000" w:rsidDel="00000000" w:rsidP="00000000" w:rsidRDefault="00000000" w:rsidRPr="00000000" w14:paraId="000001F9">
            <w:pPr>
              <w:numPr>
                <w:ilvl w:val="0"/>
                <w:numId w:val="21"/>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系统需吸收日均至少3万单的订单数据，满足至少10人同时登陆运营后台保证任何操作系统反应时间小于等于8秒</w:t>
            </w:r>
            <w:r w:rsidDel="00000000" w:rsidR="00000000" w:rsidRPr="00000000">
              <w:rPr>
                <w:rtl w:val="0"/>
              </w:rPr>
            </w:r>
          </w:p>
        </w:tc>
        <w:tc>
          <w:tcPr/>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1FB">
            <w:pPr>
              <w:numPr>
                <w:ilvl w:val="0"/>
                <w:numId w:val="11"/>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此运营端为</w:t>
            </w:r>
            <w:r w:rsidDel="00000000" w:rsidR="00000000" w:rsidRPr="00000000">
              <w:rPr>
                <w:rFonts w:ascii="Times New Roman" w:cs="Times New Roman" w:eastAsia="Times New Roman" w:hAnsi="Times New Roman"/>
                <w:u w:val="single"/>
                <w:rtl w:val="0"/>
              </w:rPr>
              <w:t xml:space="preserve">英语</w:t>
            </w:r>
            <w:r w:rsidDel="00000000" w:rsidR="00000000" w:rsidRPr="00000000">
              <w:rPr>
                <w:rFonts w:ascii="SimSun" w:cs="SimSun" w:eastAsia="SimSun" w:hAnsi="SimSun"/>
                <w:u w:val="single"/>
                <w:rtl w:val="0"/>
              </w:rPr>
              <w:t xml:space="preserve">（</w:t>
            </w:r>
            <w:r w:rsidDel="00000000" w:rsidR="00000000" w:rsidRPr="00000000">
              <w:rPr>
                <w:rFonts w:ascii="SimSun" w:cs="SimSun" w:eastAsia="SimSun" w:hAnsi="SimSun"/>
                <w:color w:val="ff0000"/>
                <w:u w:val="single"/>
                <w:rtl w:val="0"/>
              </w:rPr>
              <w:t xml:space="preserve">需提供英语术语信息</w:t>
            </w:r>
            <w:r w:rsidDel="00000000" w:rsidR="00000000" w:rsidRPr="00000000">
              <w:rPr>
                <w:rFonts w:ascii="SimSun" w:cs="SimSun" w:eastAsia="SimSun" w:hAnsi="SimSun"/>
                <w:u w:val="single"/>
                <w:rtl w:val="0"/>
              </w:rPr>
              <w:t xml:space="preserve">）</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bl>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1"/>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Chapter 3: Mobile App Requirements </w:t>
      </w:r>
    </w:p>
    <w:p w:rsidR="00000000" w:rsidDel="00000000" w:rsidP="00000000" w:rsidRDefault="00000000" w:rsidRPr="00000000" w14:paraId="000002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 = 必备需求 </w:t>
      </w:r>
    </w:p>
    <w:p w:rsidR="00000000" w:rsidDel="00000000" w:rsidP="00000000" w:rsidRDefault="00000000" w:rsidRPr="00000000" w14:paraId="000002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L = nice to have</w:t>
      </w:r>
    </w:p>
    <w:p w:rsidR="00000000" w:rsidDel="00000000" w:rsidP="00000000" w:rsidRDefault="00000000" w:rsidRPr="00000000" w14:paraId="00000203">
      <w:pPr>
        <w:spacing w:after="0" w:lineRule="auto"/>
        <w:rPr/>
      </w:pPr>
      <w:r w:rsidDel="00000000" w:rsidR="00000000" w:rsidRPr="00000000">
        <w:rPr>
          <w:rtl w:val="0"/>
        </w:rPr>
      </w:r>
    </w:p>
    <w:tbl>
      <w:tblPr>
        <w:tblStyle w:val="Table4"/>
        <w:tblW w:w="8630.000000000002"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46"/>
        <w:gridCol w:w="6887"/>
        <w:gridCol w:w="897"/>
        <w:tblGridChange w:id="0">
          <w:tblGrid>
            <w:gridCol w:w="846"/>
            <w:gridCol w:w="6887"/>
            <w:gridCol w:w="897"/>
          </w:tblGrid>
        </w:tblGridChange>
      </w:tblGrid>
      <w:tr>
        <w:tc>
          <w:tcPr>
            <w:shd w:fill="d9d9d9" w:val="clear"/>
          </w:tcPr>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ID</w:t>
            </w:r>
          </w:p>
        </w:tc>
        <w:tc>
          <w:tcPr>
            <w:shd w:fill="d9d9d9" w:val="clear"/>
          </w:tcPr>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Description</w:t>
            </w:r>
          </w:p>
        </w:tc>
        <w:tc>
          <w:tcPr>
            <w:shd w:fill="d9d9d9" w:val="clear"/>
          </w:tcPr>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r>
      <w:tr>
        <w:tc>
          <w:tcPr/>
          <w:p w:rsidR="00000000" w:rsidDel="00000000" w:rsidP="00000000" w:rsidRDefault="00000000" w:rsidRPr="00000000" w14:paraId="00000207">
            <w:pPr>
              <w:numPr>
                <w:ilvl w:val="0"/>
                <w:numId w:val="2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登录界面</w:t>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司机用系统注册手机号登陆手机App。注册手机号见REQ ID 2.17功能4 – 编辑司机。</w:t>
            </w:r>
          </w:p>
        </w:tc>
        <w:tc>
          <w:tcPr/>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20C">
            <w:pPr>
              <w:numPr>
                <w:ilvl w:val="0"/>
                <w:numId w:val="2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司机手机app端所有语言需默认为</w:t>
            </w:r>
            <w:r w:rsidDel="00000000" w:rsidR="00000000" w:rsidRPr="00000000">
              <w:rPr>
                <w:rFonts w:ascii="Times New Roman" w:cs="Times New Roman" w:eastAsia="Times New Roman" w:hAnsi="Times New Roman"/>
                <w:u w:val="single"/>
                <w:rtl w:val="0"/>
              </w:rPr>
              <w:t xml:space="preserve">英语</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20F">
            <w:pPr>
              <w:numPr>
                <w:ilvl w:val="0"/>
                <w:numId w:val="2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功能总结</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手机App需包含以下主要功能：</w:t>
            </w:r>
          </w:p>
          <w:p w:rsidR="00000000" w:rsidDel="00000000" w:rsidP="00000000" w:rsidRDefault="00000000" w:rsidRPr="00000000" w14:paraId="00000213">
            <w:pPr>
              <w:numPr>
                <w:ilvl w:val="0"/>
                <w:numId w:val="2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工作列表（job list）：待送和返仓包裹列表</w:t>
            </w:r>
            <w:r w:rsidDel="00000000" w:rsidR="00000000" w:rsidRPr="00000000">
              <w:rPr>
                <w:rtl w:val="0"/>
              </w:rPr>
            </w:r>
          </w:p>
          <w:p w:rsidR="00000000" w:rsidDel="00000000" w:rsidP="00000000" w:rsidRDefault="00000000" w:rsidRPr="00000000" w14:paraId="00000214">
            <w:pPr>
              <w:numPr>
                <w:ilvl w:val="0"/>
                <w:numId w:val="2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订单详情 (order detail)</w:t>
            </w:r>
            <w:r w:rsidDel="00000000" w:rsidR="00000000" w:rsidRPr="00000000">
              <w:rPr>
                <w:rtl w:val="0"/>
              </w:rPr>
            </w:r>
          </w:p>
          <w:p w:rsidR="00000000" w:rsidDel="00000000" w:rsidP="00000000" w:rsidRDefault="00000000" w:rsidRPr="00000000" w14:paraId="00000215">
            <w:pPr>
              <w:numPr>
                <w:ilvl w:val="0"/>
                <w:numId w:val="2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扫描（scan）：司机端扫描</w:t>
            </w:r>
            <w:r w:rsidDel="00000000" w:rsidR="00000000" w:rsidRPr="00000000">
              <w:rPr>
                <w:rtl w:val="0"/>
              </w:rPr>
            </w:r>
          </w:p>
          <w:p w:rsidR="00000000" w:rsidDel="00000000" w:rsidP="00000000" w:rsidRDefault="00000000" w:rsidRPr="00000000" w14:paraId="00000216">
            <w:pPr>
              <w:numPr>
                <w:ilvl w:val="0"/>
                <w:numId w:val="2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扫描report</w:t>
            </w:r>
            <w:r w:rsidDel="00000000" w:rsidR="00000000" w:rsidRPr="00000000">
              <w:rPr>
                <w:rtl w:val="0"/>
              </w:rPr>
            </w:r>
          </w:p>
          <w:p w:rsidR="00000000" w:rsidDel="00000000" w:rsidP="00000000" w:rsidRDefault="00000000" w:rsidRPr="00000000" w14:paraId="00000217">
            <w:pPr>
              <w:numPr>
                <w:ilvl w:val="0"/>
                <w:numId w:val="2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地图预览：定位每件未完成订单精确位置 (map view)</w:t>
            </w:r>
            <w:r w:rsidDel="00000000" w:rsidR="00000000" w:rsidRPr="00000000">
              <w:rPr>
                <w:rtl w:val="0"/>
              </w:rPr>
            </w:r>
          </w:p>
          <w:p w:rsidR="00000000" w:rsidDel="00000000" w:rsidP="00000000" w:rsidRDefault="00000000" w:rsidRPr="00000000" w14:paraId="00000218">
            <w:pPr>
              <w:numPr>
                <w:ilvl w:val="0"/>
                <w:numId w:val="21"/>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短信推送 (text message)</w:t>
            </w:r>
            <w:r w:rsidDel="00000000" w:rsidR="00000000" w:rsidRPr="00000000">
              <w:rPr>
                <w:rtl w:val="0"/>
              </w:rPr>
            </w:r>
          </w:p>
        </w:tc>
        <w:tc>
          <w:tcPr/>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21A">
            <w:pPr>
              <w:numPr>
                <w:ilvl w:val="0"/>
                <w:numId w:val="2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功能1 – 工作列表</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工作列表（job list）需包含以下两类：</w:t>
            </w:r>
          </w:p>
          <w:p w:rsidR="00000000" w:rsidDel="00000000" w:rsidP="00000000" w:rsidRDefault="00000000" w:rsidRPr="00000000" w14:paraId="0000021E">
            <w:pPr>
              <w:numPr>
                <w:ilvl w:val="0"/>
                <w:numId w:val="2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待提取订单 （pickup）</w:t>
            </w:r>
            <w:r w:rsidDel="00000000" w:rsidR="00000000" w:rsidRPr="00000000">
              <w:rPr>
                <w:rtl w:val="0"/>
              </w:rPr>
            </w:r>
          </w:p>
          <w:p w:rsidR="00000000" w:rsidDel="00000000" w:rsidP="00000000" w:rsidRDefault="00000000" w:rsidRPr="00000000" w14:paraId="0000021F">
            <w:pPr>
              <w:numPr>
                <w:ilvl w:val="0"/>
                <w:numId w:val="2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待派送订单（in progress）</w:t>
            </w:r>
            <w:r w:rsidDel="00000000" w:rsidR="00000000" w:rsidRPr="00000000">
              <w:rPr>
                <w:rtl w:val="0"/>
              </w:rPr>
            </w:r>
          </w:p>
          <w:p w:rsidR="00000000" w:rsidDel="00000000" w:rsidP="00000000" w:rsidRDefault="00000000" w:rsidRPr="00000000" w14:paraId="00000220">
            <w:pPr>
              <w:numPr>
                <w:ilvl w:val="0"/>
                <w:numId w:val="22"/>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需返仓订单（return）</w:t>
            </w: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列表中的订单需包含以下信息：</w:t>
            </w:r>
          </w:p>
          <w:p w:rsidR="00000000" w:rsidDel="00000000" w:rsidP="00000000" w:rsidRDefault="00000000" w:rsidRPr="00000000" w14:paraId="00000223">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收件人名字(Name)</w:t>
            </w:r>
            <w:r w:rsidDel="00000000" w:rsidR="00000000" w:rsidRPr="00000000">
              <w:rPr>
                <w:rtl w:val="0"/>
              </w:rPr>
            </w:r>
          </w:p>
          <w:p w:rsidR="00000000" w:rsidDel="00000000" w:rsidP="00000000" w:rsidRDefault="00000000" w:rsidRPr="00000000" w14:paraId="00000224">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收件人地址 (Address)</w:t>
            </w:r>
            <w:r w:rsidDel="00000000" w:rsidR="00000000" w:rsidRPr="00000000">
              <w:rPr>
                <w:rtl w:val="0"/>
              </w:rPr>
            </w:r>
          </w:p>
          <w:p w:rsidR="00000000" w:rsidDel="00000000" w:rsidP="00000000" w:rsidRDefault="00000000" w:rsidRPr="00000000" w14:paraId="00000225">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订单号（tracking number）</w:t>
            </w:r>
            <w:r w:rsidDel="00000000" w:rsidR="00000000" w:rsidRPr="00000000">
              <w:rPr>
                <w:rtl w:val="0"/>
              </w:rPr>
            </w:r>
          </w:p>
          <w:p w:rsidR="00000000" w:rsidDel="00000000" w:rsidP="00000000" w:rsidRDefault="00000000" w:rsidRPr="00000000" w14:paraId="00000226">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包裹 (Order Note</w:t>
            </w:r>
            <w:r w:rsidDel="00000000" w:rsidR="00000000" w:rsidRPr="00000000">
              <w:rPr>
                <w:rFonts w:ascii="SimSun" w:cs="SimSun" w:eastAsia="SimSun" w:hAnsi="SimSun"/>
                <w:color w:val="000000"/>
                <w:rtl w:val="0"/>
              </w:rPr>
              <w:t xml:space="preserve">)</w:t>
            </w:r>
            <w:r w:rsidDel="00000000" w:rsidR="00000000" w:rsidRPr="00000000">
              <w:rPr>
                <w:rtl w:val="0"/>
              </w:rPr>
            </w:r>
          </w:p>
          <w:p w:rsidR="00000000" w:rsidDel="00000000" w:rsidP="00000000" w:rsidRDefault="00000000" w:rsidRPr="00000000" w14:paraId="00000227">
            <w:pPr>
              <w:numPr>
                <w:ilvl w:val="0"/>
                <w:numId w:val="8"/>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（如二次配送订单）运费 (Fee)</w:t>
            </w:r>
            <w:r w:rsidDel="00000000" w:rsidR="00000000" w:rsidRPr="00000000">
              <w:rPr>
                <w:rtl w:val="0"/>
              </w:rPr>
            </w:r>
          </w:p>
          <w:p w:rsidR="00000000" w:rsidDel="00000000" w:rsidP="00000000" w:rsidRDefault="00000000" w:rsidRPr="00000000" w14:paraId="00000228">
            <w:pPr>
              <w:numPr>
                <w:ilvl w:val="0"/>
                <w:numId w:val="8"/>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（如二次配送订单）地址备注 (Address Note)</w:t>
            </w:r>
            <w:r w:rsidDel="00000000" w:rsidR="00000000" w:rsidRPr="00000000">
              <w:rPr>
                <w:rtl w:val="0"/>
              </w:rPr>
            </w:r>
          </w:p>
          <w:p w:rsidR="00000000" w:rsidDel="00000000" w:rsidP="00000000" w:rsidRDefault="00000000" w:rsidRPr="00000000" w14:paraId="00000229">
            <w:pPr>
              <w:numPr>
                <w:ilvl w:val="0"/>
                <w:numId w:val="8"/>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（如二次配送订单）司机备注 (Driver Note)</w:t>
            </w:r>
            <w:r w:rsidDel="00000000" w:rsidR="00000000" w:rsidRPr="00000000">
              <w:rPr>
                <w:rtl w:val="0"/>
              </w:rPr>
            </w:r>
          </w:p>
          <w:p w:rsidR="00000000" w:rsidDel="00000000" w:rsidP="00000000" w:rsidRDefault="00000000" w:rsidRPr="00000000" w14:paraId="0000022A">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包裹ID (Order ID)</w:t>
            </w:r>
            <w:r w:rsidDel="00000000" w:rsidR="00000000" w:rsidRPr="00000000">
              <w:rPr>
                <w:rtl w:val="0"/>
              </w:rPr>
            </w:r>
          </w:p>
          <w:p w:rsidR="00000000" w:rsidDel="00000000" w:rsidP="00000000" w:rsidRDefault="00000000" w:rsidRPr="00000000" w14:paraId="0000022B">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标注 (Other)</w:t>
            </w:r>
            <w:r w:rsidDel="00000000" w:rsidR="00000000" w:rsidRPr="00000000">
              <w:rPr>
                <w:rtl w:val="0"/>
              </w:rPr>
            </w:r>
          </w:p>
          <w:p w:rsidR="00000000" w:rsidDel="00000000" w:rsidP="00000000" w:rsidRDefault="00000000" w:rsidRPr="00000000" w14:paraId="0000022C">
            <w:pPr>
              <w:numPr>
                <w:ilvl w:val="0"/>
                <w:numId w:val="47"/>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如存在unit number和buzz code，系统标注“apt identified”</w:t>
            </w:r>
            <w:r w:rsidDel="00000000" w:rsidR="00000000" w:rsidRPr="00000000">
              <w:rPr>
                <w:rtl w:val="0"/>
              </w:rPr>
            </w:r>
          </w:p>
          <w:p w:rsidR="00000000" w:rsidDel="00000000" w:rsidP="00000000" w:rsidRDefault="00000000" w:rsidRPr="00000000" w14:paraId="0000022D">
            <w:pPr>
              <w:numPr>
                <w:ilvl w:val="0"/>
                <w:numId w:val="47"/>
              </w:numPr>
              <w:pBdr>
                <w:top w:space="0" w:sz="0" w:val="nil"/>
                <w:left w:space="0" w:sz="0" w:val="nil"/>
                <w:bottom w:space="0" w:sz="0" w:val="nil"/>
                <w:right w:space="0" w:sz="0" w:val="nil"/>
                <w:between w:space="0" w:sz="0" w:val="nil"/>
              </w:pBdr>
              <w:spacing w:after="160" w:line="259" w:lineRule="auto"/>
              <w:ind w:left="1440" w:hanging="360"/>
              <w:rPr>
                <w:color w:val="000000"/>
              </w:rPr>
            </w:pPr>
            <w:r w:rsidDel="00000000" w:rsidR="00000000" w:rsidRPr="00000000">
              <w:rPr>
                <w:rFonts w:ascii="Times New Roman" w:cs="Times New Roman" w:eastAsia="Times New Roman" w:hAnsi="Times New Roman"/>
                <w:color w:val="000000"/>
                <w:highlight w:val="green"/>
                <w:rtl w:val="0"/>
              </w:rPr>
              <w:t xml:space="preserve">如收件人邮编在以下文件中标注成“Commercial”</w:t>
            </w:r>
            <w:r w:rsidDel="00000000" w:rsidR="00000000" w:rsidRPr="00000000">
              <w:rPr>
                <w:rFonts w:ascii="Times New Roman" w:cs="Times New Roman" w:eastAsia="Times New Roman" w:hAnsi="Times New Roman"/>
                <w:color w:val="000000"/>
                <w:rtl w:val="0"/>
              </w:rPr>
              <w:t xml:space="preserve">，系统则在相应订单中标注“Commercial” 否则一律视为住宅地址（住宅地址不需要标注）</w:t>
            </w: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&lt;insert file&gt;</w:t>
            </w: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p w:rsidR="00000000" w:rsidDel="00000000" w:rsidP="00000000" w:rsidRDefault="00000000" w:rsidRPr="00000000" w14:paraId="00000231">
            <w:pPr>
              <w:numPr>
                <w:ilvl w:val="0"/>
                <w:numId w:val="37"/>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以上信息除包裹号都来源于 REQ ID 2.10 功能3 – 编辑订单 / 包裹详情和REQ ID 2.15 功能3 – 编辑订单 / 创建二次配送</w:t>
            </w:r>
          </w:p>
          <w:p w:rsidR="00000000" w:rsidDel="00000000" w:rsidP="00000000" w:rsidRDefault="00000000" w:rsidRPr="00000000" w14:paraId="00000232">
            <w:pPr>
              <w:numPr>
                <w:ilvl w:val="0"/>
                <w:numId w:val="37"/>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包裹ID在排路线结束后系统自动assign，详情见REQ ID 2.32排路线和派单给司机。</w:t>
            </w:r>
          </w:p>
        </w:tc>
        <w:tc>
          <w:tcPr/>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234">
            <w:pPr>
              <w:numPr>
                <w:ilvl w:val="0"/>
                <w:numId w:val="2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功能2 – 订单详情</w:t>
            </w:r>
          </w:p>
          <w:p w:rsidR="00000000" w:rsidDel="00000000" w:rsidP="00000000" w:rsidRDefault="00000000" w:rsidRPr="00000000" w14:paraId="000002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司机可在此界面进行以下操作：</w:t>
            </w:r>
          </w:p>
          <w:p w:rsidR="00000000" w:rsidDel="00000000" w:rsidP="00000000" w:rsidRDefault="00000000" w:rsidRPr="00000000" w14:paraId="00000238">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Navigate to merchant.：导航去仓库（此地址应configurable）</w:t>
            </w:r>
            <w:r w:rsidDel="00000000" w:rsidR="00000000" w:rsidRPr="00000000">
              <w:rPr>
                <w:rtl w:val="0"/>
              </w:rPr>
            </w:r>
          </w:p>
          <w:p w:rsidR="00000000" w:rsidDel="00000000" w:rsidP="00000000" w:rsidRDefault="00000000" w:rsidRPr="00000000" w14:paraId="00000239">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Navigate to customer：导航去收件人地址</w:t>
            </w:r>
            <w:r w:rsidDel="00000000" w:rsidR="00000000" w:rsidRPr="00000000">
              <w:rPr>
                <w:rtl w:val="0"/>
              </w:rPr>
            </w:r>
          </w:p>
          <w:p w:rsidR="00000000" w:rsidDel="00000000" w:rsidP="00000000" w:rsidRDefault="00000000" w:rsidRPr="00000000" w14:paraId="0000023A">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Call customer：致电收件人</w:t>
            </w:r>
            <w:r w:rsidDel="00000000" w:rsidR="00000000" w:rsidRPr="00000000">
              <w:rPr>
                <w:rtl w:val="0"/>
              </w:rPr>
            </w:r>
          </w:p>
          <w:p w:rsidR="00000000" w:rsidDel="00000000" w:rsidP="00000000" w:rsidRDefault="00000000" w:rsidRPr="00000000" w14:paraId="0000023B">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SMS customer：短信收件人（自定义短信内容）</w:t>
            </w:r>
            <w:r w:rsidDel="00000000" w:rsidR="00000000" w:rsidRPr="00000000">
              <w:rPr>
                <w:rtl w:val="0"/>
              </w:rPr>
            </w:r>
          </w:p>
          <w:p w:rsidR="00000000" w:rsidDel="00000000" w:rsidP="00000000" w:rsidRDefault="00000000" w:rsidRPr="00000000" w14:paraId="0000023C">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Call agent：打电话给客服（此电话应configurable）</w:t>
            </w:r>
            <w:r w:rsidDel="00000000" w:rsidR="00000000" w:rsidRPr="00000000">
              <w:rPr>
                <w:rtl w:val="0"/>
              </w:rPr>
            </w:r>
          </w:p>
          <w:p w:rsidR="00000000" w:rsidDel="00000000" w:rsidP="00000000" w:rsidRDefault="00000000" w:rsidRPr="00000000" w14:paraId="0000023D">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Call merchant.：打电话给仓库（此电话应configurable）</w:t>
            </w: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160" w:line="259"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以上所有有关导航的动作需自动跳转至Google 或Apple map（用户自行选择）。</w:t>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以上关于所有致电动作需自动致电相应人员/部门。</w:t>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以上关于所有短信动作需自动生成短信内容，司机检查完成后选择发出。</w:t>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此界面应列举以下订单信息：</w:t>
            </w:r>
          </w:p>
          <w:p w:rsidR="00000000" w:rsidDel="00000000" w:rsidP="00000000" w:rsidRDefault="00000000" w:rsidRPr="00000000" w14:paraId="00000244">
            <w:pPr>
              <w:numPr>
                <w:ilvl w:val="0"/>
                <w:numId w:val="38"/>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地址 (Address)</w:t>
            </w:r>
            <w:r w:rsidDel="00000000" w:rsidR="00000000" w:rsidRPr="00000000">
              <w:rPr>
                <w:rtl w:val="0"/>
              </w:rPr>
            </w:r>
          </w:p>
          <w:p w:rsidR="00000000" w:rsidDel="00000000" w:rsidP="00000000" w:rsidRDefault="00000000" w:rsidRPr="00000000" w14:paraId="00000245">
            <w:pPr>
              <w:numPr>
                <w:ilvl w:val="0"/>
                <w:numId w:val="38"/>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Unit number </w:t>
            </w:r>
            <w:r w:rsidDel="00000000" w:rsidR="00000000" w:rsidRPr="00000000">
              <w:rPr>
                <w:rtl w:val="0"/>
              </w:rPr>
            </w:r>
          </w:p>
          <w:p w:rsidR="00000000" w:rsidDel="00000000" w:rsidP="00000000" w:rsidRDefault="00000000" w:rsidRPr="00000000" w14:paraId="00000246">
            <w:pPr>
              <w:numPr>
                <w:ilvl w:val="0"/>
                <w:numId w:val="38"/>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Buzz code</w:t>
            </w:r>
            <w:r w:rsidDel="00000000" w:rsidR="00000000" w:rsidRPr="00000000">
              <w:rPr>
                <w:rtl w:val="0"/>
              </w:rPr>
            </w:r>
          </w:p>
          <w:p w:rsidR="00000000" w:rsidDel="00000000" w:rsidP="00000000" w:rsidRDefault="00000000" w:rsidRPr="00000000" w14:paraId="00000247">
            <w:pPr>
              <w:numPr>
                <w:ilvl w:val="0"/>
                <w:numId w:val="38"/>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订单号（tracking number）</w:t>
            </w:r>
            <w:r w:rsidDel="00000000" w:rsidR="00000000" w:rsidRPr="00000000">
              <w:rPr>
                <w:rtl w:val="0"/>
              </w:rPr>
            </w:r>
          </w:p>
          <w:p w:rsidR="00000000" w:rsidDel="00000000" w:rsidP="00000000" w:rsidRDefault="00000000" w:rsidRPr="00000000" w14:paraId="00000248">
            <w:pPr>
              <w:numPr>
                <w:ilvl w:val="0"/>
                <w:numId w:val="38"/>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标注 (Other)</w:t>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在配送任务过程中，司机应允许以下顺序操作：</w:t>
            </w:r>
          </w:p>
          <w:p w:rsidR="00000000" w:rsidDel="00000000" w:rsidP="00000000" w:rsidRDefault="00000000" w:rsidRPr="00000000" w14:paraId="0000024B">
            <w:pPr>
              <w:numPr>
                <w:ilvl w:val="0"/>
                <w:numId w:val="48"/>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选择包裹开始配送选项（Start）</w:t>
            </w:r>
            <w:r w:rsidDel="00000000" w:rsidR="00000000" w:rsidRPr="00000000">
              <w:rPr>
                <w:rtl w:val="0"/>
              </w:rPr>
            </w:r>
          </w:p>
          <w:p w:rsidR="00000000" w:rsidDel="00000000" w:rsidP="00000000" w:rsidRDefault="00000000" w:rsidRPr="00000000" w14:paraId="0000024C">
            <w:pPr>
              <w:numPr>
                <w:ilvl w:val="0"/>
                <w:numId w:val="49"/>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运营端显示此订单状态为“正在配送“</w:t>
            </w:r>
            <w:r w:rsidDel="00000000" w:rsidR="00000000" w:rsidRPr="00000000">
              <w:rPr>
                <w:rtl w:val="0"/>
              </w:rPr>
            </w:r>
          </w:p>
          <w:p w:rsidR="00000000" w:rsidDel="00000000" w:rsidP="00000000" w:rsidRDefault="00000000" w:rsidRPr="00000000" w14:paraId="0000024D">
            <w:pPr>
              <w:numPr>
                <w:ilvl w:val="0"/>
                <w:numId w:val="48"/>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Scan: 可选择跳过扫描</w:t>
            </w:r>
            <w:r w:rsidDel="00000000" w:rsidR="00000000" w:rsidRPr="00000000">
              <w:rPr>
                <w:rtl w:val="0"/>
              </w:rPr>
            </w:r>
          </w:p>
          <w:p w:rsidR="00000000" w:rsidDel="00000000" w:rsidP="00000000" w:rsidRDefault="00000000" w:rsidRPr="00000000" w14:paraId="0000024E">
            <w:pPr>
              <w:numPr>
                <w:ilvl w:val="0"/>
                <w:numId w:val="49"/>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此步骤是为了确保扫描出的实体订单bar code与该订单系统里的地址相吻合。如果不吻合，应弹跳出error message让司机再次核实收件人地址。</w:t>
            </w:r>
            <w:r w:rsidDel="00000000" w:rsidR="00000000" w:rsidRPr="00000000">
              <w:rPr>
                <w:rtl w:val="0"/>
              </w:rPr>
            </w:r>
          </w:p>
          <w:p w:rsidR="00000000" w:rsidDel="00000000" w:rsidP="00000000" w:rsidRDefault="00000000" w:rsidRPr="00000000" w14:paraId="0000024F">
            <w:pPr>
              <w:numPr>
                <w:ilvl w:val="0"/>
                <w:numId w:val="48"/>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Done：</w:t>
            </w:r>
            <w:r w:rsidDel="00000000" w:rsidR="00000000" w:rsidRPr="00000000">
              <w:rPr>
                <w:rtl w:val="0"/>
              </w:rPr>
            </w:r>
          </w:p>
          <w:p w:rsidR="00000000" w:rsidDel="00000000" w:rsidP="00000000" w:rsidRDefault="00000000" w:rsidRPr="00000000" w14:paraId="00000250">
            <w:pPr>
              <w:numPr>
                <w:ilvl w:val="0"/>
                <w:numId w:val="49"/>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上传照片(mandatory) (upload picture)</w:t>
            </w:r>
            <w:r w:rsidDel="00000000" w:rsidR="00000000" w:rsidRPr="00000000">
              <w:rPr>
                <w:rtl w:val="0"/>
              </w:rPr>
            </w:r>
          </w:p>
          <w:p w:rsidR="00000000" w:rsidDel="00000000" w:rsidP="00000000" w:rsidRDefault="00000000" w:rsidRPr="00000000" w14:paraId="00000251">
            <w:pPr>
              <w:numPr>
                <w:ilvl w:val="0"/>
                <w:numId w:val="49"/>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收件人签字 (optional) (customer signature)</w:t>
            </w:r>
            <w:r w:rsidDel="00000000" w:rsidR="00000000" w:rsidRPr="00000000">
              <w:rPr>
                <w:rtl w:val="0"/>
              </w:rPr>
            </w:r>
          </w:p>
          <w:p w:rsidR="00000000" w:rsidDel="00000000" w:rsidP="00000000" w:rsidRDefault="00000000" w:rsidRPr="00000000" w14:paraId="00000252">
            <w:pPr>
              <w:numPr>
                <w:ilvl w:val="0"/>
                <w:numId w:val="49"/>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选择派送状态：Complete Delivery；Fail to Deliver</w:t>
            </w:r>
            <w:r w:rsidDel="00000000" w:rsidR="00000000" w:rsidRPr="00000000">
              <w:rPr>
                <w:rtl w:val="0"/>
              </w:rPr>
            </w:r>
          </w:p>
          <w:p w:rsidR="00000000" w:rsidDel="00000000" w:rsidP="00000000" w:rsidRDefault="00000000" w:rsidRPr="00000000" w14:paraId="00000253">
            <w:pPr>
              <w:numPr>
                <w:ilvl w:val="0"/>
                <w:numId w:val="39"/>
              </w:numPr>
              <w:pBdr>
                <w:top w:space="0" w:sz="0" w:val="nil"/>
                <w:left w:space="0" w:sz="0" w:val="nil"/>
                <w:bottom w:space="0" w:sz="0" w:val="nil"/>
                <w:right w:space="0" w:sz="0" w:val="nil"/>
                <w:between w:space="0" w:sz="0" w:val="nil"/>
              </w:pBdr>
              <w:spacing w:after="160" w:line="259" w:lineRule="auto"/>
              <w:ind w:left="2160" w:hanging="360"/>
              <w:rPr>
                <w:color w:val="000000"/>
              </w:rPr>
            </w:pPr>
            <w:r w:rsidDel="00000000" w:rsidR="00000000" w:rsidRPr="00000000">
              <w:rPr>
                <w:rFonts w:ascii="Times New Roman" w:cs="Times New Roman" w:eastAsia="Times New Roman" w:hAnsi="Times New Roman"/>
                <w:color w:val="000000"/>
                <w:rtl w:val="0"/>
              </w:rPr>
              <w:t xml:space="preserve">Fail to Deliver 选择后需要进一步选择原因，原因如下：1）Invalid Address 2) Cannot connect to customer 3) Rescheduled 4) Others</w:t>
            </w: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自定义短信内容模板见Mockup。</w:t>
            </w:r>
          </w:p>
        </w:tc>
        <w:tc>
          <w:tcPr/>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257">
            <w:pPr>
              <w:numPr>
                <w:ilvl w:val="0"/>
                <w:numId w:val="2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 Delivery</w:t>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运营端和客户端订单状态应与手机端派送状态相匹配。</w:t>
            </w:r>
          </w:p>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当包裹配送成功（司机选择包裹状态为“Complete Delivery”）：</w:t>
            </w:r>
          </w:p>
          <w:p w:rsidR="00000000" w:rsidDel="00000000" w:rsidP="00000000" w:rsidRDefault="00000000" w:rsidRPr="00000000" w14:paraId="0000025D">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手机端：相应订单应在In Progress tab中显示即视为订单配送完成。</w:t>
            </w:r>
            <w:r w:rsidDel="00000000" w:rsidR="00000000" w:rsidRPr="00000000">
              <w:rPr>
                <w:rtl w:val="0"/>
              </w:rPr>
            </w:r>
          </w:p>
          <w:p w:rsidR="00000000" w:rsidDel="00000000" w:rsidP="00000000" w:rsidRDefault="00000000" w:rsidRPr="00000000" w14:paraId="0000025E">
            <w:pPr>
              <w:numPr>
                <w:ilvl w:val="0"/>
                <w:numId w:val="23"/>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运营端：订单状态显示为“Complete”</w:t>
            </w: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Note：运营端订单状态见REQ ID 2.13功能3 – 编辑订单 / Delivery Progress</w:t>
            </w:r>
          </w:p>
        </w:tc>
        <w:tc>
          <w:tcPr/>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262">
            <w:pPr>
              <w:numPr>
                <w:ilvl w:val="0"/>
                <w:numId w:val="2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Fail to Deliver</w:t>
            </w:r>
          </w:p>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运营端和客户端订单状态应与手机端派送状态相匹配。</w:t>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当包裹配配送失败（司机选择包裹状态为“Fail to Deliver”）：</w:t>
            </w:r>
          </w:p>
          <w:p w:rsidR="00000000" w:rsidDel="00000000" w:rsidP="00000000" w:rsidRDefault="00000000" w:rsidRPr="00000000" w14:paraId="00000268">
            <w:pPr>
              <w:numPr>
                <w:ilvl w:val="0"/>
                <w:numId w:val="23"/>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手机端：相应订单应在Delivery tab中消失但需加入Return列表</w:t>
            </w:r>
            <w:r w:rsidDel="00000000" w:rsidR="00000000" w:rsidRPr="00000000">
              <w:rPr>
                <w:rtl w:val="0"/>
              </w:rPr>
            </w:r>
          </w:p>
          <w:p w:rsidR="00000000" w:rsidDel="00000000" w:rsidP="00000000" w:rsidRDefault="00000000" w:rsidRPr="00000000" w14:paraId="00000269">
            <w:pPr>
              <w:numPr>
                <w:ilvl w:val="0"/>
                <w:numId w:val="31"/>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运营端：订单状态显示为“配送失败返仓“</w:t>
            </w: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Note：运营端订单状态见REQ ID 2.13功能3 – 编辑订单 / Delivery Progress</w:t>
            </w:r>
          </w:p>
        </w:tc>
        <w:tc>
          <w:tcPr/>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26D">
            <w:pPr>
              <w:numPr>
                <w:ilvl w:val="0"/>
                <w:numId w:val="2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功能3 – 扫描（Scan）</w:t>
            </w:r>
          </w:p>
          <w:p w:rsidR="00000000" w:rsidDel="00000000" w:rsidP="00000000" w:rsidRDefault="00000000" w:rsidRPr="00000000" w14:paraId="000002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用户需通过扫描界面直接扫描实体包裹bar code。扫描结果需包含以下数据：</w:t>
            </w:r>
          </w:p>
          <w:p w:rsidR="00000000" w:rsidDel="00000000" w:rsidP="00000000" w:rsidRDefault="00000000" w:rsidRPr="00000000" w14:paraId="00000271">
            <w:pPr>
              <w:numPr>
                <w:ilvl w:val="0"/>
                <w:numId w:val="3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地区ID （如适用）(Zone</w:t>
            </w:r>
            <w:r w:rsidDel="00000000" w:rsidR="00000000" w:rsidRPr="00000000">
              <w:rPr>
                <w:rFonts w:ascii="SimSun" w:cs="SimSun" w:eastAsia="SimSun" w:hAnsi="SimSun"/>
                <w:color w:val="000000"/>
                <w:rtl w:val="0"/>
              </w:rPr>
              <w:t xml:space="preserve">)</w:t>
            </w:r>
            <w:r w:rsidDel="00000000" w:rsidR="00000000" w:rsidRPr="00000000">
              <w:rPr>
                <w:rtl w:val="0"/>
              </w:rPr>
            </w:r>
          </w:p>
          <w:p w:rsidR="00000000" w:rsidDel="00000000" w:rsidP="00000000" w:rsidRDefault="00000000" w:rsidRPr="00000000" w14:paraId="00000272">
            <w:pPr>
              <w:numPr>
                <w:ilvl w:val="0"/>
                <w:numId w:val="31"/>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司机ID + 包裹ID（如使用）</w:t>
            </w:r>
            <w:r w:rsidDel="00000000" w:rsidR="00000000" w:rsidRPr="00000000">
              <w:rPr>
                <w:rFonts w:ascii="SimSun" w:cs="SimSun" w:eastAsia="SimSun" w:hAnsi="SimSun"/>
                <w:color w:val="000000"/>
                <w:rtl w:val="0"/>
              </w:rPr>
              <w:t xml:space="preserve">（Driver ID + Order ID）</w:t>
            </w: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当包裹成功扫描并匹配，包裹从待提取列表转移到待派送列表里。</w:t>
            </w:r>
          </w:p>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如果司机ID和包裹ID 未assign或司机ID不匹配当前登录司机，所扫描的包裹需保存原状态。手机端需要及时保存已扫描包裹状态。</w:t>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Note：地区ID在分区时系统assign见REQ ID 2.30 手动分区。</w:t>
            </w:r>
          </w:p>
        </w:tc>
        <w:tc>
          <w:tcPr/>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27A">
            <w:pPr>
              <w:numPr>
                <w:ilvl w:val="0"/>
                <w:numId w:val="2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功能4 - 扫描report</w:t>
            </w:r>
          </w:p>
          <w:p w:rsidR="00000000" w:rsidDel="00000000" w:rsidP="00000000" w:rsidRDefault="00000000" w:rsidRPr="00000000" w14:paraId="000002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当司机待配送列表（job list）生成时，司机需对包裹进行再扫描确保收到的实体包裹和job list中的虚拟包裹列表相吻合。</w:t>
            </w:r>
          </w:p>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当再扫描完成时，系统自动生成扫描report，需包含以下内容：</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allow dispatcher check this summary page before submitting:”</w:t>
            </w:r>
          </w:p>
          <w:p w:rsidR="00000000" w:rsidDel="00000000" w:rsidP="00000000" w:rsidRDefault="00000000" w:rsidRPr="00000000" w14:paraId="00000281">
            <w:pPr>
              <w:numPr>
                <w:ilvl w:val="0"/>
                <w:numId w:val="1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Start Date/Time</w:t>
            </w:r>
            <w:r w:rsidDel="00000000" w:rsidR="00000000" w:rsidRPr="00000000">
              <w:rPr>
                <w:rtl w:val="0"/>
              </w:rPr>
            </w:r>
          </w:p>
          <w:p w:rsidR="00000000" w:rsidDel="00000000" w:rsidP="00000000" w:rsidRDefault="00000000" w:rsidRPr="00000000" w14:paraId="00000282">
            <w:pPr>
              <w:numPr>
                <w:ilvl w:val="0"/>
                <w:numId w:val="1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Total Scanned</w:t>
            </w:r>
            <w:r w:rsidDel="00000000" w:rsidR="00000000" w:rsidRPr="00000000">
              <w:rPr>
                <w:rtl w:val="0"/>
              </w:rPr>
            </w:r>
          </w:p>
          <w:p w:rsidR="00000000" w:rsidDel="00000000" w:rsidP="00000000" w:rsidRDefault="00000000" w:rsidRPr="00000000" w14:paraId="00000283">
            <w:pPr>
              <w:numPr>
                <w:ilvl w:val="0"/>
                <w:numId w:val="14"/>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Not Scanned</w:t>
            </w:r>
            <w:r w:rsidDel="00000000" w:rsidR="00000000" w:rsidRPr="00000000">
              <w:rPr>
                <w:rtl w:val="0"/>
              </w:rPr>
            </w:r>
          </w:p>
          <w:p w:rsidR="00000000" w:rsidDel="00000000" w:rsidP="00000000" w:rsidRDefault="00000000" w:rsidRPr="00000000" w14:paraId="00000284">
            <w:pPr>
              <w:numPr>
                <w:ilvl w:val="0"/>
                <w:numId w:val="14"/>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Unscanned list</w:t>
            </w:r>
            <w:r w:rsidDel="00000000" w:rsidR="00000000" w:rsidRPr="00000000">
              <w:rPr>
                <w:rtl w:val="0"/>
              </w:rPr>
            </w:r>
          </w:p>
        </w:tc>
        <w:tc>
          <w:tcPr/>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r>
      <w:tr>
        <w:tc>
          <w:tcPr/>
          <w:p w:rsidR="00000000" w:rsidDel="00000000" w:rsidP="00000000" w:rsidRDefault="00000000" w:rsidRPr="00000000" w14:paraId="00000286">
            <w:pPr>
              <w:numPr>
                <w:ilvl w:val="0"/>
                <w:numId w:val="2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功能5 - 地图预览</w:t>
            </w:r>
          </w:p>
          <w:p w:rsidR="00000000" w:rsidDel="00000000" w:rsidP="00000000" w:rsidRDefault="00000000" w:rsidRPr="00000000" w14:paraId="000002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每件待送的订单需在地图预览上精准的定位出来。用户可以zoom in/out地图区检查包裹准确位置。并且点进地图定位可以转入订单详情页面。</w:t>
            </w:r>
          </w:p>
        </w:tc>
        <w:tc>
          <w:tcPr/>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28B">
            <w:pPr>
              <w:numPr>
                <w:ilvl w:val="0"/>
                <w:numId w:val="2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功能6 – 短信推送</w:t>
            </w:r>
          </w:p>
          <w:p w:rsidR="00000000" w:rsidDel="00000000" w:rsidP="00000000" w:rsidRDefault="00000000" w:rsidRPr="00000000" w14:paraId="000002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当司机端点击“Start”，系统将自动推送短信给顾客提醒顾客订单正在配送。（短信模板会后续提供）</w:t>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当司机端选择“Complete Delivery”，系统将自动推送短信给顾客提醒顾客订单配送完成。（短信模板会后续提供）</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当司机端选择“Fail to deliver”，系统将自动推送短信给顾客提醒顾客订单配送失败（短信模板会后续提供）。</w:t>
            </w:r>
          </w:p>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Note：详细需求见REQ ID 3.5功能2 – 订单详情.</w:t>
            </w:r>
          </w:p>
        </w:tc>
        <w:tc>
          <w:tcPr/>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294">
            <w:pPr>
              <w:numPr>
                <w:ilvl w:val="0"/>
                <w:numId w:val="2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包裹未见</w:t>
            </w:r>
          </w:p>
          <w:p w:rsidR="00000000" w:rsidDel="00000000" w:rsidP="00000000" w:rsidRDefault="00000000" w:rsidRPr="00000000" w14:paraId="0000029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如果虚拟订单存在于Pick up列表中然而司机并没有拿到实体订单，司机可选择“包裹未见”(Package not found)，此action后订单状态需反馈给后台（状态=“Failed to Delivery”）</w:t>
            </w:r>
          </w:p>
        </w:tc>
        <w:tc>
          <w:tcPr/>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c>
          <w:tcPr/>
          <w:p w:rsidR="00000000" w:rsidDel="00000000" w:rsidP="00000000" w:rsidRDefault="00000000" w:rsidRPr="00000000" w14:paraId="00000299">
            <w:pPr>
              <w:numPr>
                <w:ilvl w:val="0"/>
                <w:numId w:val="20"/>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手机端App需提供安卓版本。安卓版本需确保兼容不同安卓手机。</w:t>
            </w:r>
          </w:p>
        </w:tc>
        <w:tc>
          <w:tcPr/>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bl>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tl w:val="0"/>
        </w:rPr>
      </w:r>
    </w:p>
    <w:sectPr>
      <w:footerReference r:id="rId18" w:type="default"/>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imSu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pBdr>
        <w:top w:space="0" w:sz="0" w:val="nil"/>
        <w:left w:space="0" w:sz="0" w:val="nil"/>
        <w:bottom w:space="0" w:sz="0" w:val="nil"/>
        <w:right w:space="0" w:sz="0" w:val="nil"/>
        <w:between w:space="0" w:sz="0" w:val="nil"/>
      </w:pBdr>
      <w:tabs>
        <w:tab w:val="center" w:pos="4320"/>
        <w:tab w:val="right" w:pos="864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2.%1"/>
      <w:lvlJc w:val="center"/>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720" w:hanging="360"/>
      </w:pPr>
      <w:rPr/>
    </w:lvl>
    <w:lvl w:ilvl="2">
      <w:start w:val="1"/>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800" w:hanging="1440"/>
      </w:pPr>
      <w:rPr/>
    </w:lvl>
    <w:lvl w:ilvl="7">
      <w:start w:val="1"/>
      <w:numFmt w:val="decimal"/>
      <w:lvlText w:val="●.%2.%3.%4.%5.%6.%7.%8"/>
      <w:lvlJc w:val="left"/>
      <w:pPr>
        <w:ind w:left="1800" w:hanging="1440"/>
      </w:pPr>
      <w:rPr/>
    </w:lvl>
    <w:lvl w:ilvl="8">
      <w:start w:val="1"/>
      <w:numFmt w:val="decimal"/>
      <w:lvlText w:val="●.%2.%3.%4.%5.%6.%7.%8.%9"/>
      <w:lvlJc w:val="left"/>
      <w:pPr>
        <w:ind w:left="1800" w:hanging="144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3.%1"/>
      <w:lvlJc w:val="center"/>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1486" w:hanging="360"/>
      </w:pPr>
      <w:rPr>
        <w:rFonts w:ascii="Noto Sans Symbols" w:cs="Noto Sans Symbols" w:eastAsia="Noto Sans Symbols" w:hAnsi="Noto Sans Symbols"/>
      </w:rPr>
    </w:lvl>
    <w:lvl w:ilvl="1">
      <w:start w:val="1"/>
      <w:numFmt w:val="bullet"/>
      <w:lvlText w:val="o"/>
      <w:lvlJc w:val="left"/>
      <w:pPr>
        <w:ind w:left="2206" w:hanging="360"/>
      </w:pPr>
      <w:rPr>
        <w:rFonts w:ascii="Courier New" w:cs="Courier New" w:eastAsia="Courier New" w:hAnsi="Courier New"/>
      </w:rPr>
    </w:lvl>
    <w:lvl w:ilvl="2">
      <w:start w:val="1"/>
      <w:numFmt w:val="bullet"/>
      <w:lvlText w:val="▪"/>
      <w:lvlJc w:val="left"/>
      <w:pPr>
        <w:ind w:left="2926" w:hanging="360"/>
      </w:pPr>
      <w:rPr>
        <w:rFonts w:ascii="Noto Sans Symbols" w:cs="Noto Sans Symbols" w:eastAsia="Noto Sans Symbols" w:hAnsi="Noto Sans Symbols"/>
      </w:rPr>
    </w:lvl>
    <w:lvl w:ilvl="3">
      <w:start w:val="1"/>
      <w:numFmt w:val="bullet"/>
      <w:lvlText w:val="●"/>
      <w:lvlJc w:val="left"/>
      <w:pPr>
        <w:ind w:left="3646" w:hanging="360"/>
      </w:pPr>
      <w:rPr>
        <w:rFonts w:ascii="Noto Sans Symbols" w:cs="Noto Sans Symbols" w:eastAsia="Noto Sans Symbols" w:hAnsi="Noto Sans Symbols"/>
      </w:rPr>
    </w:lvl>
    <w:lvl w:ilvl="4">
      <w:start w:val="1"/>
      <w:numFmt w:val="bullet"/>
      <w:lvlText w:val="o"/>
      <w:lvlJc w:val="left"/>
      <w:pPr>
        <w:ind w:left="4366" w:hanging="360"/>
      </w:pPr>
      <w:rPr>
        <w:rFonts w:ascii="Courier New" w:cs="Courier New" w:eastAsia="Courier New" w:hAnsi="Courier New"/>
      </w:rPr>
    </w:lvl>
    <w:lvl w:ilvl="5">
      <w:start w:val="1"/>
      <w:numFmt w:val="bullet"/>
      <w:lvlText w:val="▪"/>
      <w:lvlJc w:val="left"/>
      <w:pPr>
        <w:ind w:left="5086" w:hanging="360"/>
      </w:pPr>
      <w:rPr>
        <w:rFonts w:ascii="Noto Sans Symbols" w:cs="Noto Sans Symbols" w:eastAsia="Noto Sans Symbols" w:hAnsi="Noto Sans Symbols"/>
      </w:rPr>
    </w:lvl>
    <w:lvl w:ilvl="6">
      <w:start w:val="1"/>
      <w:numFmt w:val="bullet"/>
      <w:lvlText w:val="●"/>
      <w:lvlJc w:val="left"/>
      <w:pPr>
        <w:ind w:left="5806" w:hanging="360"/>
      </w:pPr>
      <w:rPr>
        <w:rFonts w:ascii="Noto Sans Symbols" w:cs="Noto Sans Symbols" w:eastAsia="Noto Sans Symbols" w:hAnsi="Noto Sans Symbols"/>
      </w:rPr>
    </w:lvl>
    <w:lvl w:ilvl="7">
      <w:start w:val="1"/>
      <w:numFmt w:val="bullet"/>
      <w:lvlText w:val="o"/>
      <w:lvlJc w:val="left"/>
      <w:pPr>
        <w:ind w:left="6526" w:hanging="360"/>
      </w:pPr>
      <w:rPr>
        <w:rFonts w:ascii="Courier New" w:cs="Courier New" w:eastAsia="Courier New" w:hAnsi="Courier New"/>
      </w:rPr>
    </w:lvl>
    <w:lvl w:ilvl="8">
      <w:start w:val="1"/>
      <w:numFmt w:val="bullet"/>
      <w:lvlText w:val="▪"/>
      <w:lvlJc w:val="left"/>
      <w:pPr>
        <w:ind w:left="7246" w:hanging="360"/>
      </w:pPr>
      <w:rPr>
        <w:rFonts w:ascii="Noto Sans Symbols" w:cs="Noto Sans Symbols" w:eastAsia="Noto Sans Symbols" w:hAnsi="Noto Sans Symbols"/>
      </w:rPr>
    </w:lvl>
  </w:abstractNum>
  <w:abstractNum w:abstractNumId="3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0">
    <w:lvl w:ilvl="0">
      <w:start w:val="1"/>
      <w:numFmt w:val="bullet"/>
      <w:lvlText w:val="●"/>
      <w:lvlJc w:val="left"/>
      <w:pPr>
        <w:ind w:left="1846" w:hanging="360"/>
      </w:pPr>
      <w:rPr>
        <w:rFonts w:ascii="Noto Sans Symbols" w:cs="Noto Sans Symbols" w:eastAsia="Noto Sans Symbols" w:hAnsi="Noto Sans Symbols"/>
      </w:rPr>
    </w:lvl>
    <w:lvl w:ilvl="1">
      <w:start w:val="1"/>
      <w:numFmt w:val="bullet"/>
      <w:lvlText w:val="o"/>
      <w:lvlJc w:val="left"/>
      <w:pPr>
        <w:ind w:left="2566" w:hanging="360"/>
      </w:pPr>
      <w:rPr>
        <w:rFonts w:ascii="Courier New" w:cs="Courier New" w:eastAsia="Courier New" w:hAnsi="Courier New"/>
      </w:rPr>
    </w:lvl>
    <w:lvl w:ilvl="2">
      <w:start w:val="1"/>
      <w:numFmt w:val="bullet"/>
      <w:lvlText w:val="▪"/>
      <w:lvlJc w:val="left"/>
      <w:pPr>
        <w:ind w:left="3286" w:hanging="360"/>
      </w:pPr>
      <w:rPr>
        <w:rFonts w:ascii="Noto Sans Symbols" w:cs="Noto Sans Symbols" w:eastAsia="Noto Sans Symbols" w:hAnsi="Noto Sans Symbols"/>
      </w:rPr>
    </w:lvl>
    <w:lvl w:ilvl="3">
      <w:start w:val="1"/>
      <w:numFmt w:val="bullet"/>
      <w:lvlText w:val="●"/>
      <w:lvlJc w:val="left"/>
      <w:pPr>
        <w:ind w:left="4006" w:hanging="360"/>
      </w:pPr>
      <w:rPr>
        <w:rFonts w:ascii="Noto Sans Symbols" w:cs="Noto Sans Symbols" w:eastAsia="Noto Sans Symbols" w:hAnsi="Noto Sans Symbols"/>
      </w:rPr>
    </w:lvl>
    <w:lvl w:ilvl="4">
      <w:start w:val="1"/>
      <w:numFmt w:val="bullet"/>
      <w:lvlText w:val="o"/>
      <w:lvlJc w:val="left"/>
      <w:pPr>
        <w:ind w:left="4726" w:hanging="360"/>
      </w:pPr>
      <w:rPr>
        <w:rFonts w:ascii="Courier New" w:cs="Courier New" w:eastAsia="Courier New" w:hAnsi="Courier New"/>
      </w:rPr>
    </w:lvl>
    <w:lvl w:ilvl="5">
      <w:start w:val="1"/>
      <w:numFmt w:val="bullet"/>
      <w:lvlText w:val="▪"/>
      <w:lvlJc w:val="left"/>
      <w:pPr>
        <w:ind w:left="5446" w:hanging="360"/>
      </w:pPr>
      <w:rPr>
        <w:rFonts w:ascii="Noto Sans Symbols" w:cs="Noto Sans Symbols" w:eastAsia="Noto Sans Symbols" w:hAnsi="Noto Sans Symbols"/>
      </w:rPr>
    </w:lvl>
    <w:lvl w:ilvl="6">
      <w:start w:val="1"/>
      <w:numFmt w:val="bullet"/>
      <w:lvlText w:val="●"/>
      <w:lvlJc w:val="left"/>
      <w:pPr>
        <w:ind w:left="6166" w:hanging="360"/>
      </w:pPr>
      <w:rPr>
        <w:rFonts w:ascii="Noto Sans Symbols" w:cs="Noto Sans Symbols" w:eastAsia="Noto Sans Symbols" w:hAnsi="Noto Sans Symbols"/>
      </w:rPr>
    </w:lvl>
    <w:lvl w:ilvl="7">
      <w:start w:val="1"/>
      <w:numFmt w:val="bullet"/>
      <w:lvlText w:val="o"/>
      <w:lvlJc w:val="left"/>
      <w:pPr>
        <w:ind w:left="6886" w:hanging="360"/>
      </w:pPr>
      <w:rPr>
        <w:rFonts w:ascii="Courier New" w:cs="Courier New" w:eastAsia="Courier New" w:hAnsi="Courier New"/>
      </w:rPr>
    </w:lvl>
    <w:lvl w:ilvl="8">
      <w:start w:val="1"/>
      <w:numFmt w:val="bullet"/>
      <w:lvlText w:val="▪"/>
      <w:lvlJc w:val="left"/>
      <w:pPr>
        <w:ind w:left="7606" w:hanging="360"/>
      </w:pPr>
      <w:rPr>
        <w:rFonts w:ascii="Noto Sans Symbols" w:cs="Noto Sans Symbols" w:eastAsia="Noto Sans Symbols" w:hAnsi="Noto Sans Symbols"/>
      </w:rPr>
    </w:lvl>
  </w:abstractNum>
  <w:abstractNum w:abstractNumId="4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0" Type="http://schemas.openxmlformats.org/officeDocument/2006/relationships/settings" Target="settings.xml"/><Relationship Id="rId13" Type="http://schemas.openxmlformats.org/officeDocument/2006/relationships/oleObject" Target="embeddings/Microsoft_Excel_Sheet1.xls"/><Relationship Id="rId12" Type="http://schemas.microsoft.com/office/2007/relationships/diagramDrawing" Target="diagrams/drawing1.xml"/><Relationship Id="rId1" Type="http://schemas.openxmlformats.org/officeDocument/2006/relationships/diagramColors" Target="diagrams/colors1.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15" Type="http://schemas.openxmlformats.org/officeDocument/2006/relationships/numbering" Target="numbering.xml"/><Relationship Id="rId9" Type="http://schemas.openxmlformats.org/officeDocument/2006/relationships/diagramQuickStyle" Target="diagrams/quickStyle2.xml"/><Relationship Id="rId14" Type="http://schemas.openxmlformats.org/officeDocument/2006/relationships/fontTable" Target="fontTable.xml"/><Relationship Id="rId17" Type="http://schemas.microsoft.com/office/2007/relationships/diagramDrawing" Target="diagrams/drawing2.xml"/><Relationship Id="rId16" Type="http://schemas.openxmlformats.org/officeDocument/2006/relationships/styles" Target="styles.xml"/><Relationship Id="rId5" Type="http://schemas.openxmlformats.org/officeDocument/2006/relationships/theme" Target="theme/theme1.xml"/><Relationship Id="rId6" Type="http://schemas.openxmlformats.org/officeDocument/2006/relationships/diagramColors" Target="diagrams/colors2.xml"/><Relationship Id="rId18" Type="http://schemas.openxmlformats.org/officeDocument/2006/relationships/footer" Target="footer1.xml"/><Relationship Id="rId7" Type="http://schemas.openxmlformats.org/officeDocument/2006/relationships/diagramData" Target="diagrams/data2.xml"/><Relationship Id="rId8" Type="http://schemas.openxmlformats.org/officeDocument/2006/relationships/diagramLayout" Target="diagrams/layout2.xml"/></Relationships>
</file>

<file path=word/diagrams/_rels/data1.xml.rels><?xml version="1.0" encoding="UTF-8" standalone="yes"?><Relationships xmlns="http://schemas.openxmlformats.org/package/2006/relationships"><Relationship Id="rId18" Type="http://schemas.openxmlformats.org/officeDocument/2006/relationships/image" Target="../media/image1.emf"/></Relationships>
</file>

<file path=word/diagrams/_rels/data2.xml.rels><?xml version="1.0" encoding="UTF-8" standalone="yes"?><Relationships xmlns="http://schemas.openxmlformats.org/package/2006/relationships"><Relationship Id="rId18"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B598B7-57E9-4FA4-91EC-5B4E08384A9C}" type="doc">
      <dgm:prSet loTypeId="urn:microsoft.com/office/officeart/2005/8/layout/vList6" loCatId="process" qsTypeId="urn:microsoft.com/office/officeart/2005/8/quickstyle/simple1" qsCatId="simple" csTypeId="urn:microsoft.com/office/officeart/2005/8/colors/accent1_2" csCatId="accent1" phldr="1"/>
      <dgm:spPr/>
    </dgm:pt>
    <dgm:pt modelId="{DC8C3258-E105-4650-A634-C0EC5BE29CAF}">
      <dgm:prSet phldrT="[Text]" custT="1"/>
      <dgm:spPr/>
      <dgm:t>
        <a:bodyPr/>
        <a:lstStyle/>
        <a:p>
          <a:r>
            <a:rPr lang="zh-CN" altLang="en-US" sz="1700"/>
            <a:t>订单数据导入</a:t>
          </a:r>
          <a:endParaRPr lang="en-CA" sz="1700"/>
        </a:p>
      </dgm:t>
    </dgm:pt>
    <dgm:pt modelId="{26A2F2B2-9E74-4F9D-B9B3-41E67DB1B3E3}" type="parTrans" cxnId="{5203FB0E-9F9C-4D55-B396-4332E18B6217}">
      <dgm:prSet/>
      <dgm:spPr/>
      <dgm:t>
        <a:bodyPr/>
        <a:lstStyle/>
        <a:p>
          <a:endParaRPr lang="en-CA"/>
        </a:p>
      </dgm:t>
    </dgm:pt>
    <dgm:pt modelId="{37EA0A66-98C2-4866-AA92-F717596A9A42}" type="sibTrans" cxnId="{5203FB0E-9F9C-4D55-B396-4332E18B6217}">
      <dgm:prSet/>
      <dgm:spPr/>
      <dgm:t>
        <a:bodyPr/>
        <a:lstStyle/>
        <a:p>
          <a:endParaRPr lang="en-CA"/>
        </a:p>
      </dgm:t>
    </dgm:pt>
    <dgm:pt modelId="{2B56B90E-8482-474C-BE23-EA19E3CD3A2E}">
      <dgm:prSet phldrT="[Text]"/>
      <dgm:spPr/>
      <dgm:t>
        <a:bodyPr/>
        <a:lstStyle/>
        <a:p>
          <a:r>
            <a:rPr lang="en-CA"/>
            <a:t>分大区</a:t>
          </a:r>
        </a:p>
      </dgm:t>
    </dgm:pt>
    <dgm:pt modelId="{97441873-DFBD-4FFC-A80E-5B50FF40B1E4}" type="parTrans" cxnId="{CD422E54-4EDF-465C-8770-66B525A3ACEA}">
      <dgm:prSet/>
      <dgm:spPr/>
      <dgm:t>
        <a:bodyPr/>
        <a:lstStyle/>
        <a:p>
          <a:endParaRPr lang="en-CA"/>
        </a:p>
      </dgm:t>
    </dgm:pt>
    <dgm:pt modelId="{F96B732C-09B3-4F3B-928E-0A4920A34C3E}" type="sibTrans" cxnId="{CD422E54-4EDF-465C-8770-66B525A3ACEA}">
      <dgm:prSet/>
      <dgm:spPr/>
      <dgm:t>
        <a:bodyPr/>
        <a:lstStyle/>
        <a:p>
          <a:endParaRPr lang="en-CA"/>
        </a:p>
      </dgm:t>
    </dgm:pt>
    <dgm:pt modelId="{55B56451-E45B-4EE3-BBD9-43F6E0A9BEC4}">
      <dgm:prSet phldrT="[Text]"/>
      <dgm:spPr/>
      <dgm:t>
        <a:bodyPr/>
        <a:lstStyle/>
        <a:p>
          <a:r>
            <a:rPr lang="zh-CN" altLang="en-US"/>
            <a:t>扫描入库</a:t>
          </a:r>
          <a:endParaRPr lang="en-CA"/>
        </a:p>
      </dgm:t>
    </dgm:pt>
    <dgm:pt modelId="{46BA38B3-C7AF-40BF-987F-BFF9E7DA5868}" type="parTrans" cxnId="{D27B7C5E-2FD5-4F09-B8BD-38F61C042EBB}">
      <dgm:prSet/>
      <dgm:spPr/>
      <dgm:t>
        <a:bodyPr/>
        <a:lstStyle/>
        <a:p>
          <a:endParaRPr lang="en-CA"/>
        </a:p>
      </dgm:t>
    </dgm:pt>
    <dgm:pt modelId="{ED4A5381-FD4C-4315-872A-7665E94B4EDD}" type="sibTrans" cxnId="{D27B7C5E-2FD5-4F09-B8BD-38F61C042EBB}">
      <dgm:prSet/>
      <dgm:spPr/>
      <dgm:t>
        <a:bodyPr/>
        <a:lstStyle/>
        <a:p>
          <a:endParaRPr lang="en-CA"/>
        </a:p>
      </dgm:t>
    </dgm:pt>
    <dgm:pt modelId="{145EC5D6-931B-41ED-9F7A-604A03C37F04}">
      <dgm:prSet phldrT="[Text]"/>
      <dgm:spPr/>
      <dgm:t>
        <a:bodyPr/>
        <a:lstStyle/>
        <a:p>
          <a:r>
            <a:rPr lang="en-CA"/>
            <a:t>分小区</a:t>
          </a:r>
        </a:p>
      </dgm:t>
    </dgm:pt>
    <dgm:pt modelId="{1CC59A07-ACA5-47C4-A8E6-91E54B9CF99F}" type="parTrans" cxnId="{D450A886-55F4-4993-BE4C-B65C27CB259D}">
      <dgm:prSet/>
      <dgm:spPr/>
      <dgm:t>
        <a:bodyPr/>
        <a:lstStyle/>
        <a:p>
          <a:endParaRPr lang="en-CA"/>
        </a:p>
      </dgm:t>
    </dgm:pt>
    <dgm:pt modelId="{2B668492-DC47-4376-B0C9-1A637DB2C024}" type="sibTrans" cxnId="{D450A886-55F4-4993-BE4C-B65C27CB259D}">
      <dgm:prSet/>
      <dgm:spPr/>
      <dgm:t>
        <a:bodyPr/>
        <a:lstStyle/>
        <a:p>
          <a:endParaRPr lang="en-CA"/>
        </a:p>
      </dgm:t>
    </dgm:pt>
    <dgm:pt modelId="{B0C83132-B3B6-44ED-BBCF-581764E0955A}">
      <dgm:prSet phldrT="[Text]"/>
      <dgm:spPr>
        <a:solidFill>
          <a:schemeClr val="accent2">
            <a:lumMod val="75000"/>
          </a:schemeClr>
        </a:solidFill>
      </dgm:spPr>
      <dgm:t>
        <a:bodyPr/>
        <a:lstStyle/>
        <a:p>
          <a:r>
            <a:rPr lang="zh-CN" altLang="en-US"/>
            <a:t>拣单</a:t>
          </a:r>
          <a:endParaRPr lang="en-CA"/>
        </a:p>
      </dgm:t>
    </dgm:pt>
    <dgm:pt modelId="{5676E9A5-3EC8-486A-8509-F183071926D1}" type="parTrans" cxnId="{8708E610-2452-4206-9FA6-3B339E46B6B5}">
      <dgm:prSet/>
      <dgm:spPr/>
      <dgm:t>
        <a:bodyPr/>
        <a:lstStyle/>
        <a:p>
          <a:endParaRPr lang="en-CA"/>
        </a:p>
      </dgm:t>
    </dgm:pt>
    <dgm:pt modelId="{FEBB3062-8A75-4218-9648-483D0FFF0B41}" type="sibTrans" cxnId="{8708E610-2452-4206-9FA6-3B339E46B6B5}">
      <dgm:prSet/>
      <dgm:spPr/>
      <dgm:t>
        <a:bodyPr/>
        <a:lstStyle/>
        <a:p>
          <a:endParaRPr lang="en-CA"/>
        </a:p>
      </dgm:t>
    </dgm:pt>
    <dgm:pt modelId="{A42BCCE3-50A5-4769-93D9-32B4399353E5}">
      <dgm:prSet phldrT="[Text]"/>
      <dgm:spPr/>
      <dgm:t>
        <a:bodyPr/>
        <a:lstStyle/>
        <a:p>
          <a:r>
            <a:rPr lang="zh-CN" altLang="en-US"/>
            <a:t>排路线</a:t>
          </a:r>
          <a:endParaRPr lang="en-CA"/>
        </a:p>
      </dgm:t>
    </dgm:pt>
    <dgm:pt modelId="{59156592-6202-402C-9B45-5852D578A64D}" type="parTrans" cxnId="{5638E319-C710-475E-9F8E-8C1C1096549A}">
      <dgm:prSet/>
      <dgm:spPr/>
      <dgm:t>
        <a:bodyPr/>
        <a:lstStyle/>
        <a:p>
          <a:endParaRPr lang="en-CA"/>
        </a:p>
      </dgm:t>
    </dgm:pt>
    <dgm:pt modelId="{DA8AC9AD-9F73-473A-B96B-9E661FE855CB}" type="sibTrans" cxnId="{5638E319-C710-475E-9F8E-8C1C1096549A}">
      <dgm:prSet/>
      <dgm:spPr/>
      <dgm:t>
        <a:bodyPr/>
        <a:lstStyle/>
        <a:p>
          <a:endParaRPr lang="en-CA"/>
        </a:p>
      </dgm:t>
    </dgm:pt>
    <dgm:pt modelId="{F7193159-38AB-40E4-BF24-70A70EC8F852}">
      <dgm:prSet phldrT="[Text]"/>
      <dgm:spPr/>
      <dgm:t>
        <a:bodyPr/>
        <a:lstStyle/>
        <a:p>
          <a:r>
            <a:rPr lang="zh-CN" altLang="en-US"/>
            <a:t>司机转单</a:t>
          </a:r>
          <a:endParaRPr lang="en-CA"/>
        </a:p>
      </dgm:t>
    </dgm:pt>
    <dgm:pt modelId="{8F5C407E-0313-48A8-98BB-606B103E05DE}" type="parTrans" cxnId="{5E0BB0C2-9888-42EC-9AF0-23E9458CD61B}">
      <dgm:prSet/>
      <dgm:spPr/>
      <dgm:t>
        <a:bodyPr/>
        <a:lstStyle/>
        <a:p>
          <a:endParaRPr lang="en-CA"/>
        </a:p>
      </dgm:t>
    </dgm:pt>
    <dgm:pt modelId="{6882435F-C1B7-4181-97CD-5809995DA886}" type="sibTrans" cxnId="{5E0BB0C2-9888-42EC-9AF0-23E9458CD61B}">
      <dgm:prSet/>
      <dgm:spPr/>
      <dgm:t>
        <a:bodyPr/>
        <a:lstStyle/>
        <a:p>
          <a:endParaRPr lang="en-CA"/>
        </a:p>
      </dgm:t>
    </dgm:pt>
    <dgm:pt modelId="{C5E2A92C-0ACB-4EAD-A5B3-2D6A81463A22}">
      <dgm:prSet phldrT="[Text]"/>
      <dgm:spPr>
        <a:solidFill>
          <a:schemeClr val="accent2">
            <a:lumMod val="75000"/>
          </a:schemeClr>
        </a:solidFill>
      </dgm:spPr>
      <dgm:t>
        <a:bodyPr/>
        <a:lstStyle/>
        <a:p>
          <a:r>
            <a:rPr lang="zh-CN" altLang="en-US"/>
            <a:t>司机派送</a:t>
          </a:r>
          <a:endParaRPr lang="en-CA"/>
        </a:p>
      </dgm:t>
    </dgm:pt>
    <dgm:pt modelId="{DB322413-FC26-4DC7-84C0-70BF68E5B1AD}" type="parTrans" cxnId="{DEB40E36-C39C-427E-9C5E-551CB2690C8E}">
      <dgm:prSet/>
      <dgm:spPr/>
      <dgm:t>
        <a:bodyPr/>
        <a:lstStyle/>
        <a:p>
          <a:endParaRPr lang="en-CA"/>
        </a:p>
      </dgm:t>
    </dgm:pt>
    <dgm:pt modelId="{E914FCA3-0AD4-4EE6-BB4F-5777720AAA3F}" type="sibTrans" cxnId="{DEB40E36-C39C-427E-9C5E-551CB2690C8E}">
      <dgm:prSet/>
      <dgm:spPr/>
      <dgm:t>
        <a:bodyPr/>
        <a:lstStyle/>
        <a:p>
          <a:endParaRPr lang="en-CA"/>
        </a:p>
      </dgm:t>
    </dgm:pt>
    <dgm:pt modelId="{569EC9A7-2088-4153-BA99-B5CC67A66275}">
      <dgm:prSet phldrT="[Text]"/>
      <dgm:spPr/>
      <dgm:t>
        <a:bodyPr/>
        <a:lstStyle/>
        <a:p>
          <a:r>
            <a:rPr lang="en-US" altLang="zh-CN"/>
            <a:t>1. </a:t>
          </a:r>
          <a:r>
            <a:rPr lang="zh-CN" altLang="en-US"/>
            <a:t>订单数据从国内上游公司提供 “登记”</a:t>
          </a:r>
          <a:endParaRPr lang="en-CA"/>
        </a:p>
      </dgm:t>
    </dgm:pt>
    <dgm:pt modelId="{A0C8C50A-E0F4-4FB3-9BB7-9B30212B1516}" type="parTrans" cxnId="{ABB7B3DF-339D-4E6C-BFAF-D2683760C74B}">
      <dgm:prSet/>
      <dgm:spPr/>
      <dgm:t>
        <a:bodyPr/>
        <a:lstStyle/>
        <a:p>
          <a:endParaRPr lang="en-CA"/>
        </a:p>
      </dgm:t>
    </dgm:pt>
    <dgm:pt modelId="{75848474-3D89-47C5-880D-4D8781AA357D}" type="sibTrans" cxnId="{ABB7B3DF-339D-4E6C-BFAF-D2683760C74B}">
      <dgm:prSet/>
      <dgm:spPr/>
      <dgm:t>
        <a:bodyPr/>
        <a:lstStyle/>
        <a:p>
          <a:endParaRPr lang="en-CA"/>
        </a:p>
      </dgm:t>
    </dgm:pt>
    <dgm:pt modelId="{F7FAE3FA-9571-47E1-8CA8-B353D4CB6AF8}">
      <dgm:prSet phldrT="[Text]"/>
      <dgm:spPr/>
      <dgm:t>
        <a:bodyPr/>
        <a:lstStyle/>
        <a:p>
          <a:r>
            <a:rPr lang="en-US" altLang="zh-CN"/>
            <a:t>2. </a:t>
          </a:r>
          <a:r>
            <a:rPr lang="zh-CN" altLang="en-US"/>
            <a:t>订单清关数据由清关公司提供 “已清关”</a:t>
          </a:r>
          <a:endParaRPr lang="en-CA"/>
        </a:p>
      </dgm:t>
    </dgm:pt>
    <dgm:pt modelId="{62DF228C-71EE-491A-8333-3B799F294DCE}" type="parTrans" cxnId="{C63D863D-B0E7-42FF-9BBC-DF210D5D011B}">
      <dgm:prSet/>
      <dgm:spPr/>
      <dgm:t>
        <a:bodyPr/>
        <a:lstStyle/>
        <a:p>
          <a:endParaRPr lang="en-CA"/>
        </a:p>
      </dgm:t>
    </dgm:pt>
    <dgm:pt modelId="{7200C500-39BC-4480-A0F1-7C87D87718E3}" type="sibTrans" cxnId="{C63D863D-B0E7-42FF-9BBC-DF210D5D011B}">
      <dgm:prSet/>
      <dgm:spPr/>
      <dgm:t>
        <a:bodyPr/>
        <a:lstStyle/>
        <a:p>
          <a:endParaRPr lang="en-CA"/>
        </a:p>
      </dgm:t>
    </dgm:pt>
    <dgm:pt modelId="{C25B71CB-0EE1-4598-AB2B-B1AB400BE1F3}">
      <dgm:prSet phldrT="[Text]"/>
      <dgm:spPr/>
      <dgm:t>
        <a:bodyPr/>
        <a:lstStyle/>
        <a:p>
          <a:r>
            <a:rPr lang="en-CA"/>
            <a:t>系统按照事先定义好包裹的邮编前三位划分大区</a:t>
          </a:r>
        </a:p>
      </dgm:t>
    </dgm:pt>
    <dgm:pt modelId="{B673FA0B-DCF9-4FB8-806B-7D683C13B61F}" type="parTrans" cxnId="{0D024DAE-3037-4FFD-8398-754FF7A66960}">
      <dgm:prSet/>
      <dgm:spPr/>
      <dgm:t>
        <a:bodyPr/>
        <a:lstStyle/>
        <a:p>
          <a:endParaRPr lang="en-CA"/>
        </a:p>
      </dgm:t>
    </dgm:pt>
    <dgm:pt modelId="{0091B974-BE6F-43A5-9EAE-152D28E2318A}" type="sibTrans" cxnId="{0D024DAE-3037-4FFD-8398-754FF7A66960}">
      <dgm:prSet/>
      <dgm:spPr/>
      <dgm:t>
        <a:bodyPr/>
        <a:lstStyle/>
        <a:p>
          <a:endParaRPr lang="en-CA"/>
        </a:p>
      </dgm:t>
    </dgm:pt>
    <dgm:pt modelId="{102DD5CB-0CD6-4105-BB03-E3FA63E14CF2}">
      <dgm:prSet phldrT="[Text]"/>
      <dgm:spPr/>
      <dgm:t>
        <a:bodyPr/>
        <a:lstStyle/>
        <a:p>
          <a:r>
            <a:rPr lang="en-CA"/>
            <a:t>扫描快递单号</a:t>
          </a:r>
          <a:r>
            <a:rPr lang="zh-CN" altLang="en-US"/>
            <a:t>，</a:t>
          </a:r>
          <a:r>
            <a:rPr lang="en-CA"/>
            <a:t>包裹入库</a:t>
          </a:r>
        </a:p>
      </dgm:t>
    </dgm:pt>
    <dgm:pt modelId="{A07A7D4F-CC2F-44CC-A34C-91836C4F990B}" type="parTrans" cxnId="{8301C1F3-683C-4D4A-84AF-E243CE47AAF9}">
      <dgm:prSet/>
      <dgm:spPr/>
      <dgm:t>
        <a:bodyPr/>
        <a:lstStyle/>
        <a:p>
          <a:endParaRPr lang="en-CA"/>
        </a:p>
      </dgm:t>
    </dgm:pt>
    <dgm:pt modelId="{2E52707D-727D-4ACE-BB3C-CC3E00854F6C}" type="sibTrans" cxnId="{8301C1F3-683C-4D4A-84AF-E243CE47AAF9}">
      <dgm:prSet/>
      <dgm:spPr/>
      <dgm:t>
        <a:bodyPr/>
        <a:lstStyle/>
        <a:p>
          <a:endParaRPr lang="en-CA"/>
        </a:p>
      </dgm:t>
    </dgm:pt>
    <dgm:pt modelId="{3A68B3AB-B3B8-4672-B674-5A4866593550}">
      <dgm:prSet phldrT="[Text]"/>
      <dgm:spPr/>
      <dgm:t>
        <a:bodyPr/>
        <a:lstStyle/>
        <a:p>
          <a:r>
            <a:rPr lang="zh-CN" altLang="en-US" sz="600"/>
            <a:t>把订单按照区域在系统划分</a:t>
          </a:r>
          <a:endParaRPr lang="en-CA" sz="600"/>
        </a:p>
      </dgm:t>
    </dgm:pt>
    <dgm:pt modelId="{085EF346-619C-4EC4-B1E3-41D5D70FA5E8}" type="parTrans" cxnId="{9862C5DC-D598-4579-B6E7-FCD34FCD720F}">
      <dgm:prSet/>
      <dgm:spPr/>
      <dgm:t>
        <a:bodyPr/>
        <a:lstStyle/>
        <a:p>
          <a:endParaRPr lang="en-CA"/>
        </a:p>
      </dgm:t>
    </dgm:pt>
    <dgm:pt modelId="{27DD899F-2BB8-422D-8B4A-164DD00D2354}" type="sibTrans" cxnId="{9862C5DC-D598-4579-B6E7-FCD34FCD720F}">
      <dgm:prSet/>
      <dgm:spPr/>
      <dgm:t>
        <a:bodyPr/>
        <a:lstStyle/>
        <a:p>
          <a:endParaRPr lang="en-CA"/>
        </a:p>
      </dgm:t>
    </dgm:pt>
    <dgm:pt modelId="{0778CB3F-41DE-47CD-A1B6-8295F767B4F3}">
      <dgm:prSet phldrT="[Text]"/>
      <dgm:spPr>
        <a:ln>
          <a:solidFill>
            <a:schemeClr val="accent2">
              <a:lumMod val="75000"/>
            </a:schemeClr>
          </a:solidFill>
        </a:ln>
      </dgm:spPr>
      <dgm:t>
        <a:bodyPr/>
        <a:lstStyle/>
        <a:p>
          <a:r>
            <a:rPr lang="zh-CN" altLang="en-US"/>
            <a:t>此项目为系统外活动</a:t>
          </a:r>
          <a:endParaRPr lang="en-CA"/>
        </a:p>
      </dgm:t>
    </dgm:pt>
    <dgm:pt modelId="{D10B2EF3-FA40-4A8C-AA8E-D353A8657B03}" type="parTrans" cxnId="{25BC1BC0-4203-4EB6-A950-6B34C12943AF}">
      <dgm:prSet/>
      <dgm:spPr/>
      <dgm:t>
        <a:bodyPr/>
        <a:lstStyle/>
        <a:p>
          <a:endParaRPr lang="en-CA"/>
        </a:p>
      </dgm:t>
    </dgm:pt>
    <dgm:pt modelId="{09143024-DB8B-42EC-A354-4B144DFCDA96}" type="sibTrans" cxnId="{25BC1BC0-4203-4EB6-A950-6B34C12943AF}">
      <dgm:prSet/>
      <dgm:spPr/>
      <dgm:t>
        <a:bodyPr/>
        <a:lstStyle/>
        <a:p>
          <a:endParaRPr lang="en-CA"/>
        </a:p>
      </dgm:t>
    </dgm:pt>
    <dgm:pt modelId="{192A1B1A-CC54-44D8-9999-234D65B1C4B2}">
      <dgm:prSet phldrT="[Text]"/>
      <dgm:spPr>
        <a:ln>
          <a:solidFill>
            <a:schemeClr val="accent2">
              <a:lumMod val="75000"/>
            </a:schemeClr>
          </a:solidFill>
        </a:ln>
      </dgm:spPr>
      <dgm:t>
        <a:bodyPr/>
        <a:lstStyle/>
        <a:p>
          <a:r>
            <a:rPr lang="zh-CN" altLang="en-US"/>
            <a:t>把实体包裹按照区域</a:t>
          </a:r>
          <a:r>
            <a:rPr lang="en-CA" altLang="zh-CN"/>
            <a:t>ID</a:t>
          </a:r>
          <a:r>
            <a:rPr lang="zh-CN" altLang="en-US"/>
            <a:t>分拣</a:t>
          </a:r>
          <a:endParaRPr lang="en-CA"/>
        </a:p>
      </dgm:t>
    </dgm:pt>
    <dgm:pt modelId="{4D895ED7-72B0-4F26-8FBF-ABA49F4FE6BB}" type="parTrans" cxnId="{3A2FFC5C-FB38-4302-B054-E950C248621A}">
      <dgm:prSet/>
      <dgm:spPr/>
      <dgm:t>
        <a:bodyPr/>
        <a:lstStyle/>
        <a:p>
          <a:endParaRPr lang="en-CA"/>
        </a:p>
      </dgm:t>
    </dgm:pt>
    <dgm:pt modelId="{A9907AE9-F33D-488C-94B3-A6F461A4F34E}" type="sibTrans" cxnId="{3A2FFC5C-FB38-4302-B054-E950C248621A}">
      <dgm:prSet/>
      <dgm:spPr/>
      <dgm:t>
        <a:bodyPr/>
        <a:lstStyle/>
        <a:p>
          <a:endParaRPr lang="en-CA"/>
        </a:p>
      </dgm:t>
    </dgm:pt>
    <dgm:pt modelId="{2B7285E6-ABB1-464D-8A6E-7C0E90E22AE7}">
      <dgm:prSet phldrT="[Text]"/>
      <dgm:spPr/>
      <dgm:t>
        <a:bodyPr/>
        <a:lstStyle/>
        <a:p>
          <a:r>
            <a:rPr lang="zh-CN" altLang="en-US"/>
            <a:t>系统按照区域为每位司机安排理想派送路线</a:t>
          </a:r>
          <a:endParaRPr lang="en-CA"/>
        </a:p>
      </dgm:t>
    </dgm:pt>
    <dgm:pt modelId="{8ECDB75D-FAFD-4DF0-971F-D544A7EDE9F6}" type="parTrans" cxnId="{D3279DA0-867E-4DA4-ABE1-D14A303835AB}">
      <dgm:prSet/>
      <dgm:spPr/>
      <dgm:t>
        <a:bodyPr/>
        <a:lstStyle/>
        <a:p>
          <a:endParaRPr lang="en-CA"/>
        </a:p>
      </dgm:t>
    </dgm:pt>
    <dgm:pt modelId="{7594ADF5-22DA-49A8-84B9-BCCF53746094}" type="sibTrans" cxnId="{D3279DA0-867E-4DA4-ABE1-D14A303835AB}">
      <dgm:prSet/>
      <dgm:spPr/>
      <dgm:t>
        <a:bodyPr/>
        <a:lstStyle/>
        <a:p>
          <a:endParaRPr lang="en-CA"/>
        </a:p>
      </dgm:t>
    </dgm:pt>
    <dgm:pt modelId="{A73C8E88-BC48-4404-96E9-34A858C9E386}">
      <dgm:prSet phldrT="[Text]"/>
      <dgm:spPr/>
      <dgm:t>
        <a:bodyPr/>
        <a:lstStyle/>
        <a:p>
          <a:r>
            <a:rPr lang="zh-CN" altLang="en-US"/>
            <a:t>系统</a:t>
          </a:r>
          <a:r>
            <a:rPr lang="en-US" altLang="zh-CN"/>
            <a:t>assign</a:t>
          </a:r>
          <a:r>
            <a:rPr lang="zh-CN" altLang="en-US"/>
            <a:t>包裹</a:t>
          </a:r>
          <a:r>
            <a:rPr lang="en-CA" altLang="zh-CN"/>
            <a:t>ID</a:t>
          </a:r>
          <a:r>
            <a:rPr lang="zh-CN" altLang="en-US"/>
            <a:t>给每个订单</a:t>
          </a:r>
          <a:endParaRPr lang="en-CA"/>
        </a:p>
      </dgm:t>
    </dgm:pt>
    <dgm:pt modelId="{A78B1548-07E5-4D6F-932A-1A127281193A}" type="parTrans" cxnId="{3E941B29-C8C5-4EC9-A571-922ABB71C3C0}">
      <dgm:prSet/>
      <dgm:spPr/>
      <dgm:t>
        <a:bodyPr/>
        <a:lstStyle/>
        <a:p>
          <a:endParaRPr lang="en-CA"/>
        </a:p>
      </dgm:t>
    </dgm:pt>
    <dgm:pt modelId="{C4B623D9-B4C4-49D4-8703-9E20925561B6}" type="sibTrans" cxnId="{3E941B29-C8C5-4EC9-A571-922ABB71C3C0}">
      <dgm:prSet/>
      <dgm:spPr/>
      <dgm:t>
        <a:bodyPr/>
        <a:lstStyle/>
        <a:p>
          <a:endParaRPr lang="en-CA"/>
        </a:p>
      </dgm:t>
    </dgm:pt>
    <dgm:pt modelId="{D13AFC1D-AFA3-421C-A61E-5E54A10B5951}">
      <dgm:prSet phldrT="[Text]"/>
      <dgm:spPr/>
      <dgm:t>
        <a:bodyPr/>
        <a:lstStyle/>
        <a:p>
          <a:r>
            <a:rPr lang="zh-CN" altLang="en-US"/>
            <a:t>把系统分配的订单派发给司机</a:t>
          </a:r>
          <a:endParaRPr lang="en-CA"/>
        </a:p>
      </dgm:t>
    </dgm:pt>
    <dgm:pt modelId="{4F085947-7F5E-4390-B810-F4503EA37777}" type="parTrans" cxnId="{684BF953-C218-4989-A155-88181888457C}">
      <dgm:prSet/>
      <dgm:spPr/>
      <dgm:t>
        <a:bodyPr/>
        <a:lstStyle/>
        <a:p>
          <a:endParaRPr lang="en-CA"/>
        </a:p>
      </dgm:t>
    </dgm:pt>
    <dgm:pt modelId="{46520681-EBD3-4C59-84B8-9869A40D0E7B}" type="sibTrans" cxnId="{684BF953-C218-4989-A155-88181888457C}">
      <dgm:prSet/>
      <dgm:spPr/>
      <dgm:t>
        <a:bodyPr/>
        <a:lstStyle/>
        <a:p>
          <a:endParaRPr lang="en-CA"/>
        </a:p>
      </dgm:t>
    </dgm:pt>
    <dgm:pt modelId="{F499C169-FBB7-45E3-84BA-C2BD15E715D5}">
      <dgm:prSet phldrT="[Text]"/>
      <dgm:spPr/>
      <dgm:t>
        <a:bodyPr/>
        <a:lstStyle/>
        <a:p>
          <a:r>
            <a:rPr lang="zh-CN" altLang="en-US"/>
            <a:t>同时在司机手机端显示待配送的包裹列表</a:t>
          </a:r>
          <a:endParaRPr lang="en-CA"/>
        </a:p>
      </dgm:t>
    </dgm:pt>
    <dgm:pt modelId="{E5AA1A13-52CA-4924-A04F-A3632EEA4941}" type="parTrans" cxnId="{5BF078E4-E93D-4B6B-9701-8152D9A82783}">
      <dgm:prSet/>
      <dgm:spPr/>
      <dgm:t>
        <a:bodyPr/>
        <a:lstStyle/>
        <a:p>
          <a:endParaRPr lang="en-CA"/>
        </a:p>
      </dgm:t>
    </dgm:pt>
    <dgm:pt modelId="{B1E1D46A-9719-43E4-A494-95F4FC8B8CD5}" type="sibTrans" cxnId="{5BF078E4-E93D-4B6B-9701-8152D9A82783}">
      <dgm:prSet/>
      <dgm:spPr/>
      <dgm:t>
        <a:bodyPr/>
        <a:lstStyle/>
        <a:p>
          <a:endParaRPr lang="en-CA"/>
        </a:p>
      </dgm:t>
    </dgm:pt>
    <dgm:pt modelId="{E01F69E6-156B-D64C-8A67-A83316673224}">
      <dgm:prSet custT="1"/>
      <dgm:spPr/>
      <dgm:t>
        <a:bodyPr/>
        <a:lstStyle/>
        <a:p>
          <a:r>
            <a:rPr lang="zh-CN" altLang="en-US" sz="600"/>
            <a:t>系统</a:t>
          </a:r>
          <a:r>
            <a:rPr lang="en-US" altLang="zh-CN" sz="600"/>
            <a:t>assign</a:t>
          </a:r>
          <a:r>
            <a:rPr lang="zh-CN" altLang="en-US" sz="600"/>
            <a:t>地区</a:t>
          </a:r>
          <a:r>
            <a:rPr lang="en-CA" altLang="zh-CN" sz="600"/>
            <a:t>ID</a:t>
          </a:r>
          <a:r>
            <a:rPr lang="zh-CN" altLang="en-US" sz="600"/>
            <a:t> </a:t>
          </a:r>
          <a:r>
            <a:rPr lang="en-US" altLang="zh-CN" sz="600"/>
            <a:t>(</a:t>
          </a:r>
          <a:r>
            <a:rPr lang="zh-CN" altLang="en-US" sz="600"/>
            <a:t>分组）</a:t>
          </a:r>
          <a:endParaRPr lang="en-CA" sz="800">
            <a:solidFill>
              <a:srgbClr val="FF0000"/>
            </a:solidFill>
          </a:endParaRPr>
        </a:p>
      </dgm:t>
    </dgm:pt>
    <dgm:pt modelId="{13BC2586-3F0F-814D-95D8-16EFDF060F66}" type="parTrans" cxnId="{D4ECF192-5F53-484E-BB56-60DC66F8B16B}">
      <dgm:prSet/>
      <dgm:spPr/>
      <dgm:t>
        <a:bodyPr/>
        <a:lstStyle/>
        <a:p>
          <a:endParaRPr lang="en-US"/>
        </a:p>
      </dgm:t>
    </dgm:pt>
    <dgm:pt modelId="{CCCB9238-6709-F749-9F0E-03C7DD53FF7C}" type="sibTrans" cxnId="{D4ECF192-5F53-484E-BB56-60DC66F8B16B}">
      <dgm:prSet/>
      <dgm:spPr/>
      <dgm:t>
        <a:bodyPr/>
        <a:lstStyle/>
        <a:p>
          <a:endParaRPr lang="en-US"/>
        </a:p>
      </dgm:t>
    </dgm:pt>
    <dgm:pt modelId="{8BDCCE78-5D63-E04A-B58B-3158160FFD92}">
      <dgm:prSet/>
      <dgm:spPr/>
      <dgm:t>
        <a:bodyPr/>
        <a:lstStyle/>
        <a:p>
          <a:r>
            <a:rPr lang="en-CA"/>
            <a:t>二次入库</a:t>
          </a:r>
        </a:p>
      </dgm:t>
    </dgm:pt>
    <dgm:pt modelId="{C3BA7235-DF84-7E41-B85E-8AC6C30E2EC5}" type="parTrans" cxnId="{D901BAFE-32E9-F84F-A198-404B01EB24AC}">
      <dgm:prSet/>
      <dgm:spPr/>
      <dgm:t>
        <a:bodyPr/>
        <a:lstStyle/>
        <a:p>
          <a:endParaRPr lang="en-US"/>
        </a:p>
      </dgm:t>
    </dgm:pt>
    <dgm:pt modelId="{9C3104F7-EA6F-7F43-823B-53122046D42C}" type="sibTrans" cxnId="{D901BAFE-32E9-F84F-A198-404B01EB24AC}">
      <dgm:prSet/>
      <dgm:spPr/>
      <dgm:t>
        <a:bodyPr/>
        <a:lstStyle/>
        <a:p>
          <a:endParaRPr lang="en-US"/>
        </a:p>
      </dgm:t>
    </dgm:pt>
    <dgm:pt modelId="{2237FE5F-ED10-214F-9A48-B63DE942335B}">
      <dgm:prSet phldrT="[Text]"/>
      <dgm:spPr>
        <a:solidFill>
          <a:schemeClr val="accent2">
            <a:lumMod val="75000"/>
          </a:schemeClr>
        </a:solidFill>
      </dgm:spPr>
      <dgm:t>
        <a:bodyPr/>
        <a:lstStyle/>
        <a:p>
          <a:r>
            <a:rPr lang="en-CA"/>
            <a:t>用户自提</a:t>
          </a:r>
        </a:p>
      </dgm:t>
    </dgm:pt>
    <dgm:pt modelId="{661ADAC6-8E48-954A-BAD8-81824D1824E0}" type="parTrans" cxnId="{177C3F88-2FD9-7347-849B-256DF26D532B}">
      <dgm:prSet/>
      <dgm:spPr/>
      <dgm:t>
        <a:bodyPr/>
        <a:lstStyle/>
        <a:p>
          <a:endParaRPr lang="en-US"/>
        </a:p>
      </dgm:t>
    </dgm:pt>
    <dgm:pt modelId="{A3F09A83-D35D-1143-A0B1-B03DC6E2D8FA}" type="sibTrans" cxnId="{177C3F88-2FD9-7347-849B-256DF26D532B}">
      <dgm:prSet/>
      <dgm:spPr/>
      <dgm:t>
        <a:bodyPr/>
        <a:lstStyle/>
        <a:p>
          <a:endParaRPr lang="en-US"/>
        </a:p>
      </dgm:t>
    </dgm:pt>
    <dgm:pt modelId="{FBD80F6C-832F-CF49-A4F2-E8991393884B}">
      <dgm:prSet phldrT="[Text]"/>
      <dgm:spPr>
        <a:solidFill>
          <a:schemeClr val="accent2">
            <a:lumMod val="75000"/>
          </a:schemeClr>
        </a:solidFill>
      </dgm:spPr>
      <dgm:t>
        <a:bodyPr/>
        <a:lstStyle/>
        <a:p>
          <a:r>
            <a:rPr lang="en-CA"/>
            <a:t>此项目为系统外活动</a:t>
          </a:r>
        </a:p>
      </dgm:t>
    </dgm:pt>
    <dgm:pt modelId="{EDE1AB75-B04D-D846-BF6D-C4D8EBF0AB2C}" type="parTrans" cxnId="{4A957849-B0C1-2146-9DC5-58547BD8C18C}">
      <dgm:prSet/>
      <dgm:spPr/>
    </dgm:pt>
    <dgm:pt modelId="{9E81BD6F-EE12-4941-B2FC-97462786E534}" type="sibTrans" cxnId="{4A957849-B0C1-2146-9DC5-58547BD8C18C}">
      <dgm:prSet/>
      <dgm:spPr/>
    </dgm:pt>
    <dgm:pt modelId="{42857388-AC9E-924D-8323-B460B08DC777}">
      <dgm:prSet/>
      <dgm:spPr/>
      <dgm:t>
        <a:bodyPr/>
        <a:lstStyle/>
        <a:p>
          <a:r>
            <a:rPr lang="en-CA"/>
            <a:t>对派送失败包裹进行二次入库</a:t>
          </a:r>
        </a:p>
      </dgm:t>
    </dgm:pt>
    <dgm:pt modelId="{0469886A-21B9-1F42-ACCF-7996F6B10D3D}" type="parTrans" cxnId="{085C90BD-A484-E948-B726-C3E022EDCC94}">
      <dgm:prSet/>
      <dgm:spPr/>
    </dgm:pt>
    <dgm:pt modelId="{A35B2EB2-E55C-A942-94A8-9217F0908352}" type="sibTrans" cxnId="{085C90BD-A484-E948-B726-C3E022EDCC94}">
      <dgm:prSet/>
      <dgm:spPr/>
    </dgm:pt>
    <dgm:pt modelId="{0C7112D6-4F63-45F3-B9EA-71EFF2FEE817}" type="pres">
      <dgm:prSet presAssocID="{3FB598B7-57E9-4FA4-91EC-5B4E08384A9C}" presName="Name0" presStyleCnt="0">
        <dgm:presLayoutVars>
          <dgm:dir/>
          <dgm:animLvl val="lvl"/>
          <dgm:resizeHandles/>
        </dgm:presLayoutVars>
      </dgm:prSet>
      <dgm:spPr/>
    </dgm:pt>
    <dgm:pt modelId="{71FD0B3F-FA81-4FD0-B839-BA6FF62B6B3D}" type="pres">
      <dgm:prSet presAssocID="{DC8C3258-E105-4650-A634-C0EC5BE29CAF}" presName="linNode" presStyleCnt="0"/>
      <dgm:spPr/>
    </dgm:pt>
    <dgm:pt modelId="{69CE1609-A93B-4FBA-8BB4-DFC7AD226947}" type="pres">
      <dgm:prSet presAssocID="{DC8C3258-E105-4650-A634-C0EC5BE29CAF}" presName="parentShp" presStyleLbl="node1" presStyleIdx="0" presStyleCnt="10">
        <dgm:presLayoutVars>
          <dgm:bulletEnabled val="1"/>
        </dgm:presLayoutVars>
      </dgm:prSet>
      <dgm:spPr/>
    </dgm:pt>
    <dgm:pt modelId="{AC0A6E7A-F7F2-48A5-990D-A5A3DE79F835}" type="pres">
      <dgm:prSet presAssocID="{DC8C3258-E105-4650-A634-C0EC5BE29CAF}" presName="childShp" presStyleLbl="bgAccFollowNode1" presStyleIdx="0" presStyleCnt="10">
        <dgm:presLayoutVars>
          <dgm:bulletEnabled val="1"/>
        </dgm:presLayoutVars>
      </dgm:prSet>
      <dgm:spPr/>
    </dgm:pt>
    <dgm:pt modelId="{DBA2BF80-3A27-41DB-B15A-CC65C0EBE96E}" type="pres">
      <dgm:prSet presAssocID="{37EA0A66-98C2-4866-AA92-F717596A9A42}" presName="spacing" presStyleCnt="0"/>
      <dgm:spPr/>
    </dgm:pt>
    <dgm:pt modelId="{F260D893-E752-4322-A06B-DF72A236DD51}" type="pres">
      <dgm:prSet presAssocID="{2B56B90E-8482-474C-BE23-EA19E3CD3A2E}" presName="linNode" presStyleCnt="0"/>
      <dgm:spPr/>
    </dgm:pt>
    <dgm:pt modelId="{BBE65F4C-9295-4F6B-AA7C-361D69685C9D}" type="pres">
      <dgm:prSet presAssocID="{2B56B90E-8482-474C-BE23-EA19E3CD3A2E}" presName="parentShp" presStyleLbl="node1" presStyleIdx="1" presStyleCnt="10" custLinFactNeighborX="-4156" custLinFactNeighborY="1861">
        <dgm:presLayoutVars>
          <dgm:bulletEnabled val="1"/>
        </dgm:presLayoutVars>
      </dgm:prSet>
      <dgm:spPr/>
    </dgm:pt>
    <dgm:pt modelId="{B2C86E13-D4A4-4970-898F-9EC6148E4BAF}" type="pres">
      <dgm:prSet presAssocID="{2B56B90E-8482-474C-BE23-EA19E3CD3A2E}" presName="childShp" presStyleLbl="bgAccFollowNode1" presStyleIdx="1" presStyleCnt="10">
        <dgm:presLayoutVars>
          <dgm:bulletEnabled val="1"/>
        </dgm:presLayoutVars>
      </dgm:prSet>
      <dgm:spPr/>
    </dgm:pt>
    <dgm:pt modelId="{2D0A8C3E-16A5-4FCE-BE91-D6030592301C}" type="pres">
      <dgm:prSet presAssocID="{F96B732C-09B3-4F3B-928E-0A4920A34C3E}" presName="spacing" presStyleCnt="0"/>
      <dgm:spPr/>
    </dgm:pt>
    <dgm:pt modelId="{FBE404D0-07CB-4A02-9F87-EF0958026428}" type="pres">
      <dgm:prSet presAssocID="{55B56451-E45B-4EE3-BBD9-43F6E0A9BEC4}" presName="linNode" presStyleCnt="0"/>
      <dgm:spPr/>
    </dgm:pt>
    <dgm:pt modelId="{237691BA-5326-409F-A5D1-68906A56F6CB}" type="pres">
      <dgm:prSet presAssocID="{55B56451-E45B-4EE3-BBD9-43F6E0A9BEC4}" presName="parentShp" presStyleLbl="node1" presStyleIdx="2" presStyleCnt="10">
        <dgm:presLayoutVars>
          <dgm:bulletEnabled val="1"/>
        </dgm:presLayoutVars>
      </dgm:prSet>
      <dgm:spPr/>
    </dgm:pt>
    <dgm:pt modelId="{8747C28D-5180-4A93-A706-8EEED4B476C9}" type="pres">
      <dgm:prSet presAssocID="{55B56451-E45B-4EE3-BBD9-43F6E0A9BEC4}" presName="childShp" presStyleLbl="bgAccFollowNode1" presStyleIdx="2" presStyleCnt="10">
        <dgm:presLayoutVars>
          <dgm:bulletEnabled val="1"/>
        </dgm:presLayoutVars>
      </dgm:prSet>
      <dgm:spPr/>
    </dgm:pt>
    <dgm:pt modelId="{3BA354A6-4747-4894-99C9-70DD6A345D9A}" type="pres">
      <dgm:prSet presAssocID="{ED4A5381-FD4C-4315-872A-7665E94B4EDD}" presName="spacing" presStyleCnt="0"/>
      <dgm:spPr/>
    </dgm:pt>
    <dgm:pt modelId="{C17D2B18-C06F-4873-98F9-8E13407A185F}" type="pres">
      <dgm:prSet presAssocID="{145EC5D6-931B-41ED-9F7A-604A03C37F04}" presName="linNode" presStyleCnt="0"/>
      <dgm:spPr/>
    </dgm:pt>
    <dgm:pt modelId="{0D2E1C2B-8415-4F1C-AE13-FB4090D10B8B}" type="pres">
      <dgm:prSet presAssocID="{145EC5D6-931B-41ED-9F7A-604A03C37F04}" presName="parentShp" presStyleLbl="node1" presStyleIdx="3" presStyleCnt="10" custLinFactY="4731" custLinFactNeighborY="100000">
        <dgm:presLayoutVars>
          <dgm:bulletEnabled val="1"/>
        </dgm:presLayoutVars>
      </dgm:prSet>
      <dgm:spPr/>
    </dgm:pt>
    <dgm:pt modelId="{C0DD76EA-74EB-44C1-B12C-2F9EF6635C7C}" type="pres">
      <dgm:prSet presAssocID="{145EC5D6-931B-41ED-9F7A-604A03C37F04}" presName="childShp" presStyleLbl="bgAccFollowNode1" presStyleIdx="3" presStyleCnt="10" custLinFactY="7724" custLinFactNeighborX="3" custLinFactNeighborY="100000">
        <dgm:presLayoutVars>
          <dgm:bulletEnabled val="1"/>
        </dgm:presLayoutVars>
      </dgm:prSet>
      <dgm:spPr/>
    </dgm:pt>
    <dgm:pt modelId="{7929D8FF-4999-4D68-945E-74CBA35B7C03}" type="pres">
      <dgm:prSet presAssocID="{2B668492-DC47-4376-B0C9-1A637DB2C024}" presName="spacing" presStyleCnt="0"/>
      <dgm:spPr/>
    </dgm:pt>
    <dgm:pt modelId="{ED5AFF60-EB6E-4641-B710-D6CD9A775FF9}" type="pres">
      <dgm:prSet presAssocID="{B0C83132-B3B6-44ED-BBCF-581764E0955A}" presName="linNode" presStyleCnt="0"/>
      <dgm:spPr/>
    </dgm:pt>
    <dgm:pt modelId="{FF70B446-5D18-4EE0-AB19-E8E6DE1FAB8E}" type="pres">
      <dgm:prSet presAssocID="{B0C83132-B3B6-44ED-BBCF-581764E0955A}" presName="parentShp" presStyleLbl="node1" presStyleIdx="4" presStyleCnt="10" custLinFactY="-10716" custLinFactNeighborY="-100000">
        <dgm:presLayoutVars>
          <dgm:bulletEnabled val="1"/>
        </dgm:presLayoutVars>
      </dgm:prSet>
      <dgm:spPr/>
    </dgm:pt>
    <dgm:pt modelId="{A93C0FF4-8B99-47F2-91C0-9FE4BB6AA23B}" type="pres">
      <dgm:prSet presAssocID="{B0C83132-B3B6-44ED-BBCF-581764E0955A}" presName="childShp" presStyleLbl="bgAccFollowNode1" presStyleIdx="4" presStyleCnt="10" custLinFactY="-7724" custLinFactNeighborX="3" custLinFactNeighborY="-100000">
        <dgm:presLayoutVars>
          <dgm:bulletEnabled val="1"/>
        </dgm:presLayoutVars>
      </dgm:prSet>
      <dgm:spPr/>
    </dgm:pt>
    <dgm:pt modelId="{7F60953A-93FD-4B8D-AE40-295A82C3B920}" type="pres">
      <dgm:prSet presAssocID="{FEBB3062-8A75-4218-9648-483D0FFF0B41}" presName="spacing" presStyleCnt="0"/>
      <dgm:spPr/>
    </dgm:pt>
    <dgm:pt modelId="{EC27DD21-0A25-4F77-90FE-EDE450164BEB}" type="pres">
      <dgm:prSet presAssocID="{A42BCCE3-50A5-4769-93D9-32B4399353E5}" presName="linNode" presStyleCnt="0"/>
      <dgm:spPr/>
    </dgm:pt>
    <dgm:pt modelId="{8D80F91D-91E1-40C6-A620-D13D9C496F44}" type="pres">
      <dgm:prSet presAssocID="{A42BCCE3-50A5-4769-93D9-32B4399353E5}" presName="parentShp" presStyleLbl="node1" presStyleIdx="5" presStyleCnt="10">
        <dgm:presLayoutVars>
          <dgm:bulletEnabled val="1"/>
        </dgm:presLayoutVars>
      </dgm:prSet>
      <dgm:spPr/>
    </dgm:pt>
    <dgm:pt modelId="{2F204250-8B7B-4873-82A7-29F39279B1BD}" type="pres">
      <dgm:prSet presAssocID="{A42BCCE3-50A5-4769-93D9-32B4399353E5}" presName="childShp" presStyleLbl="bgAccFollowNode1" presStyleIdx="5" presStyleCnt="10">
        <dgm:presLayoutVars>
          <dgm:bulletEnabled val="1"/>
        </dgm:presLayoutVars>
      </dgm:prSet>
      <dgm:spPr/>
    </dgm:pt>
    <dgm:pt modelId="{F9FA45D7-DCB8-4CB7-B848-CEF3A6C5A0A5}" type="pres">
      <dgm:prSet presAssocID="{DA8AC9AD-9F73-473A-B96B-9E661FE855CB}" presName="spacing" presStyleCnt="0"/>
      <dgm:spPr/>
    </dgm:pt>
    <dgm:pt modelId="{9D3C20D2-BEB3-42C5-AEB8-BADC6CBAC504}" type="pres">
      <dgm:prSet presAssocID="{F7193159-38AB-40E4-BF24-70A70EC8F852}" presName="linNode" presStyleCnt="0"/>
      <dgm:spPr/>
    </dgm:pt>
    <dgm:pt modelId="{0078516E-382C-402D-B994-A4284CCC3EE9}" type="pres">
      <dgm:prSet presAssocID="{F7193159-38AB-40E4-BF24-70A70EC8F852}" presName="parentShp" presStyleLbl="node1" presStyleIdx="6" presStyleCnt="10">
        <dgm:presLayoutVars>
          <dgm:bulletEnabled val="1"/>
        </dgm:presLayoutVars>
      </dgm:prSet>
      <dgm:spPr/>
    </dgm:pt>
    <dgm:pt modelId="{9398A8B6-27DD-4C55-B104-EF67E596251A}" type="pres">
      <dgm:prSet presAssocID="{F7193159-38AB-40E4-BF24-70A70EC8F852}" presName="childShp" presStyleLbl="bgAccFollowNode1" presStyleIdx="6" presStyleCnt="10">
        <dgm:presLayoutVars>
          <dgm:bulletEnabled val="1"/>
        </dgm:presLayoutVars>
      </dgm:prSet>
      <dgm:spPr/>
    </dgm:pt>
    <dgm:pt modelId="{37C9C8F3-A005-4BA2-AC30-C4FDE96F5E91}" type="pres">
      <dgm:prSet presAssocID="{6882435F-C1B7-4181-97CD-5809995DA886}" presName="spacing" presStyleCnt="0"/>
      <dgm:spPr/>
    </dgm:pt>
    <dgm:pt modelId="{E750B066-B173-4354-A911-65301ABAF119}" type="pres">
      <dgm:prSet presAssocID="{C5E2A92C-0ACB-4EAD-A5B3-2D6A81463A22}" presName="linNode" presStyleCnt="0"/>
      <dgm:spPr/>
    </dgm:pt>
    <dgm:pt modelId="{14D4CCC8-0DAE-4C69-8C29-9015E9EF641B}" type="pres">
      <dgm:prSet presAssocID="{C5E2A92C-0ACB-4EAD-A5B3-2D6A81463A22}" presName="parentShp" presStyleLbl="node1" presStyleIdx="7" presStyleCnt="10">
        <dgm:presLayoutVars>
          <dgm:bulletEnabled val="1"/>
        </dgm:presLayoutVars>
      </dgm:prSet>
      <dgm:spPr/>
    </dgm:pt>
    <dgm:pt modelId="{FE15FAAA-D37E-48BC-97B8-11C14A913DB5}" type="pres">
      <dgm:prSet presAssocID="{C5E2A92C-0ACB-4EAD-A5B3-2D6A81463A22}" presName="childShp" presStyleLbl="bgAccFollowNode1" presStyleIdx="7" presStyleCnt="10" custLinFactNeighborX="3" custLinFactNeighborY="-809">
        <dgm:presLayoutVars>
          <dgm:bulletEnabled val="1"/>
        </dgm:presLayoutVars>
      </dgm:prSet>
      <dgm:spPr/>
    </dgm:pt>
    <dgm:pt modelId="{15E57E82-53E3-6D46-924F-DDE574F7E6A5}" type="pres">
      <dgm:prSet presAssocID="{E914FCA3-0AD4-4EE6-BB4F-5777720AAA3F}" presName="spacing" presStyleCnt="0"/>
      <dgm:spPr/>
    </dgm:pt>
    <dgm:pt modelId="{67DABB45-AD50-964E-930C-90C555673B83}" type="pres">
      <dgm:prSet presAssocID="{8BDCCE78-5D63-E04A-B58B-3158160FFD92}" presName="linNode" presStyleCnt="0"/>
      <dgm:spPr/>
    </dgm:pt>
    <dgm:pt modelId="{F5415D32-F22A-C849-942B-92AF92E36A7B}" type="pres">
      <dgm:prSet presAssocID="{8BDCCE78-5D63-E04A-B58B-3158160FFD92}" presName="parentShp" presStyleLbl="node1" presStyleIdx="8" presStyleCnt="10">
        <dgm:presLayoutVars>
          <dgm:bulletEnabled val="1"/>
        </dgm:presLayoutVars>
      </dgm:prSet>
      <dgm:spPr/>
    </dgm:pt>
    <dgm:pt modelId="{79089468-FD6B-D347-89FF-3EC61D0500A0}" type="pres">
      <dgm:prSet presAssocID="{8BDCCE78-5D63-E04A-B58B-3158160FFD92}" presName="childShp" presStyleLbl="bgAccFollowNode1" presStyleIdx="8" presStyleCnt="10" custLinFactNeighborX="3" custLinFactNeighborY="1674">
        <dgm:presLayoutVars>
          <dgm:bulletEnabled val="1"/>
        </dgm:presLayoutVars>
      </dgm:prSet>
      <dgm:spPr/>
    </dgm:pt>
    <dgm:pt modelId="{36E33594-78C3-0042-B3F9-4CFD54BB34DE}" type="pres">
      <dgm:prSet presAssocID="{9C3104F7-EA6F-7F43-823B-53122046D42C}" presName="spacing" presStyleCnt="0"/>
      <dgm:spPr/>
    </dgm:pt>
    <dgm:pt modelId="{48FEEF8F-8F72-7145-A825-07489F0F5BDC}" type="pres">
      <dgm:prSet presAssocID="{2237FE5F-ED10-214F-9A48-B63DE942335B}" presName="linNode" presStyleCnt="0"/>
      <dgm:spPr/>
    </dgm:pt>
    <dgm:pt modelId="{4725C274-0B87-CF49-8911-30CAA6135B85}" type="pres">
      <dgm:prSet presAssocID="{2237FE5F-ED10-214F-9A48-B63DE942335B}" presName="parentShp" presStyleLbl="node1" presStyleIdx="9" presStyleCnt="10">
        <dgm:presLayoutVars>
          <dgm:bulletEnabled val="1"/>
        </dgm:presLayoutVars>
      </dgm:prSet>
      <dgm:spPr/>
    </dgm:pt>
    <dgm:pt modelId="{ACB4F462-0F8D-2849-A694-A019EAAD2072}" type="pres">
      <dgm:prSet presAssocID="{2237FE5F-ED10-214F-9A48-B63DE942335B}" presName="childShp" presStyleLbl="bgAccFollowNode1" presStyleIdx="9" presStyleCnt="10" custLinFactNeighborX="3" custLinFactNeighborY="406">
        <dgm:presLayoutVars>
          <dgm:bulletEnabled val="1"/>
        </dgm:presLayoutVars>
      </dgm:prSet>
      <dgm:spPr/>
    </dgm:pt>
  </dgm:ptLst>
  <dgm:cxnLst>
    <dgm:cxn modelId="{92E4590E-8AC2-401F-AE6E-35304F85425D}" type="presOf" srcId="{3FB598B7-57E9-4FA4-91EC-5B4E08384A9C}" destId="{0C7112D6-4F63-45F3-B9EA-71EFF2FEE817}" srcOrd="0" destOrd="0" presId="urn:microsoft.com/office/officeart/2005/8/layout/vList6"/>
    <dgm:cxn modelId="{5203FB0E-9F9C-4D55-B396-4332E18B6217}" srcId="{3FB598B7-57E9-4FA4-91EC-5B4E08384A9C}" destId="{DC8C3258-E105-4650-A634-C0EC5BE29CAF}" srcOrd="0" destOrd="0" parTransId="{26A2F2B2-9E74-4F9D-B9B3-41E67DB1B3E3}" sibTransId="{37EA0A66-98C2-4866-AA92-F717596A9A42}"/>
    <dgm:cxn modelId="{8708E610-2452-4206-9FA6-3B339E46B6B5}" srcId="{3FB598B7-57E9-4FA4-91EC-5B4E08384A9C}" destId="{B0C83132-B3B6-44ED-BBCF-581764E0955A}" srcOrd="4" destOrd="0" parTransId="{5676E9A5-3EC8-486A-8509-F183071926D1}" sibTransId="{FEBB3062-8A75-4218-9648-483D0FFF0B41}"/>
    <dgm:cxn modelId="{5638E319-C710-475E-9F8E-8C1C1096549A}" srcId="{3FB598B7-57E9-4FA4-91EC-5B4E08384A9C}" destId="{A42BCCE3-50A5-4769-93D9-32B4399353E5}" srcOrd="5" destOrd="0" parTransId="{59156592-6202-402C-9B45-5852D578A64D}" sibTransId="{DA8AC9AD-9F73-473A-B96B-9E661FE855CB}"/>
    <dgm:cxn modelId="{8AF1A522-CFDD-4691-9D2D-EEE48BECEC52}" type="presOf" srcId="{0778CB3F-41DE-47CD-A1B6-8295F767B4F3}" destId="{A93C0FF4-8B99-47F2-91C0-9FE4BB6AA23B}" srcOrd="0" destOrd="0" presId="urn:microsoft.com/office/officeart/2005/8/layout/vList6"/>
    <dgm:cxn modelId="{7A136827-98CC-490C-84F7-788250056A0F}" type="presOf" srcId="{55B56451-E45B-4EE3-BBD9-43F6E0A9BEC4}" destId="{237691BA-5326-409F-A5D1-68906A56F6CB}" srcOrd="0" destOrd="0" presId="urn:microsoft.com/office/officeart/2005/8/layout/vList6"/>
    <dgm:cxn modelId="{3E941B29-C8C5-4EC9-A571-922ABB71C3C0}" srcId="{A42BCCE3-50A5-4769-93D9-32B4399353E5}" destId="{A73C8E88-BC48-4404-96E9-34A858C9E386}" srcOrd="1" destOrd="0" parTransId="{A78B1548-07E5-4D6F-932A-1A127281193A}" sibTransId="{C4B623D9-B4C4-49D4-8703-9E20925561B6}"/>
    <dgm:cxn modelId="{B3A6EC2D-786D-423E-8749-44E71BBE2566}" type="presOf" srcId="{B0C83132-B3B6-44ED-BBCF-581764E0955A}" destId="{FF70B446-5D18-4EE0-AB19-E8E6DE1FAB8E}" srcOrd="0" destOrd="0" presId="urn:microsoft.com/office/officeart/2005/8/layout/vList6"/>
    <dgm:cxn modelId="{A14AE433-9052-404B-8FE8-2DABAD0405FB}" type="presOf" srcId="{A73C8E88-BC48-4404-96E9-34A858C9E386}" destId="{2F204250-8B7B-4873-82A7-29F39279B1BD}" srcOrd="0" destOrd="1" presId="urn:microsoft.com/office/officeart/2005/8/layout/vList6"/>
    <dgm:cxn modelId="{DEB40E36-C39C-427E-9C5E-551CB2690C8E}" srcId="{3FB598B7-57E9-4FA4-91EC-5B4E08384A9C}" destId="{C5E2A92C-0ACB-4EAD-A5B3-2D6A81463A22}" srcOrd="7" destOrd="0" parTransId="{DB322413-FC26-4DC7-84C0-70BF68E5B1AD}" sibTransId="{E914FCA3-0AD4-4EE6-BB4F-5777720AAA3F}"/>
    <dgm:cxn modelId="{84FC8339-C5CE-447E-B933-EAA504CF2A78}" type="presOf" srcId="{192A1B1A-CC54-44D8-9999-234D65B1C4B2}" destId="{A93C0FF4-8B99-47F2-91C0-9FE4BB6AA23B}" srcOrd="0" destOrd="1" presId="urn:microsoft.com/office/officeart/2005/8/layout/vList6"/>
    <dgm:cxn modelId="{F9897B3A-37C2-EB4D-A75A-28B9324AF5EB}" type="presOf" srcId="{E01F69E6-156B-D64C-8A67-A83316673224}" destId="{C0DD76EA-74EB-44C1-B12C-2F9EF6635C7C}" srcOrd="0" destOrd="1" presId="urn:microsoft.com/office/officeart/2005/8/layout/vList6"/>
    <dgm:cxn modelId="{C63D863D-B0E7-42FF-9BBC-DF210D5D011B}" srcId="{DC8C3258-E105-4650-A634-C0EC5BE29CAF}" destId="{F7FAE3FA-9571-47E1-8CA8-B353D4CB6AF8}" srcOrd="1" destOrd="0" parTransId="{62DF228C-71EE-491A-8333-3B799F294DCE}" sibTransId="{7200C500-39BC-4480-A0F1-7C87D87718E3}"/>
    <dgm:cxn modelId="{4A957849-B0C1-2146-9DC5-58547BD8C18C}" srcId="{C5E2A92C-0ACB-4EAD-A5B3-2D6A81463A22}" destId="{FBD80F6C-832F-CF49-A4F2-E8991393884B}" srcOrd="0" destOrd="0" parTransId="{EDE1AB75-B04D-D846-BF6D-C4D8EBF0AB2C}" sibTransId="{9E81BD6F-EE12-4941-B2FC-97462786E534}"/>
    <dgm:cxn modelId="{0122794B-A820-2D44-A792-1C2E72DC0189}" type="presOf" srcId="{2237FE5F-ED10-214F-9A48-B63DE942335B}" destId="{4725C274-0B87-CF49-8911-30CAA6135B85}" srcOrd="0" destOrd="0" presId="urn:microsoft.com/office/officeart/2005/8/layout/vList6"/>
    <dgm:cxn modelId="{7B84E94F-AA50-A346-B34B-3AAA90AD97BF}" type="presOf" srcId="{FBD80F6C-832F-CF49-A4F2-E8991393884B}" destId="{FE15FAAA-D37E-48BC-97B8-11C14A913DB5}" srcOrd="0" destOrd="0" presId="urn:microsoft.com/office/officeart/2005/8/layout/vList6"/>
    <dgm:cxn modelId="{E82E6950-4565-FE40-963A-84A47CA36570}" type="presOf" srcId="{8BDCCE78-5D63-E04A-B58B-3158160FFD92}" destId="{F5415D32-F22A-C849-942B-92AF92E36A7B}" srcOrd="0" destOrd="0" presId="urn:microsoft.com/office/officeart/2005/8/layout/vList6"/>
    <dgm:cxn modelId="{684BF953-C218-4989-A155-88181888457C}" srcId="{F7193159-38AB-40E4-BF24-70A70EC8F852}" destId="{D13AFC1D-AFA3-421C-A61E-5E54A10B5951}" srcOrd="0" destOrd="0" parTransId="{4F085947-7F5E-4390-B810-F4503EA37777}" sibTransId="{46520681-EBD3-4C59-84B8-9869A40D0E7B}"/>
    <dgm:cxn modelId="{CD422E54-4EDF-465C-8770-66B525A3ACEA}" srcId="{3FB598B7-57E9-4FA4-91EC-5B4E08384A9C}" destId="{2B56B90E-8482-474C-BE23-EA19E3CD3A2E}" srcOrd="1" destOrd="0" parTransId="{97441873-DFBD-4FFC-A80E-5B50FF40B1E4}" sibTransId="{F96B732C-09B3-4F3B-928E-0A4920A34C3E}"/>
    <dgm:cxn modelId="{06C6335A-0C19-470A-BA0F-C6B74B30B05D}" type="presOf" srcId="{F7FAE3FA-9571-47E1-8CA8-B353D4CB6AF8}" destId="{AC0A6E7A-F7F2-48A5-990D-A5A3DE79F835}" srcOrd="0" destOrd="1" presId="urn:microsoft.com/office/officeart/2005/8/layout/vList6"/>
    <dgm:cxn modelId="{3A2FFC5C-FB38-4302-B054-E950C248621A}" srcId="{B0C83132-B3B6-44ED-BBCF-581764E0955A}" destId="{192A1B1A-CC54-44D8-9999-234D65B1C4B2}" srcOrd="1" destOrd="0" parTransId="{4D895ED7-72B0-4F26-8FBF-ABA49F4FE6BB}" sibTransId="{A9907AE9-F33D-488C-94B3-A6F461A4F34E}"/>
    <dgm:cxn modelId="{D27B7C5E-2FD5-4F09-B8BD-38F61C042EBB}" srcId="{3FB598B7-57E9-4FA4-91EC-5B4E08384A9C}" destId="{55B56451-E45B-4EE3-BBD9-43F6E0A9BEC4}" srcOrd="2" destOrd="0" parTransId="{46BA38B3-C7AF-40BF-987F-BFF9E7DA5868}" sibTransId="{ED4A5381-FD4C-4315-872A-7665E94B4EDD}"/>
    <dgm:cxn modelId="{CC748C6C-96A8-4F7C-A752-AE22DE6455E1}" type="presOf" srcId="{C5E2A92C-0ACB-4EAD-A5B3-2D6A81463A22}" destId="{14D4CCC8-0DAE-4C69-8C29-9015E9EF641B}" srcOrd="0" destOrd="0" presId="urn:microsoft.com/office/officeart/2005/8/layout/vList6"/>
    <dgm:cxn modelId="{A6337471-7F01-41DF-A914-4435F1B6AA34}" type="presOf" srcId="{2B7285E6-ABB1-464D-8A6E-7C0E90E22AE7}" destId="{2F204250-8B7B-4873-82A7-29F39279B1BD}" srcOrd="0" destOrd="0" presId="urn:microsoft.com/office/officeart/2005/8/layout/vList6"/>
    <dgm:cxn modelId="{5649E575-B156-4A1C-A5D5-1A91148E76C6}" type="presOf" srcId="{F499C169-FBB7-45E3-84BA-C2BD15E715D5}" destId="{9398A8B6-27DD-4C55-B104-EF67E596251A}" srcOrd="0" destOrd="1" presId="urn:microsoft.com/office/officeart/2005/8/layout/vList6"/>
    <dgm:cxn modelId="{DDCABD7A-80DF-465A-9D87-E3A86D22DAC2}" type="presOf" srcId="{2B56B90E-8482-474C-BE23-EA19E3CD3A2E}" destId="{BBE65F4C-9295-4F6B-AA7C-361D69685C9D}" srcOrd="0" destOrd="0" presId="urn:microsoft.com/office/officeart/2005/8/layout/vList6"/>
    <dgm:cxn modelId="{30CA7983-D38D-4099-94FE-C2B59AC81DD4}" type="presOf" srcId="{145EC5D6-931B-41ED-9F7A-604A03C37F04}" destId="{0D2E1C2B-8415-4F1C-AE13-FB4090D10B8B}" srcOrd="0" destOrd="0" presId="urn:microsoft.com/office/officeart/2005/8/layout/vList6"/>
    <dgm:cxn modelId="{6DA07786-D891-414C-B788-681963A76311}" type="presOf" srcId="{102DD5CB-0CD6-4105-BB03-E3FA63E14CF2}" destId="{8747C28D-5180-4A93-A706-8EEED4B476C9}" srcOrd="0" destOrd="0" presId="urn:microsoft.com/office/officeart/2005/8/layout/vList6"/>
    <dgm:cxn modelId="{D450A886-55F4-4993-BE4C-B65C27CB259D}" srcId="{3FB598B7-57E9-4FA4-91EC-5B4E08384A9C}" destId="{145EC5D6-931B-41ED-9F7A-604A03C37F04}" srcOrd="3" destOrd="0" parTransId="{1CC59A07-ACA5-47C4-A8E6-91E54B9CF99F}" sibTransId="{2B668492-DC47-4376-B0C9-1A637DB2C024}"/>
    <dgm:cxn modelId="{177C3F88-2FD9-7347-849B-256DF26D532B}" srcId="{3FB598B7-57E9-4FA4-91EC-5B4E08384A9C}" destId="{2237FE5F-ED10-214F-9A48-B63DE942335B}" srcOrd="9" destOrd="0" parTransId="{661ADAC6-8E48-954A-BAD8-81824D1824E0}" sibTransId="{A3F09A83-D35D-1143-A0B1-B03DC6E2D8FA}"/>
    <dgm:cxn modelId="{0B232E8A-DD40-4438-844D-9D8D4B36AAB3}" type="presOf" srcId="{D13AFC1D-AFA3-421C-A61E-5E54A10B5951}" destId="{9398A8B6-27DD-4C55-B104-EF67E596251A}" srcOrd="0" destOrd="0" presId="urn:microsoft.com/office/officeart/2005/8/layout/vList6"/>
    <dgm:cxn modelId="{D4ECF192-5F53-484E-BB56-60DC66F8B16B}" srcId="{145EC5D6-931B-41ED-9F7A-604A03C37F04}" destId="{E01F69E6-156B-D64C-8A67-A83316673224}" srcOrd="1" destOrd="0" parTransId="{13BC2586-3F0F-814D-95D8-16EFDF060F66}" sibTransId="{CCCB9238-6709-F749-9F0E-03C7DD53FF7C}"/>
    <dgm:cxn modelId="{1276E396-F0DA-436A-9AE0-BE45361E5D91}" type="presOf" srcId="{C25B71CB-0EE1-4598-AB2B-B1AB400BE1F3}" destId="{B2C86E13-D4A4-4970-898F-9EC6148E4BAF}" srcOrd="0" destOrd="0" presId="urn:microsoft.com/office/officeart/2005/8/layout/vList6"/>
    <dgm:cxn modelId="{D3279DA0-867E-4DA4-ABE1-D14A303835AB}" srcId="{A42BCCE3-50A5-4769-93D9-32B4399353E5}" destId="{2B7285E6-ABB1-464D-8A6E-7C0E90E22AE7}" srcOrd="0" destOrd="0" parTransId="{8ECDB75D-FAFD-4DF0-971F-D544A7EDE9F6}" sibTransId="{7594ADF5-22DA-49A8-84B9-BCCF53746094}"/>
    <dgm:cxn modelId="{604C3CAC-21DC-4AE5-BE19-2C8A2B6BE8C0}" type="presOf" srcId="{DC8C3258-E105-4650-A634-C0EC5BE29CAF}" destId="{69CE1609-A93B-4FBA-8BB4-DFC7AD226947}" srcOrd="0" destOrd="0" presId="urn:microsoft.com/office/officeart/2005/8/layout/vList6"/>
    <dgm:cxn modelId="{0D024DAE-3037-4FFD-8398-754FF7A66960}" srcId="{2B56B90E-8482-474C-BE23-EA19E3CD3A2E}" destId="{C25B71CB-0EE1-4598-AB2B-B1AB400BE1F3}" srcOrd="0" destOrd="0" parTransId="{B673FA0B-DCF9-4FB8-806B-7D683C13B61F}" sibTransId="{0091B974-BE6F-43A5-9EAE-152D28E2318A}"/>
    <dgm:cxn modelId="{80EA88B4-5B37-4548-BF4E-2EE2F62511F7}" type="presOf" srcId="{42857388-AC9E-924D-8323-B460B08DC777}" destId="{79089468-FD6B-D347-89FF-3EC61D0500A0}" srcOrd="0" destOrd="0" presId="urn:microsoft.com/office/officeart/2005/8/layout/vList6"/>
    <dgm:cxn modelId="{085C90BD-A484-E948-B726-C3E022EDCC94}" srcId="{8BDCCE78-5D63-E04A-B58B-3158160FFD92}" destId="{42857388-AC9E-924D-8323-B460B08DC777}" srcOrd="0" destOrd="0" parTransId="{0469886A-21B9-1F42-ACCF-7996F6B10D3D}" sibTransId="{A35B2EB2-E55C-A942-94A8-9217F0908352}"/>
    <dgm:cxn modelId="{25BC1BC0-4203-4EB6-A950-6B34C12943AF}" srcId="{B0C83132-B3B6-44ED-BBCF-581764E0955A}" destId="{0778CB3F-41DE-47CD-A1B6-8295F767B4F3}" srcOrd="0" destOrd="0" parTransId="{D10B2EF3-FA40-4A8C-AA8E-D353A8657B03}" sibTransId="{09143024-DB8B-42EC-A354-4B144DFCDA96}"/>
    <dgm:cxn modelId="{BCEC49C0-266A-4EBF-831F-60F7C41FBFF0}" type="presOf" srcId="{A42BCCE3-50A5-4769-93D9-32B4399353E5}" destId="{8D80F91D-91E1-40C6-A620-D13D9C496F44}" srcOrd="0" destOrd="0" presId="urn:microsoft.com/office/officeart/2005/8/layout/vList6"/>
    <dgm:cxn modelId="{5E0BB0C2-9888-42EC-9AF0-23E9458CD61B}" srcId="{3FB598B7-57E9-4FA4-91EC-5B4E08384A9C}" destId="{F7193159-38AB-40E4-BF24-70A70EC8F852}" srcOrd="6" destOrd="0" parTransId="{8F5C407E-0313-48A8-98BB-606B103E05DE}" sibTransId="{6882435F-C1B7-4181-97CD-5809995DA886}"/>
    <dgm:cxn modelId="{9862C5DC-D598-4579-B6E7-FCD34FCD720F}" srcId="{145EC5D6-931B-41ED-9F7A-604A03C37F04}" destId="{3A68B3AB-B3B8-4672-B674-5A4866593550}" srcOrd="0" destOrd="0" parTransId="{085EF346-619C-4EC4-B1E3-41D5D70FA5E8}" sibTransId="{27DD899F-2BB8-422D-8B4A-164DD00D2354}"/>
    <dgm:cxn modelId="{ABB7B3DF-339D-4E6C-BFAF-D2683760C74B}" srcId="{DC8C3258-E105-4650-A634-C0EC5BE29CAF}" destId="{569EC9A7-2088-4153-BA99-B5CC67A66275}" srcOrd="0" destOrd="0" parTransId="{A0C8C50A-E0F4-4FB3-9BB7-9B30212B1516}" sibTransId="{75848474-3D89-47C5-880D-4D8781AA357D}"/>
    <dgm:cxn modelId="{45813FE4-5ED0-4E4F-969F-7A0B5E99F25D}" type="presOf" srcId="{569EC9A7-2088-4153-BA99-B5CC67A66275}" destId="{AC0A6E7A-F7F2-48A5-990D-A5A3DE79F835}" srcOrd="0" destOrd="0" presId="urn:microsoft.com/office/officeart/2005/8/layout/vList6"/>
    <dgm:cxn modelId="{5BF078E4-E93D-4B6B-9701-8152D9A82783}" srcId="{F7193159-38AB-40E4-BF24-70A70EC8F852}" destId="{F499C169-FBB7-45E3-84BA-C2BD15E715D5}" srcOrd="1" destOrd="0" parTransId="{E5AA1A13-52CA-4924-A04F-A3632EEA4941}" sibTransId="{B1E1D46A-9719-43E4-A494-95F4FC8B8CD5}"/>
    <dgm:cxn modelId="{1BAB51F3-3902-4FF8-9A6C-504FCCD536C9}" type="presOf" srcId="{F7193159-38AB-40E4-BF24-70A70EC8F852}" destId="{0078516E-382C-402D-B994-A4284CCC3EE9}" srcOrd="0" destOrd="0" presId="urn:microsoft.com/office/officeart/2005/8/layout/vList6"/>
    <dgm:cxn modelId="{8301C1F3-683C-4D4A-84AF-E243CE47AAF9}" srcId="{55B56451-E45B-4EE3-BBD9-43F6E0A9BEC4}" destId="{102DD5CB-0CD6-4105-BB03-E3FA63E14CF2}" srcOrd="0" destOrd="0" parTransId="{A07A7D4F-CC2F-44CC-A34C-91836C4F990B}" sibTransId="{2E52707D-727D-4ACE-BB3C-CC3E00854F6C}"/>
    <dgm:cxn modelId="{4F03ADF5-5024-421B-95DB-418FCABA8F61}" type="presOf" srcId="{3A68B3AB-B3B8-4672-B674-5A4866593550}" destId="{C0DD76EA-74EB-44C1-B12C-2F9EF6635C7C}" srcOrd="0" destOrd="0" presId="urn:microsoft.com/office/officeart/2005/8/layout/vList6"/>
    <dgm:cxn modelId="{D901BAFE-32E9-F84F-A198-404B01EB24AC}" srcId="{3FB598B7-57E9-4FA4-91EC-5B4E08384A9C}" destId="{8BDCCE78-5D63-E04A-B58B-3158160FFD92}" srcOrd="8" destOrd="0" parTransId="{C3BA7235-DF84-7E41-B85E-8AC6C30E2EC5}" sibTransId="{9C3104F7-EA6F-7F43-823B-53122046D42C}"/>
    <dgm:cxn modelId="{0F22D976-D2CB-41BB-B0D5-904CE7E4DE46}" type="presParOf" srcId="{0C7112D6-4F63-45F3-B9EA-71EFF2FEE817}" destId="{71FD0B3F-FA81-4FD0-B839-BA6FF62B6B3D}" srcOrd="0" destOrd="0" presId="urn:microsoft.com/office/officeart/2005/8/layout/vList6"/>
    <dgm:cxn modelId="{26A682E5-5E8C-4E2A-A6CE-8B60AE566AB4}" type="presParOf" srcId="{71FD0B3F-FA81-4FD0-B839-BA6FF62B6B3D}" destId="{69CE1609-A93B-4FBA-8BB4-DFC7AD226947}" srcOrd="0" destOrd="0" presId="urn:microsoft.com/office/officeart/2005/8/layout/vList6"/>
    <dgm:cxn modelId="{A07FDEE7-8C37-4408-BF10-C270D701BD7C}" type="presParOf" srcId="{71FD0B3F-FA81-4FD0-B839-BA6FF62B6B3D}" destId="{AC0A6E7A-F7F2-48A5-990D-A5A3DE79F835}" srcOrd="1" destOrd="0" presId="urn:microsoft.com/office/officeart/2005/8/layout/vList6"/>
    <dgm:cxn modelId="{6870D5F3-BF73-4DF6-B693-76DA1553F449}" type="presParOf" srcId="{0C7112D6-4F63-45F3-B9EA-71EFF2FEE817}" destId="{DBA2BF80-3A27-41DB-B15A-CC65C0EBE96E}" srcOrd="1" destOrd="0" presId="urn:microsoft.com/office/officeart/2005/8/layout/vList6"/>
    <dgm:cxn modelId="{3688F73C-D145-4723-BB9A-0B15878B1AFB}" type="presParOf" srcId="{0C7112D6-4F63-45F3-B9EA-71EFF2FEE817}" destId="{F260D893-E752-4322-A06B-DF72A236DD51}" srcOrd="2" destOrd="0" presId="urn:microsoft.com/office/officeart/2005/8/layout/vList6"/>
    <dgm:cxn modelId="{51330664-F041-4CBF-B3A6-DCE315F1DBDD}" type="presParOf" srcId="{F260D893-E752-4322-A06B-DF72A236DD51}" destId="{BBE65F4C-9295-4F6B-AA7C-361D69685C9D}" srcOrd="0" destOrd="0" presId="urn:microsoft.com/office/officeart/2005/8/layout/vList6"/>
    <dgm:cxn modelId="{922E6A80-F669-492F-8C34-942E0F328B2F}" type="presParOf" srcId="{F260D893-E752-4322-A06B-DF72A236DD51}" destId="{B2C86E13-D4A4-4970-898F-9EC6148E4BAF}" srcOrd="1" destOrd="0" presId="urn:microsoft.com/office/officeart/2005/8/layout/vList6"/>
    <dgm:cxn modelId="{07F2D2FD-2032-4CB9-849E-C201B51AE80B}" type="presParOf" srcId="{0C7112D6-4F63-45F3-B9EA-71EFF2FEE817}" destId="{2D0A8C3E-16A5-4FCE-BE91-D6030592301C}" srcOrd="3" destOrd="0" presId="urn:microsoft.com/office/officeart/2005/8/layout/vList6"/>
    <dgm:cxn modelId="{CB49A461-F1AB-4DB9-BC2C-5766C7739400}" type="presParOf" srcId="{0C7112D6-4F63-45F3-B9EA-71EFF2FEE817}" destId="{FBE404D0-07CB-4A02-9F87-EF0958026428}" srcOrd="4" destOrd="0" presId="urn:microsoft.com/office/officeart/2005/8/layout/vList6"/>
    <dgm:cxn modelId="{2B87569A-852D-423A-A4BD-A57830BE0CB9}" type="presParOf" srcId="{FBE404D0-07CB-4A02-9F87-EF0958026428}" destId="{237691BA-5326-409F-A5D1-68906A56F6CB}" srcOrd="0" destOrd="0" presId="urn:microsoft.com/office/officeart/2005/8/layout/vList6"/>
    <dgm:cxn modelId="{0DA61DAC-7A4D-4972-BB0D-69CCD3CED484}" type="presParOf" srcId="{FBE404D0-07CB-4A02-9F87-EF0958026428}" destId="{8747C28D-5180-4A93-A706-8EEED4B476C9}" srcOrd="1" destOrd="0" presId="urn:microsoft.com/office/officeart/2005/8/layout/vList6"/>
    <dgm:cxn modelId="{991642DF-8BF7-48BC-8034-268F72DE99F9}" type="presParOf" srcId="{0C7112D6-4F63-45F3-B9EA-71EFF2FEE817}" destId="{3BA354A6-4747-4894-99C9-70DD6A345D9A}" srcOrd="5" destOrd="0" presId="urn:microsoft.com/office/officeart/2005/8/layout/vList6"/>
    <dgm:cxn modelId="{05428783-FD45-4CDE-A5C0-80191815A86C}" type="presParOf" srcId="{0C7112D6-4F63-45F3-B9EA-71EFF2FEE817}" destId="{C17D2B18-C06F-4873-98F9-8E13407A185F}" srcOrd="6" destOrd="0" presId="urn:microsoft.com/office/officeart/2005/8/layout/vList6"/>
    <dgm:cxn modelId="{B8B8747B-1FB9-47B2-A8AD-DBC73EA49A56}" type="presParOf" srcId="{C17D2B18-C06F-4873-98F9-8E13407A185F}" destId="{0D2E1C2B-8415-4F1C-AE13-FB4090D10B8B}" srcOrd="0" destOrd="0" presId="urn:microsoft.com/office/officeart/2005/8/layout/vList6"/>
    <dgm:cxn modelId="{EB998C4C-36B1-4064-844E-0C0B812D309A}" type="presParOf" srcId="{C17D2B18-C06F-4873-98F9-8E13407A185F}" destId="{C0DD76EA-74EB-44C1-B12C-2F9EF6635C7C}" srcOrd="1" destOrd="0" presId="urn:microsoft.com/office/officeart/2005/8/layout/vList6"/>
    <dgm:cxn modelId="{041C06D9-2402-45FD-BF1D-EAB6F4DA9087}" type="presParOf" srcId="{0C7112D6-4F63-45F3-B9EA-71EFF2FEE817}" destId="{7929D8FF-4999-4D68-945E-74CBA35B7C03}" srcOrd="7" destOrd="0" presId="urn:microsoft.com/office/officeart/2005/8/layout/vList6"/>
    <dgm:cxn modelId="{996D438C-6C63-4587-B755-68C6CC9EC774}" type="presParOf" srcId="{0C7112D6-4F63-45F3-B9EA-71EFF2FEE817}" destId="{ED5AFF60-EB6E-4641-B710-D6CD9A775FF9}" srcOrd="8" destOrd="0" presId="urn:microsoft.com/office/officeart/2005/8/layout/vList6"/>
    <dgm:cxn modelId="{F542706D-9EF0-41C5-A20F-F41496395647}" type="presParOf" srcId="{ED5AFF60-EB6E-4641-B710-D6CD9A775FF9}" destId="{FF70B446-5D18-4EE0-AB19-E8E6DE1FAB8E}" srcOrd="0" destOrd="0" presId="urn:microsoft.com/office/officeart/2005/8/layout/vList6"/>
    <dgm:cxn modelId="{F05B90AB-C69A-4A06-89DB-3890891A5B33}" type="presParOf" srcId="{ED5AFF60-EB6E-4641-B710-D6CD9A775FF9}" destId="{A93C0FF4-8B99-47F2-91C0-9FE4BB6AA23B}" srcOrd="1" destOrd="0" presId="urn:microsoft.com/office/officeart/2005/8/layout/vList6"/>
    <dgm:cxn modelId="{F2CF341E-22F2-4497-8CF0-249F03D45CAB}" type="presParOf" srcId="{0C7112D6-4F63-45F3-B9EA-71EFF2FEE817}" destId="{7F60953A-93FD-4B8D-AE40-295A82C3B920}" srcOrd="9" destOrd="0" presId="urn:microsoft.com/office/officeart/2005/8/layout/vList6"/>
    <dgm:cxn modelId="{4D0CB97A-77A7-4202-A37D-6A6F04555E81}" type="presParOf" srcId="{0C7112D6-4F63-45F3-B9EA-71EFF2FEE817}" destId="{EC27DD21-0A25-4F77-90FE-EDE450164BEB}" srcOrd="10" destOrd="0" presId="urn:microsoft.com/office/officeart/2005/8/layout/vList6"/>
    <dgm:cxn modelId="{16F7C6CB-C4D2-49D6-9BF9-44EDACE83F2B}" type="presParOf" srcId="{EC27DD21-0A25-4F77-90FE-EDE450164BEB}" destId="{8D80F91D-91E1-40C6-A620-D13D9C496F44}" srcOrd="0" destOrd="0" presId="urn:microsoft.com/office/officeart/2005/8/layout/vList6"/>
    <dgm:cxn modelId="{8AD5ABB6-406C-4540-8DB6-19C283EB2DB8}" type="presParOf" srcId="{EC27DD21-0A25-4F77-90FE-EDE450164BEB}" destId="{2F204250-8B7B-4873-82A7-29F39279B1BD}" srcOrd="1" destOrd="0" presId="urn:microsoft.com/office/officeart/2005/8/layout/vList6"/>
    <dgm:cxn modelId="{43D60E82-1341-4E1F-AF84-C6121EB4AA0E}" type="presParOf" srcId="{0C7112D6-4F63-45F3-B9EA-71EFF2FEE817}" destId="{F9FA45D7-DCB8-4CB7-B848-CEF3A6C5A0A5}" srcOrd="11" destOrd="0" presId="urn:microsoft.com/office/officeart/2005/8/layout/vList6"/>
    <dgm:cxn modelId="{44BAB2BA-6BD5-4580-B0DE-7B0FC0873A1A}" type="presParOf" srcId="{0C7112D6-4F63-45F3-B9EA-71EFF2FEE817}" destId="{9D3C20D2-BEB3-42C5-AEB8-BADC6CBAC504}" srcOrd="12" destOrd="0" presId="urn:microsoft.com/office/officeart/2005/8/layout/vList6"/>
    <dgm:cxn modelId="{B2727D3B-154B-4CD8-A56E-82072258D9D3}" type="presParOf" srcId="{9D3C20D2-BEB3-42C5-AEB8-BADC6CBAC504}" destId="{0078516E-382C-402D-B994-A4284CCC3EE9}" srcOrd="0" destOrd="0" presId="urn:microsoft.com/office/officeart/2005/8/layout/vList6"/>
    <dgm:cxn modelId="{A8B97FB8-F65B-49AB-93EC-FD5B9E98BFBC}" type="presParOf" srcId="{9D3C20D2-BEB3-42C5-AEB8-BADC6CBAC504}" destId="{9398A8B6-27DD-4C55-B104-EF67E596251A}" srcOrd="1" destOrd="0" presId="urn:microsoft.com/office/officeart/2005/8/layout/vList6"/>
    <dgm:cxn modelId="{5B2BE0E4-1C45-4178-9C52-FDCD8FBE0C36}" type="presParOf" srcId="{0C7112D6-4F63-45F3-B9EA-71EFF2FEE817}" destId="{37C9C8F3-A005-4BA2-AC30-C4FDE96F5E91}" srcOrd="13" destOrd="0" presId="urn:microsoft.com/office/officeart/2005/8/layout/vList6"/>
    <dgm:cxn modelId="{836BB5EC-2489-4E7D-B0AF-696A2ED87EF0}" type="presParOf" srcId="{0C7112D6-4F63-45F3-B9EA-71EFF2FEE817}" destId="{E750B066-B173-4354-A911-65301ABAF119}" srcOrd="14" destOrd="0" presId="urn:microsoft.com/office/officeart/2005/8/layout/vList6"/>
    <dgm:cxn modelId="{45C63588-CBC8-4E3F-84DE-D035BCF3388A}" type="presParOf" srcId="{E750B066-B173-4354-A911-65301ABAF119}" destId="{14D4CCC8-0DAE-4C69-8C29-9015E9EF641B}" srcOrd="0" destOrd="0" presId="urn:microsoft.com/office/officeart/2005/8/layout/vList6"/>
    <dgm:cxn modelId="{35C75CEA-D97C-4E52-9486-58DDC53C2036}" type="presParOf" srcId="{E750B066-B173-4354-A911-65301ABAF119}" destId="{FE15FAAA-D37E-48BC-97B8-11C14A913DB5}" srcOrd="1" destOrd="0" presId="urn:microsoft.com/office/officeart/2005/8/layout/vList6"/>
    <dgm:cxn modelId="{1FA89BB0-FFCC-C24D-AF65-1095A07DFEE3}" type="presParOf" srcId="{0C7112D6-4F63-45F3-B9EA-71EFF2FEE817}" destId="{15E57E82-53E3-6D46-924F-DDE574F7E6A5}" srcOrd="15" destOrd="0" presId="urn:microsoft.com/office/officeart/2005/8/layout/vList6"/>
    <dgm:cxn modelId="{3BD56314-BB95-0843-B60A-13802A5DFD6C}" type="presParOf" srcId="{0C7112D6-4F63-45F3-B9EA-71EFF2FEE817}" destId="{67DABB45-AD50-964E-930C-90C555673B83}" srcOrd="16" destOrd="0" presId="urn:microsoft.com/office/officeart/2005/8/layout/vList6"/>
    <dgm:cxn modelId="{269A271D-E85D-2E48-B060-2F66D23F43C5}" type="presParOf" srcId="{67DABB45-AD50-964E-930C-90C555673B83}" destId="{F5415D32-F22A-C849-942B-92AF92E36A7B}" srcOrd="0" destOrd="0" presId="urn:microsoft.com/office/officeart/2005/8/layout/vList6"/>
    <dgm:cxn modelId="{F991B1B1-815B-2244-898E-5E7FB11AB31D}" type="presParOf" srcId="{67DABB45-AD50-964E-930C-90C555673B83}" destId="{79089468-FD6B-D347-89FF-3EC61D0500A0}" srcOrd="1" destOrd="0" presId="urn:microsoft.com/office/officeart/2005/8/layout/vList6"/>
    <dgm:cxn modelId="{B62D9E9D-C57A-714B-80E1-0A6007101B97}" type="presParOf" srcId="{0C7112D6-4F63-45F3-B9EA-71EFF2FEE817}" destId="{36E33594-78C3-0042-B3F9-4CFD54BB34DE}" srcOrd="17" destOrd="0" presId="urn:microsoft.com/office/officeart/2005/8/layout/vList6"/>
    <dgm:cxn modelId="{7B867B7A-918F-E342-8B04-4280B253F433}" type="presParOf" srcId="{0C7112D6-4F63-45F3-B9EA-71EFF2FEE817}" destId="{48FEEF8F-8F72-7145-A825-07489F0F5BDC}" srcOrd="18" destOrd="0" presId="urn:microsoft.com/office/officeart/2005/8/layout/vList6"/>
    <dgm:cxn modelId="{C360E6A2-E400-D34F-9D16-CBA7479467F0}" type="presParOf" srcId="{48FEEF8F-8F72-7145-A825-07489F0F5BDC}" destId="{4725C274-0B87-CF49-8911-30CAA6135B85}" srcOrd="0" destOrd="0" presId="urn:microsoft.com/office/officeart/2005/8/layout/vList6"/>
    <dgm:cxn modelId="{860315E8-0DA5-B445-832E-64AD878BDA45}" type="presParOf" srcId="{48FEEF8F-8F72-7145-A825-07489F0F5BDC}" destId="{ACB4F462-0F8D-2849-A694-A019EAAD2072}" srcOrd="1" destOrd="0" presId="urn:microsoft.com/office/officeart/2005/8/layout/vList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8A5567-8323-4078-8086-B82335CACFA8}"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CA"/>
        </a:p>
      </dgm:t>
    </dgm:pt>
    <dgm:pt modelId="{AA1E31B4-C6B2-4363-AFC0-6F70F6087E71}">
      <dgm:prSet phldrT="[Text]">
        <dgm:style>
          <a:lnRef idx="1">
            <a:schemeClr val="accent4"/>
          </a:lnRef>
          <a:fillRef idx="2">
            <a:schemeClr val="accent4"/>
          </a:fillRef>
          <a:effectRef idx="1">
            <a:schemeClr val="accent4"/>
          </a:effectRef>
          <a:fontRef idx="minor">
            <a:schemeClr val="dk1"/>
          </a:fontRef>
        </dgm:style>
      </dgm:prSet>
      <dgm:spPr/>
      <dgm:t>
        <a:bodyPr/>
        <a:lstStyle/>
        <a:p>
          <a:r>
            <a:rPr lang="zh-CN" altLang="en-US">
              <a:solidFill>
                <a:sysClr val="windowText" lastClr="000000"/>
              </a:solidFill>
            </a:rPr>
            <a:t>收到虚拟订单但未收到实体包裹</a:t>
          </a:r>
          <a:endParaRPr lang="en-CA">
            <a:solidFill>
              <a:sysClr val="windowText" lastClr="000000"/>
            </a:solidFill>
          </a:endParaRPr>
        </a:p>
      </dgm:t>
    </dgm:pt>
    <dgm:pt modelId="{572FAA3C-FC40-4F1D-A272-6B0A002D655B}" type="parTrans" cxnId="{E1F4798D-FC8F-4814-9B86-8CD98DB3AD91}">
      <dgm:prSet/>
      <dgm:spPr/>
      <dgm:t>
        <a:bodyPr/>
        <a:lstStyle/>
        <a:p>
          <a:endParaRPr lang="en-CA"/>
        </a:p>
      </dgm:t>
    </dgm:pt>
    <dgm:pt modelId="{6D0AE766-8DBB-4B23-9688-3FA38B5EDFFC}" type="sibTrans" cxnId="{E1F4798D-FC8F-4814-9B86-8CD98DB3AD91}">
      <dgm:prSet/>
      <dgm:spPr/>
      <dgm:t>
        <a:bodyPr/>
        <a:lstStyle/>
        <a:p>
          <a:endParaRPr lang="en-CA"/>
        </a:p>
      </dgm:t>
    </dgm:pt>
    <dgm:pt modelId="{EEE5184F-F49A-43A5-BE19-150FC3685C36}">
      <dgm:prSet phldrT="[Text]">
        <dgm:style>
          <a:lnRef idx="1">
            <a:schemeClr val="accent6"/>
          </a:lnRef>
          <a:fillRef idx="2">
            <a:schemeClr val="accent6"/>
          </a:fillRef>
          <a:effectRef idx="1">
            <a:schemeClr val="accent6"/>
          </a:effectRef>
          <a:fontRef idx="minor">
            <a:schemeClr val="dk1"/>
          </a:fontRef>
        </dgm:style>
      </dgm:prSet>
      <dgm:spPr/>
      <dgm:t>
        <a:bodyPr/>
        <a:lstStyle/>
        <a:p>
          <a:r>
            <a:rPr lang="zh-CN" altLang="en-US"/>
            <a:t>待派送（地区</a:t>
          </a:r>
          <a:r>
            <a:rPr lang="en-CA" altLang="zh-CN"/>
            <a:t>ID, </a:t>
          </a:r>
          <a:r>
            <a:rPr lang="zh-CN" altLang="en-US"/>
            <a:t>司机</a:t>
          </a:r>
          <a:r>
            <a:rPr lang="en-CA" altLang="zh-CN"/>
            <a:t>ID</a:t>
          </a:r>
          <a:r>
            <a:rPr lang="zh-CN" altLang="en-US"/>
            <a:t>， 包裹</a:t>
          </a:r>
          <a:r>
            <a:rPr lang="en-CA" altLang="zh-CN"/>
            <a:t>ID </a:t>
          </a:r>
          <a:r>
            <a:rPr lang="en-US" altLang="zh-CN"/>
            <a:t>assigned</a:t>
          </a:r>
          <a:r>
            <a:rPr lang="zh-CN" altLang="en-US"/>
            <a:t>）</a:t>
          </a:r>
          <a:endParaRPr lang="en-CA"/>
        </a:p>
      </dgm:t>
    </dgm:pt>
    <dgm:pt modelId="{00DE7113-57FC-44AF-AEA4-E40024A0AB1C}" type="parTrans" cxnId="{0F9D9316-95BE-4BDE-A31B-714810A972AC}">
      <dgm:prSet/>
      <dgm:spPr/>
      <dgm:t>
        <a:bodyPr/>
        <a:lstStyle/>
        <a:p>
          <a:endParaRPr lang="en-CA"/>
        </a:p>
      </dgm:t>
    </dgm:pt>
    <dgm:pt modelId="{C42D1853-44DE-4182-9280-FDF404E614A6}" type="sibTrans" cxnId="{0F9D9316-95BE-4BDE-A31B-714810A972AC}">
      <dgm:prSet/>
      <dgm:spPr/>
      <dgm:t>
        <a:bodyPr/>
        <a:lstStyle/>
        <a:p>
          <a:endParaRPr lang="en-CA"/>
        </a:p>
      </dgm:t>
    </dgm:pt>
    <dgm:pt modelId="{F0EAD279-2237-43E6-8834-914EB42EA307}">
      <dgm:prSet phldrT="[Text]">
        <dgm:style>
          <a:lnRef idx="1">
            <a:schemeClr val="accent5"/>
          </a:lnRef>
          <a:fillRef idx="2">
            <a:schemeClr val="accent5"/>
          </a:fillRef>
          <a:effectRef idx="1">
            <a:schemeClr val="accent5"/>
          </a:effectRef>
          <a:fontRef idx="minor">
            <a:schemeClr val="dk1"/>
          </a:fontRef>
        </dgm:style>
      </dgm:prSet>
      <dgm:spPr/>
      <dgm:t>
        <a:bodyPr/>
        <a:lstStyle/>
        <a:p>
          <a:r>
            <a:rPr lang="zh-CN" altLang="en-US"/>
            <a:t>收到实体包裹但未规划派送</a:t>
          </a:r>
          <a:endParaRPr lang="en-CA"/>
        </a:p>
      </dgm:t>
    </dgm:pt>
    <dgm:pt modelId="{7387694E-7251-4C1B-8456-AC2A4158DDBF}" type="sibTrans" cxnId="{DBB0E508-3E1F-41D5-88CB-75DA1154BD8C}">
      <dgm:prSet/>
      <dgm:spPr/>
      <dgm:t>
        <a:bodyPr/>
        <a:lstStyle/>
        <a:p>
          <a:endParaRPr lang="en-CA"/>
        </a:p>
      </dgm:t>
    </dgm:pt>
    <dgm:pt modelId="{A21C0555-D78B-44B7-AB4D-B3029A09A56D}" type="parTrans" cxnId="{DBB0E508-3E1F-41D5-88CB-75DA1154BD8C}">
      <dgm:prSet/>
      <dgm:spPr/>
      <dgm:t>
        <a:bodyPr/>
        <a:lstStyle/>
        <a:p>
          <a:endParaRPr lang="en-CA"/>
        </a:p>
      </dgm:t>
    </dgm:pt>
    <dgm:pt modelId="{0E2C3C18-C290-4BC2-88AB-6C073DD2181B}" type="pres">
      <dgm:prSet presAssocID="{198A5567-8323-4078-8086-B82335CACFA8}" presName="Name0" presStyleCnt="0">
        <dgm:presLayoutVars>
          <dgm:chMax val="7"/>
          <dgm:resizeHandles val="exact"/>
        </dgm:presLayoutVars>
      </dgm:prSet>
      <dgm:spPr/>
    </dgm:pt>
    <dgm:pt modelId="{2AC696F4-A411-4DF7-918D-8935AE1F84D9}" type="pres">
      <dgm:prSet presAssocID="{198A5567-8323-4078-8086-B82335CACFA8}" presName="comp1" presStyleCnt="0"/>
      <dgm:spPr/>
    </dgm:pt>
    <dgm:pt modelId="{AB24590A-3432-4D67-A7CF-0A3FD84AA46A}" type="pres">
      <dgm:prSet presAssocID="{198A5567-8323-4078-8086-B82335CACFA8}" presName="circle1" presStyleLbl="node1" presStyleIdx="0" presStyleCnt="3"/>
      <dgm:spPr/>
    </dgm:pt>
    <dgm:pt modelId="{104A65CF-E6E8-4719-8806-4A06AC7AC9D9}" type="pres">
      <dgm:prSet presAssocID="{198A5567-8323-4078-8086-B82335CACFA8}" presName="c1text" presStyleLbl="node1" presStyleIdx="0" presStyleCnt="3">
        <dgm:presLayoutVars>
          <dgm:bulletEnabled val="1"/>
        </dgm:presLayoutVars>
      </dgm:prSet>
      <dgm:spPr/>
    </dgm:pt>
    <dgm:pt modelId="{416C3EB6-A913-4F79-B7F6-65BC09D97E0A}" type="pres">
      <dgm:prSet presAssocID="{198A5567-8323-4078-8086-B82335CACFA8}" presName="comp2" presStyleCnt="0"/>
      <dgm:spPr/>
    </dgm:pt>
    <dgm:pt modelId="{78EFB365-275D-478A-AFB0-EBED4E5BD46C}" type="pres">
      <dgm:prSet presAssocID="{198A5567-8323-4078-8086-B82335CACFA8}" presName="circle2" presStyleLbl="node1" presStyleIdx="1" presStyleCnt="3"/>
      <dgm:spPr/>
    </dgm:pt>
    <dgm:pt modelId="{F9E58292-94D7-490D-93D6-8599656B3068}" type="pres">
      <dgm:prSet presAssocID="{198A5567-8323-4078-8086-B82335CACFA8}" presName="c2text" presStyleLbl="node1" presStyleIdx="1" presStyleCnt="3">
        <dgm:presLayoutVars>
          <dgm:bulletEnabled val="1"/>
        </dgm:presLayoutVars>
      </dgm:prSet>
      <dgm:spPr/>
    </dgm:pt>
    <dgm:pt modelId="{5D2DDB32-3377-498C-A7EA-59D6866C0EA0}" type="pres">
      <dgm:prSet presAssocID="{198A5567-8323-4078-8086-B82335CACFA8}" presName="comp3" presStyleCnt="0"/>
      <dgm:spPr/>
    </dgm:pt>
    <dgm:pt modelId="{F98411D1-EF82-4097-B70C-B937244554E0}" type="pres">
      <dgm:prSet presAssocID="{198A5567-8323-4078-8086-B82335CACFA8}" presName="circle3" presStyleLbl="node1" presStyleIdx="2" presStyleCnt="3"/>
      <dgm:spPr/>
    </dgm:pt>
    <dgm:pt modelId="{5338BB29-57AE-4750-9A52-5ACDECCD588E}" type="pres">
      <dgm:prSet presAssocID="{198A5567-8323-4078-8086-B82335CACFA8}" presName="c3text" presStyleLbl="node1" presStyleIdx="2" presStyleCnt="3">
        <dgm:presLayoutVars>
          <dgm:bulletEnabled val="1"/>
        </dgm:presLayoutVars>
      </dgm:prSet>
      <dgm:spPr/>
    </dgm:pt>
  </dgm:ptLst>
  <dgm:cxnLst>
    <dgm:cxn modelId="{97095608-BDE1-494C-8402-220017B7A637}" type="presOf" srcId="{AA1E31B4-C6B2-4363-AFC0-6F70F6087E71}" destId="{104A65CF-E6E8-4719-8806-4A06AC7AC9D9}" srcOrd="1" destOrd="0" presId="urn:microsoft.com/office/officeart/2005/8/layout/venn2"/>
    <dgm:cxn modelId="{DBB0E508-3E1F-41D5-88CB-75DA1154BD8C}" srcId="{198A5567-8323-4078-8086-B82335CACFA8}" destId="{F0EAD279-2237-43E6-8834-914EB42EA307}" srcOrd="1" destOrd="0" parTransId="{A21C0555-D78B-44B7-AB4D-B3029A09A56D}" sibTransId="{7387694E-7251-4C1B-8456-AC2A4158DDBF}"/>
    <dgm:cxn modelId="{0F9D9316-95BE-4BDE-A31B-714810A972AC}" srcId="{198A5567-8323-4078-8086-B82335CACFA8}" destId="{EEE5184F-F49A-43A5-BE19-150FC3685C36}" srcOrd="2" destOrd="0" parTransId="{00DE7113-57FC-44AF-AEA4-E40024A0AB1C}" sibTransId="{C42D1853-44DE-4182-9280-FDF404E614A6}"/>
    <dgm:cxn modelId="{2A14F217-2B61-4F5F-9AF0-BAA69F8A735D}" type="presOf" srcId="{EEE5184F-F49A-43A5-BE19-150FC3685C36}" destId="{F98411D1-EF82-4097-B70C-B937244554E0}" srcOrd="0" destOrd="0" presId="urn:microsoft.com/office/officeart/2005/8/layout/venn2"/>
    <dgm:cxn modelId="{5568CF32-65B8-4771-BB19-F3545C9C83D1}" type="presOf" srcId="{EEE5184F-F49A-43A5-BE19-150FC3685C36}" destId="{5338BB29-57AE-4750-9A52-5ACDECCD588E}" srcOrd="1" destOrd="0" presId="urn:microsoft.com/office/officeart/2005/8/layout/venn2"/>
    <dgm:cxn modelId="{C87F4285-DCB4-4DEF-83E5-F4CA22B064E9}" type="presOf" srcId="{198A5567-8323-4078-8086-B82335CACFA8}" destId="{0E2C3C18-C290-4BC2-88AB-6C073DD2181B}" srcOrd="0" destOrd="0" presId="urn:microsoft.com/office/officeart/2005/8/layout/venn2"/>
    <dgm:cxn modelId="{E1F4798D-FC8F-4814-9B86-8CD98DB3AD91}" srcId="{198A5567-8323-4078-8086-B82335CACFA8}" destId="{AA1E31B4-C6B2-4363-AFC0-6F70F6087E71}" srcOrd="0" destOrd="0" parTransId="{572FAA3C-FC40-4F1D-A272-6B0A002D655B}" sibTransId="{6D0AE766-8DBB-4B23-9688-3FA38B5EDFFC}"/>
    <dgm:cxn modelId="{0C334AE7-E730-4C90-B133-244B883A9EC3}" type="presOf" srcId="{AA1E31B4-C6B2-4363-AFC0-6F70F6087E71}" destId="{AB24590A-3432-4D67-A7CF-0A3FD84AA46A}" srcOrd="0" destOrd="0" presId="urn:microsoft.com/office/officeart/2005/8/layout/venn2"/>
    <dgm:cxn modelId="{0C176CF6-F6D5-4D21-977A-29F55F0A5551}" type="presOf" srcId="{F0EAD279-2237-43E6-8834-914EB42EA307}" destId="{F9E58292-94D7-490D-93D6-8599656B3068}" srcOrd="1" destOrd="0" presId="urn:microsoft.com/office/officeart/2005/8/layout/venn2"/>
    <dgm:cxn modelId="{960E87F6-D4F5-4322-8A5A-65BEE035BE96}" type="presOf" srcId="{F0EAD279-2237-43E6-8834-914EB42EA307}" destId="{78EFB365-275D-478A-AFB0-EBED4E5BD46C}" srcOrd="0" destOrd="0" presId="urn:microsoft.com/office/officeart/2005/8/layout/venn2"/>
    <dgm:cxn modelId="{C3E03AB0-5483-4491-8EA7-6C77094DA415}" type="presParOf" srcId="{0E2C3C18-C290-4BC2-88AB-6C073DD2181B}" destId="{2AC696F4-A411-4DF7-918D-8935AE1F84D9}" srcOrd="0" destOrd="0" presId="urn:microsoft.com/office/officeart/2005/8/layout/venn2"/>
    <dgm:cxn modelId="{A3B1EED2-116E-418A-A278-DF1FAF17B86A}" type="presParOf" srcId="{2AC696F4-A411-4DF7-918D-8935AE1F84D9}" destId="{AB24590A-3432-4D67-A7CF-0A3FD84AA46A}" srcOrd="0" destOrd="0" presId="urn:microsoft.com/office/officeart/2005/8/layout/venn2"/>
    <dgm:cxn modelId="{3CED1481-D1F3-4F40-886F-4C8DFA05ECD5}" type="presParOf" srcId="{2AC696F4-A411-4DF7-918D-8935AE1F84D9}" destId="{104A65CF-E6E8-4719-8806-4A06AC7AC9D9}" srcOrd="1" destOrd="0" presId="urn:microsoft.com/office/officeart/2005/8/layout/venn2"/>
    <dgm:cxn modelId="{FF0FA9E5-C3B5-4EDF-877F-20EAEC3AB240}" type="presParOf" srcId="{0E2C3C18-C290-4BC2-88AB-6C073DD2181B}" destId="{416C3EB6-A913-4F79-B7F6-65BC09D97E0A}" srcOrd="1" destOrd="0" presId="urn:microsoft.com/office/officeart/2005/8/layout/venn2"/>
    <dgm:cxn modelId="{57930DA2-2ED5-4159-ADF6-4E4CC243C0CA}" type="presParOf" srcId="{416C3EB6-A913-4F79-B7F6-65BC09D97E0A}" destId="{78EFB365-275D-478A-AFB0-EBED4E5BD46C}" srcOrd="0" destOrd="0" presId="urn:microsoft.com/office/officeart/2005/8/layout/venn2"/>
    <dgm:cxn modelId="{54E45739-58F0-47CD-B7E2-074471B2B61C}" type="presParOf" srcId="{416C3EB6-A913-4F79-B7F6-65BC09D97E0A}" destId="{F9E58292-94D7-490D-93D6-8599656B3068}" srcOrd="1" destOrd="0" presId="urn:microsoft.com/office/officeart/2005/8/layout/venn2"/>
    <dgm:cxn modelId="{56EA7F53-7D7B-479F-A7AE-99359D8A2366}" type="presParOf" srcId="{0E2C3C18-C290-4BC2-88AB-6C073DD2181B}" destId="{5D2DDB32-3377-498C-A7EA-59D6866C0EA0}" srcOrd="2" destOrd="0" presId="urn:microsoft.com/office/officeart/2005/8/layout/venn2"/>
    <dgm:cxn modelId="{BEF1F3EF-04B2-4672-B8F0-FBAF442CFE5F}" type="presParOf" srcId="{5D2DDB32-3377-498C-A7EA-59D6866C0EA0}" destId="{F98411D1-EF82-4097-B70C-B937244554E0}" srcOrd="0" destOrd="0" presId="urn:microsoft.com/office/officeart/2005/8/layout/venn2"/>
    <dgm:cxn modelId="{9AE0F2F2-F017-4EF8-AED4-4EA28361BF8F}" type="presParOf" srcId="{5D2DDB32-3377-498C-A7EA-59D6866C0EA0}" destId="{5338BB29-57AE-4750-9A52-5ACDECCD588E}" srcOrd="1" destOrd="0" presId="urn:microsoft.com/office/officeart/2005/8/layout/ven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0A6E7A-F7F2-48A5-990D-A5A3DE79F835}">
      <dsp:nvSpPr>
        <dsp:cNvPr id="0" name=""/>
        <dsp:cNvSpPr/>
      </dsp:nvSpPr>
      <dsp:spPr>
        <a:xfrm>
          <a:off x="2194559" y="1253"/>
          <a:ext cx="3291840" cy="308709"/>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t" anchorCtr="0">
          <a:noAutofit/>
        </a:bodyPr>
        <a:lstStyle/>
        <a:p>
          <a:pPr marL="57150" lvl="1" indent="-57150" algn="l" defTabSz="266700">
            <a:lnSpc>
              <a:spcPct val="90000"/>
            </a:lnSpc>
            <a:spcBef>
              <a:spcPct val="0"/>
            </a:spcBef>
            <a:spcAft>
              <a:spcPct val="15000"/>
            </a:spcAft>
            <a:buChar char="•"/>
          </a:pPr>
          <a:r>
            <a:rPr lang="en-US" altLang="zh-CN" sz="600" kern="1200"/>
            <a:t>1. </a:t>
          </a:r>
          <a:r>
            <a:rPr lang="zh-CN" altLang="en-US" sz="600" kern="1200"/>
            <a:t>订单数据从国内上游公司提供 “登记”</a:t>
          </a:r>
          <a:endParaRPr lang="en-CA" sz="600" kern="1200"/>
        </a:p>
        <a:p>
          <a:pPr marL="57150" lvl="1" indent="-57150" algn="l" defTabSz="266700">
            <a:lnSpc>
              <a:spcPct val="90000"/>
            </a:lnSpc>
            <a:spcBef>
              <a:spcPct val="0"/>
            </a:spcBef>
            <a:spcAft>
              <a:spcPct val="15000"/>
            </a:spcAft>
            <a:buChar char="•"/>
          </a:pPr>
          <a:r>
            <a:rPr lang="en-US" altLang="zh-CN" sz="600" kern="1200"/>
            <a:t>2. </a:t>
          </a:r>
          <a:r>
            <a:rPr lang="zh-CN" altLang="en-US" sz="600" kern="1200"/>
            <a:t>订单清关数据由清关公司提供 “已清关”</a:t>
          </a:r>
          <a:endParaRPr lang="en-CA" sz="600" kern="1200"/>
        </a:p>
      </dsp:txBody>
      <dsp:txXfrm>
        <a:off x="2194559" y="39842"/>
        <a:ext cx="3176074" cy="231531"/>
      </dsp:txXfrm>
    </dsp:sp>
    <dsp:sp modelId="{69CE1609-A93B-4FBA-8BB4-DFC7AD226947}">
      <dsp:nvSpPr>
        <dsp:cNvPr id="0" name=""/>
        <dsp:cNvSpPr/>
      </dsp:nvSpPr>
      <dsp:spPr>
        <a:xfrm>
          <a:off x="0" y="1253"/>
          <a:ext cx="2194560" cy="308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marL="0" lvl="0" indent="0" algn="ctr" defTabSz="755650">
            <a:lnSpc>
              <a:spcPct val="90000"/>
            </a:lnSpc>
            <a:spcBef>
              <a:spcPct val="0"/>
            </a:spcBef>
            <a:spcAft>
              <a:spcPct val="35000"/>
            </a:spcAft>
            <a:buNone/>
          </a:pPr>
          <a:r>
            <a:rPr lang="zh-CN" altLang="en-US" sz="1700" kern="1200"/>
            <a:t>订单数据导入</a:t>
          </a:r>
          <a:endParaRPr lang="en-CA" sz="1700" kern="1200"/>
        </a:p>
      </dsp:txBody>
      <dsp:txXfrm>
        <a:off x="15070" y="16323"/>
        <a:ext cx="2164420" cy="278569"/>
      </dsp:txXfrm>
    </dsp:sp>
    <dsp:sp modelId="{B2C86E13-D4A4-4970-898F-9EC6148E4BAF}">
      <dsp:nvSpPr>
        <dsp:cNvPr id="0" name=""/>
        <dsp:cNvSpPr/>
      </dsp:nvSpPr>
      <dsp:spPr>
        <a:xfrm>
          <a:off x="2194559" y="340834"/>
          <a:ext cx="3291840" cy="308709"/>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t" anchorCtr="0">
          <a:noAutofit/>
        </a:bodyPr>
        <a:lstStyle/>
        <a:p>
          <a:pPr marL="57150" lvl="1" indent="-57150" algn="l" defTabSz="266700">
            <a:lnSpc>
              <a:spcPct val="90000"/>
            </a:lnSpc>
            <a:spcBef>
              <a:spcPct val="0"/>
            </a:spcBef>
            <a:spcAft>
              <a:spcPct val="15000"/>
            </a:spcAft>
            <a:buChar char="•"/>
          </a:pPr>
          <a:r>
            <a:rPr lang="en-CA" sz="600" kern="1200"/>
            <a:t>系统按照事先定义好包裹的邮编前三位划分大区</a:t>
          </a:r>
        </a:p>
      </dsp:txBody>
      <dsp:txXfrm>
        <a:off x="2194559" y="379423"/>
        <a:ext cx="3176074" cy="231531"/>
      </dsp:txXfrm>
    </dsp:sp>
    <dsp:sp modelId="{BBE65F4C-9295-4F6B-AA7C-361D69685C9D}">
      <dsp:nvSpPr>
        <dsp:cNvPr id="0" name=""/>
        <dsp:cNvSpPr/>
      </dsp:nvSpPr>
      <dsp:spPr>
        <a:xfrm>
          <a:off x="0" y="346579"/>
          <a:ext cx="2194560" cy="308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CA" sz="1400" kern="1200"/>
            <a:t>分大区</a:t>
          </a:r>
        </a:p>
      </dsp:txBody>
      <dsp:txXfrm>
        <a:off x="15070" y="361649"/>
        <a:ext cx="2164420" cy="278569"/>
      </dsp:txXfrm>
    </dsp:sp>
    <dsp:sp modelId="{8747C28D-5180-4A93-A706-8EEED4B476C9}">
      <dsp:nvSpPr>
        <dsp:cNvPr id="0" name=""/>
        <dsp:cNvSpPr/>
      </dsp:nvSpPr>
      <dsp:spPr>
        <a:xfrm>
          <a:off x="2194559" y="680414"/>
          <a:ext cx="3291840" cy="308709"/>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t" anchorCtr="0">
          <a:noAutofit/>
        </a:bodyPr>
        <a:lstStyle/>
        <a:p>
          <a:pPr marL="57150" lvl="1" indent="-57150" algn="l" defTabSz="266700">
            <a:lnSpc>
              <a:spcPct val="90000"/>
            </a:lnSpc>
            <a:spcBef>
              <a:spcPct val="0"/>
            </a:spcBef>
            <a:spcAft>
              <a:spcPct val="15000"/>
            </a:spcAft>
            <a:buChar char="•"/>
          </a:pPr>
          <a:r>
            <a:rPr lang="en-CA" sz="600" kern="1200"/>
            <a:t>扫描快递单号</a:t>
          </a:r>
          <a:r>
            <a:rPr lang="zh-CN" altLang="en-US" sz="600" kern="1200"/>
            <a:t>，</a:t>
          </a:r>
          <a:r>
            <a:rPr lang="en-CA" sz="600" kern="1200"/>
            <a:t>包裹入库</a:t>
          </a:r>
        </a:p>
      </dsp:txBody>
      <dsp:txXfrm>
        <a:off x="2194559" y="719003"/>
        <a:ext cx="3176074" cy="231531"/>
      </dsp:txXfrm>
    </dsp:sp>
    <dsp:sp modelId="{237691BA-5326-409F-A5D1-68906A56F6CB}">
      <dsp:nvSpPr>
        <dsp:cNvPr id="0" name=""/>
        <dsp:cNvSpPr/>
      </dsp:nvSpPr>
      <dsp:spPr>
        <a:xfrm>
          <a:off x="0" y="680414"/>
          <a:ext cx="2194560" cy="308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zh-CN" altLang="en-US" sz="1400" kern="1200"/>
            <a:t>扫描入库</a:t>
          </a:r>
          <a:endParaRPr lang="en-CA" sz="1400" kern="1200"/>
        </a:p>
      </dsp:txBody>
      <dsp:txXfrm>
        <a:off x="15070" y="695484"/>
        <a:ext cx="2164420" cy="278569"/>
      </dsp:txXfrm>
    </dsp:sp>
    <dsp:sp modelId="{C0DD76EA-74EB-44C1-B12C-2F9EF6635C7C}">
      <dsp:nvSpPr>
        <dsp:cNvPr id="0" name=""/>
        <dsp:cNvSpPr/>
      </dsp:nvSpPr>
      <dsp:spPr>
        <a:xfrm>
          <a:off x="2194559" y="1352549"/>
          <a:ext cx="3291840" cy="308709"/>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t" anchorCtr="0">
          <a:noAutofit/>
        </a:bodyPr>
        <a:lstStyle/>
        <a:p>
          <a:pPr marL="57150" lvl="1" indent="-57150" algn="l" defTabSz="266700">
            <a:lnSpc>
              <a:spcPct val="90000"/>
            </a:lnSpc>
            <a:spcBef>
              <a:spcPct val="0"/>
            </a:spcBef>
            <a:spcAft>
              <a:spcPct val="15000"/>
            </a:spcAft>
            <a:buChar char="•"/>
          </a:pPr>
          <a:r>
            <a:rPr lang="zh-CN" altLang="en-US" sz="600" kern="1200"/>
            <a:t>把订单按照区域在系统划分</a:t>
          </a:r>
          <a:endParaRPr lang="en-CA" sz="600" kern="1200"/>
        </a:p>
        <a:p>
          <a:pPr marL="57150" lvl="1" indent="-57150" algn="l" defTabSz="266700">
            <a:lnSpc>
              <a:spcPct val="90000"/>
            </a:lnSpc>
            <a:spcBef>
              <a:spcPct val="0"/>
            </a:spcBef>
            <a:spcAft>
              <a:spcPct val="15000"/>
            </a:spcAft>
            <a:buChar char="•"/>
          </a:pPr>
          <a:r>
            <a:rPr lang="zh-CN" altLang="en-US" sz="600" kern="1200"/>
            <a:t>系统</a:t>
          </a:r>
          <a:r>
            <a:rPr lang="en-US" altLang="zh-CN" sz="600" kern="1200"/>
            <a:t>assign</a:t>
          </a:r>
          <a:r>
            <a:rPr lang="zh-CN" altLang="en-US" sz="600" kern="1200"/>
            <a:t>地区</a:t>
          </a:r>
          <a:r>
            <a:rPr lang="en-CA" altLang="zh-CN" sz="600" kern="1200"/>
            <a:t>ID</a:t>
          </a:r>
          <a:r>
            <a:rPr lang="zh-CN" altLang="en-US" sz="600" kern="1200"/>
            <a:t> </a:t>
          </a:r>
          <a:r>
            <a:rPr lang="en-US" altLang="zh-CN" sz="600" kern="1200"/>
            <a:t>(</a:t>
          </a:r>
          <a:r>
            <a:rPr lang="zh-CN" altLang="en-US" sz="600" kern="1200"/>
            <a:t>分组）</a:t>
          </a:r>
          <a:endParaRPr lang="en-CA" sz="800" kern="1200">
            <a:solidFill>
              <a:srgbClr val="FF0000"/>
            </a:solidFill>
          </a:endParaRPr>
        </a:p>
      </dsp:txBody>
      <dsp:txXfrm>
        <a:off x="2194559" y="1391138"/>
        <a:ext cx="3176074" cy="231531"/>
      </dsp:txXfrm>
    </dsp:sp>
    <dsp:sp modelId="{0D2E1C2B-8415-4F1C-AE13-FB4090D10B8B}">
      <dsp:nvSpPr>
        <dsp:cNvPr id="0" name=""/>
        <dsp:cNvSpPr/>
      </dsp:nvSpPr>
      <dsp:spPr>
        <a:xfrm>
          <a:off x="0" y="1343309"/>
          <a:ext cx="2194560" cy="308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CA" sz="1400" kern="1200"/>
            <a:t>分小区</a:t>
          </a:r>
        </a:p>
      </dsp:txBody>
      <dsp:txXfrm>
        <a:off x="15070" y="1358379"/>
        <a:ext cx="2164420" cy="278569"/>
      </dsp:txXfrm>
    </dsp:sp>
    <dsp:sp modelId="{A93C0FF4-8B99-47F2-91C0-9FE4BB6AA23B}">
      <dsp:nvSpPr>
        <dsp:cNvPr id="0" name=""/>
        <dsp:cNvSpPr/>
      </dsp:nvSpPr>
      <dsp:spPr>
        <a:xfrm>
          <a:off x="2194559" y="1027021"/>
          <a:ext cx="3291840" cy="308709"/>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2">
              <a:lumMod val="75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t" anchorCtr="0">
          <a:noAutofit/>
        </a:bodyPr>
        <a:lstStyle/>
        <a:p>
          <a:pPr marL="57150" lvl="1" indent="-57150" algn="l" defTabSz="266700">
            <a:lnSpc>
              <a:spcPct val="90000"/>
            </a:lnSpc>
            <a:spcBef>
              <a:spcPct val="0"/>
            </a:spcBef>
            <a:spcAft>
              <a:spcPct val="15000"/>
            </a:spcAft>
            <a:buChar char="•"/>
          </a:pPr>
          <a:r>
            <a:rPr lang="zh-CN" altLang="en-US" sz="600" kern="1200"/>
            <a:t>此项目为系统外活动</a:t>
          </a:r>
          <a:endParaRPr lang="en-CA" sz="600" kern="1200"/>
        </a:p>
        <a:p>
          <a:pPr marL="57150" lvl="1" indent="-57150" algn="l" defTabSz="266700">
            <a:lnSpc>
              <a:spcPct val="90000"/>
            </a:lnSpc>
            <a:spcBef>
              <a:spcPct val="0"/>
            </a:spcBef>
            <a:spcAft>
              <a:spcPct val="15000"/>
            </a:spcAft>
            <a:buChar char="•"/>
          </a:pPr>
          <a:r>
            <a:rPr lang="zh-CN" altLang="en-US" sz="600" kern="1200"/>
            <a:t>把实体包裹按照区域</a:t>
          </a:r>
          <a:r>
            <a:rPr lang="en-CA" altLang="zh-CN" sz="600" kern="1200"/>
            <a:t>ID</a:t>
          </a:r>
          <a:r>
            <a:rPr lang="zh-CN" altLang="en-US" sz="600" kern="1200"/>
            <a:t>分拣</a:t>
          </a:r>
          <a:endParaRPr lang="en-CA" sz="600" kern="1200"/>
        </a:p>
      </dsp:txBody>
      <dsp:txXfrm>
        <a:off x="2194559" y="1065610"/>
        <a:ext cx="3176074" cy="231531"/>
      </dsp:txXfrm>
    </dsp:sp>
    <dsp:sp modelId="{FF70B446-5D18-4EE0-AB19-E8E6DE1FAB8E}">
      <dsp:nvSpPr>
        <dsp:cNvPr id="0" name=""/>
        <dsp:cNvSpPr/>
      </dsp:nvSpPr>
      <dsp:spPr>
        <a:xfrm>
          <a:off x="0" y="1017784"/>
          <a:ext cx="2194560" cy="308709"/>
        </a:xfrm>
        <a:prstGeom prst="roundRect">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zh-CN" altLang="en-US" sz="1400" kern="1200"/>
            <a:t>拣单</a:t>
          </a:r>
          <a:endParaRPr lang="en-CA" sz="1400" kern="1200"/>
        </a:p>
      </dsp:txBody>
      <dsp:txXfrm>
        <a:off x="15070" y="1032854"/>
        <a:ext cx="2164420" cy="278569"/>
      </dsp:txXfrm>
    </dsp:sp>
    <dsp:sp modelId="{2F204250-8B7B-4873-82A7-29F39279B1BD}">
      <dsp:nvSpPr>
        <dsp:cNvPr id="0" name=""/>
        <dsp:cNvSpPr/>
      </dsp:nvSpPr>
      <dsp:spPr>
        <a:xfrm>
          <a:off x="2194559" y="1699155"/>
          <a:ext cx="3291840" cy="308709"/>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t" anchorCtr="0">
          <a:noAutofit/>
        </a:bodyPr>
        <a:lstStyle/>
        <a:p>
          <a:pPr marL="57150" lvl="1" indent="-57150" algn="l" defTabSz="266700">
            <a:lnSpc>
              <a:spcPct val="90000"/>
            </a:lnSpc>
            <a:spcBef>
              <a:spcPct val="0"/>
            </a:spcBef>
            <a:spcAft>
              <a:spcPct val="15000"/>
            </a:spcAft>
            <a:buChar char="•"/>
          </a:pPr>
          <a:r>
            <a:rPr lang="zh-CN" altLang="en-US" sz="600" kern="1200"/>
            <a:t>系统按照区域为每位司机安排理想派送路线</a:t>
          </a:r>
          <a:endParaRPr lang="en-CA" sz="600" kern="1200"/>
        </a:p>
        <a:p>
          <a:pPr marL="57150" lvl="1" indent="-57150" algn="l" defTabSz="266700">
            <a:lnSpc>
              <a:spcPct val="90000"/>
            </a:lnSpc>
            <a:spcBef>
              <a:spcPct val="0"/>
            </a:spcBef>
            <a:spcAft>
              <a:spcPct val="15000"/>
            </a:spcAft>
            <a:buChar char="•"/>
          </a:pPr>
          <a:r>
            <a:rPr lang="zh-CN" altLang="en-US" sz="600" kern="1200"/>
            <a:t>系统</a:t>
          </a:r>
          <a:r>
            <a:rPr lang="en-US" altLang="zh-CN" sz="600" kern="1200"/>
            <a:t>assign</a:t>
          </a:r>
          <a:r>
            <a:rPr lang="zh-CN" altLang="en-US" sz="600" kern="1200"/>
            <a:t>包裹</a:t>
          </a:r>
          <a:r>
            <a:rPr lang="en-CA" altLang="zh-CN" sz="600" kern="1200"/>
            <a:t>ID</a:t>
          </a:r>
          <a:r>
            <a:rPr lang="zh-CN" altLang="en-US" sz="600" kern="1200"/>
            <a:t>给每个订单</a:t>
          </a:r>
          <a:endParaRPr lang="en-CA" sz="600" kern="1200"/>
        </a:p>
      </dsp:txBody>
      <dsp:txXfrm>
        <a:off x="2194559" y="1737744"/>
        <a:ext cx="3176074" cy="231531"/>
      </dsp:txXfrm>
    </dsp:sp>
    <dsp:sp modelId="{8D80F91D-91E1-40C6-A620-D13D9C496F44}">
      <dsp:nvSpPr>
        <dsp:cNvPr id="0" name=""/>
        <dsp:cNvSpPr/>
      </dsp:nvSpPr>
      <dsp:spPr>
        <a:xfrm>
          <a:off x="0" y="1699155"/>
          <a:ext cx="2194560" cy="308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zh-CN" altLang="en-US" sz="1400" kern="1200"/>
            <a:t>排路线</a:t>
          </a:r>
          <a:endParaRPr lang="en-CA" sz="1400" kern="1200"/>
        </a:p>
      </dsp:txBody>
      <dsp:txXfrm>
        <a:off x="15070" y="1714225"/>
        <a:ext cx="2164420" cy="278569"/>
      </dsp:txXfrm>
    </dsp:sp>
    <dsp:sp modelId="{9398A8B6-27DD-4C55-B104-EF67E596251A}">
      <dsp:nvSpPr>
        <dsp:cNvPr id="0" name=""/>
        <dsp:cNvSpPr/>
      </dsp:nvSpPr>
      <dsp:spPr>
        <a:xfrm>
          <a:off x="2194559" y="2038736"/>
          <a:ext cx="3291840" cy="308709"/>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t" anchorCtr="0">
          <a:noAutofit/>
        </a:bodyPr>
        <a:lstStyle/>
        <a:p>
          <a:pPr marL="57150" lvl="1" indent="-57150" algn="l" defTabSz="266700">
            <a:lnSpc>
              <a:spcPct val="90000"/>
            </a:lnSpc>
            <a:spcBef>
              <a:spcPct val="0"/>
            </a:spcBef>
            <a:spcAft>
              <a:spcPct val="15000"/>
            </a:spcAft>
            <a:buChar char="•"/>
          </a:pPr>
          <a:r>
            <a:rPr lang="zh-CN" altLang="en-US" sz="600" kern="1200"/>
            <a:t>把系统分配的订单派发给司机</a:t>
          </a:r>
          <a:endParaRPr lang="en-CA" sz="600" kern="1200"/>
        </a:p>
        <a:p>
          <a:pPr marL="57150" lvl="1" indent="-57150" algn="l" defTabSz="266700">
            <a:lnSpc>
              <a:spcPct val="90000"/>
            </a:lnSpc>
            <a:spcBef>
              <a:spcPct val="0"/>
            </a:spcBef>
            <a:spcAft>
              <a:spcPct val="15000"/>
            </a:spcAft>
            <a:buChar char="•"/>
          </a:pPr>
          <a:r>
            <a:rPr lang="zh-CN" altLang="en-US" sz="600" kern="1200"/>
            <a:t>同时在司机手机端显示待配送的包裹列表</a:t>
          </a:r>
          <a:endParaRPr lang="en-CA" sz="600" kern="1200"/>
        </a:p>
      </dsp:txBody>
      <dsp:txXfrm>
        <a:off x="2194559" y="2077325"/>
        <a:ext cx="3176074" cy="231531"/>
      </dsp:txXfrm>
    </dsp:sp>
    <dsp:sp modelId="{0078516E-382C-402D-B994-A4284CCC3EE9}">
      <dsp:nvSpPr>
        <dsp:cNvPr id="0" name=""/>
        <dsp:cNvSpPr/>
      </dsp:nvSpPr>
      <dsp:spPr>
        <a:xfrm>
          <a:off x="0" y="2038736"/>
          <a:ext cx="2194560" cy="308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zh-CN" altLang="en-US" sz="1400" kern="1200"/>
            <a:t>司机转单</a:t>
          </a:r>
          <a:endParaRPr lang="en-CA" sz="1400" kern="1200"/>
        </a:p>
      </dsp:txBody>
      <dsp:txXfrm>
        <a:off x="15070" y="2053806"/>
        <a:ext cx="2164420" cy="278569"/>
      </dsp:txXfrm>
    </dsp:sp>
    <dsp:sp modelId="{FE15FAAA-D37E-48BC-97B8-11C14A913DB5}">
      <dsp:nvSpPr>
        <dsp:cNvPr id="0" name=""/>
        <dsp:cNvSpPr/>
      </dsp:nvSpPr>
      <dsp:spPr>
        <a:xfrm>
          <a:off x="2194559" y="2375819"/>
          <a:ext cx="3291840" cy="308709"/>
        </a:xfrm>
        <a:prstGeom prst="rightArrow">
          <a:avLst>
            <a:gd name="adj1" fmla="val 75000"/>
            <a:gd name="adj2" fmla="val 50000"/>
          </a:avLst>
        </a:prstGeom>
        <a:solidFill>
          <a:schemeClr val="accent2">
            <a:lumMod val="75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t" anchorCtr="0">
          <a:noAutofit/>
        </a:bodyPr>
        <a:lstStyle/>
        <a:p>
          <a:pPr marL="57150" lvl="1" indent="-57150" algn="l" defTabSz="266700">
            <a:lnSpc>
              <a:spcPct val="90000"/>
            </a:lnSpc>
            <a:spcBef>
              <a:spcPct val="0"/>
            </a:spcBef>
            <a:spcAft>
              <a:spcPct val="15000"/>
            </a:spcAft>
            <a:buChar char="•"/>
          </a:pPr>
          <a:r>
            <a:rPr lang="en-CA" sz="600" kern="1200"/>
            <a:t>此项目为系统外活动</a:t>
          </a:r>
        </a:p>
      </dsp:txBody>
      <dsp:txXfrm>
        <a:off x="2194559" y="2414408"/>
        <a:ext cx="3176074" cy="231531"/>
      </dsp:txXfrm>
    </dsp:sp>
    <dsp:sp modelId="{14D4CCC8-0DAE-4C69-8C29-9015E9EF641B}">
      <dsp:nvSpPr>
        <dsp:cNvPr id="0" name=""/>
        <dsp:cNvSpPr/>
      </dsp:nvSpPr>
      <dsp:spPr>
        <a:xfrm>
          <a:off x="0" y="2378316"/>
          <a:ext cx="2194560" cy="308709"/>
        </a:xfrm>
        <a:prstGeom prst="roundRect">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zh-CN" altLang="en-US" sz="1400" kern="1200"/>
            <a:t>司机派送</a:t>
          </a:r>
          <a:endParaRPr lang="en-CA" sz="1400" kern="1200"/>
        </a:p>
      </dsp:txBody>
      <dsp:txXfrm>
        <a:off x="15070" y="2393386"/>
        <a:ext cx="2164420" cy="278569"/>
      </dsp:txXfrm>
    </dsp:sp>
    <dsp:sp modelId="{79089468-FD6B-D347-89FF-3EC61D0500A0}">
      <dsp:nvSpPr>
        <dsp:cNvPr id="0" name=""/>
        <dsp:cNvSpPr/>
      </dsp:nvSpPr>
      <dsp:spPr>
        <a:xfrm>
          <a:off x="2194559" y="2723065"/>
          <a:ext cx="3291840" cy="308709"/>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t" anchorCtr="0">
          <a:noAutofit/>
        </a:bodyPr>
        <a:lstStyle/>
        <a:p>
          <a:pPr marL="57150" lvl="1" indent="-57150" algn="l" defTabSz="266700">
            <a:lnSpc>
              <a:spcPct val="90000"/>
            </a:lnSpc>
            <a:spcBef>
              <a:spcPct val="0"/>
            </a:spcBef>
            <a:spcAft>
              <a:spcPct val="15000"/>
            </a:spcAft>
            <a:buChar char="•"/>
          </a:pPr>
          <a:r>
            <a:rPr lang="en-CA" sz="600" kern="1200"/>
            <a:t>对派送失败包裹进行二次入库</a:t>
          </a:r>
        </a:p>
      </dsp:txBody>
      <dsp:txXfrm>
        <a:off x="2194559" y="2761654"/>
        <a:ext cx="3176074" cy="231531"/>
      </dsp:txXfrm>
    </dsp:sp>
    <dsp:sp modelId="{F5415D32-F22A-C849-942B-92AF92E36A7B}">
      <dsp:nvSpPr>
        <dsp:cNvPr id="0" name=""/>
        <dsp:cNvSpPr/>
      </dsp:nvSpPr>
      <dsp:spPr>
        <a:xfrm>
          <a:off x="0" y="2717897"/>
          <a:ext cx="2194560" cy="308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CA" sz="1400" kern="1200"/>
            <a:t>二次入库</a:t>
          </a:r>
        </a:p>
      </dsp:txBody>
      <dsp:txXfrm>
        <a:off x="15070" y="2732967"/>
        <a:ext cx="2164420" cy="278569"/>
      </dsp:txXfrm>
    </dsp:sp>
    <dsp:sp modelId="{ACB4F462-0F8D-2849-A694-A019EAAD2072}">
      <dsp:nvSpPr>
        <dsp:cNvPr id="0" name=""/>
        <dsp:cNvSpPr/>
      </dsp:nvSpPr>
      <dsp:spPr>
        <a:xfrm>
          <a:off x="2194559" y="3058731"/>
          <a:ext cx="3291840" cy="308709"/>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725C274-0B87-CF49-8911-30CAA6135B85}">
      <dsp:nvSpPr>
        <dsp:cNvPr id="0" name=""/>
        <dsp:cNvSpPr/>
      </dsp:nvSpPr>
      <dsp:spPr>
        <a:xfrm>
          <a:off x="0" y="3057477"/>
          <a:ext cx="2194560" cy="308709"/>
        </a:xfrm>
        <a:prstGeom prst="roundRect">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CA" sz="1400" kern="1200"/>
            <a:t>用户自提</a:t>
          </a:r>
        </a:p>
      </dsp:txBody>
      <dsp:txXfrm>
        <a:off x="15070" y="3072547"/>
        <a:ext cx="2164420" cy="2785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24590A-3432-4D67-A7CF-0A3FD84AA46A}">
      <dsp:nvSpPr>
        <dsp:cNvPr id="0" name=""/>
        <dsp:cNvSpPr/>
      </dsp:nvSpPr>
      <dsp:spPr>
        <a:xfrm>
          <a:off x="740663" y="0"/>
          <a:ext cx="2348179" cy="2348179"/>
        </a:xfrm>
        <a:prstGeom prst="ellipse">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收到虚拟订单但未收到实体包裹</a:t>
          </a:r>
          <a:endParaRPr lang="en-CA" sz="700" kern="1200">
            <a:solidFill>
              <a:sysClr val="windowText" lastClr="000000"/>
            </a:solidFill>
          </a:endParaRPr>
        </a:p>
      </dsp:txBody>
      <dsp:txXfrm>
        <a:off x="1504409" y="117408"/>
        <a:ext cx="820688" cy="352226"/>
      </dsp:txXfrm>
    </dsp:sp>
    <dsp:sp modelId="{78EFB365-275D-478A-AFB0-EBED4E5BD46C}">
      <dsp:nvSpPr>
        <dsp:cNvPr id="0" name=""/>
        <dsp:cNvSpPr/>
      </dsp:nvSpPr>
      <dsp:spPr>
        <a:xfrm>
          <a:off x="1034186" y="587044"/>
          <a:ext cx="1761134" cy="1761134"/>
        </a:xfrm>
        <a:prstGeom prst="ellipse">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zh-CN" altLang="en-US" sz="700" kern="1200"/>
            <a:t>收到实体包裹但未规划派送</a:t>
          </a:r>
          <a:endParaRPr lang="en-CA" sz="700" kern="1200"/>
        </a:p>
      </dsp:txBody>
      <dsp:txXfrm>
        <a:off x="1504409" y="697115"/>
        <a:ext cx="820688" cy="330212"/>
      </dsp:txXfrm>
    </dsp:sp>
    <dsp:sp modelId="{F98411D1-EF82-4097-B70C-B937244554E0}">
      <dsp:nvSpPr>
        <dsp:cNvPr id="0" name=""/>
        <dsp:cNvSpPr/>
      </dsp:nvSpPr>
      <dsp:spPr>
        <a:xfrm>
          <a:off x="1327708" y="1174089"/>
          <a:ext cx="1174089" cy="1174089"/>
        </a:xfrm>
        <a:prstGeom prst="ellipse">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zh-CN" altLang="en-US" sz="700" kern="1200"/>
            <a:t>待派送（地区</a:t>
          </a:r>
          <a:r>
            <a:rPr lang="en-CA" altLang="zh-CN" sz="700" kern="1200"/>
            <a:t>ID, </a:t>
          </a:r>
          <a:r>
            <a:rPr lang="zh-CN" altLang="en-US" sz="700" kern="1200"/>
            <a:t>司机</a:t>
          </a:r>
          <a:r>
            <a:rPr lang="en-CA" altLang="zh-CN" sz="700" kern="1200"/>
            <a:t>ID</a:t>
          </a:r>
          <a:r>
            <a:rPr lang="zh-CN" altLang="en-US" sz="700" kern="1200"/>
            <a:t>， 包裹</a:t>
          </a:r>
          <a:r>
            <a:rPr lang="en-CA" altLang="zh-CN" sz="700" kern="1200"/>
            <a:t>ID </a:t>
          </a:r>
          <a:r>
            <a:rPr lang="en-US" altLang="zh-CN" sz="700" kern="1200"/>
            <a:t>assigned</a:t>
          </a:r>
          <a:r>
            <a:rPr lang="zh-CN" altLang="en-US" sz="700" kern="1200"/>
            <a:t>）</a:t>
          </a:r>
          <a:endParaRPr lang="en-CA" sz="700" kern="1200"/>
        </a:p>
      </dsp:txBody>
      <dsp:txXfrm>
        <a:off x="1499650" y="1467611"/>
        <a:ext cx="830206" cy="58704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