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AFA765">
      <w:pPr>
        <w:pStyle w:val="2"/>
        <w:numPr>
          <w:ilvl w:val="0"/>
          <w:numId w:val="1"/>
        </w:numPr>
        <w:rPr>
          <w:rFonts w:ascii="黑体" w:hAnsi="黑体" w:eastAsia="黑体"/>
        </w:rPr>
      </w:pPr>
      <w:r>
        <w:rPr>
          <w:rFonts w:hint="eastAsia" w:ascii="黑体" w:hAnsi="黑体" w:eastAsia="黑体"/>
        </w:rPr>
        <w:t>单选题</w:t>
      </w:r>
    </w:p>
    <w:p w14:paraId="26D73023"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1.</w:t>
      </w:r>
      <w:r>
        <w:rPr>
          <w:rFonts w:ascii="Helvetica" w:hAnsi="Helvetica"/>
          <w:color w:val="000000"/>
          <w:szCs w:val="21"/>
          <w:shd w:val="clear" w:color="auto" w:fill="FFFFFF"/>
        </w:rPr>
        <w:t xml:space="preserve"> </w:t>
      </w:r>
      <w:r>
        <w:rPr>
          <w:rFonts w:ascii="宋体" w:hAnsi="宋体" w:eastAsia="宋体"/>
          <w:color w:val="000000"/>
          <w:sz w:val="28"/>
          <w:szCs w:val="28"/>
          <w:shd w:val="clear" w:color="auto" w:fill="FFFFFF"/>
        </w:rPr>
        <w:t>（　　）是决定当代中国命运的关键一招，也是决定实现“两个一百年”奋斗目标、实现中华民族伟大复兴的关键一招。</w:t>
      </w:r>
      <w:r>
        <w:rPr>
          <w:rFonts w:ascii="宋体" w:hAnsi="宋体" w:eastAsia="宋体"/>
          <w:color w:val="000000"/>
          <w:sz w:val="28"/>
          <w:szCs w:val="28"/>
        </w:rPr>
        <w:br w:type="textWrapping"/>
      </w:r>
      <w:r>
        <w:rPr>
          <w:rFonts w:ascii="宋体" w:hAnsi="宋体" w:eastAsia="宋体"/>
          <w:color w:val="000000"/>
          <w:sz w:val="28"/>
          <w:szCs w:val="28"/>
          <w:shd w:val="clear" w:color="auto" w:fill="FFFFFF"/>
        </w:rPr>
        <w:t xml:space="preserve">A. </w:t>
      </w:r>
      <w:r>
        <w:rPr>
          <w:rFonts w:ascii="宋体" w:hAnsi="宋体" w:eastAsia="宋体"/>
          <w:sz w:val="28"/>
          <w:szCs w:val="28"/>
        </w:rPr>
        <w:t>对外开放</w:t>
      </w:r>
      <w:r>
        <w:rPr>
          <w:rFonts w:ascii="宋体" w:hAnsi="宋体" w:eastAsia="宋体"/>
          <w:color w:val="000000"/>
          <w:sz w:val="28"/>
          <w:szCs w:val="28"/>
        </w:rPr>
        <w:br w:type="textWrapping"/>
      </w:r>
      <w:r>
        <w:rPr>
          <w:rFonts w:ascii="宋体" w:hAnsi="宋体" w:eastAsia="宋体"/>
          <w:color w:val="000000"/>
          <w:sz w:val="28"/>
          <w:szCs w:val="28"/>
          <w:shd w:val="clear" w:color="auto" w:fill="FFFFFF"/>
        </w:rPr>
        <w:t xml:space="preserve">B. </w:t>
      </w:r>
      <w:r>
        <w:rPr>
          <w:rFonts w:ascii="宋体" w:hAnsi="宋体" w:eastAsia="宋体"/>
          <w:sz w:val="28"/>
          <w:szCs w:val="28"/>
        </w:rPr>
        <w:t>改革开放</w:t>
      </w:r>
      <w:r>
        <w:rPr>
          <w:rFonts w:ascii="宋体" w:hAnsi="宋体" w:eastAsia="宋体"/>
          <w:color w:val="000000"/>
          <w:sz w:val="28"/>
          <w:szCs w:val="28"/>
        </w:rPr>
        <w:br w:type="textWrapping"/>
      </w:r>
      <w:r>
        <w:rPr>
          <w:rFonts w:ascii="宋体" w:hAnsi="宋体" w:eastAsia="宋体"/>
          <w:color w:val="000000"/>
          <w:sz w:val="28"/>
          <w:szCs w:val="28"/>
          <w:shd w:val="clear" w:color="auto" w:fill="FFFFFF"/>
        </w:rPr>
        <w:t xml:space="preserve">C. </w:t>
      </w:r>
      <w:r>
        <w:rPr>
          <w:rFonts w:ascii="宋体" w:hAnsi="宋体" w:eastAsia="宋体"/>
          <w:sz w:val="28"/>
          <w:szCs w:val="28"/>
        </w:rPr>
        <w:t>党的领导</w:t>
      </w:r>
      <w:r>
        <w:rPr>
          <w:rFonts w:ascii="宋体" w:hAnsi="宋体" w:eastAsia="宋体"/>
          <w:color w:val="000000"/>
          <w:sz w:val="28"/>
          <w:szCs w:val="28"/>
        </w:rPr>
        <w:br w:type="textWrapping"/>
      </w:r>
      <w:r>
        <w:rPr>
          <w:rFonts w:ascii="宋体" w:hAnsi="宋体" w:eastAsia="宋体"/>
          <w:color w:val="000000"/>
          <w:sz w:val="28"/>
          <w:szCs w:val="28"/>
          <w:shd w:val="clear" w:color="auto" w:fill="FFFFFF"/>
        </w:rPr>
        <w:t xml:space="preserve">D. </w:t>
      </w:r>
      <w:r>
        <w:rPr>
          <w:rFonts w:ascii="宋体" w:hAnsi="宋体" w:eastAsia="宋体"/>
          <w:sz w:val="28"/>
          <w:szCs w:val="28"/>
        </w:rPr>
        <w:t>依法治国</w:t>
      </w:r>
    </w:p>
    <w:p w14:paraId="72D89606"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答案</w:t>
      </w:r>
      <w:r>
        <w:rPr>
          <w:rFonts w:hint="eastAsia" w:ascii="宋体" w:hAnsi="宋体" w:eastAsia="宋体"/>
          <w:sz w:val="28"/>
          <w:szCs w:val="28"/>
          <w:lang w:eastAsia="zh-CN"/>
        </w:rPr>
        <w:t>：</w:t>
      </w:r>
      <w:r>
        <w:rPr>
          <w:rFonts w:ascii="宋体" w:hAnsi="宋体" w:eastAsia="宋体"/>
          <w:sz w:val="28"/>
          <w:szCs w:val="28"/>
        </w:rPr>
        <w:t>B</w:t>
      </w:r>
    </w:p>
    <w:p w14:paraId="19175130">
      <w:pPr>
        <w:spacing w:before="156" w:beforeLines="5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2</w:t>
      </w:r>
      <w:r>
        <w:rPr>
          <w:rFonts w:ascii="宋体" w:hAnsi="宋体" w:eastAsia="宋体"/>
          <w:sz w:val="28"/>
          <w:szCs w:val="28"/>
        </w:rPr>
        <w:t>.3013</w:t>
      </w:r>
      <w:r>
        <w:rPr>
          <w:rFonts w:hint="eastAsia" w:ascii="宋体" w:hAnsi="宋体" w:eastAsia="宋体"/>
          <w:sz w:val="28"/>
          <w:szCs w:val="28"/>
        </w:rPr>
        <w:t xml:space="preserve">年，党的（ </w:t>
      </w:r>
      <w:r>
        <w:rPr>
          <w:rFonts w:ascii="宋体" w:hAnsi="宋体" w:eastAsia="宋体"/>
          <w:sz w:val="28"/>
          <w:szCs w:val="28"/>
        </w:rPr>
        <w:t xml:space="preserve">  </w:t>
      </w:r>
      <w:r>
        <w:rPr>
          <w:rFonts w:hint="eastAsia" w:ascii="宋体" w:hAnsi="宋体" w:eastAsia="宋体"/>
          <w:sz w:val="28"/>
          <w:szCs w:val="28"/>
        </w:rPr>
        <w:t>）对全面深化改革进行了顶层设计、系统规划和总体部署，明确了全面深化改革总目标和主要任务。</w:t>
      </w:r>
    </w:p>
    <w:p w14:paraId="254D2C85">
      <w:pPr>
        <w:spacing w:before="156" w:beforeLines="5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A．十一届三中全会</w:t>
      </w:r>
    </w:p>
    <w:p w14:paraId="11AE82E7">
      <w:pPr>
        <w:spacing w:before="156" w:beforeLines="5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B．十八届三中全会</w:t>
      </w:r>
    </w:p>
    <w:p w14:paraId="6777BB02">
      <w:pPr>
        <w:spacing w:before="156" w:beforeLines="5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C．十九届四中全会</w:t>
      </w:r>
    </w:p>
    <w:p w14:paraId="782A5C9A">
      <w:pPr>
        <w:spacing w:before="156" w:beforeLines="5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D．中国共产党第十九次全国代表大会</w:t>
      </w:r>
    </w:p>
    <w:p w14:paraId="5C6D57FB">
      <w:pPr>
        <w:spacing w:before="156" w:beforeLines="5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答案：B</w:t>
      </w:r>
    </w:p>
    <w:p w14:paraId="2316F188">
      <w:pPr>
        <w:spacing w:before="156" w:beforeLines="5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3</w:t>
      </w:r>
      <w:r>
        <w:rPr>
          <w:rFonts w:ascii="宋体" w:hAnsi="宋体" w:eastAsia="宋体"/>
          <w:sz w:val="28"/>
          <w:szCs w:val="28"/>
        </w:rPr>
        <w:t>.</w:t>
      </w:r>
      <w:r>
        <w:rPr>
          <w:rFonts w:hint="eastAsia"/>
        </w:rPr>
        <w:t xml:space="preserve"> </w:t>
      </w:r>
      <w:r>
        <w:rPr>
          <w:rFonts w:hint="eastAsia" w:ascii="宋体" w:hAnsi="宋体" w:eastAsia="宋体"/>
          <w:sz w:val="28"/>
          <w:szCs w:val="28"/>
        </w:rPr>
        <w:t>党的（ ）会议系统总结了十八大以来改革开放的理论成果、制度成果、实践成果，勾勒出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进一步</w:t>
      </w:r>
      <w:r>
        <w:rPr>
          <w:rFonts w:hint="eastAsia" w:ascii="宋体" w:hAnsi="宋体" w:eastAsia="宋体"/>
          <w:sz w:val="28"/>
          <w:szCs w:val="28"/>
        </w:rPr>
        <w:t>全面深化改革开放</w:t>
      </w:r>
      <w:r>
        <w:rPr>
          <w:rFonts w:hint="eastAsia" w:ascii="宋体" w:hAnsi="宋体" w:eastAsia="宋体"/>
          <w:sz w:val="28"/>
          <w:szCs w:val="28"/>
          <w:lang w:eastAsia="zh-CN"/>
        </w:rPr>
        <w:t>、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推进中国式现代化</w:t>
      </w:r>
      <w:r>
        <w:rPr>
          <w:rFonts w:hint="eastAsia" w:ascii="宋体" w:hAnsi="宋体" w:eastAsia="宋体"/>
          <w:sz w:val="28"/>
          <w:szCs w:val="28"/>
        </w:rPr>
        <w:t>更加清晰的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路线</w:t>
      </w:r>
      <w:r>
        <w:rPr>
          <w:rFonts w:hint="eastAsia" w:ascii="宋体" w:hAnsi="宋体" w:eastAsia="宋体"/>
          <w:sz w:val="28"/>
          <w:szCs w:val="28"/>
        </w:rPr>
        <w:t>图。</w:t>
      </w:r>
    </w:p>
    <w:p w14:paraId="25B59983">
      <w:pPr>
        <w:spacing w:before="156" w:beforeLines="5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A．十一届三中全会</w:t>
      </w:r>
    </w:p>
    <w:p w14:paraId="42CEF096">
      <w:pPr>
        <w:spacing w:before="156" w:beforeLines="5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B．十八届三中全会</w:t>
      </w:r>
    </w:p>
    <w:p w14:paraId="17F07499">
      <w:pPr>
        <w:spacing w:before="156" w:beforeLines="5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C．十九届四中全会</w:t>
      </w:r>
    </w:p>
    <w:p w14:paraId="7EB5DDB5">
      <w:pPr>
        <w:spacing w:before="156" w:beforeLines="50"/>
        <w:rPr>
          <w:rFonts w:hint="default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</w:rPr>
        <w:t>D．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二十届三中全会</w:t>
      </w:r>
    </w:p>
    <w:p w14:paraId="3010793C">
      <w:pPr>
        <w:spacing w:before="156" w:beforeLines="50"/>
        <w:rPr>
          <w:rFonts w:hint="eastAsia" w:ascii="宋体" w:hAnsi="宋体" w:eastAsia="宋体"/>
          <w:sz w:val="28"/>
          <w:szCs w:val="28"/>
          <w:lang w:eastAsia="zh-CN"/>
        </w:rPr>
      </w:pPr>
      <w:r>
        <w:rPr>
          <w:rFonts w:hint="eastAsia" w:ascii="宋体" w:hAnsi="宋体" w:eastAsia="宋体"/>
          <w:sz w:val="28"/>
          <w:szCs w:val="28"/>
        </w:rPr>
        <w:t>答案：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D</w:t>
      </w:r>
    </w:p>
    <w:p w14:paraId="5FEFC811">
      <w:pPr>
        <w:spacing w:before="156" w:beforeLines="50"/>
        <w:rPr>
          <w:rFonts w:hint="default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</w:rPr>
        <w:t>4</w:t>
      </w:r>
      <w:r>
        <w:rPr>
          <w:rFonts w:ascii="宋体" w:hAnsi="宋体" w:eastAsia="宋体"/>
          <w:sz w:val="28"/>
          <w:szCs w:val="28"/>
        </w:rPr>
        <w:t>.</w:t>
      </w:r>
      <w:r>
        <w:t xml:space="preserve"> </w:t>
      </w:r>
      <w:r>
        <w:rPr>
          <w:rFonts w:ascii="宋体" w:hAnsi="宋体" w:eastAsia="宋体"/>
          <w:sz w:val="28"/>
          <w:szCs w:val="28"/>
        </w:rPr>
        <w:t>党的十九届四中全会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总结了中国特色社会主义制度的优势有（）</w:t>
      </w:r>
    </w:p>
    <w:p w14:paraId="085A9FB9">
      <w:pPr>
        <w:spacing w:before="156" w:beforeLines="50"/>
        <w:rPr>
          <w:rFonts w:hint="default" w:ascii="宋体" w:hAnsi="宋体" w:eastAsia="宋体"/>
          <w:sz w:val="28"/>
          <w:szCs w:val="28"/>
          <w:lang w:val="en-US" w:eastAsia="zh-CN"/>
        </w:rPr>
      </w:pPr>
      <w:r>
        <w:rPr>
          <w:rFonts w:ascii="宋体" w:hAnsi="宋体" w:eastAsia="宋体"/>
          <w:sz w:val="28"/>
          <w:szCs w:val="28"/>
        </w:rPr>
        <w:t>A</w:t>
      </w:r>
      <w:r>
        <w:rPr>
          <w:rFonts w:hint="eastAsia" w:ascii="宋体" w:hAnsi="宋体" w:eastAsia="宋体"/>
          <w:sz w:val="28"/>
          <w:szCs w:val="28"/>
        </w:rPr>
        <w:t>．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十个方面</w:t>
      </w:r>
    </w:p>
    <w:p w14:paraId="6CF3F1BE">
      <w:pPr>
        <w:spacing w:before="156" w:beforeLines="50"/>
        <w:rPr>
          <w:rFonts w:hint="default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</w:rPr>
        <w:t>B</w:t>
      </w:r>
      <w:r>
        <w:rPr>
          <w:rFonts w:ascii="宋体" w:hAnsi="宋体" w:eastAsia="宋体"/>
          <w:sz w:val="28"/>
          <w:szCs w:val="28"/>
        </w:rPr>
        <w:t xml:space="preserve">. 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十一个方面</w:t>
      </w:r>
    </w:p>
    <w:p w14:paraId="2A9C6944">
      <w:pPr>
        <w:spacing w:before="156" w:beforeLines="50"/>
        <w:rPr>
          <w:rFonts w:hint="eastAsia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</w:rPr>
        <w:t>C</w:t>
      </w:r>
      <w:r>
        <w:rPr>
          <w:rFonts w:ascii="宋体" w:hAnsi="宋体" w:eastAsia="宋体"/>
          <w:sz w:val="28"/>
          <w:szCs w:val="28"/>
        </w:rPr>
        <w:t xml:space="preserve">. 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十二个方面</w:t>
      </w:r>
    </w:p>
    <w:p w14:paraId="6665DBED">
      <w:pPr>
        <w:spacing w:before="156" w:beforeLines="50"/>
        <w:rPr>
          <w:rFonts w:hint="eastAsia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</w:rPr>
        <w:t>D</w:t>
      </w:r>
      <w:r>
        <w:rPr>
          <w:rFonts w:ascii="宋体" w:hAnsi="宋体" w:eastAsia="宋体"/>
          <w:sz w:val="28"/>
          <w:szCs w:val="28"/>
        </w:rPr>
        <w:t xml:space="preserve">. 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十三个方面</w:t>
      </w:r>
    </w:p>
    <w:p w14:paraId="07A3E47D">
      <w:pPr>
        <w:spacing w:before="156" w:beforeLines="5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答案：D</w:t>
      </w:r>
    </w:p>
    <w:p w14:paraId="0A5DDD93">
      <w:pPr>
        <w:spacing w:before="156" w:beforeLines="5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5</w:t>
      </w:r>
      <w:r>
        <w:rPr>
          <w:rFonts w:ascii="宋体" w:hAnsi="宋体" w:eastAsia="宋体"/>
          <w:sz w:val="28"/>
          <w:szCs w:val="28"/>
        </w:rPr>
        <w:t>.</w:t>
      </w:r>
      <w:r>
        <w:rPr>
          <w:rFonts w:hint="eastAsia" w:ascii="宋体" w:hAnsi="宋体" w:eastAsia="宋体"/>
          <w:sz w:val="28"/>
          <w:szCs w:val="28"/>
        </w:rPr>
        <w:t>（ ）是一个国家现代化的重要标志。</w:t>
      </w:r>
    </w:p>
    <w:p w14:paraId="457C2B84">
      <w:pPr>
        <w:spacing w:before="156" w:beforeLines="5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A．国家治理体系和治理能力现代化</w:t>
      </w:r>
    </w:p>
    <w:p w14:paraId="5401F106">
      <w:pPr>
        <w:spacing w:before="156" w:beforeLines="5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B．中国特色社会主义制度</w:t>
      </w:r>
    </w:p>
    <w:p w14:paraId="3C46BC73">
      <w:pPr>
        <w:spacing w:before="156" w:beforeLines="50"/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 xml:space="preserve">C. </w:t>
      </w:r>
      <w:r>
        <w:rPr>
          <w:rFonts w:hint="eastAsia" w:ascii="宋体" w:hAnsi="宋体" w:eastAsia="宋体"/>
          <w:sz w:val="28"/>
          <w:szCs w:val="28"/>
        </w:rPr>
        <w:t>党的全面领导</w:t>
      </w:r>
    </w:p>
    <w:p w14:paraId="004FE5C7">
      <w:pPr>
        <w:spacing w:before="156" w:beforeLines="5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D．全面依法治国</w:t>
      </w:r>
    </w:p>
    <w:p w14:paraId="03BAE08B">
      <w:pPr>
        <w:spacing w:before="156" w:beforeLines="5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答案：A</w:t>
      </w:r>
    </w:p>
    <w:p w14:paraId="4AB27123">
      <w:pPr>
        <w:spacing w:before="156" w:beforeLines="5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6</w:t>
      </w:r>
      <w:r>
        <w:rPr>
          <w:rFonts w:ascii="宋体" w:hAnsi="宋体" w:eastAsia="宋体"/>
          <w:sz w:val="28"/>
          <w:szCs w:val="28"/>
        </w:rPr>
        <w:t>.</w:t>
      </w:r>
      <w:r>
        <w:rPr>
          <w:rFonts w:hint="eastAsia"/>
        </w:rPr>
        <w:t xml:space="preserve"> </w:t>
      </w:r>
      <w:r>
        <w:rPr>
          <w:rFonts w:hint="eastAsia" w:ascii="宋体" w:hAnsi="宋体" w:eastAsia="宋体"/>
          <w:sz w:val="28"/>
          <w:szCs w:val="28"/>
        </w:rPr>
        <w:t>（ ）是对社会主义生产关系和上层建筑的调整，是社会主义制度的自我完善和发展</w:t>
      </w:r>
    </w:p>
    <w:p w14:paraId="4E141CD7">
      <w:pPr>
        <w:spacing w:before="156" w:beforeLines="50"/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color w:val="000000"/>
          <w:sz w:val="28"/>
          <w:szCs w:val="28"/>
          <w:shd w:val="clear" w:color="auto" w:fill="FFFFFF"/>
        </w:rPr>
        <w:t xml:space="preserve">A. </w:t>
      </w:r>
      <w:r>
        <w:rPr>
          <w:rFonts w:ascii="宋体" w:hAnsi="宋体" w:eastAsia="宋体"/>
          <w:sz w:val="28"/>
          <w:szCs w:val="28"/>
        </w:rPr>
        <w:t>对外开放</w:t>
      </w:r>
      <w:r>
        <w:rPr>
          <w:rFonts w:ascii="宋体" w:hAnsi="宋体" w:eastAsia="宋体"/>
          <w:color w:val="000000"/>
          <w:sz w:val="28"/>
          <w:szCs w:val="28"/>
        </w:rPr>
        <w:br w:type="textWrapping"/>
      </w:r>
      <w:r>
        <w:rPr>
          <w:rFonts w:ascii="宋体" w:hAnsi="宋体" w:eastAsia="宋体"/>
          <w:color w:val="000000"/>
          <w:sz w:val="28"/>
          <w:szCs w:val="28"/>
          <w:shd w:val="clear" w:color="auto" w:fill="FFFFFF"/>
        </w:rPr>
        <w:t xml:space="preserve">B. </w:t>
      </w:r>
      <w:r>
        <w:rPr>
          <w:rFonts w:ascii="宋体" w:hAnsi="宋体" w:eastAsia="宋体"/>
          <w:sz w:val="28"/>
          <w:szCs w:val="28"/>
        </w:rPr>
        <w:t>改革开放</w:t>
      </w:r>
      <w:r>
        <w:rPr>
          <w:rFonts w:ascii="宋体" w:hAnsi="宋体" w:eastAsia="宋体"/>
          <w:color w:val="000000"/>
          <w:sz w:val="28"/>
          <w:szCs w:val="28"/>
        </w:rPr>
        <w:br w:type="textWrapping"/>
      </w:r>
      <w:r>
        <w:rPr>
          <w:rFonts w:ascii="宋体" w:hAnsi="宋体" w:eastAsia="宋体"/>
          <w:color w:val="000000"/>
          <w:sz w:val="28"/>
          <w:szCs w:val="28"/>
          <w:shd w:val="clear" w:color="auto" w:fill="FFFFFF"/>
        </w:rPr>
        <w:t xml:space="preserve">C. </w:t>
      </w:r>
      <w:r>
        <w:rPr>
          <w:rFonts w:ascii="宋体" w:hAnsi="宋体" w:eastAsia="宋体"/>
          <w:sz w:val="28"/>
          <w:szCs w:val="28"/>
        </w:rPr>
        <w:t>党的</w:t>
      </w:r>
      <w:r>
        <w:rPr>
          <w:rFonts w:hint="eastAsia" w:ascii="宋体" w:hAnsi="宋体" w:eastAsia="宋体"/>
          <w:sz w:val="28"/>
          <w:szCs w:val="28"/>
        </w:rPr>
        <w:t>全面</w:t>
      </w:r>
      <w:r>
        <w:rPr>
          <w:rFonts w:ascii="宋体" w:hAnsi="宋体" w:eastAsia="宋体"/>
          <w:sz w:val="28"/>
          <w:szCs w:val="28"/>
        </w:rPr>
        <w:t>领导</w:t>
      </w:r>
      <w:r>
        <w:rPr>
          <w:rFonts w:ascii="宋体" w:hAnsi="宋体" w:eastAsia="宋体"/>
          <w:color w:val="000000"/>
          <w:sz w:val="28"/>
          <w:szCs w:val="28"/>
        </w:rPr>
        <w:br w:type="textWrapping"/>
      </w:r>
      <w:r>
        <w:rPr>
          <w:rFonts w:ascii="宋体" w:hAnsi="宋体" w:eastAsia="宋体"/>
          <w:color w:val="000000"/>
          <w:sz w:val="28"/>
          <w:szCs w:val="28"/>
          <w:shd w:val="clear" w:color="auto" w:fill="FFFFFF"/>
        </w:rPr>
        <w:t xml:space="preserve">D. </w:t>
      </w:r>
      <w:r>
        <w:rPr>
          <w:rFonts w:hint="eastAsia" w:ascii="宋体" w:hAnsi="宋体" w:eastAsia="宋体"/>
          <w:color w:val="000000"/>
          <w:sz w:val="28"/>
          <w:szCs w:val="28"/>
          <w:shd w:val="clear" w:color="auto" w:fill="FFFFFF"/>
        </w:rPr>
        <w:t>全面</w:t>
      </w:r>
      <w:r>
        <w:rPr>
          <w:rFonts w:ascii="宋体" w:hAnsi="宋体" w:eastAsia="宋体"/>
          <w:sz w:val="28"/>
          <w:szCs w:val="28"/>
        </w:rPr>
        <w:t>依法治国</w:t>
      </w:r>
    </w:p>
    <w:p w14:paraId="3B7C48BA">
      <w:pPr>
        <w:spacing w:before="156" w:beforeLines="5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答案：B</w:t>
      </w:r>
    </w:p>
    <w:p w14:paraId="488FFC48">
      <w:pPr>
        <w:spacing w:before="156" w:beforeLines="5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7</w:t>
      </w:r>
      <w:r>
        <w:rPr>
          <w:rFonts w:ascii="宋体" w:hAnsi="宋体" w:eastAsia="宋体"/>
          <w:sz w:val="28"/>
          <w:szCs w:val="28"/>
        </w:rPr>
        <w:t xml:space="preserve">. </w:t>
      </w:r>
      <w:r>
        <w:rPr>
          <w:rFonts w:hint="eastAsia" w:ascii="宋体" w:hAnsi="宋体" w:eastAsia="宋体"/>
          <w:sz w:val="28"/>
          <w:szCs w:val="28"/>
        </w:rPr>
        <w:t xml:space="preserve">全面深化改革必须坚持改革、发展和（ </w:t>
      </w:r>
      <w:r>
        <w:rPr>
          <w:rFonts w:ascii="宋体" w:hAnsi="宋体" w:eastAsia="宋体"/>
          <w:sz w:val="28"/>
          <w:szCs w:val="28"/>
        </w:rPr>
        <w:t xml:space="preserve"> </w:t>
      </w:r>
      <w:r>
        <w:rPr>
          <w:rFonts w:hint="eastAsia" w:ascii="宋体" w:hAnsi="宋体" w:eastAsia="宋体"/>
          <w:sz w:val="28"/>
          <w:szCs w:val="28"/>
        </w:rPr>
        <w:t>）三者的有机统一</w:t>
      </w:r>
    </w:p>
    <w:p w14:paraId="5E505B1D">
      <w:pPr>
        <w:spacing w:before="156" w:beforeLines="5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A．法治</w:t>
      </w:r>
    </w:p>
    <w:p w14:paraId="2462ECA2">
      <w:pPr>
        <w:spacing w:before="156" w:beforeLines="5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B</w:t>
      </w:r>
      <w:r>
        <w:rPr>
          <w:rFonts w:ascii="宋体" w:hAnsi="宋体" w:eastAsia="宋体"/>
          <w:sz w:val="28"/>
          <w:szCs w:val="28"/>
        </w:rPr>
        <w:t xml:space="preserve">. </w:t>
      </w:r>
      <w:r>
        <w:rPr>
          <w:rFonts w:hint="eastAsia" w:ascii="宋体" w:hAnsi="宋体" w:eastAsia="宋体"/>
          <w:sz w:val="28"/>
          <w:szCs w:val="28"/>
        </w:rPr>
        <w:t>稳定</w:t>
      </w:r>
    </w:p>
    <w:p w14:paraId="1C250457">
      <w:pPr>
        <w:spacing w:before="156" w:beforeLines="5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C．理论</w:t>
      </w:r>
    </w:p>
    <w:p w14:paraId="295B1CD5">
      <w:pPr>
        <w:spacing w:before="156" w:beforeLines="5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D．实践</w:t>
      </w:r>
    </w:p>
    <w:p w14:paraId="17641042">
      <w:pPr>
        <w:spacing w:before="156" w:beforeLines="50"/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答案：B</w:t>
      </w:r>
    </w:p>
    <w:p w14:paraId="4A766A8A">
      <w:pPr>
        <w:spacing w:before="156" w:beforeLines="5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8</w:t>
      </w:r>
      <w:r>
        <w:rPr>
          <w:rFonts w:ascii="宋体" w:hAnsi="宋体" w:eastAsia="宋体"/>
          <w:sz w:val="28"/>
          <w:szCs w:val="28"/>
        </w:rPr>
        <w:t>.</w:t>
      </w:r>
      <w:r>
        <w:rPr>
          <w:rFonts w:hint="eastAsia" w:ascii="宋体" w:hAnsi="宋体" w:eastAsia="宋体"/>
          <w:sz w:val="28"/>
          <w:szCs w:val="28"/>
        </w:rPr>
        <w:t>（ ）是永无止境的，调整生产关系、完善上层建筑的改革开放的改革也是永无止境的</w:t>
      </w:r>
    </w:p>
    <w:p w14:paraId="0B4212FC">
      <w:pPr>
        <w:spacing w:before="156" w:beforeLines="5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A．生产力发展</w:t>
      </w:r>
    </w:p>
    <w:p w14:paraId="7CFEA210">
      <w:pPr>
        <w:spacing w:before="156" w:beforeLines="5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B．经济发展</w:t>
      </w:r>
    </w:p>
    <w:p w14:paraId="403403D4">
      <w:pPr>
        <w:spacing w:before="156" w:beforeLines="5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C．经济体制发展</w:t>
      </w:r>
    </w:p>
    <w:p w14:paraId="3917453D">
      <w:pPr>
        <w:spacing w:before="156" w:beforeLines="5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D．中国式现代化</w:t>
      </w:r>
    </w:p>
    <w:p w14:paraId="181DF646">
      <w:pPr>
        <w:spacing w:before="156" w:beforeLines="50"/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答案：A</w:t>
      </w:r>
    </w:p>
    <w:p w14:paraId="13070CDB"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9</w:t>
      </w:r>
      <w:r>
        <w:rPr>
          <w:rFonts w:ascii="宋体" w:hAnsi="宋体" w:eastAsia="宋体"/>
          <w:sz w:val="28"/>
          <w:szCs w:val="28"/>
        </w:rPr>
        <w:t>.</w:t>
      </w:r>
      <w:r>
        <w:rPr>
          <w:rFonts w:hint="eastAsia" w:ascii="宋体" w:hAnsi="宋体" w:eastAsia="宋体"/>
          <w:sz w:val="28"/>
          <w:szCs w:val="28"/>
        </w:rPr>
        <w:t xml:space="preserve">（ </w:t>
      </w:r>
      <w:r>
        <w:rPr>
          <w:rFonts w:ascii="宋体" w:hAnsi="宋体" w:eastAsia="宋体"/>
          <w:sz w:val="28"/>
          <w:szCs w:val="28"/>
        </w:rPr>
        <w:t xml:space="preserve"> </w:t>
      </w:r>
      <w:r>
        <w:rPr>
          <w:rFonts w:hint="eastAsia" w:ascii="宋体" w:hAnsi="宋体" w:eastAsia="宋体"/>
          <w:sz w:val="28"/>
          <w:szCs w:val="28"/>
        </w:rPr>
        <w:t>）是在党领导下管理国家的制度体系，包括经济、政治、文化、社会、生态文明和党的建设等各领域体制机制、法律法规安排，是一整套紧密连接、相互协调的国家制度。</w:t>
      </w:r>
    </w:p>
    <w:p w14:paraId="589B6966"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A．国家治理体系</w:t>
      </w:r>
    </w:p>
    <w:p w14:paraId="73E47E0A"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B</w:t>
      </w:r>
      <w:r>
        <w:rPr>
          <w:rFonts w:ascii="宋体" w:hAnsi="宋体" w:eastAsia="宋体"/>
          <w:sz w:val="28"/>
          <w:szCs w:val="28"/>
        </w:rPr>
        <w:t xml:space="preserve">. </w:t>
      </w:r>
      <w:r>
        <w:rPr>
          <w:rFonts w:hint="eastAsia" w:ascii="宋体" w:hAnsi="宋体" w:eastAsia="宋体"/>
          <w:sz w:val="28"/>
          <w:szCs w:val="28"/>
        </w:rPr>
        <w:t>国家治理能力</w:t>
      </w:r>
    </w:p>
    <w:p w14:paraId="75A41186"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C．党的全面领导制度</w:t>
      </w:r>
    </w:p>
    <w:p w14:paraId="2169374D"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D．中国特色社会主义制度</w:t>
      </w:r>
    </w:p>
    <w:p w14:paraId="1F1AF9B3"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答案：A</w:t>
      </w:r>
    </w:p>
    <w:p w14:paraId="44D03833"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1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0</w:t>
      </w:r>
      <w:r>
        <w:rPr>
          <w:rFonts w:ascii="宋体" w:hAnsi="宋体" w:eastAsia="宋体"/>
          <w:sz w:val="28"/>
          <w:szCs w:val="28"/>
        </w:rPr>
        <w:t>.</w:t>
      </w:r>
      <w:r>
        <w:rPr>
          <w:rFonts w:hint="eastAsia"/>
        </w:rPr>
        <w:t xml:space="preserve"> </w:t>
      </w:r>
      <w:r>
        <w:rPr>
          <w:rFonts w:hint="eastAsia" w:ascii="宋体" w:hAnsi="宋体" w:eastAsia="宋体"/>
          <w:sz w:val="28"/>
          <w:szCs w:val="28"/>
        </w:rPr>
        <w:t>全面深化改革改什么、怎么改，必须以是否有利于（ ）</w:t>
      </w:r>
      <w:r>
        <w:rPr>
          <w:rFonts w:ascii="宋体" w:hAnsi="宋体" w:eastAsia="宋体"/>
          <w:sz w:val="28"/>
          <w:szCs w:val="28"/>
        </w:rPr>
        <w:t xml:space="preserve"> </w:t>
      </w:r>
      <w:r>
        <w:rPr>
          <w:rFonts w:hint="eastAsia" w:ascii="宋体" w:hAnsi="宋体" w:eastAsia="宋体"/>
          <w:sz w:val="28"/>
          <w:szCs w:val="28"/>
        </w:rPr>
        <w:t>，是否有利于坚持和完善中国特色社会主义制度为根本标准。</w:t>
      </w:r>
    </w:p>
    <w:p w14:paraId="0A9C2FFD"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A</w:t>
      </w:r>
      <w:r>
        <w:rPr>
          <w:rFonts w:hint="eastAsia" w:ascii="宋体" w:hAnsi="宋体" w:eastAsia="宋体"/>
          <w:sz w:val="28"/>
          <w:szCs w:val="28"/>
        </w:rPr>
        <w:t>．人民群众</w:t>
      </w:r>
    </w:p>
    <w:p w14:paraId="0050C1B5"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B．坚持和改善党的领导</w:t>
      </w:r>
    </w:p>
    <w:p w14:paraId="68A28CD6"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C</w:t>
      </w:r>
      <w:r>
        <w:rPr>
          <w:rFonts w:hint="eastAsia" w:ascii="宋体" w:hAnsi="宋体" w:eastAsia="宋体"/>
          <w:sz w:val="28"/>
          <w:szCs w:val="28"/>
        </w:rPr>
        <w:t>．推动中国式现代化</w:t>
      </w:r>
    </w:p>
    <w:p w14:paraId="53CFE331"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D</w:t>
      </w:r>
      <w:r>
        <w:rPr>
          <w:rFonts w:hint="eastAsia" w:ascii="宋体" w:hAnsi="宋体" w:eastAsia="宋体"/>
          <w:sz w:val="28"/>
          <w:szCs w:val="28"/>
        </w:rPr>
        <w:t>．实现社会主义现代化强国目标</w:t>
      </w:r>
    </w:p>
    <w:p w14:paraId="13AB9EDE"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答案：B</w:t>
      </w:r>
    </w:p>
    <w:p w14:paraId="1FA7040E"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1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1</w:t>
      </w:r>
      <w:r>
        <w:rPr>
          <w:rFonts w:ascii="宋体" w:hAnsi="宋体" w:eastAsia="宋体"/>
          <w:sz w:val="28"/>
          <w:szCs w:val="28"/>
        </w:rPr>
        <w:t>.</w:t>
      </w:r>
      <w:r>
        <w:rPr>
          <w:rFonts w:hint="eastAsia" w:ascii="微软雅黑" w:hAnsi="微软雅黑" w:eastAsia="微软雅黑"/>
          <w:b/>
          <w:bCs/>
          <w:color w:val="0D0D0D" w:themeColor="text1" w:themeTint="F2"/>
          <w:kern w:val="24"/>
          <w:sz w:val="44"/>
          <w:szCs w:val="4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</w:t>
      </w:r>
      <w:r>
        <w:rPr>
          <w:rFonts w:hint="eastAsia" w:ascii="宋体" w:hAnsi="宋体" w:eastAsia="宋体"/>
          <w:sz w:val="28"/>
          <w:szCs w:val="28"/>
        </w:rPr>
        <w:t>坚定不移把全面深化改革引向深入，必须围绕（ ）这个中心任务。</w:t>
      </w:r>
    </w:p>
    <w:p w14:paraId="4AEFDCE6"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A．高质量发展</w:t>
      </w:r>
    </w:p>
    <w:p w14:paraId="55F410E5">
      <w:pPr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B</w:t>
      </w:r>
      <w:r>
        <w:rPr>
          <w:rFonts w:ascii="宋体" w:hAnsi="宋体" w:eastAsia="宋体"/>
          <w:sz w:val="28"/>
          <w:szCs w:val="28"/>
        </w:rPr>
        <w:t xml:space="preserve">. </w:t>
      </w:r>
      <w:r>
        <w:rPr>
          <w:rFonts w:hint="eastAsia" w:ascii="宋体" w:hAnsi="宋体" w:eastAsia="宋体"/>
          <w:sz w:val="28"/>
          <w:szCs w:val="28"/>
        </w:rPr>
        <w:t>科技创新</w:t>
      </w:r>
    </w:p>
    <w:p w14:paraId="718D156F"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C</w:t>
      </w:r>
      <w:r>
        <w:rPr>
          <w:rFonts w:ascii="宋体" w:hAnsi="宋体" w:eastAsia="宋体"/>
          <w:sz w:val="28"/>
          <w:szCs w:val="28"/>
        </w:rPr>
        <w:t>.</w:t>
      </w:r>
      <w:r>
        <w:rPr>
          <w:rFonts w:hint="eastAsia" w:ascii="宋体" w:hAnsi="宋体" w:eastAsia="宋体"/>
          <w:sz w:val="28"/>
          <w:szCs w:val="28"/>
        </w:rPr>
        <w:t xml:space="preserve"> 全面建设社会主义现代化强国、以中国式现代化全面推进中华民族伟大复兴</w:t>
      </w:r>
    </w:p>
    <w:p w14:paraId="2E5FC5AC">
      <w:pPr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D．发展全过程人民民主</w:t>
      </w:r>
    </w:p>
    <w:p w14:paraId="1F99AEAA">
      <w:pPr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答案：C</w:t>
      </w:r>
    </w:p>
    <w:p w14:paraId="7EB02913">
      <w:pPr>
        <w:pStyle w:val="2"/>
        <w:numPr>
          <w:ilvl w:val="0"/>
          <w:numId w:val="1"/>
        </w:numPr>
        <w:rPr>
          <w:rFonts w:ascii="黑体" w:hAnsi="黑体" w:eastAsia="黑体"/>
        </w:rPr>
      </w:pPr>
      <w:r>
        <w:rPr>
          <w:rFonts w:hint="eastAsia" w:ascii="黑体" w:hAnsi="黑体" w:eastAsia="黑体"/>
        </w:rPr>
        <w:t>多选题</w:t>
      </w:r>
    </w:p>
    <w:p w14:paraId="489BFB74">
      <w:pPr>
        <w:pStyle w:val="11"/>
        <w:numPr>
          <w:ilvl w:val="0"/>
          <w:numId w:val="2"/>
        </w:numPr>
        <w:ind w:firstLineChars="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中央全面深化改革委员会，负责对改革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的</w:t>
      </w:r>
      <w:bookmarkStart w:id="0" w:name="_GoBack"/>
      <w:bookmarkEnd w:id="0"/>
      <w:r>
        <w:rPr>
          <w:rFonts w:hint="eastAsia" w:ascii="宋体" w:hAnsi="宋体" w:eastAsia="宋体"/>
          <w:sz w:val="28"/>
          <w:szCs w:val="28"/>
        </w:rPr>
        <w:t>（ ）</w:t>
      </w:r>
    </w:p>
    <w:p w14:paraId="3428A342">
      <w:pPr>
        <w:pStyle w:val="11"/>
        <w:numPr>
          <w:ilvl w:val="0"/>
          <w:numId w:val="3"/>
        </w:numPr>
        <w:ind w:firstLineChars="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总体设计</w:t>
      </w:r>
    </w:p>
    <w:p w14:paraId="222CD206">
      <w:pPr>
        <w:pStyle w:val="11"/>
        <w:numPr>
          <w:ilvl w:val="0"/>
          <w:numId w:val="3"/>
        </w:numPr>
        <w:ind w:firstLineChars="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统筹协调</w:t>
      </w:r>
    </w:p>
    <w:p w14:paraId="53ACAD61">
      <w:pPr>
        <w:pStyle w:val="11"/>
        <w:numPr>
          <w:ilvl w:val="0"/>
          <w:numId w:val="3"/>
        </w:numPr>
        <w:ind w:firstLineChars="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整体推进</w:t>
      </w:r>
    </w:p>
    <w:p w14:paraId="7F7FCB40">
      <w:pPr>
        <w:pStyle w:val="11"/>
        <w:numPr>
          <w:ilvl w:val="0"/>
          <w:numId w:val="3"/>
        </w:numPr>
        <w:ind w:firstLineChars="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督促落实</w:t>
      </w:r>
    </w:p>
    <w:p w14:paraId="13A5C66B">
      <w:pPr>
        <w:ind w:left="284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答案：A</w:t>
      </w:r>
      <w:r>
        <w:rPr>
          <w:rFonts w:ascii="宋体" w:hAnsi="宋体" w:eastAsia="宋体"/>
          <w:sz w:val="28"/>
          <w:szCs w:val="28"/>
        </w:rPr>
        <w:t>BCD</w:t>
      </w:r>
    </w:p>
    <w:p w14:paraId="6A7E7A85">
      <w:pPr>
        <w:pStyle w:val="11"/>
        <w:numPr>
          <w:ilvl w:val="0"/>
          <w:numId w:val="2"/>
        </w:numPr>
        <w:ind w:firstLineChars="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新时代全面深化改革具有（ ）、（ ）、（ ）的特点，是一个系统工程。</w:t>
      </w:r>
    </w:p>
    <w:p w14:paraId="13827BE7">
      <w:pPr>
        <w:pStyle w:val="11"/>
        <w:numPr>
          <w:ilvl w:val="0"/>
          <w:numId w:val="4"/>
        </w:numPr>
        <w:ind w:firstLineChars="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全面性</w:t>
      </w:r>
    </w:p>
    <w:p w14:paraId="60645121">
      <w:pPr>
        <w:pStyle w:val="11"/>
        <w:numPr>
          <w:ilvl w:val="0"/>
          <w:numId w:val="4"/>
        </w:numPr>
        <w:ind w:firstLineChars="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全方位</w:t>
      </w:r>
    </w:p>
    <w:p w14:paraId="63B1D005">
      <w:pPr>
        <w:pStyle w:val="11"/>
        <w:numPr>
          <w:ilvl w:val="0"/>
          <w:numId w:val="4"/>
        </w:numPr>
        <w:ind w:firstLineChars="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系统性</w:t>
      </w:r>
    </w:p>
    <w:p w14:paraId="54170A2D">
      <w:pPr>
        <w:pStyle w:val="11"/>
        <w:numPr>
          <w:ilvl w:val="0"/>
          <w:numId w:val="4"/>
        </w:numPr>
        <w:ind w:firstLineChars="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整体性</w:t>
      </w:r>
    </w:p>
    <w:p w14:paraId="35F32C03">
      <w:pPr>
        <w:ind w:left="284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答案：A</w:t>
      </w:r>
      <w:r>
        <w:rPr>
          <w:rFonts w:ascii="宋体" w:hAnsi="宋体" w:eastAsia="宋体"/>
          <w:sz w:val="28"/>
          <w:szCs w:val="28"/>
        </w:rPr>
        <w:t>CD</w:t>
      </w:r>
    </w:p>
    <w:p w14:paraId="4AF4D003">
      <w:pPr>
        <w:pStyle w:val="11"/>
        <w:numPr>
          <w:ilvl w:val="0"/>
          <w:numId w:val="2"/>
        </w:numPr>
        <w:ind w:firstLineChars="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全面深化改革的总目标包括（）</w:t>
      </w:r>
    </w:p>
    <w:p w14:paraId="58425050">
      <w:pPr>
        <w:pStyle w:val="11"/>
        <w:numPr>
          <w:ilvl w:val="0"/>
          <w:numId w:val="5"/>
        </w:numPr>
        <w:ind w:firstLineChars="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完善和发展中国特色社会主义制度</w:t>
      </w:r>
    </w:p>
    <w:p w14:paraId="62279159">
      <w:pPr>
        <w:pStyle w:val="11"/>
        <w:numPr>
          <w:ilvl w:val="0"/>
          <w:numId w:val="5"/>
        </w:numPr>
        <w:ind w:firstLineChars="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推进国家治理体系和治理能力现代化</w:t>
      </w:r>
    </w:p>
    <w:p w14:paraId="51F939BA">
      <w:pPr>
        <w:pStyle w:val="11"/>
        <w:numPr>
          <w:ilvl w:val="0"/>
          <w:numId w:val="5"/>
        </w:numPr>
        <w:ind w:firstLineChars="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以制度建设为主线</w:t>
      </w:r>
    </w:p>
    <w:p w14:paraId="6D469EA5">
      <w:pPr>
        <w:pStyle w:val="11"/>
        <w:numPr>
          <w:ilvl w:val="0"/>
          <w:numId w:val="5"/>
        </w:numPr>
        <w:ind w:firstLineChars="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以经济体制改革为重点</w:t>
      </w:r>
    </w:p>
    <w:p w14:paraId="47467D10">
      <w:pPr>
        <w:ind w:left="284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答案：A</w:t>
      </w:r>
      <w:r>
        <w:rPr>
          <w:rFonts w:ascii="宋体" w:hAnsi="宋体" w:eastAsia="宋体"/>
          <w:sz w:val="28"/>
          <w:szCs w:val="28"/>
        </w:rPr>
        <w:t>B</w:t>
      </w:r>
    </w:p>
    <w:p w14:paraId="0EC5D0FD">
      <w:pPr>
        <w:pStyle w:val="11"/>
        <w:numPr>
          <w:ilvl w:val="0"/>
          <w:numId w:val="2"/>
        </w:numPr>
        <w:ind w:firstLineChars="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党的二十届三中全会提出了进一步</w:t>
      </w:r>
      <w:r>
        <w:rPr>
          <w:rFonts w:hint="eastAsia" w:ascii="宋体" w:hAnsi="宋体" w:eastAsia="宋体"/>
          <w:sz w:val="28"/>
          <w:szCs w:val="28"/>
        </w:rPr>
        <w:t>全面深化改革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任务的“七个聚焦”路线图，</w:t>
      </w:r>
      <w:r>
        <w:rPr>
          <w:rFonts w:hint="eastAsia" w:ascii="宋体" w:hAnsi="宋体" w:eastAsia="宋体"/>
          <w:sz w:val="28"/>
          <w:szCs w:val="28"/>
        </w:rPr>
        <w:t>下列属于“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七个聚焦</w:t>
      </w:r>
      <w:r>
        <w:rPr>
          <w:rFonts w:hint="eastAsia" w:ascii="宋体" w:hAnsi="宋体" w:eastAsia="宋体"/>
          <w:sz w:val="28"/>
          <w:szCs w:val="28"/>
        </w:rPr>
        <w:t>”路线图的是（）</w:t>
      </w:r>
    </w:p>
    <w:p w14:paraId="20D3DC63">
      <w:pPr>
        <w:pStyle w:val="11"/>
        <w:numPr>
          <w:ilvl w:val="0"/>
          <w:numId w:val="6"/>
        </w:numPr>
        <w:ind w:firstLineChars="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聚焦构建高水平社会主义市场经济体制</w:t>
      </w:r>
    </w:p>
    <w:p w14:paraId="25376060">
      <w:pPr>
        <w:pStyle w:val="11"/>
        <w:numPr>
          <w:ilvl w:val="0"/>
          <w:numId w:val="6"/>
        </w:numPr>
        <w:ind w:firstLineChars="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聚焦发展全过程人民民主</w:t>
      </w:r>
    </w:p>
    <w:p w14:paraId="17E21836">
      <w:pPr>
        <w:pStyle w:val="11"/>
        <w:numPr>
          <w:ilvl w:val="0"/>
          <w:numId w:val="6"/>
        </w:numPr>
        <w:ind w:firstLineChars="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聚焦建设更高水平平安中国</w:t>
      </w:r>
    </w:p>
    <w:p w14:paraId="2DCBAE62">
      <w:pPr>
        <w:pStyle w:val="11"/>
        <w:numPr>
          <w:ilvl w:val="0"/>
          <w:numId w:val="6"/>
        </w:numPr>
        <w:ind w:firstLineChars="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聚焦中国特色社会主义制度完善</w:t>
      </w:r>
    </w:p>
    <w:p w14:paraId="40C2D2BA">
      <w:pPr>
        <w:ind w:left="284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答案：A</w:t>
      </w:r>
      <w:r>
        <w:rPr>
          <w:rFonts w:ascii="宋体" w:hAnsi="宋体" w:eastAsia="宋体"/>
          <w:sz w:val="28"/>
          <w:szCs w:val="28"/>
        </w:rPr>
        <w:t>BC</w:t>
      </w:r>
    </w:p>
    <w:p w14:paraId="5BA2CEF9">
      <w:pPr>
        <w:pStyle w:val="11"/>
        <w:numPr>
          <w:ilvl w:val="0"/>
          <w:numId w:val="2"/>
        </w:numPr>
        <w:ind w:firstLineChars="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一个国家选择什么样的国家制度和国家治理体系，是由这个国家的（ ）、（ ）（ ）决定的。</w:t>
      </w:r>
    </w:p>
    <w:p w14:paraId="539A4750">
      <w:pPr>
        <w:pStyle w:val="11"/>
        <w:numPr>
          <w:ilvl w:val="0"/>
          <w:numId w:val="7"/>
        </w:numPr>
        <w:ind w:firstLineChars="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国际地位</w:t>
      </w:r>
    </w:p>
    <w:p w14:paraId="276FA131">
      <w:pPr>
        <w:pStyle w:val="11"/>
        <w:numPr>
          <w:ilvl w:val="0"/>
          <w:numId w:val="7"/>
        </w:numPr>
        <w:ind w:firstLineChars="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历史文化</w:t>
      </w:r>
    </w:p>
    <w:p w14:paraId="382AD4E7">
      <w:pPr>
        <w:pStyle w:val="11"/>
        <w:numPr>
          <w:ilvl w:val="0"/>
          <w:numId w:val="7"/>
        </w:numPr>
        <w:ind w:firstLineChars="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社会性质</w:t>
      </w:r>
    </w:p>
    <w:p w14:paraId="3F055D27">
      <w:pPr>
        <w:pStyle w:val="11"/>
        <w:numPr>
          <w:ilvl w:val="0"/>
          <w:numId w:val="7"/>
        </w:numPr>
        <w:ind w:firstLineChars="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经济发展水平</w:t>
      </w:r>
    </w:p>
    <w:p w14:paraId="0144D1D3">
      <w:pPr>
        <w:ind w:left="284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答案：B</w:t>
      </w:r>
      <w:r>
        <w:rPr>
          <w:rFonts w:ascii="宋体" w:hAnsi="宋体" w:eastAsia="宋体"/>
          <w:sz w:val="28"/>
          <w:szCs w:val="28"/>
        </w:rPr>
        <w:t>CD</w:t>
      </w:r>
    </w:p>
    <w:p w14:paraId="50E26F94">
      <w:pPr>
        <w:pStyle w:val="11"/>
        <w:numPr>
          <w:ilvl w:val="0"/>
          <w:numId w:val="2"/>
        </w:numPr>
        <w:ind w:firstLineChars="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推进国家治理体系和治理能力现代化，必须（）</w:t>
      </w:r>
    </w:p>
    <w:p w14:paraId="10A499C8">
      <w:pPr>
        <w:pStyle w:val="11"/>
        <w:numPr>
          <w:ilvl w:val="0"/>
          <w:numId w:val="8"/>
        </w:numPr>
        <w:ind w:firstLineChars="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坚定中国特色社会主义制度自信</w:t>
      </w:r>
    </w:p>
    <w:p w14:paraId="070B253A">
      <w:pPr>
        <w:pStyle w:val="11"/>
        <w:numPr>
          <w:ilvl w:val="0"/>
          <w:numId w:val="8"/>
        </w:numPr>
        <w:ind w:firstLineChars="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必须更好发挥中国特色社会主义制度优势</w:t>
      </w:r>
    </w:p>
    <w:p w14:paraId="0FDB1CFB">
      <w:pPr>
        <w:pStyle w:val="11"/>
        <w:numPr>
          <w:ilvl w:val="0"/>
          <w:numId w:val="8"/>
        </w:numPr>
        <w:ind w:firstLineChars="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必须把中国特色社会主义制度优势转化为治理效能</w:t>
      </w:r>
    </w:p>
    <w:p w14:paraId="40591444">
      <w:pPr>
        <w:pStyle w:val="11"/>
        <w:numPr>
          <w:ilvl w:val="0"/>
          <w:numId w:val="8"/>
        </w:numPr>
        <w:ind w:firstLineChars="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必须坚持党的全面领导</w:t>
      </w:r>
    </w:p>
    <w:p w14:paraId="22AC1EF1">
      <w:pPr>
        <w:ind w:left="284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答案：A</w:t>
      </w:r>
      <w:r>
        <w:rPr>
          <w:rFonts w:ascii="宋体" w:hAnsi="宋体" w:eastAsia="宋体"/>
          <w:sz w:val="28"/>
          <w:szCs w:val="28"/>
        </w:rPr>
        <w:t>BC</w:t>
      </w:r>
    </w:p>
    <w:p w14:paraId="07B00194">
      <w:pPr>
        <w:pStyle w:val="11"/>
        <w:numPr>
          <w:ilvl w:val="0"/>
          <w:numId w:val="2"/>
        </w:numPr>
        <w:ind w:firstLineChars="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坚持全面深化改革开放的正确方向，必须坚持（）</w:t>
      </w:r>
    </w:p>
    <w:p w14:paraId="1E0F4150">
      <w:pPr>
        <w:pStyle w:val="11"/>
        <w:numPr>
          <w:ilvl w:val="0"/>
          <w:numId w:val="9"/>
        </w:numPr>
        <w:ind w:firstLineChars="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全面依法治国</w:t>
      </w:r>
    </w:p>
    <w:p w14:paraId="432CE0C9">
      <w:pPr>
        <w:pStyle w:val="11"/>
        <w:numPr>
          <w:ilvl w:val="0"/>
          <w:numId w:val="9"/>
        </w:numPr>
        <w:ind w:firstLineChars="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坚持和改善党的全面领导</w:t>
      </w:r>
    </w:p>
    <w:p w14:paraId="7C7AB2E9">
      <w:pPr>
        <w:pStyle w:val="11"/>
        <w:numPr>
          <w:ilvl w:val="0"/>
          <w:numId w:val="9"/>
        </w:numPr>
        <w:ind w:firstLineChars="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坚持和完善中国特色社会主义制度</w:t>
      </w:r>
    </w:p>
    <w:p w14:paraId="59DE8D36">
      <w:pPr>
        <w:pStyle w:val="11"/>
        <w:numPr>
          <w:ilvl w:val="0"/>
          <w:numId w:val="9"/>
        </w:numPr>
        <w:ind w:firstLineChars="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坚持以人民为中心，促进社会公平正义、增进人民福祉</w:t>
      </w:r>
    </w:p>
    <w:p w14:paraId="368ED018">
      <w:pPr>
        <w:ind w:left="36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答案：B</w:t>
      </w:r>
      <w:r>
        <w:rPr>
          <w:rFonts w:ascii="宋体" w:hAnsi="宋体" w:eastAsia="宋体"/>
          <w:sz w:val="28"/>
          <w:szCs w:val="28"/>
        </w:rPr>
        <w:t>CD</w:t>
      </w:r>
    </w:p>
    <w:p w14:paraId="591B1924">
      <w:pPr>
        <w:pStyle w:val="11"/>
        <w:numPr>
          <w:ilvl w:val="0"/>
          <w:numId w:val="2"/>
        </w:numPr>
        <w:ind w:firstLineChars="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全面深化改革开放要坚持正确方法论，属于必须坚持的正确方法论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有（）</w:t>
      </w:r>
    </w:p>
    <w:p w14:paraId="5800AC7C">
      <w:pPr>
        <w:pStyle w:val="11"/>
        <w:numPr>
          <w:ilvl w:val="0"/>
          <w:numId w:val="10"/>
        </w:numPr>
        <w:ind w:firstLineChars="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增强全面深化改革的系统性、整体性、协同性</w:t>
      </w:r>
    </w:p>
    <w:p w14:paraId="4837B955">
      <w:pPr>
        <w:pStyle w:val="11"/>
        <w:numPr>
          <w:ilvl w:val="0"/>
          <w:numId w:val="10"/>
        </w:numPr>
        <w:ind w:firstLineChars="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加强顶层设计和摸着石头过河相结合</w:t>
      </w:r>
    </w:p>
    <w:p w14:paraId="20D7C6E8">
      <w:pPr>
        <w:pStyle w:val="11"/>
        <w:numPr>
          <w:ilvl w:val="0"/>
          <w:numId w:val="10"/>
        </w:numPr>
        <w:ind w:firstLineChars="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胆子要大，步子要稳</w:t>
      </w:r>
    </w:p>
    <w:p w14:paraId="00B20CA5">
      <w:pPr>
        <w:pStyle w:val="11"/>
        <w:numPr>
          <w:ilvl w:val="0"/>
          <w:numId w:val="10"/>
        </w:numPr>
        <w:ind w:firstLineChars="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坚持重大改革于法有据</w:t>
      </w:r>
    </w:p>
    <w:p w14:paraId="75D2DE49">
      <w:pPr>
        <w:ind w:left="284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答案：A</w:t>
      </w:r>
      <w:r>
        <w:rPr>
          <w:rFonts w:ascii="宋体" w:hAnsi="宋体" w:eastAsia="宋体"/>
          <w:sz w:val="28"/>
          <w:szCs w:val="28"/>
        </w:rPr>
        <w:t>BCD</w:t>
      </w:r>
    </w:p>
    <w:p w14:paraId="2C78D39E">
      <w:pPr>
        <w:numPr>
          <w:ilvl w:val="0"/>
          <w:numId w:val="2"/>
        </w:numPr>
        <w:ind w:left="360" w:leftChars="0" w:hanging="360" w:firstLineChars="0"/>
        <w:rPr>
          <w:rFonts w:hint="eastAsia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党的二十届三中全会总结了改革开放的规律性认知，认为“六个坚持”是行之有效的密码，除了要坚持党的全面领导、坚持以人民为中心外，它还包括（）</w:t>
      </w:r>
    </w:p>
    <w:p w14:paraId="22164AC3">
      <w:pPr>
        <w:numPr>
          <w:ilvl w:val="0"/>
          <w:numId w:val="11"/>
        </w:numPr>
        <w:ind w:leftChars="0"/>
        <w:rPr>
          <w:rFonts w:hint="eastAsia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坚持守正创新</w:t>
      </w:r>
    </w:p>
    <w:p w14:paraId="01F5857B">
      <w:pPr>
        <w:numPr>
          <w:ilvl w:val="0"/>
          <w:numId w:val="11"/>
        </w:numPr>
        <w:ind w:leftChars="0"/>
        <w:rPr>
          <w:rFonts w:hint="default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坚持以制度建设为主线</w:t>
      </w:r>
    </w:p>
    <w:p w14:paraId="37784B2E">
      <w:pPr>
        <w:numPr>
          <w:ilvl w:val="0"/>
          <w:numId w:val="11"/>
        </w:numPr>
        <w:ind w:leftChars="0"/>
        <w:rPr>
          <w:rFonts w:hint="default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坚持全面依法治国</w:t>
      </w:r>
    </w:p>
    <w:p w14:paraId="34BD28A8">
      <w:pPr>
        <w:numPr>
          <w:ilvl w:val="0"/>
          <w:numId w:val="11"/>
        </w:numPr>
        <w:ind w:leftChars="0"/>
        <w:rPr>
          <w:rFonts w:hint="default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坚持系统观念</w:t>
      </w:r>
    </w:p>
    <w:p w14:paraId="60AAF90D">
      <w:pPr>
        <w:ind w:left="284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答案：A</w:t>
      </w:r>
      <w:r>
        <w:rPr>
          <w:rFonts w:ascii="宋体" w:hAnsi="宋体" w:eastAsia="宋体"/>
          <w:sz w:val="28"/>
          <w:szCs w:val="28"/>
        </w:rPr>
        <w:t>BCD</w:t>
      </w:r>
    </w:p>
    <w:p w14:paraId="6BBBC1AC">
      <w:pPr>
        <w:numPr>
          <w:numId w:val="0"/>
        </w:numPr>
        <w:rPr>
          <w:rFonts w:hint="default" w:ascii="宋体" w:hAnsi="宋体" w:eastAsia="宋体"/>
          <w:sz w:val="28"/>
          <w:szCs w:val="28"/>
          <w:lang w:val="en-US" w:eastAsia="zh-CN"/>
        </w:rPr>
      </w:pPr>
    </w:p>
    <w:p w14:paraId="3B4E1DFB">
      <w:pPr>
        <w:numPr>
          <w:numId w:val="0"/>
        </w:numPr>
        <w:ind w:leftChars="0"/>
        <w:rPr>
          <w:rFonts w:hint="default" w:ascii="宋体" w:hAnsi="宋体" w:eastAsia="宋体"/>
          <w:sz w:val="28"/>
          <w:szCs w:val="28"/>
          <w:lang w:val="en-US" w:eastAsia="zh-CN"/>
        </w:rPr>
      </w:pPr>
    </w:p>
    <w:p w14:paraId="581C246C">
      <w:pPr>
        <w:ind w:left="360"/>
        <w:rPr>
          <w:rFonts w:ascii="宋体" w:hAnsi="宋体" w:eastAsia="宋体"/>
          <w:sz w:val="28"/>
          <w:szCs w:val="28"/>
        </w:rPr>
      </w:pPr>
    </w:p>
    <w:p w14:paraId="49ED6785">
      <w:pPr>
        <w:rPr>
          <w:rFonts w:ascii="宋体" w:hAnsi="宋体" w:eastAsia="宋体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90F9620"/>
    <w:multiLevelType w:val="singleLevel"/>
    <w:tmpl w:val="F90F9620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1">
    <w:nsid w:val="004D2A34"/>
    <w:multiLevelType w:val="multilevel"/>
    <w:tmpl w:val="004D2A34"/>
    <w:lvl w:ilvl="0" w:tentative="0">
      <w:start w:val="1"/>
      <w:numFmt w:val="upperLetter"/>
      <w:lvlText w:val="%1."/>
      <w:lvlJc w:val="left"/>
      <w:pPr>
        <w:ind w:left="644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40" w:hanging="440"/>
      </w:pPr>
    </w:lvl>
    <w:lvl w:ilvl="2" w:tentative="0">
      <w:start w:val="1"/>
      <w:numFmt w:val="lowerRoman"/>
      <w:lvlText w:val="%3."/>
      <w:lvlJc w:val="right"/>
      <w:pPr>
        <w:ind w:left="1680" w:hanging="440"/>
      </w:pPr>
    </w:lvl>
    <w:lvl w:ilvl="3" w:tentative="0">
      <w:start w:val="1"/>
      <w:numFmt w:val="decimal"/>
      <w:lvlText w:val="%4."/>
      <w:lvlJc w:val="left"/>
      <w:pPr>
        <w:ind w:left="2120" w:hanging="440"/>
      </w:pPr>
    </w:lvl>
    <w:lvl w:ilvl="4" w:tentative="0">
      <w:start w:val="1"/>
      <w:numFmt w:val="lowerLetter"/>
      <w:lvlText w:val="%5)"/>
      <w:lvlJc w:val="left"/>
      <w:pPr>
        <w:ind w:left="2560" w:hanging="440"/>
      </w:pPr>
    </w:lvl>
    <w:lvl w:ilvl="5" w:tentative="0">
      <w:start w:val="1"/>
      <w:numFmt w:val="lowerRoman"/>
      <w:lvlText w:val="%6."/>
      <w:lvlJc w:val="right"/>
      <w:pPr>
        <w:ind w:left="3000" w:hanging="440"/>
      </w:pPr>
    </w:lvl>
    <w:lvl w:ilvl="6" w:tentative="0">
      <w:start w:val="1"/>
      <w:numFmt w:val="decimal"/>
      <w:lvlText w:val="%7."/>
      <w:lvlJc w:val="left"/>
      <w:pPr>
        <w:ind w:left="3440" w:hanging="440"/>
      </w:pPr>
    </w:lvl>
    <w:lvl w:ilvl="7" w:tentative="0">
      <w:start w:val="1"/>
      <w:numFmt w:val="lowerLetter"/>
      <w:lvlText w:val="%8)"/>
      <w:lvlJc w:val="left"/>
      <w:pPr>
        <w:ind w:left="3880" w:hanging="440"/>
      </w:pPr>
    </w:lvl>
    <w:lvl w:ilvl="8" w:tentative="0">
      <w:start w:val="1"/>
      <w:numFmt w:val="lowerRoman"/>
      <w:lvlText w:val="%9."/>
      <w:lvlJc w:val="right"/>
      <w:pPr>
        <w:ind w:left="4320" w:hanging="440"/>
      </w:pPr>
    </w:lvl>
  </w:abstractNum>
  <w:abstractNum w:abstractNumId="2">
    <w:nsid w:val="00846A67"/>
    <w:multiLevelType w:val="multilevel"/>
    <w:tmpl w:val="00846A67"/>
    <w:lvl w:ilvl="0" w:tentative="0">
      <w:start w:val="1"/>
      <w:numFmt w:val="upperLetter"/>
      <w:lvlText w:val="%1."/>
      <w:lvlJc w:val="left"/>
      <w:pPr>
        <w:ind w:left="644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40" w:hanging="440"/>
      </w:pPr>
    </w:lvl>
    <w:lvl w:ilvl="2" w:tentative="0">
      <w:start w:val="1"/>
      <w:numFmt w:val="lowerRoman"/>
      <w:lvlText w:val="%3."/>
      <w:lvlJc w:val="right"/>
      <w:pPr>
        <w:ind w:left="1680" w:hanging="440"/>
      </w:pPr>
    </w:lvl>
    <w:lvl w:ilvl="3" w:tentative="0">
      <w:start w:val="1"/>
      <w:numFmt w:val="decimal"/>
      <w:lvlText w:val="%4."/>
      <w:lvlJc w:val="left"/>
      <w:pPr>
        <w:ind w:left="2120" w:hanging="440"/>
      </w:pPr>
    </w:lvl>
    <w:lvl w:ilvl="4" w:tentative="0">
      <w:start w:val="1"/>
      <w:numFmt w:val="lowerLetter"/>
      <w:lvlText w:val="%5)"/>
      <w:lvlJc w:val="left"/>
      <w:pPr>
        <w:ind w:left="2560" w:hanging="440"/>
      </w:pPr>
    </w:lvl>
    <w:lvl w:ilvl="5" w:tentative="0">
      <w:start w:val="1"/>
      <w:numFmt w:val="lowerRoman"/>
      <w:lvlText w:val="%6."/>
      <w:lvlJc w:val="right"/>
      <w:pPr>
        <w:ind w:left="3000" w:hanging="440"/>
      </w:pPr>
    </w:lvl>
    <w:lvl w:ilvl="6" w:tentative="0">
      <w:start w:val="1"/>
      <w:numFmt w:val="decimal"/>
      <w:lvlText w:val="%7."/>
      <w:lvlJc w:val="left"/>
      <w:pPr>
        <w:ind w:left="3440" w:hanging="440"/>
      </w:pPr>
    </w:lvl>
    <w:lvl w:ilvl="7" w:tentative="0">
      <w:start w:val="1"/>
      <w:numFmt w:val="lowerLetter"/>
      <w:lvlText w:val="%8)"/>
      <w:lvlJc w:val="left"/>
      <w:pPr>
        <w:ind w:left="3880" w:hanging="440"/>
      </w:pPr>
    </w:lvl>
    <w:lvl w:ilvl="8" w:tentative="0">
      <w:start w:val="1"/>
      <w:numFmt w:val="lowerRoman"/>
      <w:lvlText w:val="%9."/>
      <w:lvlJc w:val="right"/>
      <w:pPr>
        <w:ind w:left="4320" w:hanging="440"/>
      </w:pPr>
    </w:lvl>
  </w:abstractNum>
  <w:abstractNum w:abstractNumId="3">
    <w:nsid w:val="0FEA3EA8"/>
    <w:multiLevelType w:val="multilevel"/>
    <w:tmpl w:val="0FEA3EA8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4">
    <w:nsid w:val="1D8C3692"/>
    <w:multiLevelType w:val="multilevel"/>
    <w:tmpl w:val="1D8C3692"/>
    <w:lvl w:ilvl="0" w:tentative="0">
      <w:start w:val="1"/>
      <w:numFmt w:val="upperLetter"/>
      <w:lvlText w:val="%1."/>
      <w:lvlJc w:val="left"/>
      <w:pPr>
        <w:ind w:left="644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40" w:hanging="440"/>
      </w:pPr>
    </w:lvl>
    <w:lvl w:ilvl="2" w:tentative="0">
      <w:start w:val="1"/>
      <w:numFmt w:val="lowerRoman"/>
      <w:lvlText w:val="%3."/>
      <w:lvlJc w:val="right"/>
      <w:pPr>
        <w:ind w:left="1680" w:hanging="440"/>
      </w:pPr>
    </w:lvl>
    <w:lvl w:ilvl="3" w:tentative="0">
      <w:start w:val="1"/>
      <w:numFmt w:val="decimal"/>
      <w:lvlText w:val="%4."/>
      <w:lvlJc w:val="left"/>
      <w:pPr>
        <w:ind w:left="2120" w:hanging="440"/>
      </w:pPr>
    </w:lvl>
    <w:lvl w:ilvl="4" w:tentative="0">
      <w:start w:val="1"/>
      <w:numFmt w:val="lowerLetter"/>
      <w:lvlText w:val="%5)"/>
      <w:lvlJc w:val="left"/>
      <w:pPr>
        <w:ind w:left="2560" w:hanging="440"/>
      </w:pPr>
    </w:lvl>
    <w:lvl w:ilvl="5" w:tentative="0">
      <w:start w:val="1"/>
      <w:numFmt w:val="lowerRoman"/>
      <w:lvlText w:val="%6."/>
      <w:lvlJc w:val="right"/>
      <w:pPr>
        <w:ind w:left="3000" w:hanging="440"/>
      </w:pPr>
    </w:lvl>
    <w:lvl w:ilvl="6" w:tentative="0">
      <w:start w:val="1"/>
      <w:numFmt w:val="decimal"/>
      <w:lvlText w:val="%7."/>
      <w:lvlJc w:val="left"/>
      <w:pPr>
        <w:ind w:left="3440" w:hanging="440"/>
      </w:pPr>
    </w:lvl>
    <w:lvl w:ilvl="7" w:tentative="0">
      <w:start w:val="1"/>
      <w:numFmt w:val="lowerLetter"/>
      <w:lvlText w:val="%8)"/>
      <w:lvlJc w:val="left"/>
      <w:pPr>
        <w:ind w:left="3880" w:hanging="440"/>
      </w:pPr>
    </w:lvl>
    <w:lvl w:ilvl="8" w:tentative="0">
      <w:start w:val="1"/>
      <w:numFmt w:val="lowerRoman"/>
      <w:lvlText w:val="%9."/>
      <w:lvlJc w:val="right"/>
      <w:pPr>
        <w:ind w:left="4320" w:hanging="440"/>
      </w:pPr>
    </w:lvl>
  </w:abstractNum>
  <w:abstractNum w:abstractNumId="5">
    <w:nsid w:val="2A9853F0"/>
    <w:multiLevelType w:val="multilevel"/>
    <w:tmpl w:val="2A9853F0"/>
    <w:lvl w:ilvl="0" w:tentative="0">
      <w:start w:val="1"/>
      <w:numFmt w:val="upperLetter"/>
      <w:lvlText w:val="%1."/>
      <w:lvlJc w:val="left"/>
      <w:pPr>
        <w:ind w:left="644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40" w:hanging="440"/>
      </w:pPr>
    </w:lvl>
    <w:lvl w:ilvl="2" w:tentative="0">
      <w:start w:val="1"/>
      <w:numFmt w:val="lowerRoman"/>
      <w:lvlText w:val="%3."/>
      <w:lvlJc w:val="right"/>
      <w:pPr>
        <w:ind w:left="1680" w:hanging="440"/>
      </w:pPr>
    </w:lvl>
    <w:lvl w:ilvl="3" w:tentative="0">
      <w:start w:val="1"/>
      <w:numFmt w:val="decimal"/>
      <w:lvlText w:val="%4."/>
      <w:lvlJc w:val="left"/>
      <w:pPr>
        <w:ind w:left="2120" w:hanging="440"/>
      </w:pPr>
    </w:lvl>
    <w:lvl w:ilvl="4" w:tentative="0">
      <w:start w:val="1"/>
      <w:numFmt w:val="lowerLetter"/>
      <w:lvlText w:val="%5)"/>
      <w:lvlJc w:val="left"/>
      <w:pPr>
        <w:ind w:left="2560" w:hanging="440"/>
      </w:pPr>
    </w:lvl>
    <w:lvl w:ilvl="5" w:tentative="0">
      <w:start w:val="1"/>
      <w:numFmt w:val="lowerRoman"/>
      <w:lvlText w:val="%6."/>
      <w:lvlJc w:val="right"/>
      <w:pPr>
        <w:ind w:left="3000" w:hanging="440"/>
      </w:pPr>
    </w:lvl>
    <w:lvl w:ilvl="6" w:tentative="0">
      <w:start w:val="1"/>
      <w:numFmt w:val="decimal"/>
      <w:lvlText w:val="%7."/>
      <w:lvlJc w:val="left"/>
      <w:pPr>
        <w:ind w:left="3440" w:hanging="440"/>
      </w:pPr>
    </w:lvl>
    <w:lvl w:ilvl="7" w:tentative="0">
      <w:start w:val="1"/>
      <w:numFmt w:val="lowerLetter"/>
      <w:lvlText w:val="%8)"/>
      <w:lvlJc w:val="left"/>
      <w:pPr>
        <w:ind w:left="3880" w:hanging="440"/>
      </w:pPr>
    </w:lvl>
    <w:lvl w:ilvl="8" w:tentative="0">
      <w:start w:val="1"/>
      <w:numFmt w:val="lowerRoman"/>
      <w:lvlText w:val="%9."/>
      <w:lvlJc w:val="right"/>
      <w:pPr>
        <w:ind w:left="4320" w:hanging="440"/>
      </w:pPr>
    </w:lvl>
  </w:abstractNum>
  <w:abstractNum w:abstractNumId="6">
    <w:nsid w:val="527F174B"/>
    <w:multiLevelType w:val="multilevel"/>
    <w:tmpl w:val="527F174B"/>
    <w:lvl w:ilvl="0" w:tentative="0">
      <w:start w:val="1"/>
      <w:numFmt w:val="upperLetter"/>
      <w:lvlText w:val="%1."/>
      <w:lvlJc w:val="left"/>
      <w:pPr>
        <w:ind w:left="644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40" w:hanging="440"/>
      </w:pPr>
    </w:lvl>
    <w:lvl w:ilvl="2" w:tentative="0">
      <w:start w:val="1"/>
      <w:numFmt w:val="lowerRoman"/>
      <w:lvlText w:val="%3."/>
      <w:lvlJc w:val="right"/>
      <w:pPr>
        <w:ind w:left="1680" w:hanging="440"/>
      </w:pPr>
    </w:lvl>
    <w:lvl w:ilvl="3" w:tentative="0">
      <w:start w:val="1"/>
      <w:numFmt w:val="decimal"/>
      <w:lvlText w:val="%4."/>
      <w:lvlJc w:val="left"/>
      <w:pPr>
        <w:ind w:left="2120" w:hanging="440"/>
      </w:pPr>
    </w:lvl>
    <w:lvl w:ilvl="4" w:tentative="0">
      <w:start w:val="1"/>
      <w:numFmt w:val="lowerLetter"/>
      <w:lvlText w:val="%5)"/>
      <w:lvlJc w:val="left"/>
      <w:pPr>
        <w:ind w:left="2560" w:hanging="440"/>
      </w:pPr>
    </w:lvl>
    <w:lvl w:ilvl="5" w:tentative="0">
      <w:start w:val="1"/>
      <w:numFmt w:val="lowerRoman"/>
      <w:lvlText w:val="%6."/>
      <w:lvlJc w:val="right"/>
      <w:pPr>
        <w:ind w:left="3000" w:hanging="440"/>
      </w:pPr>
    </w:lvl>
    <w:lvl w:ilvl="6" w:tentative="0">
      <w:start w:val="1"/>
      <w:numFmt w:val="decimal"/>
      <w:lvlText w:val="%7."/>
      <w:lvlJc w:val="left"/>
      <w:pPr>
        <w:ind w:left="3440" w:hanging="440"/>
      </w:pPr>
    </w:lvl>
    <w:lvl w:ilvl="7" w:tentative="0">
      <w:start w:val="1"/>
      <w:numFmt w:val="lowerLetter"/>
      <w:lvlText w:val="%8)"/>
      <w:lvlJc w:val="left"/>
      <w:pPr>
        <w:ind w:left="3880" w:hanging="440"/>
      </w:pPr>
    </w:lvl>
    <w:lvl w:ilvl="8" w:tentative="0">
      <w:start w:val="1"/>
      <w:numFmt w:val="lowerRoman"/>
      <w:lvlText w:val="%9."/>
      <w:lvlJc w:val="right"/>
      <w:pPr>
        <w:ind w:left="4320" w:hanging="440"/>
      </w:pPr>
    </w:lvl>
  </w:abstractNum>
  <w:abstractNum w:abstractNumId="7">
    <w:nsid w:val="55EF00B8"/>
    <w:multiLevelType w:val="multilevel"/>
    <w:tmpl w:val="55EF00B8"/>
    <w:lvl w:ilvl="0" w:tentative="0">
      <w:start w:val="1"/>
      <w:numFmt w:val="japaneseCounting"/>
      <w:lvlText w:val="%1、"/>
      <w:lvlJc w:val="left"/>
      <w:pPr>
        <w:ind w:left="672" w:hanging="672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8">
    <w:nsid w:val="67BB4486"/>
    <w:multiLevelType w:val="multilevel"/>
    <w:tmpl w:val="67BB4486"/>
    <w:lvl w:ilvl="0" w:tentative="0">
      <w:start w:val="1"/>
      <w:numFmt w:val="upperLetter"/>
      <w:lvlText w:val="%1."/>
      <w:lvlJc w:val="left"/>
      <w:pPr>
        <w:ind w:left="644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40" w:hanging="440"/>
      </w:pPr>
    </w:lvl>
    <w:lvl w:ilvl="2" w:tentative="0">
      <w:start w:val="1"/>
      <w:numFmt w:val="lowerRoman"/>
      <w:lvlText w:val="%3."/>
      <w:lvlJc w:val="right"/>
      <w:pPr>
        <w:ind w:left="1680" w:hanging="440"/>
      </w:pPr>
    </w:lvl>
    <w:lvl w:ilvl="3" w:tentative="0">
      <w:start w:val="1"/>
      <w:numFmt w:val="decimal"/>
      <w:lvlText w:val="%4."/>
      <w:lvlJc w:val="left"/>
      <w:pPr>
        <w:ind w:left="2120" w:hanging="440"/>
      </w:pPr>
    </w:lvl>
    <w:lvl w:ilvl="4" w:tentative="0">
      <w:start w:val="1"/>
      <w:numFmt w:val="lowerLetter"/>
      <w:lvlText w:val="%5)"/>
      <w:lvlJc w:val="left"/>
      <w:pPr>
        <w:ind w:left="2560" w:hanging="440"/>
      </w:pPr>
    </w:lvl>
    <w:lvl w:ilvl="5" w:tentative="0">
      <w:start w:val="1"/>
      <w:numFmt w:val="lowerRoman"/>
      <w:lvlText w:val="%6."/>
      <w:lvlJc w:val="right"/>
      <w:pPr>
        <w:ind w:left="3000" w:hanging="440"/>
      </w:pPr>
    </w:lvl>
    <w:lvl w:ilvl="6" w:tentative="0">
      <w:start w:val="1"/>
      <w:numFmt w:val="decimal"/>
      <w:lvlText w:val="%7."/>
      <w:lvlJc w:val="left"/>
      <w:pPr>
        <w:ind w:left="3440" w:hanging="440"/>
      </w:pPr>
    </w:lvl>
    <w:lvl w:ilvl="7" w:tentative="0">
      <w:start w:val="1"/>
      <w:numFmt w:val="lowerLetter"/>
      <w:lvlText w:val="%8)"/>
      <w:lvlJc w:val="left"/>
      <w:pPr>
        <w:ind w:left="3880" w:hanging="440"/>
      </w:pPr>
    </w:lvl>
    <w:lvl w:ilvl="8" w:tentative="0">
      <w:start w:val="1"/>
      <w:numFmt w:val="lowerRoman"/>
      <w:lvlText w:val="%9."/>
      <w:lvlJc w:val="right"/>
      <w:pPr>
        <w:ind w:left="4320" w:hanging="440"/>
      </w:pPr>
    </w:lvl>
  </w:abstractNum>
  <w:abstractNum w:abstractNumId="9">
    <w:nsid w:val="69901801"/>
    <w:multiLevelType w:val="multilevel"/>
    <w:tmpl w:val="69901801"/>
    <w:lvl w:ilvl="0" w:tentative="0">
      <w:start w:val="1"/>
      <w:numFmt w:val="upperLetter"/>
      <w:lvlText w:val="%1."/>
      <w:lvlJc w:val="left"/>
      <w:pPr>
        <w:ind w:left="644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40" w:hanging="440"/>
      </w:pPr>
    </w:lvl>
    <w:lvl w:ilvl="2" w:tentative="0">
      <w:start w:val="1"/>
      <w:numFmt w:val="lowerRoman"/>
      <w:lvlText w:val="%3."/>
      <w:lvlJc w:val="right"/>
      <w:pPr>
        <w:ind w:left="1680" w:hanging="440"/>
      </w:pPr>
    </w:lvl>
    <w:lvl w:ilvl="3" w:tentative="0">
      <w:start w:val="1"/>
      <w:numFmt w:val="decimal"/>
      <w:lvlText w:val="%4."/>
      <w:lvlJc w:val="left"/>
      <w:pPr>
        <w:ind w:left="2120" w:hanging="440"/>
      </w:pPr>
    </w:lvl>
    <w:lvl w:ilvl="4" w:tentative="0">
      <w:start w:val="1"/>
      <w:numFmt w:val="lowerLetter"/>
      <w:lvlText w:val="%5)"/>
      <w:lvlJc w:val="left"/>
      <w:pPr>
        <w:ind w:left="2560" w:hanging="440"/>
      </w:pPr>
    </w:lvl>
    <w:lvl w:ilvl="5" w:tentative="0">
      <w:start w:val="1"/>
      <w:numFmt w:val="lowerRoman"/>
      <w:lvlText w:val="%6."/>
      <w:lvlJc w:val="right"/>
      <w:pPr>
        <w:ind w:left="3000" w:hanging="440"/>
      </w:pPr>
    </w:lvl>
    <w:lvl w:ilvl="6" w:tentative="0">
      <w:start w:val="1"/>
      <w:numFmt w:val="decimal"/>
      <w:lvlText w:val="%7."/>
      <w:lvlJc w:val="left"/>
      <w:pPr>
        <w:ind w:left="3440" w:hanging="440"/>
      </w:pPr>
    </w:lvl>
    <w:lvl w:ilvl="7" w:tentative="0">
      <w:start w:val="1"/>
      <w:numFmt w:val="lowerLetter"/>
      <w:lvlText w:val="%8)"/>
      <w:lvlJc w:val="left"/>
      <w:pPr>
        <w:ind w:left="3880" w:hanging="440"/>
      </w:pPr>
    </w:lvl>
    <w:lvl w:ilvl="8" w:tentative="0">
      <w:start w:val="1"/>
      <w:numFmt w:val="lowerRoman"/>
      <w:lvlText w:val="%9."/>
      <w:lvlJc w:val="right"/>
      <w:pPr>
        <w:ind w:left="4320" w:hanging="440"/>
      </w:pPr>
    </w:lvl>
  </w:abstractNum>
  <w:abstractNum w:abstractNumId="10">
    <w:nsid w:val="6FA312D3"/>
    <w:multiLevelType w:val="multilevel"/>
    <w:tmpl w:val="6FA312D3"/>
    <w:lvl w:ilvl="0" w:tentative="0">
      <w:start w:val="1"/>
      <w:numFmt w:val="upperLetter"/>
      <w:lvlText w:val="%1."/>
      <w:lvlJc w:val="left"/>
      <w:pPr>
        <w:ind w:left="644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40" w:hanging="440"/>
      </w:pPr>
    </w:lvl>
    <w:lvl w:ilvl="2" w:tentative="0">
      <w:start w:val="1"/>
      <w:numFmt w:val="lowerRoman"/>
      <w:lvlText w:val="%3."/>
      <w:lvlJc w:val="right"/>
      <w:pPr>
        <w:ind w:left="1680" w:hanging="440"/>
      </w:pPr>
    </w:lvl>
    <w:lvl w:ilvl="3" w:tentative="0">
      <w:start w:val="1"/>
      <w:numFmt w:val="decimal"/>
      <w:lvlText w:val="%4."/>
      <w:lvlJc w:val="left"/>
      <w:pPr>
        <w:ind w:left="2120" w:hanging="440"/>
      </w:pPr>
    </w:lvl>
    <w:lvl w:ilvl="4" w:tentative="0">
      <w:start w:val="1"/>
      <w:numFmt w:val="lowerLetter"/>
      <w:lvlText w:val="%5)"/>
      <w:lvlJc w:val="left"/>
      <w:pPr>
        <w:ind w:left="2560" w:hanging="440"/>
      </w:pPr>
    </w:lvl>
    <w:lvl w:ilvl="5" w:tentative="0">
      <w:start w:val="1"/>
      <w:numFmt w:val="lowerRoman"/>
      <w:lvlText w:val="%6."/>
      <w:lvlJc w:val="right"/>
      <w:pPr>
        <w:ind w:left="3000" w:hanging="440"/>
      </w:pPr>
    </w:lvl>
    <w:lvl w:ilvl="6" w:tentative="0">
      <w:start w:val="1"/>
      <w:numFmt w:val="decimal"/>
      <w:lvlText w:val="%7."/>
      <w:lvlJc w:val="left"/>
      <w:pPr>
        <w:ind w:left="3440" w:hanging="440"/>
      </w:pPr>
    </w:lvl>
    <w:lvl w:ilvl="7" w:tentative="0">
      <w:start w:val="1"/>
      <w:numFmt w:val="lowerLetter"/>
      <w:lvlText w:val="%8)"/>
      <w:lvlJc w:val="left"/>
      <w:pPr>
        <w:ind w:left="3880" w:hanging="440"/>
      </w:pPr>
    </w:lvl>
    <w:lvl w:ilvl="8" w:tentative="0">
      <w:start w:val="1"/>
      <w:numFmt w:val="lowerRoman"/>
      <w:lvlText w:val="%9."/>
      <w:lvlJc w:val="right"/>
      <w:pPr>
        <w:ind w:left="4320" w:hanging="440"/>
      </w:pPr>
    </w:lvl>
  </w:abstractNum>
  <w:num w:numId="1">
    <w:abstractNumId w:val="7"/>
  </w:num>
  <w:num w:numId="2">
    <w:abstractNumId w:val="3"/>
  </w:num>
  <w:num w:numId="3">
    <w:abstractNumId w:val="2"/>
  </w:num>
  <w:num w:numId="4">
    <w:abstractNumId w:val="6"/>
  </w:num>
  <w:num w:numId="5">
    <w:abstractNumId w:val="8"/>
  </w:num>
  <w:num w:numId="6">
    <w:abstractNumId w:val="4"/>
  </w:num>
  <w:num w:numId="7">
    <w:abstractNumId w:val="9"/>
  </w:num>
  <w:num w:numId="8">
    <w:abstractNumId w:val="5"/>
  </w:num>
  <w:num w:numId="9">
    <w:abstractNumId w:val="10"/>
  </w:num>
  <w:num w:numId="10">
    <w:abstractNumId w:val="1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c2ZGZiNzZiNDVlOGViOWVmM2JhOTY0NGJkNjUyYzgifQ=="/>
  </w:docVars>
  <w:rsids>
    <w:rsidRoot w:val="00B573D9"/>
    <w:rsid w:val="00040082"/>
    <w:rsid w:val="000868FF"/>
    <w:rsid w:val="00103482"/>
    <w:rsid w:val="001348E8"/>
    <w:rsid w:val="00155C2A"/>
    <w:rsid w:val="00167967"/>
    <w:rsid w:val="0021622F"/>
    <w:rsid w:val="00257168"/>
    <w:rsid w:val="002B076C"/>
    <w:rsid w:val="002E02FD"/>
    <w:rsid w:val="00354D46"/>
    <w:rsid w:val="003D1C51"/>
    <w:rsid w:val="003F2854"/>
    <w:rsid w:val="00414E30"/>
    <w:rsid w:val="004A6DBF"/>
    <w:rsid w:val="00512701"/>
    <w:rsid w:val="00550860"/>
    <w:rsid w:val="0056578A"/>
    <w:rsid w:val="00570ED9"/>
    <w:rsid w:val="005B05A4"/>
    <w:rsid w:val="005D21D5"/>
    <w:rsid w:val="005E63D2"/>
    <w:rsid w:val="00607F29"/>
    <w:rsid w:val="00674F51"/>
    <w:rsid w:val="007B6683"/>
    <w:rsid w:val="007D0FCC"/>
    <w:rsid w:val="007E3164"/>
    <w:rsid w:val="007F54EB"/>
    <w:rsid w:val="00822541"/>
    <w:rsid w:val="00886023"/>
    <w:rsid w:val="008C257E"/>
    <w:rsid w:val="008C2D98"/>
    <w:rsid w:val="009043D7"/>
    <w:rsid w:val="00936488"/>
    <w:rsid w:val="009433C6"/>
    <w:rsid w:val="00944234"/>
    <w:rsid w:val="009A1B22"/>
    <w:rsid w:val="009B7762"/>
    <w:rsid w:val="009C443E"/>
    <w:rsid w:val="00A448B3"/>
    <w:rsid w:val="00AF483B"/>
    <w:rsid w:val="00B573D9"/>
    <w:rsid w:val="00B764D2"/>
    <w:rsid w:val="00B843CA"/>
    <w:rsid w:val="00B90D25"/>
    <w:rsid w:val="00C86E5A"/>
    <w:rsid w:val="00CF6874"/>
    <w:rsid w:val="00D351D3"/>
    <w:rsid w:val="00D53874"/>
    <w:rsid w:val="00D75125"/>
    <w:rsid w:val="00DA280B"/>
    <w:rsid w:val="00E2533C"/>
    <w:rsid w:val="00E767C3"/>
    <w:rsid w:val="00E94574"/>
    <w:rsid w:val="00EA6627"/>
    <w:rsid w:val="00EC3799"/>
    <w:rsid w:val="00F064F5"/>
    <w:rsid w:val="00F4032B"/>
    <w:rsid w:val="00F560AC"/>
    <w:rsid w:val="049D7584"/>
    <w:rsid w:val="65D466D0"/>
    <w:rsid w:val="69985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10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7">
    <w:name w:val="Default Paragraph Font"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semiHidden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8">
    <w:name w:val="页眉 字符"/>
    <w:basedOn w:val="7"/>
    <w:link w:val="4"/>
    <w:qFormat/>
    <w:uiPriority w:val="99"/>
    <w:rPr>
      <w:sz w:val="18"/>
      <w:szCs w:val="18"/>
    </w:rPr>
  </w:style>
  <w:style w:type="character" w:customStyle="1" w:styleId="9">
    <w:name w:val="页脚 字符"/>
    <w:basedOn w:val="7"/>
    <w:link w:val="3"/>
    <w:uiPriority w:val="99"/>
    <w:rPr>
      <w:sz w:val="18"/>
      <w:szCs w:val="18"/>
    </w:rPr>
  </w:style>
  <w:style w:type="character" w:customStyle="1" w:styleId="10">
    <w:name w:val="标题 2 字符"/>
    <w:basedOn w:val="7"/>
    <w:link w:val="2"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2004</Words>
  <Characters>2074</Characters>
  <Lines>16</Lines>
  <Paragraphs>4</Paragraphs>
  <TotalTime>12</TotalTime>
  <ScaleCrop>false</ScaleCrop>
  <LinksUpToDate>false</LinksUpToDate>
  <CharactersWithSpaces>2134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2023-10-08T06:28:00Z</dcterms:created>
  <dc:creator>志敏 闫</dc:creator>
  <cp:lastModifiedBy>Administrator</cp:lastModifiedBy>
  <dcterms:modified xsi:type="dcterms:W3CDTF">2024-09-28T07:40:25Z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A4BE0F9DBF754B23A441DD406A479074_12</vt:lpwstr>
  </property>
</Properties>
</file>