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计算机基础练习题</w:t>
      </w:r>
      <w:r w:rsidRPr="00D16F2B">
        <w:rPr>
          <w:rFonts w:ascii="Times New Roman" w:hAnsi="Times New Roman" w:cs="Times New Roman"/>
          <w:color w:val="444444"/>
          <w:kern w:val="0"/>
          <w:szCs w:val="21"/>
        </w:rPr>
        <w:t>1</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w:t>
      </w:r>
      <w:r w:rsidRPr="00D16F2B">
        <w:rPr>
          <w:rFonts w:ascii="Times New Roman" w:hAnsiTheme="minorEastAsia" w:cs="Times New Roman"/>
          <w:color w:val="444444"/>
          <w:kern w:val="0"/>
          <w:szCs w:val="21"/>
        </w:rPr>
        <w:t>）二进制数</w:t>
      </w:r>
      <w:r w:rsidRPr="00D16F2B">
        <w:rPr>
          <w:rFonts w:ascii="Times New Roman" w:hAnsi="Times New Roman" w:cs="Times New Roman"/>
          <w:color w:val="444444"/>
          <w:kern w:val="0"/>
          <w:szCs w:val="21"/>
        </w:rPr>
        <w:t>10000001</w:t>
      </w:r>
      <w:r w:rsidRPr="00D16F2B">
        <w:rPr>
          <w:rFonts w:ascii="Times New Roman" w:hAnsiTheme="minorEastAsia" w:cs="Times New Roman"/>
          <w:color w:val="444444"/>
          <w:kern w:val="0"/>
          <w:szCs w:val="21"/>
        </w:rPr>
        <w:t>转换成十进制数是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119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121</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127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129</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【解析】二进制数转换成十进制数的方法是将二进制数按权展开：</w:t>
      </w:r>
      <w:r w:rsidRPr="00D16F2B">
        <w:rPr>
          <w:rFonts w:ascii="Times New Roman" w:hAnsi="Times New Roman" w:cs="Times New Roman"/>
          <w:color w:val="444444"/>
          <w:kern w:val="0"/>
          <w:szCs w:val="21"/>
        </w:rPr>
        <w:t>(10000001)</w:t>
      </w:r>
      <w:r w:rsidRPr="00D16F2B">
        <w:rPr>
          <w:rFonts w:ascii="Times New Roman" w:hAnsi="Times New Roman" w:cs="Times New Roman"/>
          <w:color w:val="444444"/>
          <w:kern w:val="0"/>
          <w:szCs w:val="21"/>
          <w:vertAlign w:val="subscript"/>
        </w:rPr>
        <w:t>2</w:t>
      </w:r>
      <w:r w:rsidRPr="00D16F2B">
        <w:rPr>
          <w:rFonts w:ascii="Times New Roman" w:hAnsi="Times New Roman" w:cs="Times New Roman"/>
          <w:color w:val="444444"/>
          <w:kern w:val="0"/>
          <w:szCs w:val="21"/>
        </w:rPr>
        <w:t>=1×2</w:t>
      </w:r>
      <w:r w:rsidRPr="00D16F2B">
        <w:rPr>
          <w:rFonts w:ascii="Times New Roman" w:hAnsi="Times New Roman" w:cs="Times New Roman"/>
          <w:color w:val="444444"/>
          <w:kern w:val="0"/>
          <w:szCs w:val="21"/>
          <w:vertAlign w:val="superscript"/>
        </w:rPr>
        <w:t>7</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6</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5</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4</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3</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2</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1</w:t>
      </w:r>
      <w:r w:rsidRPr="00D16F2B">
        <w:rPr>
          <w:rFonts w:ascii="Times New Roman" w:hAnsi="Times New Roman" w:cs="Times New Roman"/>
          <w:color w:val="444444"/>
          <w:kern w:val="0"/>
          <w:szCs w:val="21"/>
        </w:rPr>
        <w:t>+1×2</w:t>
      </w:r>
      <w:r w:rsidRPr="00D16F2B">
        <w:rPr>
          <w:rFonts w:ascii="Times New Roman" w:hAnsi="Times New Roman" w:cs="Times New Roman"/>
          <w:color w:val="444444"/>
          <w:kern w:val="0"/>
          <w:szCs w:val="21"/>
          <w:vertAlign w:val="superscript"/>
        </w:rPr>
        <w:t>0</w:t>
      </w:r>
      <w:r w:rsidRPr="00D16F2B">
        <w:rPr>
          <w:rFonts w:ascii="Times New Roman" w:hAnsi="Times New Roman" w:cs="Times New Roman"/>
          <w:color w:val="444444"/>
          <w:kern w:val="0"/>
          <w:szCs w:val="21"/>
        </w:rPr>
        <w:t>=129</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）十进制数</w:t>
      </w:r>
      <w:r w:rsidRPr="00D16F2B">
        <w:rPr>
          <w:rFonts w:ascii="Times New Roman" w:hAnsi="Times New Roman" w:cs="Times New Roman"/>
          <w:color w:val="444444"/>
          <w:kern w:val="0"/>
          <w:szCs w:val="21"/>
        </w:rPr>
        <w:t>100</w:t>
      </w:r>
      <w:r w:rsidRPr="00D16F2B">
        <w:rPr>
          <w:rFonts w:ascii="Times New Roman" w:hAnsiTheme="minorEastAsia" w:cs="Times New Roman"/>
          <w:color w:val="444444"/>
          <w:kern w:val="0"/>
          <w:szCs w:val="21"/>
        </w:rPr>
        <w:t>转换成二进制数是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0110101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01101000</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01100100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01100110</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【解析】十进制整数转二进制的方法是除</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取余法。</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除</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取余法</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：将十进制数除以</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得一商数和一余数（</w:t>
      </w:r>
      <w:r w:rsidRPr="00D16F2B">
        <w:rPr>
          <w:rFonts w:ascii="Times New Roman" w:hAnsi="Times New Roman" w:cs="Times New Roman"/>
          <w:color w:val="444444"/>
          <w:kern w:val="0"/>
          <w:szCs w:val="21"/>
        </w:rPr>
        <w:t>100÷2</w:t>
      </w:r>
      <w:r w:rsidRPr="00D16F2B">
        <w:rPr>
          <w:rFonts w:ascii="Times New Roman" w:hAnsiTheme="minorEastAsia" w:cs="Times New Roman"/>
          <w:color w:val="444444"/>
          <w:kern w:val="0"/>
          <w:szCs w:val="21"/>
        </w:rPr>
        <w:t>得商为</w:t>
      </w:r>
      <w:r w:rsidRPr="00D16F2B">
        <w:rPr>
          <w:rFonts w:ascii="Times New Roman" w:hAnsi="Times New Roman" w:cs="Times New Roman"/>
          <w:color w:val="444444"/>
          <w:kern w:val="0"/>
          <w:szCs w:val="21"/>
        </w:rPr>
        <w:t>50</w:t>
      </w:r>
      <w:r w:rsidRPr="00D16F2B">
        <w:rPr>
          <w:rFonts w:ascii="Times New Roman" w:hAnsiTheme="minorEastAsia" w:cs="Times New Roman"/>
          <w:color w:val="444444"/>
          <w:kern w:val="0"/>
          <w:szCs w:val="21"/>
        </w:rPr>
        <w:t>，余为</w:t>
      </w:r>
      <w:r w:rsidRPr="00D16F2B">
        <w:rPr>
          <w:rFonts w:ascii="Times New Roman" w:hAnsi="Times New Roman" w:cs="Times New Roman"/>
          <w:color w:val="444444"/>
          <w:kern w:val="0"/>
          <w:szCs w:val="21"/>
        </w:rPr>
        <w:t>0</w:t>
      </w:r>
      <w:r w:rsidRPr="00D16F2B">
        <w:rPr>
          <w:rFonts w:ascii="Times New Roman" w:hAnsiTheme="minorEastAsia" w:cs="Times New Roman"/>
          <w:color w:val="444444"/>
          <w:kern w:val="0"/>
          <w:szCs w:val="21"/>
        </w:rPr>
        <w:t>）。再用商除以</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50÷2</w:t>
      </w:r>
      <w:r w:rsidRPr="00D16F2B">
        <w:rPr>
          <w:rFonts w:ascii="Times New Roman" w:hAnsiTheme="minorEastAsia" w:cs="Times New Roman"/>
          <w:color w:val="444444"/>
          <w:kern w:val="0"/>
          <w:szCs w:val="21"/>
        </w:rPr>
        <w:t>得商为</w:t>
      </w:r>
      <w:r w:rsidRPr="00D16F2B">
        <w:rPr>
          <w:rFonts w:ascii="Times New Roman" w:hAnsi="Times New Roman" w:cs="Times New Roman"/>
          <w:color w:val="444444"/>
          <w:kern w:val="0"/>
          <w:szCs w:val="21"/>
        </w:rPr>
        <w:t>25</w:t>
      </w:r>
      <w:r w:rsidRPr="00D16F2B">
        <w:rPr>
          <w:rFonts w:ascii="Times New Roman" w:hAnsiTheme="minorEastAsia" w:cs="Times New Roman"/>
          <w:color w:val="444444"/>
          <w:kern w:val="0"/>
          <w:szCs w:val="21"/>
        </w:rPr>
        <w:t>，余为</w:t>
      </w:r>
      <w:r w:rsidRPr="00D16F2B">
        <w:rPr>
          <w:rFonts w:ascii="Times New Roman" w:hAnsi="Times New Roman" w:cs="Times New Roman"/>
          <w:color w:val="444444"/>
          <w:kern w:val="0"/>
          <w:szCs w:val="21"/>
        </w:rPr>
        <w:t>0</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以此类推。最后将所有余数从后往前排列。</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w:t>
      </w:r>
      <w:r w:rsidRPr="00D16F2B">
        <w:rPr>
          <w:rFonts w:ascii="Times New Roman" w:hAnsiTheme="minorEastAsia" w:cs="Times New Roman"/>
          <w:color w:val="444444"/>
          <w:kern w:val="0"/>
          <w:szCs w:val="21"/>
        </w:rPr>
        <w:t>）已知某汉字的区位码是</w:t>
      </w:r>
      <w:r w:rsidRPr="00D16F2B">
        <w:rPr>
          <w:rFonts w:ascii="Times New Roman" w:hAnsi="Times New Roman" w:cs="Times New Roman"/>
          <w:color w:val="444444"/>
          <w:kern w:val="0"/>
          <w:szCs w:val="21"/>
        </w:rPr>
        <w:t>1551</w:t>
      </w:r>
      <w:r w:rsidRPr="00D16F2B">
        <w:rPr>
          <w:rFonts w:ascii="Times New Roman" w:hAnsiTheme="minorEastAsia" w:cs="Times New Roman"/>
          <w:color w:val="444444"/>
          <w:kern w:val="0"/>
          <w:szCs w:val="21"/>
        </w:rPr>
        <w:t>，则其国标码是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2F53H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3630H</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3658H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5650H</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【解析】区位码转国际码需要两个步骤：①分别将区号、位号转换成十六进制数。②分别将区号、位号各＋</w:t>
      </w:r>
      <w:r w:rsidRPr="00D16F2B">
        <w:rPr>
          <w:rFonts w:ascii="Times New Roman" w:hAnsi="Times New Roman" w:cs="Times New Roman"/>
          <w:color w:val="444444"/>
          <w:kern w:val="0"/>
          <w:szCs w:val="21"/>
        </w:rPr>
        <w:t>20H</w:t>
      </w:r>
      <w:r w:rsidRPr="00D16F2B">
        <w:rPr>
          <w:rFonts w:ascii="Times New Roman" w:hAnsiTheme="minorEastAsia" w:cs="Times New Roman"/>
          <w:color w:val="444444"/>
          <w:kern w:val="0"/>
          <w:szCs w:val="21"/>
        </w:rPr>
        <w:t>（区位码＋</w:t>
      </w:r>
      <w:r w:rsidRPr="00D16F2B">
        <w:rPr>
          <w:rFonts w:ascii="Times New Roman" w:hAnsi="Times New Roman" w:cs="Times New Roman"/>
          <w:color w:val="444444"/>
          <w:kern w:val="0"/>
          <w:szCs w:val="21"/>
        </w:rPr>
        <w:t xml:space="preserve">2020H </w:t>
      </w:r>
      <w:r w:rsidRPr="00D16F2B">
        <w:rPr>
          <w:rFonts w:ascii="Times New Roman" w:hAnsiTheme="minorEastAsia" w:cs="Times New Roman"/>
          <w:color w:val="444444"/>
          <w:kern w:val="0"/>
          <w:szCs w:val="21"/>
        </w:rPr>
        <w:t>＝国标码）。本题中区号</w:t>
      </w:r>
      <w:r w:rsidRPr="00D16F2B">
        <w:rPr>
          <w:rFonts w:ascii="Times New Roman" w:hAnsi="Times New Roman" w:cs="Times New Roman"/>
          <w:color w:val="444444"/>
          <w:kern w:val="0"/>
          <w:szCs w:val="21"/>
        </w:rPr>
        <w:t>15</w:t>
      </w:r>
      <w:r w:rsidRPr="00D16F2B">
        <w:rPr>
          <w:rFonts w:ascii="Times New Roman" w:hAnsiTheme="minorEastAsia" w:cs="Times New Roman"/>
          <w:color w:val="444444"/>
          <w:kern w:val="0"/>
          <w:szCs w:val="21"/>
        </w:rPr>
        <w:t>转换成十六进制为</w:t>
      </w:r>
      <w:r w:rsidRPr="00D16F2B">
        <w:rPr>
          <w:rFonts w:ascii="Times New Roman" w:hAnsi="Times New Roman" w:cs="Times New Roman"/>
          <w:color w:val="444444"/>
          <w:kern w:val="0"/>
          <w:szCs w:val="21"/>
        </w:rPr>
        <w:t>F</w:t>
      </w:r>
      <w:r w:rsidRPr="00D16F2B">
        <w:rPr>
          <w:rFonts w:ascii="Times New Roman" w:hAnsiTheme="minorEastAsia" w:cs="Times New Roman"/>
          <w:color w:val="444444"/>
          <w:kern w:val="0"/>
          <w:szCs w:val="21"/>
        </w:rPr>
        <w:t>，位号</w:t>
      </w:r>
      <w:r w:rsidRPr="00D16F2B">
        <w:rPr>
          <w:rFonts w:ascii="Times New Roman" w:hAnsi="Times New Roman" w:cs="Times New Roman"/>
          <w:color w:val="444444"/>
          <w:kern w:val="0"/>
          <w:szCs w:val="21"/>
        </w:rPr>
        <w:t>51</w:t>
      </w:r>
      <w:r w:rsidRPr="00D16F2B">
        <w:rPr>
          <w:rFonts w:ascii="Times New Roman" w:hAnsiTheme="minorEastAsia" w:cs="Times New Roman"/>
          <w:color w:val="444444"/>
          <w:kern w:val="0"/>
          <w:szCs w:val="21"/>
        </w:rPr>
        <w:t>转换成十六进制为</w:t>
      </w:r>
      <w:r w:rsidRPr="00D16F2B">
        <w:rPr>
          <w:rFonts w:ascii="Times New Roman" w:hAnsi="Times New Roman" w:cs="Times New Roman"/>
          <w:color w:val="444444"/>
          <w:kern w:val="0"/>
          <w:szCs w:val="21"/>
        </w:rPr>
        <w:t>33</w:t>
      </w:r>
      <w:r w:rsidRPr="00D16F2B">
        <w:rPr>
          <w:rFonts w:ascii="Times New Roman" w:hAnsiTheme="minorEastAsia" w:cs="Times New Roman"/>
          <w:color w:val="444444"/>
          <w:kern w:val="0"/>
          <w:szCs w:val="21"/>
        </w:rPr>
        <w:t>。分别＋</w:t>
      </w:r>
      <w:r w:rsidRPr="00D16F2B">
        <w:rPr>
          <w:rFonts w:ascii="Times New Roman" w:hAnsi="Times New Roman" w:cs="Times New Roman"/>
          <w:color w:val="444444"/>
          <w:kern w:val="0"/>
          <w:szCs w:val="21"/>
        </w:rPr>
        <w:t>20H</w:t>
      </w:r>
      <w:r w:rsidRPr="00D16F2B">
        <w:rPr>
          <w:rFonts w:ascii="Times New Roman" w:hAnsiTheme="minorEastAsia" w:cs="Times New Roman"/>
          <w:color w:val="444444"/>
          <w:kern w:val="0"/>
          <w:szCs w:val="21"/>
        </w:rPr>
        <w:t>，即得</w:t>
      </w:r>
      <w:r w:rsidRPr="00D16F2B">
        <w:rPr>
          <w:rFonts w:ascii="Times New Roman" w:hAnsi="Times New Roman" w:cs="Times New Roman"/>
          <w:color w:val="444444"/>
          <w:kern w:val="0"/>
          <w:szCs w:val="21"/>
        </w:rPr>
        <w:t>2F53H</w:t>
      </w:r>
      <w:r w:rsidRPr="00D16F2B">
        <w:rPr>
          <w:rFonts w:ascii="Times New Roman" w:hAnsiTheme="minorEastAsia" w:cs="Times New Roman"/>
          <w:color w:val="444444"/>
          <w:kern w:val="0"/>
          <w:szCs w:val="21"/>
        </w:rPr>
        <w:t>。</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4</w:t>
      </w:r>
      <w:r w:rsidRPr="00D16F2B">
        <w:rPr>
          <w:rFonts w:ascii="Times New Roman" w:hAnsiTheme="minorEastAsia" w:cs="Times New Roman"/>
          <w:color w:val="444444"/>
          <w:kern w:val="0"/>
          <w:szCs w:val="21"/>
        </w:rPr>
        <w:t>）下面关于计算机系统的叙述中，最完整的是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）计算机系统就是指计算机的硬件系统</w:t>
      </w:r>
      <w:r w:rsidRPr="00D16F2B">
        <w:rPr>
          <w:rFonts w:ascii="Times New Roman" w:hAnsi="Times New Roman" w:cs="Times New Roman"/>
          <w:color w:val="444444"/>
          <w:kern w:val="0"/>
          <w:szCs w:val="21"/>
        </w:rPr>
        <w:t xml:space="preserve"> B</w:t>
      </w:r>
      <w:r w:rsidRPr="00D16F2B">
        <w:rPr>
          <w:rFonts w:ascii="Times New Roman" w:hAnsiTheme="minorEastAsia" w:cs="Times New Roman"/>
          <w:color w:val="444444"/>
          <w:kern w:val="0"/>
          <w:szCs w:val="21"/>
        </w:rPr>
        <w:t>）计算机系统是指计算机上配置的操作系统</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）计算机系统由硬件系统和操作系统组成</w:t>
      </w:r>
      <w:r w:rsidRPr="00D16F2B">
        <w:rPr>
          <w:rFonts w:ascii="Times New Roman" w:hAnsi="Times New Roman" w:cs="Times New Roman"/>
          <w:color w:val="444444"/>
          <w:kern w:val="0"/>
          <w:szCs w:val="21"/>
        </w:rPr>
        <w:t xml:space="preserve"> D</w:t>
      </w:r>
      <w:r w:rsidRPr="00D16F2B">
        <w:rPr>
          <w:rFonts w:ascii="Times New Roman" w:hAnsiTheme="minorEastAsia" w:cs="Times New Roman"/>
          <w:color w:val="444444"/>
          <w:kern w:val="0"/>
          <w:szCs w:val="21"/>
        </w:rPr>
        <w:t>）计算机系统由硬件系统和软件系统组成</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【解析】计算机系统由硬件系统和软件系统组成。</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w:t>
      </w:r>
      <w:r w:rsidRPr="00D16F2B">
        <w:rPr>
          <w:rFonts w:ascii="Times New Roman" w:hAnsiTheme="minorEastAsia" w:cs="Times New Roman"/>
          <w:color w:val="444444"/>
          <w:kern w:val="0"/>
          <w:szCs w:val="21"/>
        </w:rPr>
        <w:t>）在计算机中，鼠标器属于</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）输出设备</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）菜单选取设备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）输入设备</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）应用程序的控制设备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【解析】目前常用的输入设备有键盘、鼠标器、扫描仪等。</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6</w:t>
      </w:r>
      <w:r w:rsidRPr="00D16F2B">
        <w:rPr>
          <w:rFonts w:ascii="Times New Roman" w:hAnsiTheme="minorEastAsia" w:cs="Times New Roman"/>
          <w:color w:val="444444"/>
          <w:kern w:val="0"/>
          <w:szCs w:val="21"/>
        </w:rPr>
        <w:t>）计算机软件系统是由哪两部分组成？</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）网络软件、应用软件</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）操作系统、网络系统</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）系统软件、应用软件</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）服务器端系统软件、客户端应用软件</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【解析】计算机软件系统通常分为系统软件和应用软件，系统软件如</w:t>
      </w:r>
      <w:r w:rsidRPr="00D16F2B">
        <w:rPr>
          <w:rFonts w:ascii="Times New Roman" w:hAnsi="Times New Roman" w:cs="Times New Roman"/>
          <w:color w:val="444444"/>
          <w:kern w:val="0"/>
          <w:szCs w:val="21"/>
        </w:rPr>
        <w:t>WindowsDOS</w:t>
      </w:r>
      <w:r w:rsidRPr="00D16F2B">
        <w:rPr>
          <w:rFonts w:ascii="Times New Roman" w:hAnsiTheme="minorEastAsia" w:cs="Times New Roman"/>
          <w:color w:val="444444"/>
          <w:kern w:val="0"/>
          <w:szCs w:val="21"/>
        </w:rPr>
        <w:t>，应用软件如</w:t>
      </w:r>
      <w:r w:rsidRPr="00D16F2B">
        <w:rPr>
          <w:rFonts w:ascii="Times New Roman" w:hAnsi="Times New Roman" w:cs="Times New Roman"/>
          <w:color w:val="444444"/>
          <w:kern w:val="0"/>
          <w:szCs w:val="21"/>
        </w:rPr>
        <w:t>Word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WPS</w:t>
      </w:r>
      <w:r w:rsidRPr="00D16F2B">
        <w:rPr>
          <w:rFonts w:ascii="Times New Roman" w:hAnsiTheme="minorEastAsia" w:cs="Times New Roman"/>
          <w:color w:val="444444"/>
          <w:kern w:val="0"/>
          <w:szCs w:val="21"/>
        </w:rPr>
        <w:t>。</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7</w:t>
      </w:r>
      <w:r w:rsidRPr="00D16F2B">
        <w:rPr>
          <w:rFonts w:ascii="Times New Roman" w:hAnsiTheme="minorEastAsia" w:cs="Times New Roman"/>
          <w:color w:val="444444"/>
          <w:kern w:val="0"/>
          <w:szCs w:val="21"/>
        </w:rPr>
        <w:t>）组成</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的主要部件是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）运算器和控制器</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）运算器和存储器</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）控制器和寄存器</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）运算器和寄存器</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【解析】中央处理器</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是由运算器和控制器两部分组成，可以完成指令的解释与执行。</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8</w:t>
      </w:r>
      <w:r w:rsidRPr="00D16F2B">
        <w:rPr>
          <w:rFonts w:ascii="Times New Roman" w:hAnsiTheme="minorEastAsia" w:cs="Times New Roman"/>
          <w:color w:val="444444"/>
          <w:kern w:val="0"/>
          <w:szCs w:val="21"/>
        </w:rPr>
        <w:t>）计算机病毒是指能够侵入计算机系统并在计算机系统中潜伏、传播、破坏系统正常工作的一种具有繁殖能力的</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）流行性感冒病毒</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）特殊小程序</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）特殊微生物</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）源程序</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【解析】计算机病毒是一种特殊的具有破坏性的计算机程序，它具有自我复制能力，可通过非授权入侵而隐藏在可执行程序或数据文件中。</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9</w:t>
      </w:r>
      <w:r w:rsidRPr="00D16F2B">
        <w:rPr>
          <w:rFonts w:ascii="Times New Roman" w:hAnsiTheme="minorEastAsia" w:cs="Times New Roman"/>
          <w:color w:val="444444"/>
          <w:kern w:val="0"/>
          <w:szCs w:val="21"/>
        </w:rPr>
        <w:t>）下列叙述中，正确的是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Word</w:t>
      </w:r>
      <w:r w:rsidRPr="00D16F2B">
        <w:rPr>
          <w:rFonts w:ascii="Times New Roman" w:hAnsiTheme="minorEastAsia" w:cs="Times New Roman"/>
          <w:color w:val="444444"/>
          <w:kern w:val="0"/>
          <w:szCs w:val="21"/>
        </w:rPr>
        <w:t>文档不会带计算机病毒</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B</w:t>
      </w:r>
      <w:r w:rsidRPr="00D16F2B">
        <w:rPr>
          <w:rFonts w:ascii="Times New Roman" w:hAnsiTheme="minorEastAsia" w:cs="Times New Roman"/>
          <w:color w:val="444444"/>
          <w:kern w:val="0"/>
          <w:szCs w:val="21"/>
        </w:rPr>
        <w:t>）计算机病毒具有自我复制的能力，能迅速扩散到其他程序上</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）清除计算机病毒的最简单办法是删除所有感染了病毒的文件</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D</w:t>
      </w:r>
      <w:r w:rsidRPr="00D16F2B">
        <w:rPr>
          <w:rFonts w:ascii="Times New Roman" w:hAnsiTheme="minorEastAsia" w:cs="Times New Roman"/>
          <w:color w:val="444444"/>
          <w:kern w:val="0"/>
          <w:szCs w:val="21"/>
        </w:rPr>
        <w:t>）计算机杀病毒软件可以查出和清除任何已知或未知的病毒</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lastRenderedPageBreak/>
        <w:t>【解析】计算机病毒是一种人为编制的小程序。这种特殊的程序隐藏在计算机系统中，通过自我复制来传播，在一定条件下被激活，从而影响和破坏正常程序的执行和数据安全，具有相当大的破坏性。这种程序的活动方式与生物学中的病毒相似，因而被称为计算机病毒。</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10</w:t>
      </w:r>
      <w:r w:rsidRPr="00D16F2B">
        <w:rPr>
          <w:rFonts w:ascii="Times New Roman" w:hAnsiTheme="minorEastAsia" w:cs="Times New Roman"/>
          <w:color w:val="444444"/>
          <w:kern w:val="0"/>
          <w:szCs w:val="21"/>
        </w:rPr>
        <w:t>）在计算机网络中，英文缩写</w:t>
      </w:r>
      <w:r w:rsidRPr="00D16F2B">
        <w:rPr>
          <w:rFonts w:ascii="Times New Roman" w:hAnsi="Times New Roman" w:cs="Times New Roman"/>
          <w:color w:val="444444"/>
          <w:kern w:val="0"/>
          <w:szCs w:val="21"/>
        </w:rPr>
        <w:t>WAN</w:t>
      </w:r>
      <w:r w:rsidRPr="00D16F2B">
        <w:rPr>
          <w:rFonts w:ascii="Times New Roman" w:hAnsiTheme="minorEastAsia" w:cs="Times New Roman"/>
          <w:color w:val="444444"/>
          <w:kern w:val="0"/>
          <w:szCs w:val="21"/>
        </w:rPr>
        <w:t>的中文名是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）局域网</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）无线网</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）广域网</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）城域网</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【解析】局域网的英文缩写</w:t>
      </w:r>
      <w:r w:rsidRPr="00D16F2B">
        <w:rPr>
          <w:rFonts w:ascii="Times New Roman" w:hAnsi="Times New Roman" w:cs="Times New Roman"/>
          <w:color w:val="444444"/>
          <w:kern w:val="0"/>
          <w:szCs w:val="21"/>
        </w:rPr>
        <w:t>LAN</w:t>
      </w:r>
      <w:r w:rsidRPr="00D16F2B">
        <w:rPr>
          <w:rFonts w:ascii="Times New Roman" w:hAnsiTheme="minorEastAsia" w:cs="Times New Roman"/>
          <w:color w:val="444444"/>
          <w:kern w:val="0"/>
          <w:szCs w:val="21"/>
        </w:rPr>
        <w:t>，广域网的英文缩写</w:t>
      </w:r>
      <w:r w:rsidRPr="00D16F2B">
        <w:rPr>
          <w:rFonts w:ascii="Times New Roman" w:hAnsi="Times New Roman" w:cs="Times New Roman"/>
          <w:color w:val="444444"/>
          <w:kern w:val="0"/>
          <w:szCs w:val="21"/>
        </w:rPr>
        <w:t>WAN</w:t>
      </w:r>
      <w:r w:rsidRPr="00D16F2B">
        <w:rPr>
          <w:rFonts w:ascii="Times New Roman" w:hAnsiTheme="minorEastAsia" w:cs="Times New Roman"/>
          <w:color w:val="444444"/>
          <w:kern w:val="0"/>
          <w:szCs w:val="21"/>
        </w:rPr>
        <w:t>，城域网的英文缩写</w:t>
      </w:r>
      <w:r w:rsidRPr="00D16F2B">
        <w:rPr>
          <w:rFonts w:ascii="Times New Roman" w:hAnsi="Times New Roman" w:cs="Times New Roman"/>
          <w:color w:val="444444"/>
          <w:kern w:val="0"/>
          <w:szCs w:val="21"/>
        </w:rPr>
        <w:t>MAN</w:t>
      </w:r>
      <w:r w:rsidRPr="00D16F2B">
        <w:rPr>
          <w:rFonts w:ascii="Times New Roman" w:hAnsiTheme="minorEastAsia" w:cs="Times New Roman"/>
          <w:color w:val="444444"/>
          <w:kern w:val="0"/>
          <w:szCs w:val="21"/>
        </w:rPr>
        <w:t>。</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w:t>
      </w:r>
      <w:r w:rsidRPr="00D16F2B">
        <w:rPr>
          <w:rFonts w:ascii="Times New Roman" w:hAnsiTheme="minorEastAsia" w:cs="Times New Roman"/>
          <w:color w:val="444444"/>
          <w:kern w:val="0"/>
          <w:szCs w:val="21"/>
        </w:rPr>
        <w:t>）下列用户</w:t>
      </w:r>
      <w:r w:rsidRPr="00D16F2B">
        <w:rPr>
          <w:rFonts w:ascii="Times New Roman" w:hAnsi="Times New Roman" w:cs="Times New Roman"/>
          <w:color w:val="444444"/>
          <w:kern w:val="0"/>
          <w:szCs w:val="21"/>
        </w:rPr>
        <w:t>XUEJY</w:t>
      </w:r>
      <w:r w:rsidRPr="00D16F2B">
        <w:rPr>
          <w:rFonts w:ascii="Times New Roman" w:hAnsiTheme="minorEastAsia" w:cs="Times New Roman"/>
          <w:color w:val="444444"/>
          <w:kern w:val="0"/>
          <w:szCs w:val="21"/>
        </w:rPr>
        <w:t>的电子邮件地址中，正确的是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XUEJY@ bj163.com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XUEJY&amp;bj163.com</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XUEJY#bj163.com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XUEJY@bj163.com</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【解析】电子邮件地址的格式为：用户名＠主机域名。主机域名采用层次结构，每层构成一个子域名，子域名之间用圆点分隔，自左至右依次为：计算机名、机构名、网络名、最高域名。</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12</w:t>
      </w:r>
      <w:r w:rsidRPr="00D16F2B">
        <w:rPr>
          <w:rFonts w:ascii="Times New Roman" w:hAnsiTheme="minorEastAsia" w:cs="Times New Roman"/>
          <w:color w:val="444444"/>
          <w:kern w:val="0"/>
          <w:szCs w:val="21"/>
        </w:rPr>
        <w:t>）对计算机病毒的防治也应以预防为主。下列各项措施中，错误的预防措施是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）将重要数据文件及时备份到移动存储设备上</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B</w:t>
      </w:r>
      <w:r w:rsidRPr="00D16F2B">
        <w:rPr>
          <w:rFonts w:ascii="Times New Roman" w:hAnsiTheme="minorEastAsia" w:cs="Times New Roman"/>
          <w:color w:val="444444"/>
          <w:kern w:val="0"/>
          <w:szCs w:val="21"/>
        </w:rPr>
        <w:t>）用杀毒软件定期检查计算机</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）不要随便打开</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阅读身份不明的发件人发来的电子邮件</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D</w:t>
      </w:r>
      <w:r w:rsidRPr="00D16F2B">
        <w:rPr>
          <w:rFonts w:ascii="Times New Roman" w:hAnsiTheme="minorEastAsia" w:cs="Times New Roman"/>
          <w:color w:val="444444"/>
          <w:kern w:val="0"/>
          <w:szCs w:val="21"/>
        </w:rPr>
        <w:t>）在硬盘中再备份一份</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【解析】如果文件感染病毒，再备份一份既不会杀掉病毒，反而会感染硬盘。</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13</w:t>
      </w:r>
      <w:r w:rsidRPr="00D16F2B">
        <w:rPr>
          <w:rFonts w:ascii="Times New Roman" w:hAnsiTheme="minorEastAsia" w:cs="Times New Roman"/>
          <w:color w:val="444444"/>
          <w:kern w:val="0"/>
          <w:szCs w:val="21"/>
        </w:rPr>
        <w:t>）为了防治计算机病毒，应采取的正确措施之一是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）每天都要对硬盘和软盘进行格式化</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）必须备有常用的杀毒软件</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）不用任何磁盘</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）不用任何软件</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【解析】由于计算机病毒日新月异，必须备有常用的杀毒软件且要不断地对杀毒软件进行升级，以保持防、杀病毒的有效性。</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14</w:t>
      </w:r>
      <w:r w:rsidRPr="00D16F2B">
        <w:rPr>
          <w:rFonts w:ascii="Times New Roman" w:hAnsiTheme="minorEastAsia" w:cs="Times New Roman"/>
          <w:color w:val="444444"/>
          <w:kern w:val="0"/>
          <w:szCs w:val="21"/>
        </w:rPr>
        <w:t>）下面说法正确的是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）计算机冷启动和热启动都要进行系统自检</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B</w:t>
      </w:r>
      <w:r w:rsidRPr="00D16F2B">
        <w:rPr>
          <w:rFonts w:ascii="Times New Roman" w:hAnsiTheme="minorEastAsia" w:cs="Times New Roman"/>
          <w:color w:val="444444"/>
          <w:kern w:val="0"/>
          <w:szCs w:val="21"/>
        </w:rPr>
        <w:t>）计算机冷启动要进行系统自检，而热启动不要进行系统自检</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）计算机热启动要进行系统自检，而冷启动不要进行系统自检</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D</w:t>
      </w:r>
      <w:r w:rsidRPr="00D16F2B">
        <w:rPr>
          <w:rFonts w:ascii="Times New Roman" w:hAnsiTheme="minorEastAsia" w:cs="Times New Roman"/>
          <w:color w:val="444444"/>
          <w:kern w:val="0"/>
          <w:szCs w:val="21"/>
        </w:rPr>
        <w:t>）计算机冷启动和热启动都不要进行系统自检</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启动计算首先进入机器自检状态，自动检测计算机的各部件是否正常，若正常，则将操作系统装入内存，并进入用户可操作的界面；若不正常，则报出错信息，从断电状态接通电源到进入用户可操作的界面的过程称为冷启动。在主机通电的情况下，重新加载操作系统的过程或终止当前进行的任务，称为热启动（不进行系统自检）。</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15</w:t>
      </w:r>
      <w:r w:rsidRPr="00D16F2B">
        <w:rPr>
          <w:rFonts w:ascii="Times New Roman" w:hAnsiTheme="minorEastAsia" w:cs="Times New Roman"/>
          <w:color w:val="444444"/>
          <w:kern w:val="0"/>
          <w:szCs w:val="21"/>
        </w:rPr>
        <w:t>）计算机主要技术指标通常是指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）所配备的系统软件的版本</w:t>
      </w:r>
      <w:r w:rsidRPr="00D16F2B">
        <w:rPr>
          <w:rFonts w:ascii="Times New Roman" w:hAnsi="Times New Roman" w:cs="Times New Roman"/>
          <w:color w:val="444444"/>
          <w:kern w:val="0"/>
          <w:szCs w:val="21"/>
        </w:rPr>
        <w:t xml:space="preserve">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的时钟频率和运算速度、字长、存储容量</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）显示器的分辨率、打印机的配置</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）硬盘容量的大小</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【解析】计算机主要技术指标通常是指</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的时钟频率和运算速度、字长、存储容量。</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16</w:t>
      </w:r>
      <w:r w:rsidRPr="00D16F2B">
        <w:rPr>
          <w:rFonts w:ascii="Times New Roman" w:hAnsiTheme="minorEastAsia" w:cs="Times New Roman"/>
          <w:color w:val="444444"/>
          <w:kern w:val="0"/>
          <w:szCs w:val="21"/>
        </w:rPr>
        <w:t>）目前流行的</w:t>
      </w:r>
      <w:r w:rsidRPr="00D16F2B">
        <w:rPr>
          <w:rFonts w:ascii="Times New Roman" w:hAnsi="Times New Roman" w:cs="Times New Roman"/>
          <w:color w:val="444444"/>
          <w:kern w:val="0"/>
          <w:szCs w:val="21"/>
        </w:rPr>
        <w:t>Pentium(</w:t>
      </w:r>
      <w:r w:rsidRPr="00D16F2B">
        <w:rPr>
          <w:rFonts w:ascii="Times New Roman" w:hAnsiTheme="minorEastAsia" w:cs="Times New Roman"/>
          <w:color w:val="444444"/>
          <w:kern w:val="0"/>
          <w:szCs w:val="21"/>
        </w:rPr>
        <w:t>奔腾</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微机的字长是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8</w:t>
      </w:r>
      <w:r w:rsidRPr="00D16F2B">
        <w:rPr>
          <w:rFonts w:ascii="Times New Roman" w:hAnsiTheme="minorEastAsia" w:cs="Times New Roman"/>
          <w:color w:val="444444"/>
          <w:kern w:val="0"/>
          <w:szCs w:val="21"/>
        </w:rPr>
        <w:t>位</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16</w:t>
      </w:r>
      <w:r w:rsidRPr="00D16F2B">
        <w:rPr>
          <w:rFonts w:ascii="Times New Roman" w:hAnsiTheme="minorEastAsia" w:cs="Times New Roman"/>
          <w:color w:val="444444"/>
          <w:kern w:val="0"/>
          <w:szCs w:val="21"/>
        </w:rPr>
        <w:t>位</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32</w:t>
      </w:r>
      <w:r w:rsidRPr="00D16F2B">
        <w:rPr>
          <w:rFonts w:ascii="Times New Roman" w:hAnsiTheme="minorEastAsia" w:cs="Times New Roman"/>
          <w:color w:val="444444"/>
          <w:kern w:val="0"/>
          <w:szCs w:val="21"/>
        </w:rPr>
        <w:t>位</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64</w:t>
      </w:r>
      <w:r w:rsidRPr="00D16F2B">
        <w:rPr>
          <w:rFonts w:ascii="Times New Roman" w:hAnsiTheme="minorEastAsia" w:cs="Times New Roman"/>
          <w:color w:val="444444"/>
          <w:kern w:val="0"/>
          <w:szCs w:val="21"/>
        </w:rPr>
        <w:t>位</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【解析】字长是指计算机运算部件一次能同时处理的二进制数据的位数。通常，字长总是</w:t>
      </w:r>
      <w:r w:rsidRPr="00D16F2B">
        <w:rPr>
          <w:rFonts w:ascii="Times New Roman" w:hAnsi="Times New Roman" w:cs="Times New Roman"/>
          <w:color w:val="444444"/>
          <w:kern w:val="0"/>
          <w:szCs w:val="21"/>
        </w:rPr>
        <w:t>8</w:t>
      </w:r>
      <w:r w:rsidRPr="00D16F2B">
        <w:rPr>
          <w:rFonts w:ascii="Times New Roman" w:hAnsiTheme="minorEastAsia" w:cs="Times New Roman"/>
          <w:color w:val="444444"/>
          <w:kern w:val="0"/>
          <w:szCs w:val="21"/>
        </w:rPr>
        <w:t>的整倍数，如</w:t>
      </w:r>
      <w:r w:rsidRPr="00D16F2B">
        <w:rPr>
          <w:rFonts w:ascii="Times New Roman" w:hAnsi="Times New Roman" w:cs="Times New Roman"/>
          <w:color w:val="444444"/>
          <w:kern w:val="0"/>
          <w:szCs w:val="21"/>
        </w:rPr>
        <w:t>8</w:t>
      </w:r>
      <w:r w:rsidRPr="00D16F2B">
        <w:rPr>
          <w:rFonts w:ascii="Times New Roman" w:hAnsiTheme="minorEastAsia" w:cs="Times New Roman"/>
          <w:color w:val="444444"/>
          <w:kern w:val="0"/>
          <w:szCs w:val="21"/>
        </w:rPr>
        <w:t>位、</w:t>
      </w:r>
      <w:r w:rsidRPr="00D16F2B">
        <w:rPr>
          <w:rFonts w:ascii="Times New Roman" w:hAnsi="Times New Roman" w:cs="Times New Roman"/>
          <w:color w:val="444444"/>
          <w:kern w:val="0"/>
          <w:szCs w:val="21"/>
        </w:rPr>
        <w:t>16</w:t>
      </w:r>
      <w:r w:rsidRPr="00D16F2B">
        <w:rPr>
          <w:rFonts w:ascii="Times New Roman" w:hAnsiTheme="minorEastAsia" w:cs="Times New Roman"/>
          <w:color w:val="444444"/>
          <w:kern w:val="0"/>
          <w:szCs w:val="21"/>
        </w:rPr>
        <w:t>位、</w:t>
      </w:r>
      <w:r w:rsidRPr="00D16F2B">
        <w:rPr>
          <w:rFonts w:ascii="Times New Roman" w:hAnsi="Times New Roman" w:cs="Times New Roman"/>
          <w:color w:val="444444"/>
          <w:kern w:val="0"/>
          <w:szCs w:val="21"/>
        </w:rPr>
        <w:t>32</w:t>
      </w:r>
      <w:r w:rsidRPr="00D16F2B">
        <w:rPr>
          <w:rFonts w:ascii="Times New Roman" w:hAnsiTheme="minorEastAsia" w:cs="Times New Roman"/>
          <w:color w:val="444444"/>
          <w:kern w:val="0"/>
          <w:szCs w:val="21"/>
        </w:rPr>
        <w:t>位、</w:t>
      </w:r>
      <w:r w:rsidRPr="00D16F2B">
        <w:rPr>
          <w:rFonts w:ascii="Times New Roman" w:hAnsi="Times New Roman" w:cs="Times New Roman"/>
          <w:color w:val="444444"/>
          <w:kern w:val="0"/>
          <w:szCs w:val="21"/>
        </w:rPr>
        <w:t>64</w:t>
      </w:r>
      <w:r w:rsidRPr="00D16F2B">
        <w:rPr>
          <w:rFonts w:ascii="Times New Roman" w:hAnsiTheme="minorEastAsia" w:cs="Times New Roman"/>
          <w:color w:val="444444"/>
          <w:kern w:val="0"/>
          <w:szCs w:val="21"/>
        </w:rPr>
        <w:t>位等。如</w:t>
      </w:r>
      <w:r w:rsidRPr="00D16F2B">
        <w:rPr>
          <w:rFonts w:ascii="Times New Roman" w:hAnsi="Times New Roman" w:cs="Times New Roman"/>
          <w:color w:val="444444"/>
          <w:kern w:val="0"/>
          <w:szCs w:val="21"/>
        </w:rPr>
        <w:t>Pentium</w:t>
      </w:r>
      <w:r w:rsidRPr="00D16F2B">
        <w:rPr>
          <w:rFonts w:ascii="Times New Roman" w:hAnsiTheme="minorEastAsia" w:cs="Times New Roman"/>
          <w:color w:val="444444"/>
          <w:kern w:val="0"/>
          <w:szCs w:val="21"/>
        </w:rPr>
        <w:t>（奔腾）微机均属于</w:t>
      </w:r>
      <w:r w:rsidRPr="00D16F2B">
        <w:rPr>
          <w:rFonts w:ascii="Times New Roman" w:hAnsi="Times New Roman" w:cs="Times New Roman"/>
          <w:color w:val="444444"/>
          <w:kern w:val="0"/>
          <w:szCs w:val="21"/>
        </w:rPr>
        <w:t>32</w:t>
      </w:r>
      <w:r w:rsidRPr="00D16F2B">
        <w:rPr>
          <w:rFonts w:ascii="Times New Roman" w:hAnsiTheme="minorEastAsia" w:cs="Times New Roman"/>
          <w:color w:val="444444"/>
          <w:kern w:val="0"/>
          <w:szCs w:val="21"/>
        </w:rPr>
        <w:t>位机。</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17</w:t>
      </w:r>
      <w:r w:rsidRPr="00D16F2B">
        <w:rPr>
          <w:rFonts w:ascii="Times New Roman" w:hAnsiTheme="minorEastAsia" w:cs="Times New Roman"/>
          <w:color w:val="444444"/>
          <w:kern w:val="0"/>
          <w:szCs w:val="21"/>
        </w:rPr>
        <w:t>）键的功能是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）暂停</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）大小写锁定</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）上档键</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）数字</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光标控制转换</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【解析】键盘有两种状态：一种是大写状态（此时键入的字母全为大写），另一种是小写状态（此时键入的字母全为小写）。某一时刻必具其一，键的功能是在这两种状态之间进行转换。</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18</w:t>
      </w:r>
      <w:r w:rsidRPr="00D16F2B">
        <w:rPr>
          <w:rFonts w:ascii="Times New Roman" w:hAnsiTheme="minorEastAsia" w:cs="Times New Roman"/>
          <w:color w:val="444444"/>
          <w:kern w:val="0"/>
          <w:szCs w:val="21"/>
        </w:rPr>
        <w:t>）目前市售的</w:t>
      </w:r>
      <w:r w:rsidRPr="00D16F2B">
        <w:rPr>
          <w:rFonts w:ascii="Times New Roman" w:hAnsi="Times New Roman" w:cs="Times New Roman"/>
          <w:color w:val="444444"/>
          <w:kern w:val="0"/>
          <w:szCs w:val="21"/>
        </w:rPr>
        <w:t>USBFlash Disk</w:t>
      </w:r>
      <w:r w:rsidRPr="00D16F2B">
        <w:rPr>
          <w:rFonts w:ascii="Times New Roman" w:hAnsiTheme="minorEastAsia" w:cs="Times New Roman"/>
          <w:color w:val="444444"/>
          <w:kern w:val="0"/>
          <w:szCs w:val="21"/>
        </w:rPr>
        <w:t>（俗称优盘）是一种</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）输出设备</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）输入设备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lastRenderedPageBreak/>
        <w:t>C</w:t>
      </w:r>
      <w:r w:rsidRPr="00D16F2B">
        <w:rPr>
          <w:rFonts w:ascii="Times New Roman" w:hAnsiTheme="minorEastAsia" w:cs="Times New Roman"/>
          <w:color w:val="444444"/>
          <w:kern w:val="0"/>
          <w:szCs w:val="21"/>
        </w:rPr>
        <w:t>）存储设备</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）显示设备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USB Flash Disk</w:t>
      </w:r>
      <w:r w:rsidRPr="00D16F2B">
        <w:rPr>
          <w:rFonts w:ascii="Times New Roman" w:hAnsiTheme="minorEastAsia" w:cs="Times New Roman"/>
          <w:color w:val="444444"/>
          <w:kern w:val="0"/>
          <w:szCs w:val="21"/>
        </w:rPr>
        <w:t>（俗称优盘）是一种存储设备。</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19</w:t>
      </w:r>
      <w:r w:rsidRPr="00D16F2B">
        <w:rPr>
          <w:rFonts w:ascii="Times New Roman" w:hAnsiTheme="minorEastAsia" w:cs="Times New Roman"/>
          <w:color w:val="444444"/>
          <w:kern w:val="0"/>
          <w:szCs w:val="21"/>
        </w:rPr>
        <w:t>）计算机网络分为局域网、城域网和广域网，下列属于局域网的是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ChinaDDN</w:t>
      </w:r>
      <w:r w:rsidRPr="00D16F2B">
        <w:rPr>
          <w:rFonts w:ascii="Times New Roman" w:hAnsiTheme="minorEastAsia" w:cs="Times New Roman"/>
          <w:color w:val="444444"/>
          <w:kern w:val="0"/>
          <w:szCs w:val="21"/>
        </w:rPr>
        <w:t>网</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Novell</w:t>
      </w:r>
      <w:r w:rsidRPr="00D16F2B">
        <w:rPr>
          <w:rFonts w:ascii="Times New Roman" w:hAnsiTheme="minorEastAsia" w:cs="Times New Roman"/>
          <w:color w:val="444444"/>
          <w:kern w:val="0"/>
          <w:szCs w:val="21"/>
        </w:rPr>
        <w:t>网</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Chinanet</w:t>
      </w:r>
      <w:r w:rsidRPr="00D16F2B">
        <w:rPr>
          <w:rFonts w:ascii="Times New Roman" w:hAnsiTheme="minorEastAsia" w:cs="Times New Roman"/>
          <w:color w:val="444444"/>
          <w:kern w:val="0"/>
          <w:szCs w:val="21"/>
        </w:rPr>
        <w:t>网</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Internet</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"LAN"</w:t>
      </w:r>
      <w:r w:rsidRPr="00D16F2B">
        <w:rPr>
          <w:rFonts w:ascii="Times New Roman" w:hAnsiTheme="minorEastAsia" w:cs="Times New Roman"/>
          <w:color w:val="444444"/>
          <w:kern w:val="0"/>
          <w:szCs w:val="21"/>
        </w:rPr>
        <w:t>就是指局域网。</w:t>
      </w:r>
      <w:r w:rsidRPr="00D16F2B">
        <w:rPr>
          <w:rFonts w:ascii="Times New Roman" w:hAnsi="Times New Roman" w:cs="Times New Roman"/>
          <w:color w:val="444444"/>
          <w:kern w:val="0"/>
          <w:szCs w:val="21"/>
        </w:rPr>
        <w:t>IEEE</w:t>
      </w:r>
      <w:r w:rsidRPr="00D16F2B">
        <w:rPr>
          <w:rFonts w:ascii="Times New Roman" w:hAnsiTheme="minorEastAsia" w:cs="Times New Roman"/>
          <w:color w:val="444444"/>
          <w:kern w:val="0"/>
          <w:szCs w:val="21"/>
        </w:rPr>
        <w:t>的</w:t>
      </w:r>
      <w:r w:rsidRPr="00D16F2B">
        <w:rPr>
          <w:rFonts w:ascii="Times New Roman" w:hAnsi="Times New Roman" w:cs="Times New Roman"/>
          <w:color w:val="444444"/>
          <w:kern w:val="0"/>
          <w:szCs w:val="21"/>
        </w:rPr>
        <w:t>802</w:t>
      </w:r>
      <w:r w:rsidRPr="00D16F2B">
        <w:rPr>
          <w:rFonts w:ascii="Times New Roman" w:hAnsiTheme="minorEastAsia" w:cs="Times New Roman"/>
          <w:color w:val="444444"/>
          <w:kern w:val="0"/>
          <w:szCs w:val="21"/>
        </w:rPr>
        <w:t>标准委员会定义了多种主要的</w:t>
      </w:r>
      <w:r w:rsidRPr="00D16F2B">
        <w:rPr>
          <w:rFonts w:ascii="Times New Roman" w:hAnsi="Times New Roman" w:cs="Times New Roman"/>
          <w:color w:val="444444"/>
          <w:kern w:val="0"/>
          <w:szCs w:val="21"/>
        </w:rPr>
        <w:t>LAN</w:t>
      </w:r>
      <w:r w:rsidRPr="00D16F2B">
        <w:rPr>
          <w:rFonts w:ascii="Times New Roman" w:hAnsiTheme="minorEastAsia" w:cs="Times New Roman"/>
          <w:color w:val="444444"/>
          <w:kern w:val="0"/>
          <w:szCs w:val="21"/>
        </w:rPr>
        <w:t>网：以太网（</w:t>
      </w:r>
      <w:r w:rsidRPr="00D16F2B">
        <w:rPr>
          <w:rFonts w:ascii="Times New Roman" w:hAnsi="Times New Roman" w:cs="Times New Roman"/>
          <w:color w:val="444444"/>
          <w:kern w:val="0"/>
          <w:szCs w:val="21"/>
        </w:rPr>
        <w:t>Ethernet</w:t>
      </w:r>
      <w:r w:rsidRPr="00D16F2B">
        <w:rPr>
          <w:rFonts w:ascii="Times New Roman" w:hAnsiTheme="minorEastAsia" w:cs="Times New Roman"/>
          <w:color w:val="444444"/>
          <w:kern w:val="0"/>
          <w:szCs w:val="21"/>
        </w:rPr>
        <w:t>）、令牌环网（</w:t>
      </w:r>
      <w:r w:rsidRPr="00D16F2B">
        <w:rPr>
          <w:rFonts w:ascii="Times New Roman" w:hAnsi="Times New Roman" w:cs="Times New Roman"/>
          <w:color w:val="444444"/>
          <w:kern w:val="0"/>
          <w:szCs w:val="21"/>
        </w:rPr>
        <w:t>TokenRing</w:t>
      </w:r>
      <w:r w:rsidRPr="00D16F2B">
        <w:rPr>
          <w:rFonts w:ascii="Times New Roman" w:hAnsiTheme="minorEastAsia" w:cs="Times New Roman"/>
          <w:color w:val="444444"/>
          <w:kern w:val="0"/>
          <w:szCs w:val="21"/>
        </w:rPr>
        <w:t>）、光纤分布式接口网络（</w:t>
      </w:r>
      <w:r w:rsidRPr="00D16F2B">
        <w:rPr>
          <w:rFonts w:ascii="Times New Roman" w:hAnsi="Times New Roman" w:cs="Times New Roman"/>
          <w:color w:val="444444"/>
          <w:kern w:val="0"/>
          <w:szCs w:val="21"/>
        </w:rPr>
        <w:t>FDDI</w:t>
      </w:r>
      <w:r w:rsidRPr="00D16F2B">
        <w:rPr>
          <w:rFonts w:ascii="Times New Roman" w:hAnsiTheme="minorEastAsia" w:cs="Times New Roman"/>
          <w:color w:val="444444"/>
          <w:kern w:val="0"/>
          <w:szCs w:val="21"/>
        </w:rPr>
        <w:t>）、异步传输模式网（</w:t>
      </w:r>
      <w:r w:rsidRPr="00D16F2B">
        <w:rPr>
          <w:rFonts w:ascii="Times New Roman" w:hAnsi="Times New Roman" w:cs="Times New Roman"/>
          <w:color w:val="444444"/>
          <w:kern w:val="0"/>
          <w:szCs w:val="21"/>
        </w:rPr>
        <w:t>ATM</w:t>
      </w:r>
      <w:r w:rsidRPr="00D16F2B">
        <w:rPr>
          <w:rFonts w:ascii="Times New Roman" w:hAnsiTheme="minorEastAsia" w:cs="Times New Roman"/>
          <w:color w:val="444444"/>
          <w:kern w:val="0"/>
          <w:szCs w:val="21"/>
        </w:rPr>
        <w:t>）以及最新的无线局域网（</w:t>
      </w:r>
      <w:r w:rsidRPr="00D16F2B">
        <w:rPr>
          <w:rFonts w:ascii="Times New Roman" w:hAnsi="Times New Roman" w:cs="Times New Roman"/>
          <w:color w:val="444444"/>
          <w:kern w:val="0"/>
          <w:szCs w:val="21"/>
        </w:rPr>
        <w:t>WLAN</w:t>
      </w:r>
      <w:r w:rsidRPr="00D16F2B">
        <w:rPr>
          <w:rFonts w:ascii="Times New Roman" w:hAnsiTheme="minorEastAsia" w:cs="Times New Roman"/>
          <w:color w:val="444444"/>
          <w:kern w:val="0"/>
          <w:szCs w:val="21"/>
        </w:rPr>
        <w:t>）。邮电部的</w:t>
      </w:r>
      <w:r w:rsidRPr="00D16F2B">
        <w:rPr>
          <w:rFonts w:ascii="Times New Roman" w:hAnsi="Times New Roman" w:cs="Times New Roman"/>
          <w:color w:val="444444"/>
          <w:kern w:val="0"/>
          <w:szCs w:val="21"/>
        </w:rPr>
        <w:t>CHINANET</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CHINAPAC</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CHINADDN</w:t>
      </w:r>
      <w:r w:rsidRPr="00D16F2B">
        <w:rPr>
          <w:rFonts w:ascii="Times New Roman" w:hAnsiTheme="minorEastAsia" w:cs="Times New Roman"/>
          <w:color w:val="444444"/>
          <w:kern w:val="0"/>
          <w:szCs w:val="21"/>
        </w:rPr>
        <w:t>网属于广域网。互联网又因其英文单词</w:t>
      </w:r>
      <w:r w:rsidRPr="00D16F2B">
        <w:rPr>
          <w:rFonts w:ascii="Times New Roman" w:hAnsi="Times New Roman" w:cs="Times New Roman"/>
          <w:color w:val="444444"/>
          <w:kern w:val="0"/>
          <w:szCs w:val="21"/>
        </w:rPr>
        <w:t>"Internet"</w:t>
      </w:r>
      <w:r w:rsidRPr="00D16F2B">
        <w:rPr>
          <w:rFonts w:ascii="Times New Roman" w:hAnsiTheme="minorEastAsia" w:cs="Times New Roman"/>
          <w:color w:val="444444"/>
          <w:kern w:val="0"/>
          <w:szCs w:val="21"/>
        </w:rPr>
        <w:t>的谐音，又称为</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因特网</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20</w:t>
      </w:r>
      <w:r w:rsidRPr="00D16F2B">
        <w:rPr>
          <w:rFonts w:ascii="Times New Roman" w:hAnsiTheme="minorEastAsia" w:cs="Times New Roman"/>
          <w:color w:val="444444"/>
          <w:kern w:val="0"/>
          <w:szCs w:val="21"/>
        </w:rPr>
        <w:t>）在计算机网络中，英文缩写</w:t>
      </w:r>
      <w:r w:rsidRPr="00D16F2B">
        <w:rPr>
          <w:rFonts w:ascii="Times New Roman" w:hAnsi="Times New Roman" w:cs="Times New Roman"/>
          <w:color w:val="444444"/>
          <w:kern w:val="0"/>
          <w:szCs w:val="21"/>
        </w:rPr>
        <w:t>LAN</w:t>
      </w:r>
      <w:r w:rsidRPr="00D16F2B">
        <w:rPr>
          <w:rFonts w:ascii="Times New Roman" w:hAnsiTheme="minorEastAsia" w:cs="Times New Roman"/>
          <w:color w:val="444444"/>
          <w:kern w:val="0"/>
          <w:szCs w:val="21"/>
        </w:rPr>
        <w:t>的中文名是</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）局域网</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）城域网</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）广域网</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）无线网</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LAN</w:t>
      </w:r>
      <w:r w:rsidRPr="00D16F2B">
        <w:rPr>
          <w:rFonts w:ascii="Times New Roman" w:hAnsiTheme="minorEastAsia" w:cs="Times New Roman"/>
          <w:color w:val="444444"/>
          <w:kern w:val="0"/>
          <w:szCs w:val="21"/>
        </w:rPr>
        <w:t>就是指局域网，这是我们最常见、应用最广的一种网络。</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heme="minorEastAsia" w:cs="Times New Roman"/>
          <w:b/>
          <w:bCs/>
          <w:color w:val="444444"/>
          <w:kern w:val="0"/>
          <w:szCs w:val="21"/>
        </w:rPr>
        <w:t>答案：</w:t>
      </w:r>
      <w:r w:rsidRPr="00D16F2B">
        <w:rPr>
          <w:rFonts w:ascii="Times New Roman" w:hAnsi="Times New Roman" w:cs="Times New Roman"/>
          <w:b/>
          <w:bCs/>
          <w:color w:val="444444"/>
          <w:kern w:val="0"/>
          <w:szCs w:val="21"/>
        </w:rPr>
        <w:t>1-5:DCADC            6-10:CABBC</w:t>
      </w:r>
    </w:p>
    <w:p w:rsidR="005F5D84" w:rsidRPr="00D16F2B" w:rsidRDefault="005F5D84" w:rsidP="00D16F2B">
      <w:pPr>
        <w:widowControl/>
        <w:shd w:val="clear" w:color="auto" w:fill="FFFFFF"/>
        <w:jc w:val="left"/>
        <w:rPr>
          <w:rFonts w:ascii="Times New Roman" w:hAnsi="Times New Roman" w:cs="Times New Roman"/>
          <w:color w:val="444444"/>
          <w:kern w:val="0"/>
          <w:szCs w:val="21"/>
        </w:rPr>
      </w:pPr>
      <w:r w:rsidRPr="00D16F2B">
        <w:rPr>
          <w:rFonts w:ascii="Times New Roman" w:hAnsi="Times New Roman" w:cs="Times New Roman"/>
          <w:b/>
          <w:bCs/>
          <w:color w:val="444444"/>
          <w:kern w:val="0"/>
          <w:szCs w:val="21"/>
        </w:rPr>
        <w:t>11-15:DDBBB            16-20CBCBA</w:t>
      </w:r>
    </w:p>
    <w:tbl>
      <w:tblPr>
        <w:tblW w:w="5143" w:type="pct"/>
        <w:tblInd w:w="-284" w:type="dxa"/>
        <w:tblCellMar>
          <w:left w:w="0" w:type="dxa"/>
          <w:right w:w="0" w:type="dxa"/>
        </w:tblCellMar>
        <w:tblLook w:val="04A0"/>
      </w:tblPr>
      <w:tblGrid>
        <w:gridCol w:w="10206"/>
      </w:tblGrid>
      <w:tr w:rsidR="005F5D84" w:rsidRPr="00D16F2B" w:rsidTr="00783A13">
        <w:tc>
          <w:tcPr>
            <w:tcW w:w="5000" w:type="pct"/>
            <w:vAlign w:val="center"/>
            <w:hideMark/>
          </w:tcPr>
          <w:p w:rsidR="005F5D84" w:rsidRPr="00D16F2B" w:rsidRDefault="005F5D84" w:rsidP="00D16F2B">
            <w:pPr>
              <w:widowControl/>
              <w:jc w:val="center"/>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计算机基础练习题</w:t>
            </w:r>
            <w:r w:rsidRPr="00D16F2B">
              <w:rPr>
                <w:rFonts w:ascii="Times New Roman" w:hAnsi="Times New Roman" w:cs="Times New Roman"/>
                <w:color w:val="444444"/>
                <w:kern w:val="0"/>
                <w:szCs w:val="21"/>
              </w:rPr>
              <w:t>2</w:t>
            </w:r>
          </w:p>
        </w:tc>
      </w:tr>
      <w:tr w:rsidR="005F5D84" w:rsidRPr="00D16F2B" w:rsidTr="00783A13">
        <w:trPr>
          <w:trHeight w:val="450"/>
        </w:trPr>
        <w:tc>
          <w:tcPr>
            <w:tcW w:w="5000" w:type="pct"/>
            <w:vAlign w:val="center"/>
            <w:hideMark/>
          </w:tcPr>
          <w:p w:rsidR="005F5D84" w:rsidRPr="00D16F2B" w:rsidRDefault="005F5D84" w:rsidP="00D16F2B">
            <w:pPr>
              <w:widowControl/>
              <w:jc w:val="center"/>
              <w:rPr>
                <w:rFonts w:ascii="Times New Roman" w:hAnsi="Times New Roman" w:cs="Times New Roman"/>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right"/>
              <w:rPr>
                <w:rFonts w:ascii="Times New Roman" w:hAnsi="Times New Roman" w:cs="Times New Roman"/>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w:t>
            </w:r>
            <w:r w:rsidRPr="00D16F2B">
              <w:rPr>
                <w:rFonts w:ascii="Times New Roman" w:hAnsiTheme="minorEastAsia" w:cs="Times New Roman"/>
                <w:color w:val="444444"/>
                <w:kern w:val="0"/>
                <w:szCs w:val="21"/>
              </w:rPr>
              <w:t>）无符号二进制整数</w:t>
            </w:r>
            <w:r w:rsidRPr="00D16F2B">
              <w:rPr>
                <w:rFonts w:ascii="Times New Roman" w:hAnsi="Times New Roman" w:cs="Times New Roman"/>
                <w:color w:val="444444"/>
                <w:kern w:val="0"/>
                <w:szCs w:val="21"/>
              </w:rPr>
              <w:t>1011000</w:t>
            </w:r>
            <w:r w:rsidRPr="00D16F2B">
              <w:rPr>
                <w:rFonts w:ascii="Times New Roman" w:hAnsiTheme="minorEastAsia" w:cs="Times New Roman"/>
                <w:color w:val="444444"/>
                <w:kern w:val="0"/>
                <w:szCs w:val="21"/>
              </w:rPr>
              <w:t>转换成十进制数是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76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78</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88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90</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【解析】二进制数转换成十进制数的方法是将二进制数按权展开：</w:t>
            </w:r>
            <w:r w:rsidRPr="00D16F2B">
              <w:rPr>
                <w:rFonts w:ascii="Times New Roman" w:hAnsi="Times New Roman" w:cs="Times New Roman"/>
                <w:color w:val="444444"/>
                <w:kern w:val="0"/>
                <w:szCs w:val="21"/>
              </w:rPr>
              <w:t>(1011000)</w:t>
            </w:r>
            <w:r w:rsidRPr="00D16F2B">
              <w:rPr>
                <w:rFonts w:ascii="Times New Roman" w:hAnsi="Times New Roman" w:cs="Times New Roman"/>
                <w:color w:val="444444"/>
                <w:kern w:val="0"/>
                <w:szCs w:val="21"/>
                <w:vertAlign w:val="subscript"/>
              </w:rPr>
              <w:t>2</w:t>
            </w:r>
            <w:r w:rsidRPr="00D16F2B">
              <w:rPr>
                <w:rFonts w:ascii="Times New Roman" w:hAnsi="Times New Roman" w:cs="Times New Roman"/>
                <w:color w:val="444444"/>
                <w:kern w:val="0"/>
                <w:szCs w:val="21"/>
              </w:rPr>
              <w:t>=1×2</w:t>
            </w:r>
            <w:r w:rsidRPr="00D16F2B">
              <w:rPr>
                <w:rFonts w:ascii="Times New Roman" w:hAnsi="Times New Roman" w:cs="Times New Roman"/>
                <w:color w:val="444444"/>
                <w:kern w:val="0"/>
                <w:szCs w:val="21"/>
                <w:vertAlign w:val="superscript"/>
              </w:rPr>
              <w:t>6</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5</w:t>
            </w:r>
            <w:r w:rsidRPr="00D16F2B">
              <w:rPr>
                <w:rFonts w:ascii="Times New Roman" w:hAnsi="Times New Roman" w:cs="Times New Roman"/>
                <w:color w:val="444444"/>
                <w:kern w:val="0"/>
                <w:szCs w:val="21"/>
              </w:rPr>
              <w:t>+1×2</w:t>
            </w:r>
            <w:r w:rsidRPr="00D16F2B">
              <w:rPr>
                <w:rFonts w:ascii="Times New Roman" w:hAnsi="Times New Roman" w:cs="Times New Roman"/>
                <w:color w:val="444444"/>
                <w:kern w:val="0"/>
                <w:szCs w:val="21"/>
                <w:vertAlign w:val="superscript"/>
              </w:rPr>
              <w:t>4</w:t>
            </w:r>
            <w:r w:rsidRPr="00D16F2B">
              <w:rPr>
                <w:rFonts w:ascii="Times New Roman" w:hAnsi="Times New Roman" w:cs="Times New Roman"/>
                <w:color w:val="444444"/>
                <w:kern w:val="0"/>
                <w:szCs w:val="21"/>
              </w:rPr>
              <w:t>+1×2</w:t>
            </w:r>
            <w:r w:rsidRPr="00D16F2B">
              <w:rPr>
                <w:rFonts w:ascii="Times New Roman" w:hAnsi="Times New Roman" w:cs="Times New Roman"/>
                <w:color w:val="444444"/>
                <w:kern w:val="0"/>
                <w:szCs w:val="21"/>
                <w:vertAlign w:val="superscript"/>
              </w:rPr>
              <w:t>3</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2</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1</w:t>
            </w:r>
            <w:r w:rsidRPr="00D16F2B">
              <w:rPr>
                <w:rFonts w:ascii="Times New Roman" w:hAnsi="Times New Roman" w:cs="Times New Roman"/>
                <w:color w:val="444444"/>
                <w:kern w:val="0"/>
                <w:szCs w:val="21"/>
              </w:rPr>
              <w:t>+0×2</w:t>
            </w:r>
            <w:r w:rsidRPr="00D16F2B">
              <w:rPr>
                <w:rFonts w:ascii="Times New Roman" w:hAnsi="Times New Roman" w:cs="Times New Roman"/>
                <w:color w:val="444444"/>
                <w:kern w:val="0"/>
                <w:szCs w:val="21"/>
                <w:vertAlign w:val="superscript"/>
              </w:rPr>
              <w:t>0</w:t>
            </w:r>
            <w:r w:rsidRPr="00D16F2B">
              <w:rPr>
                <w:rFonts w:ascii="Times New Roman" w:hAnsi="Times New Roman" w:cs="Times New Roman"/>
                <w:color w:val="444444"/>
                <w:kern w:val="0"/>
                <w:szCs w:val="21"/>
              </w:rPr>
              <w:t>=88</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）十进制整数</w:t>
            </w:r>
            <w:r w:rsidRPr="00D16F2B">
              <w:rPr>
                <w:rFonts w:ascii="Times New Roman" w:hAnsi="Times New Roman" w:cs="Times New Roman"/>
                <w:color w:val="444444"/>
                <w:kern w:val="0"/>
                <w:szCs w:val="21"/>
              </w:rPr>
              <w:t>86</w:t>
            </w:r>
            <w:r w:rsidRPr="00D16F2B">
              <w:rPr>
                <w:rFonts w:ascii="Times New Roman" w:hAnsiTheme="minorEastAsia" w:cs="Times New Roman"/>
                <w:color w:val="444444"/>
                <w:kern w:val="0"/>
                <w:szCs w:val="21"/>
              </w:rPr>
              <w:t>转换成二进制整数是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01011110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01010100</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010100101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01010110</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【解析】十进制整数转二进制的方法是除</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取余法。</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除</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取余法</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：将十进制数除以</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得一商数和一余数。再用商除以</w:t>
            </w:r>
            <w:r w:rsidRPr="00D16F2B">
              <w:rPr>
                <w:rFonts w:ascii="Times New Roman" w:hAnsi="Times New Roman" w:cs="Times New Roman"/>
                <w:color w:val="444444"/>
                <w:kern w:val="0"/>
                <w:szCs w:val="21"/>
              </w:rPr>
              <w:t>2……</w:t>
            </w:r>
            <w:r w:rsidRPr="00D16F2B">
              <w:rPr>
                <w:rFonts w:ascii="Times New Roman" w:hAnsiTheme="minorEastAsia" w:cs="Times New Roman"/>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w:t>
            </w:r>
            <w:r w:rsidRPr="00D16F2B">
              <w:rPr>
                <w:rFonts w:ascii="Times New Roman" w:hAnsiTheme="minorEastAsia" w:cs="Times New Roman"/>
                <w:color w:val="444444"/>
                <w:kern w:val="0"/>
                <w:szCs w:val="21"/>
              </w:rPr>
              <w:t>）已知</w:t>
            </w:r>
            <w:r w:rsidRPr="00D16F2B">
              <w:rPr>
                <w:rFonts w:ascii="Times New Roman" w:hAnsi="Times New Roman" w:cs="Times New Roman"/>
                <w:color w:val="444444"/>
                <w:kern w:val="0"/>
                <w:szCs w:val="21"/>
              </w:rPr>
              <w:t>3</w:t>
            </w:r>
            <w:r w:rsidRPr="00D16F2B">
              <w:rPr>
                <w:rFonts w:ascii="Times New Roman" w:hAnsiTheme="minorEastAsia" w:cs="Times New Roman"/>
                <w:color w:val="444444"/>
                <w:kern w:val="0"/>
                <w:szCs w:val="21"/>
              </w:rPr>
              <w:t>个字符为：</w:t>
            </w: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5</w:t>
            </w:r>
            <w:r w:rsidRPr="00D16F2B">
              <w:rPr>
                <w:rFonts w:ascii="Times New Roman" w:hAnsiTheme="minorEastAsia" w:cs="Times New Roman"/>
                <w:color w:val="444444"/>
                <w:kern w:val="0"/>
                <w:szCs w:val="21"/>
              </w:rPr>
              <w:t>，按它们的</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码值升序排序，结果是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5&lt;a&lt;X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a&lt;5&lt;X</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X&lt;a&lt;5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5&lt;X&lt;a</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【解析】在</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码表中，根据码值由小到大的排列顺序是：控制符、数字符、大写英文字母、小写英文字母。</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4</w:t>
            </w:r>
            <w:r w:rsidRPr="00D16F2B">
              <w:rPr>
                <w:rFonts w:ascii="Times New Roman" w:hAnsiTheme="minorEastAsia" w:cs="Times New Roman"/>
                <w:color w:val="444444"/>
                <w:kern w:val="0"/>
                <w:szCs w:val="21"/>
              </w:rPr>
              <w:t>）在标准</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码表中，英文字母</w:t>
            </w: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的码值之差的十进制值是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20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32</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-20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-32</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【解析】在标准</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码表中，从</w:t>
            </w: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Z</w:t>
            </w:r>
            <w:r w:rsidRPr="00D16F2B">
              <w:rPr>
                <w:rFonts w:ascii="Times New Roman" w:hAnsiTheme="minorEastAsia" w:cs="Times New Roman"/>
                <w:color w:val="444444"/>
                <w:kern w:val="0"/>
                <w:szCs w:val="21"/>
              </w:rPr>
              <w:t>共</w:t>
            </w:r>
            <w:r w:rsidRPr="00D16F2B">
              <w:rPr>
                <w:rFonts w:ascii="Times New Roman" w:hAnsi="Times New Roman" w:cs="Times New Roman"/>
                <w:color w:val="444444"/>
                <w:kern w:val="0"/>
                <w:szCs w:val="21"/>
              </w:rPr>
              <w:t>26</w:t>
            </w:r>
            <w:r w:rsidRPr="00D16F2B">
              <w:rPr>
                <w:rFonts w:ascii="Times New Roman" w:hAnsiTheme="minorEastAsia" w:cs="Times New Roman"/>
                <w:color w:val="444444"/>
                <w:kern w:val="0"/>
                <w:szCs w:val="21"/>
              </w:rPr>
              <w:t>个大写字母，后面还有</w:t>
            </w:r>
            <w:r w:rsidRPr="00D16F2B">
              <w:rPr>
                <w:rFonts w:ascii="Times New Roman" w:hAnsi="Times New Roman" w:cs="Times New Roman"/>
                <w:color w:val="444444"/>
                <w:kern w:val="0"/>
                <w:szCs w:val="21"/>
              </w:rPr>
              <w:t>6</w:t>
            </w:r>
            <w:r w:rsidRPr="00D16F2B">
              <w:rPr>
                <w:rFonts w:ascii="Times New Roman" w:hAnsiTheme="minorEastAsia" w:cs="Times New Roman"/>
                <w:color w:val="444444"/>
                <w:kern w:val="0"/>
                <w:szCs w:val="21"/>
              </w:rPr>
              <w:t>个符号，然后排列到</w:t>
            </w: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，所以两者之间相差</w:t>
            </w:r>
            <w:r w:rsidRPr="00D16F2B">
              <w:rPr>
                <w:rFonts w:ascii="Times New Roman" w:hAnsi="Times New Roman" w:cs="Times New Roman"/>
                <w:color w:val="444444"/>
                <w:kern w:val="0"/>
                <w:szCs w:val="21"/>
              </w:rPr>
              <w:t>32</w:t>
            </w:r>
            <w:r w:rsidRPr="00D16F2B">
              <w:rPr>
                <w:rFonts w:ascii="Times New Roman" w:hAnsiTheme="minorEastAsia" w:cs="Times New Roman"/>
                <w:color w:val="444444"/>
                <w:kern w:val="0"/>
                <w:szCs w:val="21"/>
              </w:rPr>
              <w:t>。</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5</w:t>
            </w:r>
            <w:r w:rsidRPr="00D16F2B">
              <w:rPr>
                <w:rFonts w:ascii="Times New Roman" w:hAnsiTheme="minorEastAsia" w:cs="Times New Roman"/>
                <w:color w:val="444444"/>
                <w:kern w:val="0"/>
                <w:szCs w:val="21"/>
              </w:rPr>
              <w:t>）组成计算机硬件系统的基本部分是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、键盘和显示器</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）主机和输入</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输出设备</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和输入</w:t>
            </w:r>
            <w:r w:rsidRPr="00D16F2B">
              <w:rPr>
                <w:rFonts w:ascii="Times New Roman" w:hAnsi="Times New Roman" w:cs="Times New Roman"/>
                <w:color w:val="444444"/>
                <w:kern w:val="0"/>
                <w:szCs w:val="21"/>
              </w:rPr>
              <w:t>/</w:t>
            </w:r>
            <w:r w:rsidRPr="00D16F2B">
              <w:rPr>
                <w:rFonts w:ascii="Times New Roman" w:hAnsiTheme="minorEastAsia" w:cs="Times New Roman"/>
                <w:color w:val="444444"/>
                <w:kern w:val="0"/>
                <w:szCs w:val="21"/>
              </w:rPr>
              <w:t>输出设备</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、硬盘、键盘和显示器</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【解析】计算机的硬件主要包括：</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、存储器、输出设备和输入设备。</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和存储器又同城为主机。</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6</w:t>
            </w:r>
            <w:r w:rsidRPr="00D16F2B">
              <w:rPr>
                <w:rFonts w:ascii="Times New Roman" w:hAnsiTheme="minorEastAsia" w:cs="Times New Roman"/>
                <w:color w:val="444444"/>
                <w:kern w:val="0"/>
                <w:szCs w:val="21"/>
              </w:rPr>
              <w:t>）在下列设备中，不能作为微机输出设备的是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）打印机</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）显示器</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）鼠标器</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）绘图仪</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【解析】目前常用的输入设备有键盘、鼠标器、扫描仪等。</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7</w:t>
            </w:r>
            <w:r w:rsidRPr="00D16F2B">
              <w:rPr>
                <w:rFonts w:ascii="Times New Roman" w:hAnsiTheme="minorEastAsia" w:cs="Times New Roman"/>
                <w:color w:val="444444"/>
                <w:kern w:val="0"/>
                <w:szCs w:val="21"/>
              </w:rPr>
              <w:t>）微机上广泛使用的</w:t>
            </w:r>
            <w:r w:rsidRPr="00D16F2B">
              <w:rPr>
                <w:rFonts w:ascii="Times New Roman" w:hAnsi="Times New Roman" w:cs="Times New Roman"/>
                <w:color w:val="444444"/>
                <w:kern w:val="0"/>
                <w:szCs w:val="21"/>
              </w:rPr>
              <w:t>Windows 2000</w:t>
            </w:r>
            <w:r w:rsidRPr="00D16F2B">
              <w:rPr>
                <w:rFonts w:ascii="Times New Roman" w:hAnsiTheme="minorEastAsia" w:cs="Times New Roman"/>
                <w:color w:val="444444"/>
                <w:kern w:val="0"/>
                <w:szCs w:val="21"/>
              </w:rPr>
              <w:t>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）多用户多任务操作系统</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）单用户多任务操作系统</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）实时操作系统</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）多用户分时操作系统</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lastRenderedPageBreak/>
              <w:t>【解析】</w:t>
            </w:r>
            <w:r w:rsidRPr="00D16F2B">
              <w:rPr>
                <w:rFonts w:ascii="Times New Roman" w:hAnsi="Times New Roman" w:cs="Times New Roman"/>
                <w:color w:val="444444"/>
                <w:kern w:val="0"/>
                <w:szCs w:val="21"/>
              </w:rPr>
              <w:t>Microsoft</w:t>
            </w:r>
            <w:r w:rsidRPr="00D16F2B">
              <w:rPr>
                <w:rFonts w:ascii="Times New Roman" w:hAnsiTheme="minorEastAsia" w:cs="Times New Roman"/>
                <w:color w:val="444444"/>
                <w:kern w:val="0"/>
                <w:szCs w:val="21"/>
              </w:rPr>
              <w:t>公司开发的</w:t>
            </w:r>
            <w:r w:rsidRPr="00D16F2B">
              <w:rPr>
                <w:rFonts w:ascii="Times New Roman" w:hAnsi="Times New Roman" w:cs="Times New Roman"/>
                <w:color w:val="444444"/>
                <w:kern w:val="0"/>
                <w:szCs w:val="21"/>
              </w:rPr>
              <w:t>DOS</w:t>
            </w:r>
            <w:r w:rsidRPr="00D16F2B">
              <w:rPr>
                <w:rFonts w:ascii="Times New Roman" w:hAnsiTheme="minorEastAsia" w:cs="Times New Roman"/>
                <w:color w:val="444444"/>
                <w:kern w:val="0"/>
                <w:szCs w:val="21"/>
              </w:rPr>
              <w:t>是一单用户单任务系统，而</w:t>
            </w:r>
            <w:r w:rsidRPr="00D16F2B">
              <w:rPr>
                <w:rFonts w:ascii="Times New Roman" w:hAnsi="Times New Roman" w:cs="Times New Roman"/>
                <w:color w:val="444444"/>
                <w:kern w:val="0"/>
                <w:szCs w:val="21"/>
              </w:rPr>
              <w:t>Windows</w:t>
            </w:r>
            <w:r w:rsidRPr="00D16F2B">
              <w:rPr>
                <w:rFonts w:ascii="Times New Roman" w:hAnsiTheme="minorEastAsia" w:cs="Times New Roman"/>
                <w:color w:val="444444"/>
                <w:kern w:val="0"/>
                <w:szCs w:val="21"/>
              </w:rPr>
              <w:t>操作系统则是一单用户多任务系统，经过十几年的发展，已从</w:t>
            </w:r>
            <w:r w:rsidRPr="00D16F2B">
              <w:rPr>
                <w:rFonts w:ascii="Times New Roman" w:hAnsi="Times New Roman" w:cs="Times New Roman"/>
                <w:color w:val="444444"/>
                <w:kern w:val="0"/>
                <w:szCs w:val="21"/>
              </w:rPr>
              <w:t>Windows 3.1</w:t>
            </w:r>
            <w:r w:rsidRPr="00D16F2B">
              <w:rPr>
                <w:rFonts w:ascii="Times New Roman" w:hAnsiTheme="minorEastAsia" w:cs="Times New Roman"/>
                <w:color w:val="444444"/>
                <w:kern w:val="0"/>
                <w:szCs w:val="21"/>
              </w:rPr>
              <w:t>发展到目前的</w:t>
            </w:r>
            <w:r w:rsidRPr="00D16F2B">
              <w:rPr>
                <w:rFonts w:ascii="Times New Roman" w:hAnsi="Times New Roman" w:cs="Times New Roman"/>
                <w:color w:val="444444"/>
                <w:kern w:val="0"/>
                <w:szCs w:val="21"/>
              </w:rPr>
              <w:t>Windows NT</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Windows 2000</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Windows XP</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Vista</w:t>
            </w:r>
            <w:r w:rsidRPr="00D16F2B">
              <w:rPr>
                <w:rFonts w:ascii="Times New Roman" w:hAnsiTheme="minorEastAsia" w:cs="Times New Roman"/>
                <w:color w:val="444444"/>
                <w:kern w:val="0"/>
                <w:szCs w:val="21"/>
              </w:rPr>
              <w:t>。</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8</w:t>
            </w:r>
            <w:r w:rsidRPr="00D16F2B">
              <w:rPr>
                <w:rFonts w:ascii="Times New Roman" w:hAnsiTheme="minorEastAsia" w:cs="Times New Roman"/>
                <w:color w:val="444444"/>
                <w:kern w:val="0"/>
                <w:szCs w:val="21"/>
              </w:rPr>
              <w:t>）下列软件中，属于应用软件的是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Windows 2000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PowerPoint 2000</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UNIX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Linux</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【解析】为解决各类实际问题而设计的程序系统称为应用软件。例如，文字处理、表格处理、电子演示等。</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9</w:t>
            </w:r>
            <w:r w:rsidRPr="00D16F2B">
              <w:rPr>
                <w:rFonts w:ascii="Times New Roman" w:hAnsiTheme="minorEastAsia" w:cs="Times New Roman"/>
                <w:color w:val="444444"/>
                <w:kern w:val="0"/>
                <w:szCs w:val="21"/>
              </w:rPr>
              <w:t>）组成微型计算机主机的硬件除</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外，还有</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RAM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RAM</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和硬盘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RAM</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ROM               D</w:t>
            </w:r>
            <w:r w:rsidRPr="00D16F2B">
              <w:rPr>
                <w:rFonts w:ascii="Times New Roman" w:hAnsiTheme="minorEastAsia" w:cs="Times New Roman"/>
                <w:color w:val="444444"/>
                <w:kern w:val="0"/>
                <w:szCs w:val="21"/>
              </w:rPr>
              <w:t>）硬盘和显示器</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【解析】内存又称为主存。</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与内存合在一起一般称为主机。存储器按功能可分为主存储器（简称内存或主存，如</w:t>
            </w:r>
            <w:r w:rsidRPr="00D16F2B">
              <w:rPr>
                <w:rFonts w:ascii="Times New Roman" w:hAnsi="Times New Roman" w:cs="Times New Roman"/>
                <w:color w:val="444444"/>
                <w:kern w:val="0"/>
                <w:szCs w:val="21"/>
              </w:rPr>
              <w:t>RAM</w:t>
            </w:r>
            <w:r w:rsidRPr="00D16F2B">
              <w:rPr>
                <w:rFonts w:ascii="Times New Roman" w:hAnsiTheme="minorEastAsia" w:cs="Times New Roman"/>
                <w:color w:val="444444"/>
                <w:kern w:val="0"/>
                <w:szCs w:val="21"/>
              </w:rPr>
              <w:t>和</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）和辅助存储器（简称辅存，如硬盘）。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10</w:t>
            </w:r>
            <w:r w:rsidRPr="00D16F2B">
              <w:rPr>
                <w:rFonts w:ascii="Times New Roman" w:hAnsiTheme="minorEastAsia" w:cs="Times New Roman"/>
                <w:color w:val="444444"/>
                <w:kern w:val="0"/>
                <w:szCs w:val="21"/>
              </w:rPr>
              <w:t>）在现代的</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芯片中又集成了高速缓冲存储器（</w:t>
            </w:r>
            <w:r w:rsidRPr="00D16F2B">
              <w:rPr>
                <w:rFonts w:ascii="Times New Roman" w:hAnsi="Times New Roman" w:cs="Times New Roman"/>
                <w:color w:val="444444"/>
                <w:kern w:val="0"/>
                <w:szCs w:val="21"/>
              </w:rPr>
              <w:t>Cache</w:t>
            </w:r>
            <w:r w:rsidRPr="00D16F2B">
              <w:rPr>
                <w:rFonts w:ascii="Times New Roman" w:hAnsiTheme="minorEastAsia" w:cs="Times New Roman"/>
                <w:color w:val="444444"/>
                <w:kern w:val="0"/>
                <w:szCs w:val="21"/>
              </w:rPr>
              <w:t>），其作用是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）扩大内存储器的容量</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）解决</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与</w:t>
            </w:r>
            <w:r w:rsidRPr="00D16F2B">
              <w:rPr>
                <w:rFonts w:ascii="Times New Roman" w:hAnsi="Times New Roman" w:cs="Times New Roman"/>
                <w:color w:val="444444"/>
                <w:kern w:val="0"/>
                <w:szCs w:val="21"/>
              </w:rPr>
              <w:t>RAM</w:t>
            </w:r>
            <w:r w:rsidRPr="00D16F2B">
              <w:rPr>
                <w:rFonts w:ascii="Times New Roman" w:hAnsiTheme="minorEastAsia" w:cs="Times New Roman"/>
                <w:color w:val="444444"/>
                <w:kern w:val="0"/>
                <w:szCs w:val="21"/>
              </w:rPr>
              <w:t>之间的速度不匹配问题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）解决</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与打印机的速度不匹配问题</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）保存当前的状态信息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Cache</w:t>
            </w:r>
            <w:r w:rsidRPr="00D16F2B">
              <w:rPr>
                <w:rFonts w:ascii="Times New Roman" w:hAnsiTheme="minorEastAsia" w:cs="Times New Roman"/>
                <w:color w:val="444444"/>
                <w:kern w:val="0"/>
                <w:szCs w:val="21"/>
              </w:rPr>
              <w:t>设置在</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和主存储器之间，与</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高速交换信息，尽量避免</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不必要地多次直接访问慢速的主存储器，从而提高计算机系统的运行效率。</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w:t>
            </w:r>
            <w:r w:rsidRPr="00D16F2B">
              <w:rPr>
                <w:rFonts w:ascii="Times New Roman" w:hAnsiTheme="minorEastAsia" w:cs="Times New Roman"/>
                <w:color w:val="444444"/>
                <w:kern w:val="0"/>
                <w:szCs w:val="21"/>
              </w:rPr>
              <w:t>）下列叙述中，正确的是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）内存中存放的是当前正在执行的应用程序和所需的数据</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B</w:t>
            </w:r>
            <w:r w:rsidRPr="00D16F2B">
              <w:rPr>
                <w:rFonts w:ascii="Times New Roman" w:hAnsiTheme="minorEastAsia" w:cs="Times New Roman"/>
                <w:color w:val="444444"/>
                <w:kern w:val="0"/>
                <w:szCs w:val="21"/>
              </w:rPr>
              <w:t>）内存中存放的是当前暂时不用的程序和数据</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）外存中存放的是当前正在执行的程序和所需的数据</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D</w:t>
            </w:r>
            <w:r w:rsidRPr="00D16F2B">
              <w:rPr>
                <w:rFonts w:ascii="Times New Roman" w:hAnsiTheme="minorEastAsia" w:cs="Times New Roman"/>
                <w:color w:val="444444"/>
                <w:kern w:val="0"/>
                <w:szCs w:val="21"/>
              </w:rPr>
              <w:t>）内存中只能存放指令</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【解析】内存中存放的是当前正在执行的应用程序和所需的数据。</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12</w:t>
            </w:r>
            <w:r w:rsidRPr="00D16F2B">
              <w:rPr>
                <w:rFonts w:ascii="Times New Roman" w:hAnsiTheme="minorEastAsia" w:cs="Times New Roman"/>
                <w:color w:val="444444"/>
                <w:kern w:val="0"/>
                <w:szCs w:val="21"/>
              </w:rPr>
              <w:t>）下面关于</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的叙述中，错误的是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中的信息只能被</w:t>
            </w:r>
            <w:r w:rsidRPr="00D16F2B">
              <w:rPr>
                <w:rFonts w:ascii="Times New Roman" w:hAnsi="Times New Roman" w:cs="Times New Roman"/>
                <w:color w:val="444444"/>
                <w:kern w:val="0"/>
                <w:szCs w:val="21"/>
              </w:rPr>
              <w:t>CPU</w:t>
            </w:r>
            <w:r w:rsidRPr="00D16F2B">
              <w:rPr>
                <w:rFonts w:ascii="Times New Roman" w:hAnsiTheme="minorEastAsia" w:cs="Times New Roman"/>
                <w:color w:val="444444"/>
                <w:kern w:val="0"/>
                <w:szCs w:val="21"/>
              </w:rPr>
              <w:t>读取</w:t>
            </w:r>
            <w:r w:rsidRPr="00D16F2B">
              <w:rPr>
                <w:rFonts w:ascii="Times New Roman" w:hAnsi="Times New Roman" w:cs="Times New Roman"/>
                <w:color w:val="444444"/>
                <w:kern w:val="0"/>
                <w:szCs w:val="21"/>
              </w:rPr>
              <w:t xml:space="preserve">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主要用来存放计算机系统的程序和数据</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）我们不能随时对</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改写</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一旦断电信息就会丢失</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ROM</w:t>
            </w:r>
            <w:r w:rsidRPr="00D16F2B">
              <w:rPr>
                <w:rFonts w:ascii="Times New Roman" w:hAnsiTheme="minorEastAsia" w:cs="Times New Roman"/>
                <w:color w:val="444444"/>
                <w:kern w:val="0"/>
                <w:szCs w:val="21"/>
              </w:rPr>
              <w:t>为只读存储器，只能读出不能写入。而</w:t>
            </w:r>
            <w:r w:rsidRPr="00D16F2B">
              <w:rPr>
                <w:rFonts w:ascii="Times New Roman" w:hAnsi="Times New Roman" w:cs="Times New Roman"/>
                <w:color w:val="444444"/>
                <w:kern w:val="0"/>
                <w:szCs w:val="21"/>
              </w:rPr>
              <w:t>RAM</w:t>
            </w:r>
            <w:r w:rsidRPr="00D16F2B">
              <w:rPr>
                <w:rFonts w:ascii="Times New Roman" w:hAnsiTheme="minorEastAsia" w:cs="Times New Roman"/>
                <w:color w:val="444444"/>
                <w:kern w:val="0"/>
                <w:szCs w:val="21"/>
              </w:rPr>
              <w:t>是随机存储器，其所存内容一旦断电就会丢失。</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13</w:t>
            </w:r>
            <w:r w:rsidRPr="00D16F2B">
              <w:rPr>
                <w:rFonts w:ascii="Times New Roman" w:hAnsiTheme="minorEastAsia" w:cs="Times New Roman"/>
                <w:color w:val="444444"/>
                <w:kern w:val="0"/>
                <w:szCs w:val="21"/>
              </w:rPr>
              <w:t>）下面关于</w:t>
            </w:r>
            <w:r w:rsidRPr="00D16F2B">
              <w:rPr>
                <w:rFonts w:ascii="Times New Roman" w:hAnsi="Times New Roman" w:cs="Times New Roman"/>
                <w:color w:val="444444"/>
                <w:kern w:val="0"/>
                <w:szCs w:val="21"/>
              </w:rPr>
              <w:t>USB</w:t>
            </w:r>
            <w:r w:rsidRPr="00D16F2B">
              <w:rPr>
                <w:rFonts w:ascii="Times New Roman" w:hAnsiTheme="minorEastAsia" w:cs="Times New Roman"/>
                <w:color w:val="444444"/>
                <w:kern w:val="0"/>
                <w:szCs w:val="21"/>
              </w:rPr>
              <w:t>的叙述中，错误的是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USB</w:t>
            </w:r>
            <w:r w:rsidRPr="00D16F2B">
              <w:rPr>
                <w:rFonts w:ascii="Times New Roman" w:hAnsiTheme="minorEastAsia" w:cs="Times New Roman"/>
                <w:color w:val="444444"/>
                <w:kern w:val="0"/>
                <w:szCs w:val="21"/>
              </w:rPr>
              <w:t>接口的尺寸比并行接口大得多</w:t>
            </w:r>
            <w:r w:rsidRPr="00D16F2B">
              <w:rPr>
                <w:rFonts w:ascii="Times New Roman" w:hAnsi="Times New Roman" w:cs="Times New Roman"/>
                <w:color w:val="444444"/>
                <w:kern w:val="0"/>
                <w:szCs w:val="21"/>
              </w:rPr>
              <w:t xml:space="preserve">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USB 2.0</w:t>
            </w:r>
            <w:r w:rsidRPr="00D16F2B">
              <w:rPr>
                <w:rFonts w:ascii="Times New Roman" w:hAnsiTheme="minorEastAsia" w:cs="Times New Roman"/>
                <w:color w:val="444444"/>
                <w:kern w:val="0"/>
                <w:szCs w:val="21"/>
              </w:rPr>
              <w:t>的数据传输率大大高于</w:t>
            </w:r>
            <w:r w:rsidRPr="00D16F2B">
              <w:rPr>
                <w:rFonts w:ascii="Times New Roman" w:hAnsi="Times New Roman" w:cs="Times New Roman"/>
                <w:color w:val="444444"/>
                <w:kern w:val="0"/>
                <w:szCs w:val="21"/>
              </w:rPr>
              <w:t>USB 1.1</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USB</w:t>
            </w:r>
            <w:r w:rsidRPr="00D16F2B">
              <w:rPr>
                <w:rFonts w:ascii="Times New Roman" w:hAnsiTheme="minorEastAsia" w:cs="Times New Roman"/>
                <w:color w:val="444444"/>
                <w:kern w:val="0"/>
                <w:szCs w:val="21"/>
              </w:rPr>
              <w:t>具有热插拔与即插即用的功能</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D</w:t>
            </w:r>
            <w:r w:rsidRPr="00D16F2B">
              <w:rPr>
                <w:rFonts w:ascii="Times New Roman" w:hAnsiTheme="minorEastAsia" w:cs="Times New Roman"/>
                <w:color w:val="444444"/>
                <w:kern w:val="0"/>
                <w:szCs w:val="21"/>
              </w:rPr>
              <w:t>）在</w:t>
            </w:r>
            <w:r w:rsidRPr="00D16F2B">
              <w:rPr>
                <w:rFonts w:ascii="Times New Roman" w:hAnsi="Times New Roman" w:cs="Times New Roman"/>
                <w:color w:val="444444"/>
                <w:kern w:val="0"/>
                <w:szCs w:val="21"/>
              </w:rPr>
              <w:t>Windows 2000</w:t>
            </w:r>
            <w:r w:rsidRPr="00D16F2B">
              <w:rPr>
                <w:rFonts w:ascii="Times New Roman" w:hAnsiTheme="minorEastAsia" w:cs="Times New Roman"/>
                <w:color w:val="444444"/>
                <w:kern w:val="0"/>
                <w:szCs w:val="21"/>
              </w:rPr>
              <w:t>中，使用</w:t>
            </w:r>
            <w:r w:rsidRPr="00D16F2B">
              <w:rPr>
                <w:rFonts w:ascii="Times New Roman" w:hAnsi="Times New Roman" w:cs="Times New Roman"/>
                <w:color w:val="444444"/>
                <w:kern w:val="0"/>
                <w:szCs w:val="21"/>
              </w:rPr>
              <w:t>USB</w:t>
            </w:r>
            <w:r w:rsidRPr="00D16F2B">
              <w:rPr>
                <w:rFonts w:ascii="Times New Roman" w:hAnsiTheme="minorEastAsia" w:cs="Times New Roman"/>
                <w:color w:val="444444"/>
                <w:kern w:val="0"/>
                <w:szCs w:val="21"/>
              </w:rPr>
              <w:t>接口连接的外部设备（如移动硬盘、</w:t>
            </w:r>
            <w:r w:rsidRPr="00D16F2B">
              <w:rPr>
                <w:rFonts w:ascii="Times New Roman" w:hAnsi="Times New Roman" w:cs="Times New Roman"/>
                <w:color w:val="444444"/>
                <w:kern w:val="0"/>
                <w:szCs w:val="21"/>
              </w:rPr>
              <w:t>U</w:t>
            </w:r>
            <w:r w:rsidRPr="00D16F2B">
              <w:rPr>
                <w:rFonts w:ascii="Times New Roman" w:hAnsiTheme="minorEastAsia" w:cs="Times New Roman"/>
                <w:color w:val="444444"/>
                <w:kern w:val="0"/>
                <w:szCs w:val="21"/>
              </w:rPr>
              <w:t>盘等）不需要驱动程序</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【解析】一般而言，</w:t>
            </w:r>
            <w:r w:rsidRPr="00D16F2B">
              <w:rPr>
                <w:rFonts w:ascii="Times New Roman" w:hAnsi="Times New Roman" w:cs="Times New Roman"/>
                <w:color w:val="444444"/>
                <w:kern w:val="0"/>
                <w:szCs w:val="21"/>
              </w:rPr>
              <w:t>USB</w:t>
            </w:r>
            <w:r w:rsidRPr="00D16F2B">
              <w:rPr>
                <w:rFonts w:ascii="Times New Roman" w:hAnsiTheme="minorEastAsia" w:cs="Times New Roman"/>
                <w:color w:val="444444"/>
                <w:kern w:val="0"/>
                <w:szCs w:val="21"/>
              </w:rPr>
              <w:t>接口的尺寸比并行接口小得多。</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14</w:t>
            </w:r>
            <w:r w:rsidRPr="00D16F2B">
              <w:rPr>
                <w:rFonts w:ascii="Times New Roman" w:hAnsiTheme="minorEastAsia" w:cs="Times New Roman"/>
                <w:color w:val="444444"/>
                <w:kern w:val="0"/>
                <w:szCs w:val="21"/>
              </w:rPr>
              <w:t>）在</w:t>
            </w:r>
            <w:r w:rsidRPr="00D16F2B">
              <w:rPr>
                <w:rFonts w:ascii="Times New Roman" w:hAnsi="Times New Roman" w:cs="Times New Roman"/>
                <w:color w:val="444444"/>
                <w:kern w:val="0"/>
                <w:szCs w:val="21"/>
              </w:rPr>
              <w:t>CD</w:t>
            </w:r>
            <w:r w:rsidRPr="00D16F2B">
              <w:rPr>
                <w:rFonts w:ascii="Times New Roman" w:hAnsiTheme="minorEastAsia" w:cs="Times New Roman"/>
                <w:color w:val="444444"/>
                <w:kern w:val="0"/>
                <w:szCs w:val="21"/>
              </w:rPr>
              <w:t>光盘上标记有</w:t>
            </w:r>
            <w:r w:rsidRPr="00D16F2B">
              <w:rPr>
                <w:rFonts w:ascii="Times New Roman" w:hAnsi="Times New Roman" w:cs="Times New Roman"/>
                <w:color w:val="444444"/>
                <w:kern w:val="0"/>
                <w:szCs w:val="21"/>
              </w:rPr>
              <w:t>CD-RW</w:t>
            </w:r>
            <w:r w:rsidRPr="00D16F2B">
              <w:rPr>
                <w:rFonts w:ascii="Times New Roman" w:hAnsiTheme="minorEastAsia" w:cs="Times New Roman"/>
                <w:color w:val="444444"/>
                <w:kern w:val="0"/>
                <w:szCs w:val="21"/>
              </w:rPr>
              <w:t>字样，此标记表明这光盘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）只能写入一次，可以反复读出的一次性写入光盘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B</w:t>
            </w:r>
            <w:r w:rsidRPr="00D16F2B">
              <w:rPr>
                <w:rFonts w:ascii="Times New Roman" w:hAnsiTheme="minorEastAsia" w:cs="Times New Roman"/>
                <w:color w:val="444444"/>
                <w:kern w:val="0"/>
                <w:szCs w:val="21"/>
              </w:rPr>
              <w:t>）可多次擦除型光盘</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）只能读出，不能写入的只读光盘</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RW</w:t>
            </w:r>
            <w:r w:rsidRPr="00D16F2B">
              <w:rPr>
                <w:rFonts w:ascii="Times New Roman" w:hAnsiTheme="minorEastAsia" w:cs="Times New Roman"/>
                <w:color w:val="444444"/>
                <w:kern w:val="0"/>
                <w:szCs w:val="21"/>
              </w:rPr>
              <w:t>是</w:t>
            </w:r>
            <w:r w:rsidRPr="00D16F2B">
              <w:rPr>
                <w:rFonts w:ascii="Times New Roman" w:hAnsi="Times New Roman" w:cs="Times New Roman"/>
                <w:color w:val="444444"/>
                <w:kern w:val="0"/>
                <w:szCs w:val="21"/>
              </w:rPr>
              <w:t xml:space="preserve"> Read and Write </w:t>
            </w:r>
            <w:r w:rsidRPr="00D16F2B">
              <w:rPr>
                <w:rFonts w:ascii="Times New Roman" w:hAnsiTheme="minorEastAsia" w:cs="Times New Roman"/>
                <w:color w:val="444444"/>
                <w:kern w:val="0"/>
                <w:szCs w:val="21"/>
              </w:rPr>
              <w:t>的缩写</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【解析】光盘根据性能不同，可以分为</w:t>
            </w:r>
            <w:r w:rsidRPr="00D16F2B">
              <w:rPr>
                <w:rFonts w:ascii="Times New Roman" w:hAnsi="Times New Roman" w:cs="Times New Roman"/>
                <w:color w:val="444444"/>
                <w:kern w:val="0"/>
                <w:szCs w:val="21"/>
              </w:rPr>
              <w:t>3</w:t>
            </w:r>
            <w:r w:rsidRPr="00D16F2B">
              <w:rPr>
                <w:rFonts w:ascii="Times New Roman" w:hAnsiTheme="minorEastAsia" w:cs="Times New Roman"/>
                <w:color w:val="444444"/>
                <w:kern w:val="0"/>
                <w:szCs w:val="21"/>
              </w:rPr>
              <w:t>类：只读型光盘</w:t>
            </w:r>
            <w:r w:rsidRPr="00D16F2B">
              <w:rPr>
                <w:rFonts w:ascii="Times New Roman" w:hAnsi="Times New Roman" w:cs="Times New Roman"/>
                <w:color w:val="444444"/>
                <w:kern w:val="0"/>
                <w:szCs w:val="21"/>
              </w:rPr>
              <w:t>CD-ROM</w:t>
            </w:r>
            <w:r w:rsidRPr="00D16F2B">
              <w:rPr>
                <w:rFonts w:ascii="Times New Roman" w:hAnsiTheme="minorEastAsia" w:cs="Times New Roman"/>
                <w:color w:val="444444"/>
                <w:kern w:val="0"/>
                <w:szCs w:val="21"/>
              </w:rPr>
              <w:t>、一次性写入光盘</w:t>
            </w:r>
            <w:r w:rsidRPr="00D16F2B">
              <w:rPr>
                <w:rFonts w:ascii="Times New Roman" w:hAnsi="Times New Roman" w:cs="Times New Roman"/>
                <w:color w:val="444444"/>
                <w:kern w:val="0"/>
                <w:szCs w:val="21"/>
              </w:rPr>
              <w:t>CD-R</w:t>
            </w:r>
            <w:r w:rsidRPr="00D16F2B">
              <w:rPr>
                <w:rFonts w:ascii="Times New Roman" w:hAnsiTheme="minorEastAsia" w:cs="Times New Roman"/>
                <w:color w:val="444444"/>
                <w:kern w:val="0"/>
                <w:szCs w:val="21"/>
              </w:rPr>
              <w:t>和可擦除型光盘</w:t>
            </w:r>
            <w:r w:rsidRPr="00D16F2B">
              <w:rPr>
                <w:rFonts w:ascii="Times New Roman" w:hAnsi="Times New Roman" w:cs="Times New Roman"/>
                <w:color w:val="444444"/>
                <w:kern w:val="0"/>
                <w:szCs w:val="21"/>
              </w:rPr>
              <w:t>CD-RW</w:t>
            </w:r>
            <w:r w:rsidRPr="00D16F2B">
              <w:rPr>
                <w:rFonts w:ascii="Times New Roman" w:hAnsiTheme="minorEastAsia" w:cs="Times New Roman"/>
                <w:color w:val="444444"/>
                <w:kern w:val="0"/>
                <w:szCs w:val="21"/>
              </w:rPr>
              <w:t>。</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15</w:t>
            </w:r>
            <w:r w:rsidRPr="00D16F2B">
              <w:rPr>
                <w:rFonts w:ascii="Times New Roman" w:hAnsiTheme="minorEastAsia" w:cs="Times New Roman"/>
                <w:color w:val="444444"/>
                <w:kern w:val="0"/>
                <w:szCs w:val="21"/>
              </w:rPr>
              <w:t>）目前主要应用于银行、税务、商店等的票据打印的打印机是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）针式打印机</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）点阵式打印机</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）喷墨打印机</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）激光打印机</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【解析】目前针式打印机主要应用于银行、税务、商店等的票据打印。</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16</w:t>
            </w:r>
            <w:r w:rsidRPr="00D16F2B">
              <w:rPr>
                <w:rFonts w:ascii="Times New Roman" w:hAnsiTheme="minorEastAsia" w:cs="Times New Roman"/>
                <w:color w:val="444444"/>
                <w:kern w:val="0"/>
                <w:szCs w:val="21"/>
              </w:rPr>
              <w:t>）在微机的配置中常看到</w:t>
            </w:r>
            <w:r w:rsidRPr="00D16F2B">
              <w:rPr>
                <w:rFonts w:ascii="Times New Roman" w:hAnsi="Times New Roman" w:cs="Times New Roman"/>
                <w:color w:val="444444"/>
                <w:kern w:val="0"/>
                <w:szCs w:val="21"/>
              </w:rPr>
              <w:t>P4 2.4G</w:t>
            </w:r>
            <w:r w:rsidRPr="00D16F2B">
              <w:rPr>
                <w:rFonts w:ascii="Times New Roman" w:hAnsiTheme="minorEastAsia" w:cs="Times New Roman"/>
                <w:color w:val="444444"/>
                <w:kern w:val="0"/>
                <w:szCs w:val="21"/>
              </w:rPr>
              <w:t>字样，其中数字</w:t>
            </w:r>
            <w:r w:rsidRPr="00D16F2B">
              <w:rPr>
                <w:rFonts w:ascii="Times New Roman" w:hAnsi="Times New Roman" w:cs="Times New Roman"/>
                <w:color w:val="444444"/>
                <w:kern w:val="0"/>
                <w:szCs w:val="21"/>
              </w:rPr>
              <w:t>2.4G</w:t>
            </w:r>
            <w:r w:rsidRPr="00D16F2B">
              <w:rPr>
                <w:rFonts w:ascii="Times New Roman" w:hAnsiTheme="minorEastAsia" w:cs="Times New Roman"/>
                <w:color w:val="444444"/>
                <w:kern w:val="0"/>
                <w:szCs w:val="21"/>
              </w:rPr>
              <w:t>表示</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）处理器的时钟频率是</w:t>
            </w:r>
            <w:r w:rsidRPr="00D16F2B">
              <w:rPr>
                <w:rFonts w:ascii="Times New Roman" w:hAnsi="Times New Roman" w:cs="Times New Roman"/>
                <w:color w:val="444444"/>
                <w:kern w:val="0"/>
                <w:szCs w:val="21"/>
              </w:rPr>
              <w:t>2.4GHz B</w:t>
            </w:r>
            <w:r w:rsidRPr="00D16F2B">
              <w:rPr>
                <w:rFonts w:ascii="Times New Roman" w:hAnsiTheme="minorEastAsia" w:cs="Times New Roman"/>
                <w:color w:val="444444"/>
                <w:kern w:val="0"/>
                <w:szCs w:val="21"/>
              </w:rPr>
              <w:t>）处理器的运算速度是</w:t>
            </w:r>
            <w:r w:rsidRPr="00D16F2B">
              <w:rPr>
                <w:rFonts w:ascii="Times New Roman" w:hAnsi="Times New Roman" w:cs="Times New Roman"/>
                <w:color w:val="444444"/>
                <w:kern w:val="0"/>
                <w:szCs w:val="21"/>
              </w:rPr>
              <w:t>2.4GIPS</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）处理器是</w:t>
            </w:r>
            <w:r w:rsidRPr="00D16F2B">
              <w:rPr>
                <w:rFonts w:ascii="Times New Roman" w:hAnsi="Times New Roman" w:cs="Times New Roman"/>
                <w:color w:val="444444"/>
                <w:kern w:val="0"/>
                <w:szCs w:val="21"/>
              </w:rPr>
              <w:t>Pentium4</w:t>
            </w:r>
            <w:r w:rsidRPr="00D16F2B">
              <w:rPr>
                <w:rFonts w:ascii="Times New Roman" w:hAnsiTheme="minorEastAsia" w:cs="Times New Roman"/>
                <w:color w:val="444444"/>
                <w:kern w:val="0"/>
                <w:szCs w:val="21"/>
              </w:rPr>
              <w:t>第</w:t>
            </w:r>
            <w:r w:rsidRPr="00D16F2B">
              <w:rPr>
                <w:rFonts w:ascii="Times New Roman" w:hAnsi="Times New Roman" w:cs="Times New Roman"/>
                <w:color w:val="444444"/>
                <w:kern w:val="0"/>
                <w:szCs w:val="21"/>
              </w:rPr>
              <w:t>2.4</w:t>
            </w:r>
            <w:r w:rsidRPr="00D16F2B">
              <w:rPr>
                <w:rFonts w:ascii="Times New Roman" w:hAnsiTheme="minorEastAsia" w:cs="Times New Roman"/>
                <w:color w:val="444444"/>
                <w:kern w:val="0"/>
                <w:szCs w:val="21"/>
              </w:rPr>
              <w:t>代</w:t>
            </w:r>
            <w:r w:rsidRPr="00D16F2B">
              <w:rPr>
                <w:rFonts w:ascii="Times New Roman" w:hAnsi="Times New Roman" w:cs="Times New Roman"/>
                <w:color w:val="444444"/>
                <w:kern w:val="0"/>
                <w:szCs w:val="21"/>
              </w:rPr>
              <w:t xml:space="preserve"> D</w:t>
            </w:r>
            <w:r w:rsidRPr="00D16F2B">
              <w:rPr>
                <w:rFonts w:ascii="Times New Roman" w:hAnsiTheme="minorEastAsia" w:cs="Times New Roman"/>
                <w:color w:val="444444"/>
                <w:kern w:val="0"/>
                <w:szCs w:val="21"/>
              </w:rPr>
              <w:t>）处理器与内存间的数据交换频率是</w:t>
            </w:r>
            <w:r w:rsidRPr="00D16F2B">
              <w:rPr>
                <w:rFonts w:ascii="Times New Roman" w:hAnsi="Times New Roman" w:cs="Times New Roman"/>
                <w:color w:val="444444"/>
                <w:kern w:val="0"/>
                <w:szCs w:val="21"/>
              </w:rPr>
              <w:t>2.4GB/S</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【解析】在微机的配置中常看到</w:t>
            </w:r>
            <w:r w:rsidRPr="00D16F2B">
              <w:rPr>
                <w:rFonts w:ascii="Times New Roman" w:hAnsi="Times New Roman" w:cs="Times New Roman"/>
                <w:color w:val="444444"/>
                <w:kern w:val="0"/>
                <w:szCs w:val="21"/>
              </w:rPr>
              <w:t>P4 2.4G</w:t>
            </w:r>
            <w:r w:rsidRPr="00D16F2B">
              <w:rPr>
                <w:rFonts w:ascii="Times New Roman" w:hAnsiTheme="minorEastAsia" w:cs="Times New Roman"/>
                <w:color w:val="444444"/>
                <w:kern w:val="0"/>
                <w:szCs w:val="21"/>
              </w:rPr>
              <w:t>字样，其中数字</w:t>
            </w:r>
            <w:r w:rsidRPr="00D16F2B">
              <w:rPr>
                <w:rFonts w:ascii="Times New Roman" w:hAnsi="Times New Roman" w:cs="Times New Roman"/>
                <w:color w:val="444444"/>
                <w:kern w:val="0"/>
                <w:szCs w:val="21"/>
              </w:rPr>
              <w:t>2.4G</w:t>
            </w:r>
            <w:r w:rsidRPr="00D16F2B">
              <w:rPr>
                <w:rFonts w:ascii="Times New Roman" w:hAnsiTheme="minorEastAsia" w:cs="Times New Roman"/>
                <w:color w:val="444444"/>
                <w:kern w:val="0"/>
                <w:szCs w:val="21"/>
              </w:rPr>
              <w:t>表示处理器的时钟频率是</w:t>
            </w:r>
            <w:r w:rsidRPr="00D16F2B">
              <w:rPr>
                <w:rFonts w:ascii="Times New Roman" w:hAnsi="Times New Roman" w:cs="Times New Roman"/>
                <w:color w:val="444444"/>
                <w:kern w:val="0"/>
                <w:szCs w:val="21"/>
              </w:rPr>
              <w:t>2.4GHz</w:t>
            </w:r>
            <w:r w:rsidRPr="00D16F2B">
              <w:rPr>
                <w:rFonts w:ascii="Times New Roman" w:hAnsiTheme="minorEastAsia" w:cs="Times New Roman"/>
                <w:color w:val="444444"/>
                <w:kern w:val="0"/>
                <w:szCs w:val="21"/>
              </w:rPr>
              <w:t>。</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17</w:t>
            </w:r>
            <w:r w:rsidRPr="00D16F2B">
              <w:rPr>
                <w:rFonts w:ascii="Times New Roman" w:hAnsiTheme="minorEastAsia" w:cs="Times New Roman"/>
                <w:color w:val="444444"/>
                <w:kern w:val="0"/>
                <w:szCs w:val="21"/>
              </w:rPr>
              <w:t>）根据域名代码规定，</w:t>
            </w:r>
            <w:r w:rsidRPr="00D16F2B">
              <w:rPr>
                <w:rFonts w:ascii="Times New Roman" w:hAnsi="Times New Roman" w:cs="Times New Roman"/>
                <w:color w:val="444444"/>
                <w:kern w:val="0"/>
                <w:szCs w:val="21"/>
              </w:rPr>
              <w:t>NET</w:t>
            </w:r>
            <w:r w:rsidRPr="00D16F2B">
              <w:rPr>
                <w:rFonts w:ascii="Times New Roman" w:hAnsiTheme="minorEastAsia" w:cs="Times New Roman"/>
                <w:color w:val="444444"/>
                <w:kern w:val="0"/>
                <w:szCs w:val="21"/>
              </w:rPr>
              <w:t>代表</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）教育机构</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）网络支持中心</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）商业机构</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）政府部门</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EDU</w:t>
            </w:r>
            <w:r w:rsidRPr="00D16F2B">
              <w:rPr>
                <w:rFonts w:ascii="Times New Roman" w:hAnsiTheme="minorEastAsia" w:cs="Times New Roman"/>
                <w:color w:val="444444"/>
                <w:kern w:val="0"/>
                <w:szCs w:val="21"/>
              </w:rPr>
              <w:t>为教育机构，</w:t>
            </w:r>
            <w:r w:rsidRPr="00D16F2B">
              <w:rPr>
                <w:rFonts w:ascii="Times New Roman" w:hAnsi="Times New Roman" w:cs="Times New Roman"/>
                <w:color w:val="444444"/>
                <w:kern w:val="0"/>
                <w:szCs w:val="21"/>
              </w:rPr>
              <w:t>TOM</w:t>
            </w:r>
            <w:r w:rsidRPr="00D16F2B">
              <w:rPr>
                <w:rFonts w:ascii="Times New Roman" w:hAnsiTheme="minorEastAsia" w:cs="Times New Roman"/>
                <w:color w:val="444444"/>
                <w:kern w:val="0"/>
                <w:szCs w:val="21"/>
              </w:rPr>
              <w:t>为商业机构，</w:t>
            </w:r>
            <w:r w:rsidRPr="00D16F2B">
              <w:rPr>
                <w:rFonts w:ascii="Times New Roman" w:hAnsi="Times New Roman" w:cs="Times New Roman"/>
                <w:color w:val="444444"/>
                <w:kern w:val="0"/>
                <w:szCs w:val="21"/>
              </w:rPr>
              <w:t>NET</w:t>
            </w:r>
            <w:r w:rsidRPr="00D16F2B">
              <w:rPr>
                <w:rFonts w:ascii="Times New Roman" w:hAnsiTheme="minorEastAsia" w:cs="Times New Roman"/>
                <w:color w:val="444444"/>
                <w:kern w:val="0"/>
                <w:szCs w:val="21"/>
              </w:rPr>
              <w:t>为主要网络支持中心，</w:t>
            </w:r>
            <w:r w:rsidRPr="00D16F2B">
              <w:rPr>
                <w:rFonts w:ascii="Times New Roman" w:hAnsi="Times New Roman" w:cs="Times New Roman"/>
                <w:color w:val="444444"/>
                <w:kern w:val="0"/>
                <w:szCs w:val="21"/>
              </w:rPr>
              <w:t>GOV</w:t>
            </w:r>
            <w:r w:rsidRPr="00D16F2B">
              <w:rPr>
                <w:rFonts w:ascii="Times New Roman" w:hAnsiTheme="minorEastAsia" w:cs="Times New Roman"/>
                <w:color w:val="444444"/>
                <w:kern w:val="0"/>
                <w:szCs w:val="21"/>
              </w:rPr>
              <w:t>为政府部门，</w:t>
            </w:r>
            <w:r w:rsidRPr="00D16F2B">
              <w:rPr>
                <w:rFonts w:ascii="Times New Roman" w:hAnsi="Times New Roman" w:cs="Times New Roman"/>
                <w:color w:val="444444"/>
                <w:kern w:val="0"/>
                <w:szCs w:val="21"/>
              </w:rPr>
              <w:t>MIL</w:t>
            </w:r>
            <w:r w:rsidRPr="00D16F2B">
              <w:rPr>
                <w:rFonts w:ascii="Times New Roman" w:hAnsiTheme="minorEastAsia" w:cs="Times New Roman"/>
                <w:color w:val="444444"/>
                <w:kern w:val="0"/>
                <w:szCs w:val="21"/>
              </w:rPr>
              <w:t>为军事组织，</w:t>
            </w:r>
            <w:r w:rsidRPr="00D16F2B">
              <w:rPr>
                <w:rFonts w:ascii="Times New Roman" w:hAnsi="Times New Roman" w:cs="Times New Roman"/>
                <w:color w:val="444444"/>
                <w:kern w:val="0"/>
                <w:szCs w:val="21"/>
              </w:rPr>
              <w:lastRenderedPageBreak/>
              <w:t>INT</w:t>
            </w:r>
            <w:r w:rsidRPr="00D16F2B">
              <w:rPr>
                <w:rFonts w:ascii="Times New Roman" w:hAnsiTheme="minorEastAsia" w:cs="Times New Roman"/>
                <w:color w:val="444444"/>
                <w:kern w:val="0"/>
                <w:szCs w:val="21"/>
              </w:rPr>
              <w:t>为国际组织，</w:t>
            </w:r>
            <w:r w:rsidRPr="00D16F2B">
              <w:rPr>
                <w:rFonts w:ascii="Times New Roman" w:hAnsi="Times New Roman" w:cs="Times New Roman"/>
                <w:color w:val="444444"/>
                <w:kern w:val="0"/>
                <w:szCs w:val="21"/>
              </w:rPr>
              <w:t>AC</w:t>
            </w:r>
            <w:r w:rsidRPr="00D16F2B">
              <w:rPr>
                <w:rFonts w:ascii="Times New Roman" w:hAnsiTheme="minorEastAsia" w:cs="Times New Roman"/>
                <w:color w:val="444444"/>
                <w:kern w:val="0"/>
                <w:szCs w:val="21"/>
              </w:rPr>
              <w:t>为科研机构，</w:t>
            </w:r>
            <w:r w:rsidRPr="00D16F2B">
              <w:rPr>
                <w:rFonts w:ascii="Times New Roman" w:hAnsi="Times New Roman" w:cs="Times New Roman"/>
                <w:color w:val="444444"/>
                <w:kern w:val="0"/>
                <w:szCs w:val="21"/>
              </w:rPr>
              <w:t>ORG</w:t>
            </w:r>
            <w:r w:rsidRPr="00D16F2B">
              <w:rPr>
                <w:rFonts w:ascii="Times New Roman" w:hAnsiTheme="minorEastAsia" w:cs="Times New Roman"/>
                <w:color w:val="444444"/>
                <w:kern w:val="0"/>
                <w:szCs w:val="21"/>
              </w:rPr>
              <w:t>为非营利组织等。</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18</w:t>
            </w:r>
            <w:r w:rsidRPr="00D16F2B">
              <w:rPr>
                <w:rFonts w:ascii="Times New Roman" w:hAnsiTheme="minorEastAsia" w:cs="Times New Roman"/>
                <w:color w:val="444444"/>
                <w:kern w:val="0"/>
                <w:szCs w:val="21"/>
              </w:rPr>
              <w:t>）现代计算机中所采用的电子元器件是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）电子管</w:t>
            </w:r>
            <w:r w:rsidRPr="00D16F2B">
              <w:rPr>
                <w:rFonts w:ascii="Times New Roman" w:hAnsi="Times New Roman" w:cs="Times New Roman"/>
                <w:color w:val="444444"/>
                <w:kern w:val="0"/>
                <w:szCs w:val="21"/>
              </w:rPr>
              <w:t>                 B</w:t>
            </w:r>
            <w:r w:rsidRPr="00D16F2B">
              <w:rPr>
                <w:rFonts w:ascii="Times New Roman" w:hAnsiTheme="minorEastAsia" w:cs="Times New Roman"/>
                <w:color w:val="444444"/>
                <w:kern w:val="0"/>
                <w:szCs w:val="21"/>
              </w:rPr>
              <w:t>）晶体管</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）小规模集成电路</w:t>
            </w:r>
            <w:r w:rsidRPr="00D16F2B">
              <w:rPr>
                <w:rFonts w:ascii="Times New Roman" w:hAnsi="Times New Roman" w:cs="Times New Roman"/>
                <w:color w:val="444444"/>
                <w:kern w:val="0"/>
                <w:szCs w:val="21"/>
              </w:rPr>
              <w:t>         D</w:t>
            </w:r>
            <w:r w:rsidRPr="00D16F2B">
              <w:rPr>
                <w:rFonts w:ascii="Times New Roman" w:hAnsiTheme="minorEastAsia" w:cs="Times New Roman"/>
                <w:color w:val="444444"/>
                <w:kern w:val="0"/>
                <w:szCs w:val="21"/>
              </w:rPr>
              <w:t>）大规模和超大规模集成电路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【解析】当今计算机为第四代（</w:t>
            </w:r>
            <w:r w:rsidRPr="00D16F2B">
              <w:rPr>
                <w:rFonts w:ascii="Times New Roman" w:hAnsi="Times New Roman" w:cs="Times New Roman"/>
                <w:color w:val="444444"/>
                <w:kern w:val="0"/>
                <w:szCs w:val="21"/>
              </w:rPr>
              <w:t>1971</w:t>
            </w:r>
            <w:r w:rsidRPr="00D16F2B">
              <w:rPr>
                <w:rFonts w:ascii="Times New Roman" w:hAnsiTheme="minorEastAsia" w:cs="Times New Roman"/>
                <w:color w:val="444444"/>
                <w:kern w:val="0"/>
                <w:szCs w:val="21"/>
              </w:rPr>
              <w:t>年至今）计算机，主要采用大规模、超大规模集成电路作为元器件。</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19</w:t>
            </w:r>
            <w:r w:rsidRPr="00D16F2B">
              <w:rPr>
                <w:rFonts w:ascii="Times New Roman" w:hAnsiTheme="minorEastAsia" w:cs="Times New Roman"/>
                <w:color w:val="444444"/>
                <w:kern w:val="0"/>
                <w:szCs w:val="21"/>
              </w:rPr>
              <w:t>）传播计算机病毒的两大可能途径之一是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）通过键盘输入数据时传入</w:t>
            </w:r>
            <w:r w:rsidRPr="00D16F2B">
              <w:rPr>
                <w:rFonts w:ascii="Times New Roman" w:hAnsi="Times New Roman" w:cs="Times New Roman"/>
                <w:color w:val="444444"/>
                <w:kern w:val="0"/>
                <w:szCs w:val="21"/>
              </w:rPr>
              <w:t xml:space="preserve"> B</w:t>
            </w:r>
            <w:r w:rsidRPr="00D16F2B">
              <w:rPr>
                <w:rFonts w:ascii="Times New Roman" w:hAnsiTheme="minorEastAsia" w:cs="Times New Roman"/>
                <w:color w:val="444444"/>
                <w:kern w:val="0"/>
                <w:szCs w:val="21"/>
              </w:rPr>
              <w:t>）通过电源线传播</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）通过使用表面不清洁的光盘</w:t>
            </w:r>
            <w:r w:rsidRPr="00D16F2B">
              <w:rPr>
                <w:rFonts w:ascii="Times New Roman" w:hAnsi="Times New Roman" w:cs="Times New Roman"/>
                <w:color w:val="444444"/>
                <w:kern w:val="0"/>
                <w:szCs w:val="21"/>
              </w:rPr>
              <w:t xml:space="preserve"> D</w:t>
            </w:r>
            <w:r w:rsidRPr="00D16F2B">
              <w:rPr>
                <w:rFonts w:ascii="Times New Roman" w:hAnsiTheme="minorEastAsia" w:cs="Times New Roman"/>
                <w:color w:val="444444"/>
                <w:kern w:val="0"/>
                <w:szCs w:val="21"/>
              </w:rPr>
              <w:t>）通过</w:t>
            </w:r>
            <w:r w:rsidRPr="00D16F2B">
              <w:rPr>
                <w:rFonts w:ascii="Times New Roman" w:hAnsi="Times New Roman" w:cs="Times New Roman"/>
                <w:color w:val="444444"/>
                <w:kern w:val="0"/>
                <w:szCs w:val="21"/>
              </w:rPr>
              <w:t>Internet</w:t>
            </w:r>
            <w:r w:rsidRPr="00D16F2B">
              <w:rPr>
                <w:rFonts w:ascii="Times New Roman" w:hAnsiTheme="minorEastAsia" w:cs="Times New Roman"/>
                <w:color w:val="444444"/>
                <w:kern w:val="0"/>
                <w:szCs w:val="21"/>
              </w:rPr>
              <w:t>络传播</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w:t>
            </w:r>
            <w:r w:rsidRPr="00D16F2B">
              <w:rPr>
                <w:rFonts w:ascii="Times New Roman" w:hAnsi="Times New Roman" w:cs="Times New Roman"/>
                <w:color w:val="444444"/>
                <w:kern w:val="0"/>
                <w:szCs w:val="21"/>
              </w:rPr>
              <w:t>Internet</w:t>
            </w:r>
            <w:r w:rsidRPr="00D16F2B">
              <w:rPr>
                <w:rFonts w:ascii="Times New Roman" w:hAnsiTheme="minorEastAsia" w:cs="Times New Roman"/>
                <w:color w:val="444444"/>
                <w:kern w:val="0"/>
                <w:szCs w:val="21"/>
              </w:rPr>
              <w:t>是病毒传播的一大途径，慎用网上下载的软件和游戏。对网上下载的软件和游戏最好检测后再用，不要随便阅读陌生人员和地址发来的电子邮件。</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20</w:t>
            </w:r>
            <w:r w:rsidRPr="00D16F2B">
              <w:rPr>
                <w:rFonts w:ascii="Times New Roman" w:hAnsiTheme="minorEastAsia" w:cs="Times New Roman"/>
                <w:color w:val="444444"/>
                <w:kern w:val="0"/>
                <w:szCs w:val="21"/>
              </w:rPr>
              <w:t>）已知英文字母</w:t>
            </w:r>
            <w:r w:rsidRPr="00D16F2B">
              <w:rPr>
                <w:rFonts w:ascii="Times New Roman" w:hAnsi="Times New Roman" w:cs="Times New Roman"/>
                <w:color w:val="444444"/>
                <w:kern w:val="0"/>
                <w:szCs w:val="21"/>
              </w:rPr>
              <w:t>m</w:t>
            </w:r>
            <w:r w:rsidRPr="00D16F2B">
              <w:rPr>
                <w:rFonts w:ascii="Times New Roman" w:hAnsiTheme="minorEastAsia" w:cs="Times New Roman"/>
                <w:color w:val="444444"/>
                <w:kern w:val="0"/>
                <w:szCs w:val="21"/>
              </w:rPr>
              <w:t>的</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码值为</w:t>
            </w:r>
            <w:r w:rsidRPr="00D16F2B">
              <w:rPr>
                <w:rFonts w:ascii="Times New Roman" w:hAnsi="Times New Roman" w:cs="Times New Roman"/>
                <w:color w:val="444444"/>
                <w:kern w:val="0"/>
                <w:szCs w:val="21"/>
              </w:rPr>
              <w:t xml:space="preserve">109 </w:t>
            </w:r>
            <w:r w:rsidRPr="00D16F2B">
              <w:rPr>
                <w:rFonts w:ascii="Times New Roman" w:hAnsiTheme="minorEastAsia" w:cs="Times New Roman"/>
                <w:color w:val="444444"/>
                <w:kern w:val="0"/>
                <w:szCs w:val="21"/>
              </w:rPr>
              <w:t>，那么英文字母</w:t>
            </w:r>
            <w:r w:rsidRPr="00D16F2B">
              <w:rPr>
                <w:rFonts w:ascii="Times New Roman" w:hAnsi="Times New Roman" w:cs="Times New Roman"/>
                <w:color w:val="444444"/>
                <w:kern w:val="0"/>
                <w:szCs w:val="21"/>
              </w:rPr>
              <w:t>p</w:t>
            </w:r>
            <w:r w:rsidRPr="00D16F2B">
              <w:rPr>
                <w:rFonts w:ascii="Times New Roman" w:hAnsiTheme="minorEastAsia" w:cs="Times New Roman"/>
                <w:color w:val="444444"/>
                <w:kern w:val="0"/>
                <w:szCs w:val="21"/>
              </w:rPr>
              <w:t>的</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码值是</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A</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112                    B</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113</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color w:val="444444"/>
                <w:kern w:val="0"/>
                <w:szCs w:val="21"/>
              </w:rPr>
              <w:t>C</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111                    D</w:t>
            </w:r>
            <w:r w:rsidRPr="00D16F2B">
              <w:rPr>
                <w:rFonts w:ascii="Times New Roman" w:hAnsiTheme="minorEastAsia" w:cs="Times New Roman"/>
                <w:color w:val="444444"/>
                <w:kern w:val="0"/>
                <w:szCs w:val="21"/>
              </w:rPr>
              <w:t>）</w:t>
            </w:r>
            <w:r w:rsidRPr="00D16F2B">
              <w:rPr>
                <w:rFonts w:ascii="Times New Roman" w:hAnsi="Times New Roman" w:cs="Times New Roman"/>
                <w:color w:val="444444"/>
                <w:kern w:val="0"/>
                <w:szCs w:val="21"/>
              </w:rPr>
              <w:t>114</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color w:val="444444"/>
                <w:kern w:val="0"/>
                <w:szCs w:val="21"/>
              </w:rPr>
              <w:t>【解析】字母</w:t>
            </w:r>
            <w:r w:rsidRPr="00D16F2B">
              <w:rPr>
                <w:rFonts w:ascii="Times New Roman" w:hAnsi="Times New Roman" w:cs="Times New Roman"/>
                <w:color w:val="444444"/>
                <w:kern w:val="0"/>
                <w:szCs w:val="21"/>
              </w:rPr>
              <w:t>m</w:t>
            </w:r>
            <w:r w:rsidRPr="00D16F2B">
              <w:rPr>
                <w:rFonts w:ascii="Times New Roman" w:hAnsiTheme="minorEastAsia" w:cs="Times New Roman"/>
                <w:color w:val="444444"/>
                <w:kern w:val="0"/>
                <w:szCs w:val="21"/>
              </w:rPr>
              <w:t>与字母</w:t>
            </w:r>
            <w:r w:rsidRPr="00D16F2B">
              <w:rPr>
                <w:rFonts w:ascii="Times New Roman" w:hAnsi="Times New Roman" w:cs="Times New Roman"/>
                <w:color w:val="444444"/>
                <w:kern w:val="0"/>
                <w:szCs w:val="21"/>
              </w:rPr>
              <w:t>p</w:t>
            </w:r>
            <w:r w:rsidRPr="00D16F2B">
              <w:rPr>
                <w:rFonts w:ascii="Times New Roman" w:hAnsiTheme="minorEastAsia" w:cs="Times New Roman"/>
                <w:color w:val="444444"/>
                <w:kern w:val="0"/>
                <w:szCs w:val="21"/>
              </w:rPr>
              <w:t>的</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码值相差</w:t>
            </w:r>
            <w:r w:rsidRPr="00D16F2B">
              <w:rPr>
                <w:rFonts w:ascii="Times New Roman" w:hAnsi="Times New Roman" w:cs="Times New Roman"/>
                <w:color w:val="444444"/>
                <w:kern w:val="0"/>
                <w:szCs w:val="21"/>
              </w:rPr>
              <w:t>3</w:t>
            </w:r>
            <w:r w:rsidRPr="00D16F2B">
              <w:rPr>
                <w:rFonts w:ascii="Times New Roman" w:hAnsiTheme="minorEastAsia" w:cs="Times New Roman"/>
                <w:color w:val="444444"/>
                <w:kern w:val="0"/>
                <w:szCs w:val="21"/>
              </w:rPr>
              <w:t>，那么</w:t>
            </w:r>
            <w:r w:rsidRPr="00D16F2B">
              <w:rPr>
                <w:rFonts w:ascii="Times New Roman" w:hAnsi="Times New Roman" w:cs="Times New Roman"/>
                <w:color w:val="444444"/>
                <w:kern w:val="0"/>
                <w:szCs w:val="21"/>
              </w:rPr>
              <w:t>q</w:t>
            </w:r>
            <w:r w:rsidRPr="00D16F2B">
              <w:rPr>
                <w:rFonts w:ascii="Times New Roman" w:hAnsiTheme="minorEastAsia" w:cs="Times New Roman"/>
                <w:color w:val="444444"/>
                <w:kern w:val="0"/>
                <w:szCs w:val="21"/>
              </w:rPr>
              <w:t>的</w:t>
            </w:r>
            <w:r w:rsidRPr="00D16F2B">
              <w:rPr>
                <w:rFonts w:ascii="Times New Roman" w:hAnsi="Times New Roman" w:cs="Times New Roman"/>
                <w:color w:val="444444"/>
                <w:kern w:val="0"/>
                <w:szCs w:val="21"/>
              </w:rPr>
              <w:t>ASCII</w:t>
            </w:r>
            <w:r w:rsidRPr="00D16F2B">
              <w:rPr>
                <w:rFonts w:ascii="Times New Roman" w:hAnsiTheme="minorEastAsia" w:cs="Times New Roman"/>
                <w:color w:val="444444"/>
                <w:kern w:val="0"/>
                <w:szCs w:val="21"/>
              </w:rPr>
              <w:t>码值</w:t>
            </w:r>
            <w:r w:rsidRPr="00D16F2B">
              <w:rPr>
                <w:rFonts w:ascii="Times New Roman" w:hAnsi="Times New Roman" w:cs="Times New Roman"/>
                <w:color w:val="444444"/>
                <w:kern w:val="0"/>
                <w:szCs w:val="21"/>
              </w:rPr>
              <w:t>=109+3=112</w:t>
            </w:r>
            <w:r w:rsidRPr="00D16F2B">
              <w:rPr>
                <w:rFonts w:ascii="Times New Roman" w:hAnsiTheme="minorEastAsia" w:cs="Times New Roman"/>
                <w:color w:val="444444"/>
                <w:kern w:val="0"/>
                <w:szCs w:val="21"/>
              </w:rPr>
              <w:t>。</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heme="minorEastAsia" w:cs="Times New Roman"/>
                <w:b/>
                <w:bCs/>
                <w:color w:val="444444"/>
                <w:kern w:val="0"/>
                <w:szCs w:val="21"/>
              </w:rPr>
              <w:t>答案：</w:t>
            </w:r>
            <w:r w:rsidRPr="00D16F2B">
              <w:rPr>
                <w:rFonts w:ascii="Times New Roman" w:hAnsi="Times New Roman" w:cs="Times New Roman"/>
                <w:b/>
                <w:bCs/>
                <w:color w:val="444444"/>
                <w:kern w:val="0"/>
                <w:szCs w:val="21"/>
              </w:rPr>
              <w:t>1-5:CDDBB             6-10:CBBCB</w:t>
            </w:r>
          </w:p>
          <w:p w:rsidR="005F5D84" w:rsidRPr="00D16F2B" w:rsidRDefault="005F5D84" w:rsidP="00D16F2B">
            <w:pPr>
              <w:widowControl/>
              <w:jc w:val="left"/>
              <w:rPr>
                <w:rFonts w:ascii="Times New Roman" w:hAnsi="Times New Roman" w:cs="Times New Roman"/>
                <w:color w:val="444444"/>
                <w:kern w:val="0"/>
                <w:szCs w:val="21"/>
              </w:rPr>
            </w:pPr>
            <w:r w:rsidRPr="00D16F2B">
              <w:rPr>
                <w:rFonts w:ascii="Times New Roman" w:hAnsi="Times New Roman" w:cs="Times New Roman"/>
                <w:b/>
                <w:bCs/>
                <w:color w:val="444444"/>
                <w:kern w:val="0"/>
                <w:szCs w:val="21"/>
              </w:rPr>
              <w:t>11-15:ADABA             16-20ABDDA</w:t>
            </w:r>
          </w:p>
          <w:p w:rsidR="005F5D84" w:rsidRPr="00D16F2B" w:rsidRDefault="005F5D84" w:rsidP="00D16F2B">
            <w:pPr>
              <w:widowControl/>
              <w:jc w:val="center"/>
              <w:rPr>
                <w:rFonts w:ascii="Times New Roman" w:hAnsi="Times New Roman" w:cs="Times New Roman"/>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3</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 </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的特点是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）海量存储器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）存储在其中的信息可以永久保存。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）一旦断电，存储在其上的信息将全部消失，且无法恢复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）只是用来存储数据的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 xml:space="preserve">RAM </w:t>
            </w:r>
            <w:r w:rsidRPr="00D16F2B">
              <w:rPr>
                <w:rFonts w:ascii="Times New Roman" w:hAnsiTheme="minorEastAsia" w:cs="Times New Roman"/>
                <w:b/>
                <w:bCs/>
                <w:color w:val="444444"/>
                <w:kern w:val="0"/>
                <w:szCs w:val="21"/>
              </w:rPr>
              <w:t>是计算机内存储器中的一部分。计算机内存储器由</w:t>
            </w:r>
            <w:r w:rsidRPr="00D16F2B">
              <w:rPr>
                <w:rFonts w:ascii="Times New Roman" w:hAnsi="Times New Roman" w:cs="Times New Roman"/>
                <w:b/>
                <w:bCs/>
                <w:color w:val="444444"/>
                <w:kern w:val="0"/>
                <w:szCs w:val="21"/>
              </w:rPr>
              <w:t xml:space="preserve">ROM </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 xml:space="preserve">RAM </w:t>
            </w:r>
            <w:r w:rsidRPr="00D16F2B">
              <w:rPr>
                <w:rFonts w:ascii="Times New Roman" w:hAnsiTheme="minorEastAsia" w:cs="Times New Roman"/>
                <w:b/>
                <w:bCs/>
                <w:color w:val="444444"/>
                <w:kern w:val="0"/>
                <w:szCs w:val="21"/>
              </w:rPr>
              <w:t>组成。</w:t>
            </w:r>
            <w:r w:rsidRPr="00D16F2B">
              <w:rPr>
                <w:rFonts w:ascii="Times New Roman" w:hAnsi="Times New Roman" w:cs="Times New Roman"/>
                <w:b/>
                <w:bCs/>
                <w:color w:val="444444"/>
                <w:kern w:val="0"/>
                <w:szCs w:val="21"/>
              </w:rPr>
              <w:t xml:space="preserve">ROM </w:t>
            </w:r>
            <w:r w:rsidRPr="00D16F2B">
              <w:rPr>
                <w:rFonts w:ascii="Times New Roman" w:hAnsiTheme="minorEastAsia" w:cs="Times New Roman"/>
                <w:b/>
                <w:bCs/>
                <w:color w:val="444444"/>
                <w:kern w:val="0"/>
                <w:szCs w:val="21"/>
              </w:rPr>
              <w:t>是只读存储器，特点是它的信息是可以永久保存的。</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即可读可写存储器，特点是一旦断电，它的信息将全部丢失。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）电子计算机传统的分代方法，第一代至第四代计算机依次是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）机械计算机、电子管计算机、晶体管计算机、集成电路计算机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）晶体管计算机、集成电路计算机、大规模集成电路计算机、光器件计算机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）电子管计算机、晶体管计算机、小中规模集成电路计算机、大规模和超大规模集成电路计算机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）手摇机械计算机、电动机械计算机、电子管计算机、晶体管计算机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【解析】根据计算机所采用的主要物理器件，将计算机的发展划分成</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个阶段：第一代（</w:t>
            </w:r>
            <w:r w:rsidRPr="00D16F2B">
              <w:rPr>
                <w:rFonts w:ascii="Times New Roman" w:hAnsi="Times New Roman" w:cs="Times New Roman"/>
                <w:b/>
                <w:bCs/>
                <w:color w:val="444444"/>
                <w:kern w:val="0"/>
                <w:szCs w:val="21"/>
              </w:rPr>
              <w:t>1946</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1957</w:t>
            </w:r>
            <w:r w:rsidRPr="00D16F2B">
              <w:rPr>
                <w:rFonts w:ascii="Times New Roman" w:hAnsiTheme="minorEastAsia" w:cs="Times New Roman"/>
                <w:b/>
                <w:bCs/>
                <w:color w:val="444444"/>
                <w:kern w:val="0"/>
                <w:szCs w:val="21"/>
              </w:rPr>
              <w:t>年）电子管时代；第二代（</w:t>
            </w:r>
            <w:r w:rsidRPr="00D16F2B">
              <w:rPr>
                <w:rFonts w:ascii="Times New Roman" w:hAnsi="Times New Roman" w:cs="Times New Roman"/>
                <w:b/>
                <w:bCs/>
                <w:color w:val="444444"/>
                <w:kern w:val="0"/>
                <w:szCs w:val="21"/>
              </w:rPr>
              <w:t>1958</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1964</w:t>
            </w:r>
            <w:r w:rsidRPr="00D16F2B">
              <w:rPr>
                <w:rFonts w:ascii="Times New Roman" w:hAnsiTheme="minorEastAsia" w:cs="Times New Roman"/>
                <w:b/>
                <w:bCs/>
                <w:color w:val="444444"/>
                <w:kern w:val="0"/>
                <w:szCs w:val="21"/>
              </w:rPr>
              <w:t>年）晶体管时代；第三代（</w:t>
            </w:r>
            <w:r w:rsidRPr="00D16F2B">
              <w:rPr>
                <w:rFonts w:ascii="Times New Roman" w:hAnsi="Times New Roman" w:cs="Times New Roman"/>
                <w:b/>
                <w:bCs/>
                <w:color w:val="444444"/>
                <w:kern w:val="0"/>
                <w:szCs w:val="21"/>
              </w:rPr>
              <w:t>1965</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1970</w:t>
            </w:r>
            <w:r w:rsidRPr="00D16F2B">
              <w:rPr>
                <w:rFonts w:ascii="Times New Roman" w:hAnsiTheme="minorEastAsia" w:cs="Times New Roman"/>
                <w:b/>
                <w:bCs/>
                <w:color w:val="444444"/>
                <w:kern w:val="0"/>
                <w:szCs w:val="21"/>
              </w:rPr>
              <w:t>年）中、小规模集成电路时代；第四代（</w:t>
            </w:r>
            <w:r w:rsidRPr="00D16F2B">
              <w:rPr>
                <w:rFonts w:ascii="Times New Roman" w:hAnsi="Times New Roman" w:cs="Times New Roman"/>
                <w:b/>
                <w:bCs/>
                <w:color w:val="444444"/>
                <w:kern w:val="0"/>
                <w:szCs w:val="21"/>
              </w:rPr>
              <w:t>1971</w:t>
            </w:r>
            <w:r w:rsidRPr="00D16F2B">
              <w:rPr>
                <w:rFonts w:ascii="Times New Roman" w:hAnsiTheme="minorEastAsia" w:cs="Times New Roman"/>
                <w:b/>
                <w:bCs/>
                <w:color w:val="444444"/>
                <w:kern w:val="0"/>
                <w:szCs w:val="21"/>
              </w:rPr>
              <w:t>年至今）大规模和超大规模集成电路时代。</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）办公自动化（</w:t>
            </w:r>
            <w:r w:rsidRPr="00D16F2B">
              <w:rPr>
                <w:rFonts w:ascii="Times New Roman" w:hAnsi="Times New Roman" w:cs="Times New Roman"/>
                <w:b/>
                <w:bCs/>
                <w:color w:val="444444"/>
                <w:kern w:val="0"/>
                <w:szCs w:val="21"/>
              </w:rPr>
              <w:t>OA</w:t>
            </w:r>
            <w:r w:rsidRPr="00D16F2B">
              <w:rPr>
                <w:rFonts w:ascii="Times New Roman" w:hAnsiTheme="minorEastAsia" w:cs="Times New Roman"/>
                <w:b/>
                <w:bCs/>
                <w:color w:val="444444"/>
                <w:kern w:val="0"/>
                <w:szCs w:val="21"/>
              </w:rPr>
              <w:t>）是计算机的一大应用领域，按计算机应用的分类，它属于</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）科学计算</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）辅助设计</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）过程控制</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）信息处理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【解析】办公自动化是采用一系列现代化的办公设备和先进通信技术，广泛、全面、迅速地收集、整理、加工、存储和使用信息。这正是计算机在信息处理领域的应用。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）如果在一个非零无符号二进制整数之后添加</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，则此数的值为原数的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倍</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【解析】非零无符号二进制整数之后添加</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，相当于向左移动了</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位，也就是扩大了原数的</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倍。在一个非零无符号二进制整数之后去掉</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，相当于向右移动</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位，也就是变为原数的</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）已知英文字母</w:t>
            </w:r>
            <w:r w:rsidRPr="00D16F2B">
              <w:rPr>
                <w:rFonts w:ascii="Times New Roman" w:hAnsi="Times New Roman" w:cs="Times New Roman"/>
                <w:b/>
                <w:bCs/>
                <w:color w:val="444444"/>
                <w:kern w:val="0"/>
                <w:szCs w:val="21"/>
              </w:rPr>
              <w:t>m</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码值为</w:t>
            </w:r>
            <w:r w:rsidRPr="00D16F2B">
              <w:rPr>
                <w:rFonts w:ascii="Times New Roman" w:hAnsi="Times New Roman" w:cs="Times New Roman"/>
                <w:b/>
                <w:bCs/>
                <w:color w:val="444444"/>
                <w:kern w:val="0"/>
                <w:szCs w:val="21"/>
              </w:rPr>
              <w:t xml:space="preserve">6DH </w:t>
            </w:r>
            <w:r w:rsidRPr="00D16F2B">
              <w:rPr>
                <w:rFonts w:ascii="Times New Roman" w:hAnsiTheme="minorEastAsia" w:cs="Times New Roman"/>
                <w:b/>
                <w:bCs/>
                <w:color w:val="444444"/>
                <w:kern w:val="0"/>
                <w:szCs w:val="21"/>
              </w:rPr>
              <w:t>，那么字母</w:t>
            </w:r>
            <w:r w:rsidRPr="00D16F2B">
              <w:rPr>
                <w:rFonts w:ascii="Times New Roman" w:hAnsi="Times New Roman" w:cs="Times New Roman"/>
                <w:b/>
                <w:bCs/>
                <w:color w:val="444444"/>
                <w:kern w:val="0"/>
                <w:szCs w:val="21"/>
              </w:rPr>
              <w:t>q</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70H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71H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72H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6FH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【解析】字母</w:t>
            </w:r>
            <w:r w:rsidRPr="00D16F2B">
              <w:rPr>
                <w:rFonts w:ascii="Times New Roman" w:hAnsi="Times New Roman" w:cs="Times New Roman"/>
                <w:b/>
                <w:bCs/>
                <w:color w:val="444444"/>
                <w:kern w:val="0"/>
                <w:szCs w:val="21"/>
              </w:rPr>
              <w:t>m</w:t>
            </w:r>
            <w:r w:rsidRPr="00D16F2B">
              <w:rPr>
                <w:rFonts w:ascii="Times New Roman" w:hAnsiTheme="minorEastAsia" w:cs="Times New Roman"/>
                <w:b/>
                <w:bCs/>
                <w:color w:val="444444"/>
                <w:kern w:val="0"/>
                <w:szCs w:val="21"/>
              </w:rPr>
              <w:t>与字母</w:t>
            </w:r>
            <w:r w:rsidRPr="00D16F2B">
              <w:rPr>
                <w:rFonts w:ascii="Times New Roman" w:hAnsi="Times New Roman" w:cs="Times New Roman"/>
                <w:b/>
                <w:bCs/>
                <w:color w:val="444444"/>
                <w:kern w:val="0"/>
                <w:szCs w:val="21"/>
              </w:rPr>
              <w:t>q</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码值相差</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，那么</w:t>
            </w:r>
            <w:r w:rsidRPr="00D16F2B">
              <w:rPr>
                <w:rFonts w:ascii="Times New Roman" w:hAnsi="Times New Roman" w:cs="Times New Roman"/>
                <w:b/>
                <w:bCs/>
                <w:color w:val="444444"/>
                <w:kern w:val="0"/>
                <w:szCs w:val="21"/>
              </w:rPr>
              <w:t>q</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w:t>
            </w:r>
            <w:r w:rsidRPr="00D16F2B">
              <w:rPr>
                <w:rFonts w:ascii="Times New Roman" w:hAnsi="Times New Roman" w:cs="Times New Roman"/>
                <w:b/>
                <w:bCs/>
                <w:color w:val="444444"/>
                <w:kern w:val="0"/>
                <w:szCs w:val="21"/>
              </w:rPr>
              <w:t>=6DH+4=71 H</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）已知某汉字的区位码是</w:t>
            </w:r>
            <w:r w:rsidRPr="00D16F2B">
              <w:rPr>
                <w:rFonts w:ascii="Times New Roman" w:hAnsi="Times New Roman" w:cs="Times New Roman"/>
                <w:b/>
                <w:bCs/>
                <w:color w:val="444444"/>
                <w:kern w:val="0"/>
                <w:szCs w:val="21"/>
              </w:rPr>
              <w:t>1234</w:t>
            </w:r>
            <w:r w:rsidRPr="00D16F2B">
              <w:rPr>
                <w:rFonts w:ascii="Times New Roman" w:hAnsiTheme="minorEastAsia" w:cs="Times New Roman"/>
                <w:b/>
                <w:bCs/>
                <w:color w:val="444444"/>
                <w:kern w:val="0"/>
                <w:szCs w:val="21"/>
              </w:rPr>
              <w:t>，则其国标码是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2338D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2C42H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3254H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422CH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【解析】区位码转国际码需要两个步骤：①分别将区号、位号转换成十六进制数。②分别将区号、位号各＋</w:t>
            </w:r>
            <w:r w:rsidRPr="00D16F2B">
              <w:rPr>
                <w:rFonts w:ascii="Times New Roman" w:hAnsi="Times New Roman" w:cs="Times New Roman"/>
                <w:b/>
                <w:bCs/>
                <w:color w:val="444444"/>
                <w:kern w:val="0"/>
                <w:szCs w:val="21"/>
              </w:rPr>
              <w:t>20H</w:t>
            </w:r>
            <w:r w:rsidRPr="00D16F2B">
              <w:rPr>
                <w:rFonts w:ascii="Times New Roman" w:hAnsiTheme="minorEastAsia" w:cs="Times New Roman"/>
                <w:b/>
                <w:bCs/>
                <w:color w:val="444444"/>
                <w:kern w:val="0"/>
                <w:szCs w:val="21"/>
              </w:rPr>
              <w:t>（区位码</w:t>
            </w:r>
            <w:r w:rsidRPr="00D16F2B">
              <w:rPr>
                <w:rFonts w:ascii="Times New Roman" w:hAnsi="Times New Roman" w:cs="Times New Roman"/>
                <w:b/>
                <w:bCs/>
                <w:color w:val="444444"/>
                <w:kern w:val="0"/>
                <w:szCs w:val="21"/>
              </w:rPr>
              <w:t xml:space="preserve"> </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2020H </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w:t>
            </w:r>
            <w:r w:rsidRPr="00D16F2B">
              <w:rPr>
                <w:rFonts w:ascii="Times New Roman" w:hAnsiTheme="minorEastAsia" w:cs="Times New Roman"/>
                <w:b/>
                <w:bCs/>
                <w:color w:val="444444"/>
                <w:kern w:val="0"/>
                <w:szCs w:val="21"/>
              </w:rPr>
              <w:t>国标码）。本题中区号</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转换成十六进制为</w:t>
            </w: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，位号</w:t>
            </w:r>
            <w:r w:rsidRPr="00D16F2B">
              <w:rPr>
                <w:rFonts w:ascii="Times New Roman" w:hAnsi="Times New Roman" w:cs="Times New Roman"/>
                <w:b/>
                <w:bCs/>
                <w:color w:val="444444"/>
                <w:kern w:val="0"/>
                <w:szCs w:val="21"/>
              </w:rPr>
              <w:t>34</w:t>
            </w:r>
            <w:r w:rsidRPr="00D16F2B">
              <w:rPr>
                <w:rFonts w:ascii="Times New Roman" w:hAnsiTheme="minorEastAsia" w:cs="Times New Roman"/>
                <w:b/>
                <w:bCs/>
                <w:color w:val="444444"/>
                <w:kern w:val="0"/>
                <w:szCs w:val="21"/>
              </w:rPr>
              <w:t>转换成十六进制为</w:t>
            </w:r>
            <w:r w:rsidRPr="00D16F2B">
              <w:rPr>
                <w:rFonts w:ascii="Times New Roman" w:hAnsi="Times New Roman" w:cs="Times New Roman"/>
                <w:b/>
                <w:bCs/>
                <w:color w:val="444444"/>
                <w:kern w:val="0"/>
                <w:szCs w:val="21"/>
              </w:rPr>
              <w:t>22</w:t>
            </w:r>
            <w:r w:rsidRPr="00D16F2B">
              <w:rPr>
                <w:rFonts w:ascii="Times New Roman" w:hAnsiTheme="minorEastAsia" w:cs="Times New Roman"/>
                <w:b/>
                <w:bCs/>
                <w:color w:val="444444"/>
                <w:kern w:val="0"/>
                <w:szCs w:val="21"/>
              </w:rPr>
              <w:t>。分别＋</w:t>
            </w:r>
            <w:r w:rsidRPr="00D16F2B">
              <w:rPr>
                <w:rFonts w:ascii="Times New Roman" w:hAnsi="Times New Roman" w:cs="Times New Roman"/>
                <w:b/>
                <w:bCs/>
                <w:color w:val="444444"/>
                <w:kern w:val="0"/>
                <w:szCs w:val="21"/>
              </w:rPr>
              <w:t>20H</w:t>
            </w:r>
            <w:r w:rsidRPr="00D16F2B">
              <w:rPr>
                <w:rFonts w:ascii="Times New Roman" w:hAnsiTheme="minorEastAsia" w:cs="Times New Roman"/>
                <w:b/>
                <w:bCs/>
                <w:color w:val="444444"/>
                <w:kern w:val="0"/>
                <w:szCs w:val="21"/>
              </w:rPr>
              <w:t>，即得</w:t>
            </w:r>
            <w:r w:rsidRPr="00D16F2B">
              <w:rPr>
                <w:rFonts w:ascii="Times New Roman" w:hAnsi="Times New Roman" w:cs="Times New Roman"/>
                <w:b/>
                <w:bCs/>
                <w:color w:val="444444"/>
                <w:kern w:val="0"/>
                <w:szCs w:val="21"/>
              </w:rPr>
              <w:t>2C42H</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）全拼或简拼汉字输入法的编码属于</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）音码</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）形声码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）区位码</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）形码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【解析】音码：是一类按照汉字的读音进行编码的方法。常用的音码有智能</w:t>
            </w:r>
            <w:r w:rsidRPr="00D16F2B">
              <w:rPr>
                <w:rFonts w:ascii="Times New Roman" w:hAnsi="Times New Roman" w:cs="Times New Roman"/>
                <w:b/>
                <w:bCs/>
                <w:color w:val="444444"/>
                <w:kern w:val="0"/>
                <w:szCs w:val="21"/>
              </w:rPr>
              <w:t>ABC</w:t>
            </w:r>
            <w:r w:rsidRPr="00D16F2B">
              <w:rPr>
                <w:rFonts w:ascii="Times New Roman" w:hAnsiTheme="minorEastAsia" w:cs="Times New Roman"/>
                <w:b/>
                <w:bCs/>
                <w:color w:val="444444"/>
                <w:kern w:val="0"/>
                <w:szCs w:val="21"/>
              </w:rPr>
              <w:t>、微软拼音、紫光拼音等。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）汉字国标码</w:t>
            </w:r>
            <w:r w:rsidRPr="00D16F2B">
              <w:rPr>
                <w:rFonts w:ascii="Times New Roman" w:hAnsi="Times New Roman" w:cs="Times New Roman"/>
                <w:b/>
                <w:bCs/>
                <w:color w:val="444444"/>
                <w:kern w:val="0"/>
                <w:szCs w:val="21"/>
              </w:rPr>
              <w:t>GB 2312-80</w:t>
            </w:r>
            <w:r w:rsidRPr="00D16F2B">
              <w:rPr>
                <w:rFonts w:ascii="Times New Roman" w:hAnsiTheme="minorEastAsia" w:cs="Times New Roman"/>
                <w:b/>
                <w:bCs/>
                <w:color w:val="444444"/>
                <w:kern w:val="0"/>
                <w:szCs w:val="21"/>
              </w:rPr>
              <w:t>把汉字分成</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个等级。其中一级常用汉字的排列顺序是按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）汉语拼音字母顺序</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）偏旁部首</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）笔划多少</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）以上都不对</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【解析】按照使用的频率分为：一级常用汉字</w:t>
            </w:r>
            <w:r w:rsidRPr="00D16F2B">
              <w:rPr>
                <w:rFonts w:ascii="Times New Roman" w:hAnsi="Times New Roman" w:cs="Times New Roman"/>
                <w:b/>
                <w:bCs/>
                <w:color w:val="444444"/>
                <w:kern w:val="0"/>
                <w:szCs w:val="21"/>
              </w:rPr>
              <w:t>3755</w:t>
            </w:r>
            <w:r w:rsidRPr="00D16F2B">
              <w:rPr>
                <w:rFonts w:ascii="Times New Roman" w:hAnsiTheme="minorEastAsia" w:cs="Times New Roman"/>
                <w:b/>
                <w:bCs/>
                <w:color w:val="444444"/>
                <w:kern w:val="0"/>
                <w:szCs w:val="21"/>
              </w:rPr>
              <w:t>个，按汉语拼音字母顺序排列；二级次常用汉字</w:t>
            </w:r>
            <w:r w:rsidRPr="00D16F2B">
              <w:rPr>
                <w:rFonts w:ascii="Times New Roman" w:hAnsi="Times New Roman" w:cs="Times New Roman"/>
                <w:b/>
                <w:bCs/>
                <w:color w:val="444444"/>
                <w:kern w:val="0"/>
                <w:szCs w:val="21"/>
              </w:rPr>
              <w:t>3008</w:t>
            </w:r>
            <w:r w:rsidRPr="00D16F2B">
              <w:rPr>
                <w:rFonts w:ascii="Times New Roman" w:hAnsiTheme="minorEastAsia" w:cs="Times New Roman"/>
                <w:b/>
                <w:bCs/>
                <w:color w:val="444444"/>
                <w:kern w:val="0"/>
                <w:szCs w:val="21"/>
              </w:rPr>
              <w:t>个，按部首排列。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）计算机操作系统通常具有的</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大功能是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的管理、显示器管理、键盘管理、打印机管理和鼠标器管理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）硬盘管理、软盘驱动器管理、</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的管理、显示器管理和键盘管理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的管理、存储管理、文件管理、设备管理和作业管理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）启动、打印、显示、文件存取和关机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【解析】计算机操作系统通常具有的</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大功能是</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的管理、存储管理、文件管理、设备管理和作业管理。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）下列软件中，不是操作系统的是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Linux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UNIX</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MS DOS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MS Office</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MS Office</w:t>
            </w:r>
            <w:r w:rsidRPr="00D16F2B">
              <w:rPr>
                <w:rFonts w:ascii="Times New Roman" w:hAnsiTheme="minorEastAsia" w:cs="Times New Roman"/>
                <w:b/>
                <w:bCs/>
                <w:color w:val="444444"/>
                <w:kern w:val="0"/>
                <w:szCs w:val="21"/>
              </w:rPr>
              <w:t>是应用软件。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）在各类计算机操作系统中，分时系统是一种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）单用户批处理操作系统</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）多用户批处理操作系统</w:t>
            </w:r>
            <w:r w:rsidRPr="00D16F2B">
              <w:rPr>
                <w:rFonts w:ascii="Times New Roman" w:hAnsi="Times New Roman" w:cs="Times New Roman"/>
                <w:b/>
                <w:bCs/>
                <w:color w:val="444444"/>
                <w:kern w:val="0"/>
                <w:szCs w:val="21"/>
              </w:rPr>
              <w:t xml:space="preserve"> </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）单用户交互式操作系统</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）多用户交互式操作系统</w:t>
            </w:r>
            <w:r w:rsidRPr="00D16F2B">
              <w:rPr>
                <w:rFonts w:ascii="Times New Roman" w:hAnsi="Times New Roman" w:cs="Times New Roman"/>
                <w:b/>
                <w:bCs/>
                <w:color w:val="444444"/>
                <w:kern w:val="0"/>
                <w:szCs w:val="21"/>
              </w:rPr>
              <w:t xml:space="preserve"> </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【解析】能分时轮流地为各终端用户服务并及时地对用户服务请求予以响应的计算机系统，称为分时系统。分时系统有以下特征：同时性、独立性、交互性、及时性。</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）下列各组软件中，全部属于应用软件的一组是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Windows 2000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WPS Office 2003</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Word 2000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UNIX</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Visual FoxPro</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Auto CAD</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MS-DOS</w:t>
            </w:r>
            <w:r w:rsidRPr="00D16F2B">
              <w:rPr>
                <w:rFonts w:ascii="Times New Roman" w:hAnsiTheme="minorEastAsia" w:cs="Times New Roman"/>
                <w:b/>
                <w:bCs/>
                <w:color w:val="444444"/>
                <w:kern w:val="0"/>
                <w:szCs w:val="21"/>
              </w:rPr>
              <w:t>、用友财务软件、学籍管理系统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Word 2000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Excel 2000</w:t>
            </w:r>
            <w:r w:rsidRPr="00D16F2B">
              <w:rPr>
                <w:rFonts w:ascii="Times New Roman" w:hAnsiTheme="minorEastAsia" w:cs="Times New Roman"/>
                <w:b/>
                <w:bCs/>
                <w:color w:val="444444"/>
                <w:kern w:val="0"/>
                <w:szCs w:val="21"/>
              </w:rPr>
              <w:t>、金山词霸</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【解析】为解决各类实际问题而设计的程序系统称为应用软件。例如，文字处理、表格处理、电子演示等。</w:t>
            </w:r>
            <w:r w:rsidRPr="00D16F2B">
              <w:rPr>
                <w:rFonts w:ascii="Times New Roman" w:hAnsi="Times New Roman" w:cs="Times New Roman"/>
                <w:b/>
                <w:bCs/>
                <w:color w:val="444444"/>
                <w:kern w:val="0"/>
                <w:szCs w:val="21"/>
              </w:rPr>
              <w:t>Windows 2000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UNIX</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MS-DOS</w:t>
            </w:r>
            <w:r w:rsidRPr="00D16F2B">
              <w:rPr>
                <w:rFonts w:ascii="Times New Roman" w:hAnsiTheme="minorEastAsia" w:cs="Times New Roman"/>
                <w:b/>
                <w:bCs/>
                <w:color w:val="444444"/>
                <w:kern w:val="0"/>
                <w:szCs w:val="21"/>
              </w:rPr>
              <w:t>都是操作系统软件。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主要技术性能指标有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）字长、运算速度和时钟主频</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）可靠性和精度</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）耗电量和效率</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）冷却效率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主要技术性能指标有字长、运算速度、时钟主频、存取周期、存储容量。除了上述几个主要技术指标之外，还有可维护性、兼容性、可靠性、软件配置、外设配置和性能价格比等，它们也在一定程度上体现着微机的性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）当电源关闭后，下列关于存储器的说法中，正确的是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）存储在</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中的数据不会丢失</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）存储在</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中的数据不会丢失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）存储在软盘中的数据会全部丢失</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）存储在硬盘中的数据会丢失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【解析】当计算机断电后，</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中的信息不会丢失。当计算机重新被通电后，其中的信息保持原来的不变，仍</w:t>
            </w:r>
            <w:r w:rsidRPr="00D16F2B">
              <w:rPr>
                <w:rFonts w:ascii="Times New Roman" w:hAnsiTheme="minorEastAsia" w:cs="Times New Roman"/>
                <w:b/>
                <w:bCs/>
                <w:color w:val="444444"/>
                <w:kern w:val="0"/>
                <w:szCs w:val="21"/>
              </w:rPr>
              <w:lastRenderedPageBreak/>
              <w:t>可被读出。</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适宜存放计算机启动的引导程序、启动后的检测程序、系统最基本的输入输出程序、时钟控制程序以及计算机的系统配置和磁盘参数等重要信息。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）计算机病毒实际上是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）一个完整的小程序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）一段寄生在其他程序上的通过自我复制进行传染的、破坏计算机功能和数据的特殊程序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）一个有逻辑错误的小程序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）微生物病毒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【解析】计算机病毒是一种特殊的具有破坏性的计算机程序，它具有自我复制能力，可通过非授权入侵而隐藏在可执行程序或数据文件中。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）下列关于计算机病毒的叙述中，错误的是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）反病毒软件可以查、杀任何种类的病毒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）计算机病毒是人为制造的、企图破坏计算机功能或计算机数据的一段小程序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）反病毒软件必须随着新病毒的出现而升级，提高查、杀病毒的功能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）计算机病毒具有传染性</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17</w:t>
            </w:r>
            <w:r w:rsidRPr="00D16F2B">
              <w:rPr>
                <w:rFonts w:ascii="Times New Roman" w:hAnsiTheme="minorEastAsia" w:cs="Times New Roman"/>
                <w:b/>
                <w:bCs/>
                <w:color w:val="444444"/>
                <w:kern w:val="0"/>
                <w:szCs w:val="21"/>
              </w:rPr>
              <w:t>）十进制整数</w:t>
            </w:r>
            <w:r w:rsidRPr="00D16F2B">
              <w:rPr>
                <w:rFonts w:ascii="Times New Roman" w:hAnsi="Times New Roman" w:cs="Times New Roman"/>
                <w:b/>
                <w:bCs/>
                <w:color w:val="444444"/>
                <w:kern w:val="0"/>
                <w:szCs w:val="21"/>
              </w:rPr>
              <w:t>95</w:t>
            </w:r>
            <w:r w:rsidRPr="00D16F2B">
              <w:rPr>
                <w:rFonts w:ascii="Times New Roman" w:hAnsiTheme="minorEastAsia" w:cs="Times New Roman"/>
                <w:b/>
                <w:bCs/>
                <w:color w:val="444444"/>
                <w:kern w:val="0"/>
                <w:szCs w:val="21"/>
              </w:rPr>
              <w:t>转换成二进制整数是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01011111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01100001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01011011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01100111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18</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57</w:t>
            </w:r>
            <w:r w:rsidRPr="00D16F2B">
              <w:rPr>
                <w:rFonts w:ascii="Times New Roman" w:hAnsiTheme="minorEastAsia" w:cs="Times New Roman"/>
                <w:b/>
                <w:bCs/>
                <w:color w:val="444444"/>
                <w:kern w:val="0"/>
                <w:szCs w:val="21"/>
              </w:rPr>
              <w:t>转换成二进制整数是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0111001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0110101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0110011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0110111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w:t>
            </w:r>
            <w:r w:rsidRPr="00D16F2B">
              <w:rPr>
                <w:rFonts w:ascii="Times New Roman" w:hAnsiTheme="minorEastAsia" w:cs="Times New Roman"/>
                <w:b/>
                <w:bCs/>
                <w:color w:val="444444"/>
                <w:kern w:val="0"/>
                <w:szCs w:val="21"/>
              </w:rPr>
              <w:t>）已知某汉字的区位码是</w:t>
            </w:r>
            <w:r w:rsidRPr="00D16F2B">
              <w:rPr>
                <w:rFonts w:ascii="Times New Roman" w:hAnsi="Times New Roman" w:cs="Times New Roman"/>
                <w:b/>
                <w:bCs/>
                <w:color w:val="444444"/>
                <w:kern w:val="0"/>
                <w:szCs w:val="21"/>
              </w:rPr>
              <w:t>2256</w:t>
            </w:r>
            <w:r w:rsidRPr="00D16F2B">
              <w:rPr>
                <w:rFonts w:ascii="Times New Roman" w:hAnsiTheme="minorEastAsia" w:cs="Times New Roman"/>
                <w:b/>
                <w:bCs/>
                <w:color w:val="444444"/>
                <w:kern w:val="0"/>
                <w:szCs w:val="21"/>
              </w:rPr>
              <w:t>，则其国标码是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7468D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3630H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3658H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5650H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【解析】区位码转国际码需要两个步骤：①分别将区号、位号转换成十六进制数。②分别将区号、位号各＋</w:t>
            </w:r>
            <w:r w:rsidRPr="00D16F2B">
              <w:rPr>
                <w:rFonts w:ascii="Times New Roman" w:hAnsi="Times New Roman" w:cs="Times New Roman"/>
                <w:b/>
                <w:bCs/>
                <w:color w:val="444444"/>
                <w:kern w:val="0"/>
                <w:szCs w:val="21"/>
              </w:rPr>
              <w:t>20H</w:t>
            </w:r>
            <w:r w:rsidRPr="00D16F2B">
              <w:rPr>
                <w:rFonts w:ascii="Times New Roman" w:hAnsiTheme="minorEastAsia" w:cs="Times New Roman"/>
                <w:b/>
                <w:bCs/>
                <w:color w:val="444444"/>
                <w:kern w:val="0"/>
                <w:szCs w:val="21"/>
              </w:rPr>
              <w:t>（区位码</w:t>
            </w:r>
            <w:r w:rsidRPr="00D16F2B">
              <w:rPr>
                <w:rFonts w:ascii="Times New Roman" w:hAnsi="Times New Roman" w:cs="Times New Roman"/>
                <w:b/>
                <w:bCs/>
                <w:color w:val="444444"/>
                <w:kern w:val="0"/>
                <w:szCs w:val="21"/>
              </w:rPr>
              <w:t xml:space="preserve"> </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2020H </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w:t>
            </w:r>
            <w:r w:rsidRPr="00D16F2B">
              <w:rPr>
                <w:rFonts w:ascii="Times New Roman" w:hAnsiTheme="minorEastAsia" w:cs="Times New Roman"/>
                <w:b/>
                <w:bCs/>
                <w:color w:val="444444"/>
                <w:kern w:val="0"/>
                <w:szCs w:val="21"/>
              </w:rPr>
              <w:t>国标码）。本题中区号</w:t>
            </w:r>
            <w:r w:rsidRPr="00D16F2B">
              <w:rPr>
                <w:rFonts w:ascii="Times New Roman" w:hAnsi="Times New Roman" w:cs="Times New Roman"/>
                <w:b/>
                <w:bCs/>
                <w:color w:val="444444"/>
                <w:kern w:val="0"/>
                <w:szCs w:val="21"/>
              </w:rPr>
              <w:t>22</w:t>
            </w:r>
            <w:r w:rsidRPr="00D16F2B">
              <w:rPr>
                <w:rFonts w:ascii="Times New Roman" w:hAnsiTheme="minorEastAsia" w:cs="Times New Roman"/>
                <w:b/>
                <w:bCs/>
                <w:color w:val="444444"/>
                <w:kern w:val="0"/>
                <w:szCs w:val="21"/>
              </w:rPr>
              <w:t>转换成十六进制为</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，位号</w:t>
            </w:r>
            <w:r w:rsidRPr="00D16F2B">
              <w:rPr>
                <w:rFonts w:ascii="Times New Roman" w:hAnsi="Times New Roman" w:cs="Times New Roman"/>
                <w:b/>
                <w:bCs/>
                <w:color w:val="444444"/>
                <w:kern w:val="0"/>
                <w:szCs w:val="21"/>
              </w:rPr>
              <w:t>56</w:t>
            </w:r>
            <w:r w:rsidRPr="00D16F2B">
              <w:rPr>
                <w:rFonts w:ascii="Times New Roman" w:hAnsiTheme="minorEastAsia" w:cs="Times New Roman"/>
                <w:b/>
                <w:bCs/>
                <w:color w:val="444444"/>
                <w:kern w:val="0"/>
                <w:szCs w:val="21"/>
              </w:rPr>
              <w:t>转换成十六进制为</w:t>
            </w:r>
            <w:r w:rsidRPr="00D16F2B">
              <w:rPr>
                <w:rFonts w:ascii="Times New Roman" w:hAnsi="Times New Roman" w:cs="Times New Roman"/>
                <w:b/>
                <w:bCs/>
                <w:color w:val="444444"/>
                <w:kern w:val="0"/>
                <w:szCs w:val="21"/>
              </w:rPr>
              <w:t>38</w:t>
            </w:r>
            <w:r w:rsidRPr="00D16F2B">
              <w:rPr>
                <w:rFonts w:ascii="Times New Roman" w:hAnsiTheme="minorEastAsia" w:cs="Times New Roman"/>
                <w:b/>
                <w:bCs/>
                <w:color w:val="444444"/>
                <w:kern w:val="0"/>
                <w:szCs w:val="21"/>
              </w:rPr>
              <w:t>。分别＋</w:t>
            </w:r>
            <w:r w:rsidRPr="00D16F2B">
              <w:rPr>
                <w:rFonts w:ascii="Times New Roman" w:hAnsi="Times New Roman" w:cs="Times New Roman"/>
                <w:b/>
                <w:bCs/>
                <w:color w:val="444444"/>
                <w:kern w:val="0"/>
                <w:szCs w:val="21"/>
              </w:rPr>
              <w:t>20H</w:t>
            </w:r>
            <w:r w:rsidRPr="00D16F2B">
              <w:rPr>
                <w:rFonts w:ascii="Times New Roman" w:hAnsiTheme="minorEastAsia" w:cs="Times New Roman"/>
                <w:b/>
                <w:bCs/>
                <w:color w:val="444444"/>
                <w:kern w:val="0"/>
                <w:szCs w:val="21"/>
              </w:rPr>
              <w:t>，即得</w:t>
            </w:r>
            <w:r w:rsidRPr="00D16F2B">
              <w:rPr>
                <w:rFonts w:ascii="Times New Roman" w:hAnsi="Times New Roman" w:cs="Times New Roman"/>
                <w:b/>
                <w:bCs/>
                <w:color w:val="444444"/>
                <w:kern w:val="0"/>
                <w:szCs w:val="21"/>
              </w:rPr>
              <w:t>3658H</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w:t>
            </w:r>
            <w:r w:rsidRPr="00D16F2B">
              <w:rPr>
                <w:rFonts w:ascii="Times New Roman" w:hAnsiTheme="minorEastAsia" w:cs="Times New Roman"/>
                <w:b/>
                <w:bCs/>
                <w:color w:val="444444"/>
                <w:kern w:val="0"/>
                <w:szCs w:val="21"/>
              </w:rPr>
              <w:t>）无符号二进制整数</w:t>
            </w:r>
            <w:r w:rsidRPr="00D16F2B">
              <w:rPr>
                <w:rFonts w:ascii="Times New Roman" w:hAnsi="Times New Roman" w:cs="Times New Roman"/>
                <w:b/>
                <w:bCs/>
                <w:color w:val="444444"/>
                <w:kern w:val="0"/>
                <w:szCs w:val="21"/>
              </w:rPr>
              <w:t>1001111</w:t>
            </w:r>
            <w:r w:rsidRPr="00D16F2B">
              <w:rPr>
                <w:rFonts w:ascii="Times New Roman" w:hAnsiTheme="minorEastAsia" w:cs="Times New Roman"/>
                <w:b/>
                <w:bCs/>
                <w:color w:val="444444"/>
                <w:kern w:val="0"/>
                <w:szCs w:val="21"/>
              </w:rPr>
              <w:t>转换成十进制数是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79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91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93</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【解析】二进制数转换成十进制数的方法是将二进制数按权展开：</w:t>
            </w:r>
            <w:r w:rsidRPr="00D16F2B">
              <w:rPr>
                <w:rFonts w:ascii="Times New Roman" w:hAnsi="Times New Roman" w:cs="Times New Roman"/>
                <w:b/>
                <w:bCs/>
                <w:color w:val="444444"/>
                <w:kern w:val="0"/>
                <w:szCs w:val="21"/>
              </w:rPr>
              <w:t>(1001111)2=1×26+0×25+0×24+1×23+1×22+1×21+1×20=79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答案：</w:t>
            </w:r>
            <w:r w:rsidRPr="00D16F2B">
              <w:rPr>
                <w:rFonts w:ascii="Times New Roman" w:hAnsi="Times New Roman" w:cs="Times New Roman"/>
                <w:b/>
                <w:bCs/>
                <w:color w:val="444444"/>
                <w:kern w:val="0"/>
                <w:szCs w:val="21"/>
              </w:rPr>
              <w:t>1-5:CCDAB             6-10:BAACD</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11-15:DDABB             16-20AAACA</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4</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 </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）电子计算机最早的应用领域是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）信息处理</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）科学计算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）过程控制</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）人工智能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【解析】当初，世界上第一台电子数字计算机</w:t>
            </w:r>
            <w:r w:rsidRPr="00D16F2B">
              <w:rPr>
                <w:rFonts w:ascii="Times New Roman" w:hAnsi="Times New Roman" w:cs="Times New Roman"/>
                <w:b/>
                <w:bCs/>
                <w:color w:val="444444"/>
                <w:kern w:val="0"/>
                <w:szCs w:val="21"/>
              </w:rPr>
              <w:t>ENIAC</w:t>
            </w:r>
            <w:r w:rsidRPr="00D16F2B">
              <w:rPr>
                <w:rFonts w:ascii="Times New Roman" w:hAnsiTheme="minorEastAsia" w:cs="Times New Roman"/>
                <w:b/>
                <w:bCs/>
                <w:color w:val="444444"/>
                <w:kern w:val="0"/>
                <w:szCs w:val="21"/>
              </w:rPr>
              <w:t>的研制目的是为了进行火炮的弹道计算，可见，电子计算机的最初应用主要是科学计算，由于计算机的通用性，它对科学技术的发展影响非常深远。</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）以下正确的叙述是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）十进制数可用</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个数码，分别是</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  B</w:t>
            </w:r>
            <w:r w:rsidRPr="00D16F2B">
              <w:rPr>
                <w:rFonts w:ascii="Times New Roman" w:hAnsiTheme="minorEastAsia" w:cs="Times New Roman"/>
                <w:b/>
                <w:bCs/>
                <w:color w:val="444444"/>
                <w:kern w:val="0"/>
                <w:szCs w:val="21"/>
              </w:rPr>
              <w:t>）一般在数字后面加一大写字母</w:t>
            </w: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表示十进制数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lastRenderedPageBreak/>
              <w:t>C</w:t>
            </w:r>
            <w:r w:rsidRPr="00D16F2B">
              <w:rPr>
                <w:rFonts w:ascii="Times New Roman" w:hAnsiTheme="minorEastAsia" w:cs="Times New Roman"/>
                <w:b/>
                <w:bCs/>
                <w:color w:val="444444"/>
                <w:kern w:val="0"/>
                <w:szCs w:val="21"/>
              </w:rPr>
              <w:t>）二进制数只有两个数码：</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2 D</w:t>
            </w:r>
            <w:r w:rsidRPr="00D16F2B">
              <w:rPr>
                <w:rFonts w:ascii="Times New Roman" w:hAnsiTheme="minorEastAsia" w:cs="Times New Roman"/>
                <w:b/>
                <w:bCs/>
                <w:color w:val="444444"/>
                <w:kern w:val="0"/>
                <w:szCs w:val="21"/>
              </w:rPr>
              <w:t>）在计算机内部都是用二进制编码形式表示的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【解析】基数是指某种数制中，每个数位上所能使用的数码个数。如：十进制：可用</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，基数为</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。二进制：可用</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或</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，基数为</w:t>
            </w:r>
            <w:r w:rsidRPr="00D16F2B">
              <w:rPr>
                <w:rFonts w:ascii="Times New Roman" w:hAnsi="Times New Roman" w:cs="Times New Roman"/>
                <w:b/>
                <w:bCs/>
                <w:color w:val="444444"/>
                <w:kern w:val="0"/>
                <w:szCs w:val="21"/>
              </w:rPr>
              <w:t xml:space="preserve"> 2</w:t>
            </w:r>
            <w:r w:rsidRPr="00D16F2B">
              <w:rPr>
                <w:rFonts w:ascii="Times New Roman" w:hAnsiTheme="minorEastAsia" w:cs="Times New Roman"/>
                <w:b/>
                <w:bCs/>
                <w:color w:val="444444"/>
                <w:kern w:val="0"/>
                <w:szCs w:val="21"/>
              </w:rPr>
              <w:t>。一般在数字后面用大写</w:t>
            </w: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表示二进制数，用</w:t>
            </w:r>
            <w:r w:rsidRPr="00D16F2B">
              <w:rPr>
                <w:rFonts w:ascii="Times New Roman" w:hAnsi="Times New Roman" w:cs="Times New Roman"/>
                <w:b/>
                <w:bCs/>
                <w:color w:val="444444"/>
                <w:kern w:val="0"/>
                <w:szCs w:val="21"/>
              </w:rPr>
              <w:t>H</w:t>
            </w:r>
            <w:r w:rsidRPr="00D16F2B">
              <w:rPr>
                <w:rFonts w:ascii="Times New Roman" w:hAnsiTheme="minorEastAsia" w:cs="Times New Roman"/>
                <w:b/>
                <w:bCs/>
                <w:color w:val="444444"/>
                <w:kern w:val="0"/>
                <w:szCs w:val="21"/>
              </w:rPr>
              <w:t>表示十六进制，用</w:t>
            </w:r>
            <w:r w:rsidRPr="00D16F2B">
              <w:rPr>
                <w:rFonts w:ascii="Times New Roman" w:hAnsi="Times New Roman" w:cs="Times New Roman"/>
                <w:b/>
                <w:bCs/>
                <w:color w:val="444444"/>
                <w:kern w:val="0"/>
                <w:szCs w:val="21"/>
              </w:rPr>
              <w:t>K</w:t>
            </w:r>
            <w:r w:rsidRPr="00D16F2B">
              <w:rPr>
                <w:rFonts w:ascii="Times New Roman" w:hAnsiTheme="minorEastAsia" w:cs="Times New Roman"/>
                <w:b/>
                <w:bCs/>
                <w:color w:val="444444"/>
                <w:kern w:val="0"/>
                <w:szCs w:val="21"/>
              </w:rPr>
              <w:t>或不加字母表示十进制。计算机只能识别二进制。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）下列关于</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编码的叙述中，正确的是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）国际通用的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码是</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）所有大写英文字母的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码值都小于小写英文字母</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）所有大写英文字母的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码值都大于小写英文字母</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）标准</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码表有</w:t>
            </w:r>
            <w:r w:rsidRPr="00D16F2B">
              <w:rPr>
                <w:rFonts w:ascii="Times New Roman" w:hAnsi="Times New Roman" w:cs="Times New Roman"/>
                <w:b/>
                <w:bCs/>
                <w:color w:val="444444"/>
                <w:kern w:val="0"/>
                <w:szCs w:val="21"/>
              </w:rPr>
              <w:t>256</w:t>
            </w:r>
            <w:r w:rsidRPr="00D16F2B">
              <w:rPr>
                <w:rFonts w:ascii="Times New Roman" w:hAnsiTheme="minorEastAsia" w:cs="Times New Roman"/>
                <w:b/>
                <w:bCs/>
                <w:color w:val="444444"/>
                <w:kern w:val="0"/>
                <w:szCs w:val="21"/>
              </w:rPr>
              <w:t>个不同的字符编码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码有</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位和</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位两种版本，国际通用的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码是</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位码，它是用</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位二进制数表示一个字符的编码，共有</w:t>
            </w:r>
            <w:r w:rsidRPr="00D16F2B">
              <w:rPr>
                <w:rFonts w:ascii="Times New Roman" w:hAnsi="Times New Roman" w:cs="Times New Roman"/>
                <w:b/>
                <w:bCs/>
                <w:color w:val="444444"/>
                <w:kern w:val="0"/>
                <w:szCs w:val="21"/>
              </w:rPr>
              <w:t>27 = 128</w:t>
            </w:r>
            <w:r w:rsidRPr="00D16F2B">
              <w:rPr>
                <w:rFonts w:ascii="Times New Roman" w:hAnsiTheme="minorEastAsia" w:cs="Times New Roman"/>
                <w:b/>
                <w:bCs/>
                <w:color w:val="444444"/>
                <w:kern w:val="0"/>
                <w:szCs w:val="21"/>
              </w:rPr>
              <w:t>个不同的编码值，相应可以表示</w:t>
            </w:r>
            <w:r w:rsidRPr="00D16F2B">
              <w:rPr>
                <w:rFonts w:ascii="Times New Roman" w:hAnsi="Times New Roman" w:cs="Times New Roman"/>
                <w:b/>
                <w:bCs/>
                <w:color w:val="444444"/>
                <w:kern w:val="0"/>
                <w:szCs w:val="21"/>
              </w:rPr>
              <w:t>128</w:t>
            </w:r>
            <w:r w:rsidRPr="00D16F2B">
              <w:rPr>
                <w:rFonts w:ascii="Times New Roman" w:hAnsiTheme="minorEastAsia" w:cs="Times New Roman"/>
                <w:b/>
                <w:bCs/>
                <w:color w:val="444444"/>
                <w:kern w:val="0"/>
                <w:szCs w:val="21"/>
              </w:rPr>
              <w:t>个不同字符的编码。控制符</w:t>
            </w:r>
            <w:r w:rsidRPr="00D16F2B">
              <w:rPr>
                <w:rFonts w:ascii="Times New Roman" w:hAnsi="Times New Roman" w:cs="Times New Roman"/>
                <w:b/>
                <w:bCs/>
                <w:color w:val="444444"/>
                <w:kern w:val="0"/>
                <w:szCs w:val="21"/>
              </w:rPr>
              <w:t>&lt;</w:t>
            </w:r>
            <w:r w:rsidRPr="00D16F2B">
              <w:rPr>
                <w:rFonts w:ascii="Times New Roman" w:hAnsiTheme="minorEastAsia" w:cs="Times New Roman"/>
                <w:b/>
                <w:bCs/>
                <w:color w:val="444444"/>
                <w:kern w:val="0"/>
                <w:szCs w:val="21"/>
              </w:rPr>
              <w:t>数字符</w:t>
            </w:r>
            <w:r w:rsidRPr="00D16F2B">
              <w:rPr>
                <w:rFonts w:ascii="Times New Roman" w:hAnsi="Times New Roman" w:cs="Times New Roman"/>
                <w:b/>
                <w:bCs/>
                <w:color w:val="444444"/>
                <w:kern w:val="0"/>
                <w:szCs w:val="21"/>
              </w:rPr>
              <w:t>&lt;</w:t>
            </w:r>
            <w:r w:rsidRPr="00D16F2B">
              <w:rPr>
                <w:rFonts w:ascii="Times New Roman" w:hAnsiTheme="minorEastAsia" w:cs="Times New Roman"/>
                <w:b/>
                <w:bCs/>
                <w:color w:val="444444"/>
                <w:kern w:val="0"/>
                <w:szCs w:val="21"/>
              </w:rPr>
              <w:t>大写英文字母</w:t>
            </w:r>
            <w:r w:rsidRPr="00D16F2B">
              <w:rPr>
                <w:rFonts w:ascii="Times New Roman" w:hAnsi="Times New Roman" w:cs="Times New Roman"/>
                <w:b/>
                <w:bCs/>
                <w:color w:val="444444"/>
                <w:kern w:val="0"/>
                <w:szCs w:val="21"/>
              </w:rPr>
              <w:t>&lt;</w:t>
            </w:r>
            <w:r w:rsidRPr="00D16F2B">
              <w:rPr>
                <w:rFonts w:ascii="Times New Roman" w:hAnsiTheme="minorEastAsia" w:cs="Times New Roman"/>
                <w:b/>
                <w:bCs/>
                <w:color w:val="444444"/>
                <w:kern w:val="0"/>
                <w:szCs w:val="21"/>
              </w:rPr>
              <w:t>小写英文字母。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）汉字区位码分别用十进制的区号和位号表示，其区号和位号的范围分别是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95</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95</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95</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95</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【解析】区位码类似西文的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码表，汉字也有一张国际码表，把所有国际码组成一个</w:t>
            </w:r>
            <w:r w:rsidRPr="00D16F2B">
              <w:rPr>
                <w:rFonts w:ascii="Times New Roman" w:hAnsi="Times New Roman" w:cs="Times New Roman"/>
                <w:b/>
                <w:bCs/>
                <w:color w:val="444444"/>
                <w:kern w:val="0"/>
                <w:szCs w:val="21"/>
              </w:rPr>
              <w:t>94×94</w:t>
            </w:r>
            <w:r w:rsidRPr="00D16F2B">
              <w:rPr>
                <w:rFonts w:ascii="Times New Roman" w:hAnsiTheme="minorEastAsia" w:cs="Times New Roman"/>
                <w:b/>
                <w:bCs/>
                <w:color w:val="444444"/>
                <w:kern w:val="0"/>
                <w:szCs w:val="21"/>
              </w:rPr>
              <w:t>的方阵，每一行称为一个</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区</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，编号为</w:t>
            </w:r>
            <w:r w:rsidRPr="00D16F2B">
              <w:rPr>
                <w:rFonts w:ascii="Times New Roman" w:hAnsi="Times New Roman" w:cs="Times New Roman"/>
                <w:b/>
                <w:bCs/>
                <w:color w:val="444444"/>
                <w:kern w:val="0"/>
                <w:szCs w:val="21"/>
              </w:rPr>
              <w:t>0l</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w:t>
            </w:r>
            <w:r w:rsidRPr="00D16F2B">
              <w:rPr>
                <w:rFonts w:ascii="Times New Roman" w:hAnsiTheme="minorEastAsia" w:cs="Times New Roman"/>
                <w:b/>
                <w:bCs/>
                <w:color w:val="444444"/>
                <w:kern w:val="0"/>
                <w:szCs w:val="21"/>
              </w:rPr>
              <w:t>；每一列称为一个</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位</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，编号为</w:t>
            </w:r>
            <w:r w:rsidRPr="00D16F2B">
              <w:rPr>
                <w:rFonts w:ascii="Times New Roman" w:hAnsi="Times New Roman" w:cs="Times New Roman"/>
                <w:b/>
                <w:bCs/>
                <w:color w:val="444444"/>
                <w:kern w:val="0"/>
                <w:szCs w:val="21"/>
              </w:rPr>
              <w:t>0l</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94</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1946</w:t>
            </w:r>
            <w:r w:rsidRPr="00D16F2B">
              <w:rPr>
                <w:rFonts w:ascii="Times New Roman" w:hAnsiTheme="minorEastAsia" w:cs="Times New Roman"/>
                <w:b/>
                <w:bCs/>
                <w:color w:val="444444"/>
                <w:kern w:val="0"/>
                <w:szCs w:val="21"/>
              </w:rPr>
              <w:t>年首台电子数字计算机</w:t>
            </w:r>
            <w:r w:rsidRPr="00D16F2B">
              <w:rPr>
                <w:rFonts w:ascii="Times New Roman" w:hAnsi="Times New Roman" w:cs="Times New Roman"/>
                <w:b/>
                <w:bCs/>
                <w:color w:val="444444"/>
                <w:kern w:val="0"/>
                <w:szCs w:val="21"/>
              </w:rPr>
              <w:t>ENIAC</w:t>
            </w:r>
            <w:r w:rsidRPr="00D16F2B">
              <w:rPr>
                <w:rFonts w:ascii="Times New Roman" w:hAnsiTheme="minorEastAsia" w:cs="Times New Roman"/>
                <w:b/>
                <w:bCs/>
                <w:color w:val="444444"/>
                <w:kern w:val="0"/>
                <w:szCs w:val="21"/>
              </w:rPr>
              <w:t>问世后，冯</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诺依曼在研制</w:t>
            </w:r>
            <w:r w:rsidRPr="00D16F2B">
              <w:rPr>
                <w:rFonts w:ascii="Times New Roman" w:hAnsi="Times New Roman" w:cs="Times New Roman"/>
                <w:b/>
                <w:bCs/>
                <w:color w:val="444444"/>
                <w:kern w:val="0"/>
                <w:szCs w:val="21"/>
              </w:rPr>
              <w:t>EDVAC</w:t>
            </w:r>
            <w:r w:rsidRPr="00D16F2B">
              <w:rPr>
                <w:rFonts w:ascii="Times New Roman" w:hAnsiTheme="minorEastAsia" w:cs="Times New Roman"/>
                <w:b/>
                <w:bCs/>
                <w:color w:val="444444"/>
                <w:kern w:val="0"/>
                <w:szCs w:val="21"/>
              </w:rPr>
              <w:t>计算机时，提出两个重要的改进，它们是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）引入</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和内存储器的概念</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）采用机器语言和十六进制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）采用二进制和存储程序控制的概念</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）采用</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编码系统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计算机内部，程序和数据采用二进制代码表示。把程序和处理问题所需的数据均以二进制编码形式预先按一定顺序存放到计算机的存储器里。这就是存储程序控制的工作原理。存储程序控制实现了计算机的自动工作，同时也确定了冯</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诺依曼型计算机的基本结构。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）下列叙述中，正确的是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）高级程序设计语言的编译系统属于应用软件</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）高速缓冲存储器（</w:t>
            </w:r>
            <w:r w:rsidRPr="00D16F2B">
              <w:rPr>
                <w:rFonts w:ascii="Times New Roman" w:hAnsi="Times New Roman" w:cs="Times New Roman"/>
                <w:b/>
                <w:bCs/>
                <w:color w:val="444444"/>
                <w:kern w:val="0"/>
                <w:szCs w:val="21"/>
              </w:rPr>
              <w:t>Cache</w:t>
            </w:r>
            <w:r w:rsidRPr="00D16F2B">
              <w:rPr>
                <w:rFonts w:ascii="Times New Roman" w:hAnsiTheme="minorEastAsia" w:cs="Times New Roman"/>
                <w:b/>
                <w:bCs/>
                <w:color w:val="444444"/>
                <w:kern w:val="0"/>
                <w:szCs w:val="21"/>
              </w:rPr>
              <w:t>）一般用</w:t>
            </w:r>
            <w:r w:rsidRPr="00D16F2B">
              <w:rPr>
                <w:rFonts w:ascii="Times New Roman" w:hAnsi="Times New Roman" w:cs="Times New Roman"/>
                <w:b/>
                <w:bCs/>
                <w:color w:val="444444"/>
                <w:kern w:val="0"/>
                <w:szCs w:val="21"/>
              </w:rPr>
              <w:t>SRAM</w:t>
            </w:r>
            <w:r w:rsidRPr="00D16F2B">
              <w:rPr>
                <w:rFonts w:ascii="Times New Roman" w:hAnsiTheme="minorEastAsia" w:cs="Times New Roman"/>
                <w:b/>
                <w:bCs/>
                <w:color w:val="444444"/>
                <w:kern w:val="0"/>
                <w:szCs w:val="21"/>
              </w:rPr>
              <w:t>来实现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可以直接存取硬盘中的数据</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）存储在</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中的信息断电后会全部丢失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【解析】所谓</w:t>
            </w:r>
            <w:r w:rsidRPr="00D16F2B">
              <w:rPr>
                <w:rFonts w:ascii="Times New Roman" w:hAnsi="Times New Roman" w:cs="Times New Roman"/>
                <w:b/>
                <w:bCs/>
                <w:color w:val="444444"/>
                <w:kern w:val="0"/>
                <w:szCs w:val="21"/>
              </w:rPr>
              <w:t>Cache</w:t>
            </w:r>
            <w:r w:rsidRPr="00D16F2B">
              <w:rPr>
                <w:rFonts w:ascii="Times New Roman" w:hAnsiTheme="minorEastAsia" w:cs="Times New Roman"/>
                <w:b/>
                <w:bCs/>
                <w:color w:val="444444"/>
                <w:kern w:val="0"/>
                <w:szCs w:val="21"/>
              </w:rPr>
              <w:t>，即高速缓冲存储器，是位于</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和主存储器</w:t>
            </w:r>
            <w:r w:rsidRPr="00D16F2B">
              <w:rPr>
                <w:rFonts w:ascii="Times New Roman" w:hAnsi="Times New Roman" w:cs="Times New Roman"/>
                <w:b/>
                <w:bCs/>
                <w:color w:val="444444"/>
                <w:kern w:val="0"/>
                <w:szCs w:val="21"/>
              </w:rPr>
              <w:t>DRAM</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Dynamic RAM</w:t>
            </w:r>
            <w:r w:rsidRPr="00D16F2B">
              <w:rPr>
                <w:rFonts w:ascii="Times New Roman" w:hAnsiTheme="minorEastAsia" w:cs="Times New Roman"/>
                <w:b/>
                <w:bCs/>
                <w:color w:val="444444"/>
                <w:kern w:val="0"/>
                <w:szCs w:val="21"/>
              </w:rPr>
              <w:t>）之间的规模较小的但速度很高的存储器，通常由</w:t>
            </w:r>
            <w:r w:rsidRPr="00D16F2B">
              <w:rPr>
                <w:rFonts w:ascii="Times New Roman" w:hAnsi="Times New Roman" w:cs="Times New Roman"/>
                <w:b/>
                <w:bCs/>
                <w:color w:val="444444"/>
                <w:kern w:val="0"/>
                <w:szCs w:val="21"/>
              </w:rPr>
              <w:t>SRAM</w:t>
            </w:r>
            <w:r w:rsidRPr="00D16F2B">
              <w:rPr>
                <w:rFonts w:ascii="Times New Roman" w:hAnsiTheme="minorEastAsia" w:cs="Times New Roman"/>
                <w:b/>
                <w:bCs/>
                <w:color w:val="444444"/>
                <w:kern w:val="0"/>
                <w:szCs w:val="21"/>
              </w:rPr>
              <w:t>组成。</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）并行端口常用于连接</w:t>
            </w:r>
            <w:r w:rsidRPr="00D16F2B">
              <w:rPr>
                <w:rFonts w:ascii="Times New Roman" w:hAnsi="Times New Roman" w:cs="Times New Roman"/>
                <w:b/>
                <w:bCs/>
                <w:color w:val="444444"/>
                <w:kern w:val="0"/>
                <w:szCs w:val="21"/>
              </w:rPr>
              <w:t xml:space="preserve"> </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）键盘</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）鼠标器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）打印机</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【解析】并行端口常用于连接打印机，而键盘、鼠标器、显示器都是用串行端口连接。</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）多媒体计算机是指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）必须与家用电器连接使用的计算机</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）能处理多种媒体信息的计算机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）安装有多种软件的计算机</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）能玩游戏的计算机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【解析】多媒体计算机指安装有多媒体系统、能处理多种媒体信息的计算机。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）假设某台式计算机的内存储器容量为</w:t>
            </w:r>
            <w:r w:rsidRPr="00D16F2B">
              <w:rPr>
                <w:rFonts w:ascii="Times New Roman" w:hAnsi="Times New Roman" w:cs="Times New Roman"/>
                <w:b/>
                <w:bCs/>
                <w:color w:val="444444"/>
                <w:kern w:val="0"/>
                <w:szCs w:val="21"/>
              </w:rPr>
              <w:t>256MB</w:t>
            </w:r>
            <w:r w:rsidRPr="00D16F2B">
              <w:rPr>
                <w:rFonts w:ascii="Times New Roman" w:hAnsiTheme="minorEastAsia" w:cs="Times New Roman"/>
                <w:b/>
                <w:bCs/>
                <w:color w:val="444444"/>
                <w:kern w:val="0"/>
                <w:szCs w:val="21"/>
              </w:rPr>
              <w:t>，硬盘容量为</w:t>
            </w:r>
            <w:r w:rsidRPr="00D16F2B">
              <w:rPr>
                <w:rFonts w:ascii="Times New Roman" w:hAnsi="Times New Roman" w:cs="Times New Roman"/>
                <w:b/>
                <w:bCs/>
                <w:color w:val="444444"/>
                <w:kern w:val="0"/>
                <w:szCs w:val="21"/>
              </w:rPr>
              <w:t>20GB</w:t>
            </w:r>
            <w:r w:rsidRPr="00D16F2B">
              <w:rPr>
                <w:rFonts w:ascii="Times New Roman" w:hAnsiTheme="minorEastAsia" w:cs="Times New Roman"/>
                <w:b/>
                <w:bCs/>
                <w:color w:val="444444"/>
                <w:kern w:val="0"/>
                <w:szCs w:val="21"/>
              </w:rPr>
              <w:t>。硬盘的容量是内存容量的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40</w:t>
            </w:r>
            <w:r w:rsidRPr="00D16F2B">
              <w:rPr>
                <w:rFonts w:ascii="Times New Roman" w:hAnsiTheme="minorEastAsia" w:cs="Times New Roman"/>
                <w:b/>
                <w:bCs/>
                <w:color w:val="444444"/>
                <w:kern w:val="0"/>
                <w:szCs w:val="21"/>
              </w:rPr>
              <w:t>倍</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60</w:t>
            </w:r>
            <w:r w:rsidRPr="00D16F2B">
              <w:rPr>
                <w:rFonts w:ascii="Times New Roman" w:hAnsiTheme="minorEastAsia" w:cs="Times New Roman"/>
                <w:b/>
                <w:bCs/>
                <w:color w:val="444444"/>
                <w:kern w:val="0"/>
                <w:szCs w:val="21"/>
              </w:rPr>
              <w:t>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80</w:t>
            </w:r>
            <w:r w:rsidRPr="00D16F2B">
              <w:rPr>
                <w:rFonts w:ascii="Times New Roman" w:hAnsiTheme="minorEastAsia" w:cs="Times New Roman"/>
                <w:b/>
                <w:bCs/>
                <w:color w:val="444444"/>
                <w:kern w:val="0"/>
                <w:szCs w:val="21"/>
              </w:rPr>
              <w:t>倍</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100</w:t>
            </w:r>
            <w:r w:rsidRPr="00D16F2B">
              <w:rPr>
                <w:rFonts w:ascii="Times New Roman" w:hAnsiTheme="minorEastAsia" w:cs="Times New Roman"/>
                <w:b/>
                <w:bCs/>
                <w:color w:val="444444"/>
                <w:kern w:val="0"/>
                <w:szCs w:val="21"/>
              </w:rPr>
              <w:t>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【解析】通常每</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个二进制位组成一个字节。字节的容量一般用</w:t>
            </w:r>
            <w:r w:rsidRPr="00D16F2B">
              <w:rPr>
                <w:rFonts w:ascii="Times New Roman" w:hAnsi="Times New Roman" w:cs="Times New Roman"/>
                <w:b/>
                <w:bCs/>
                <w:color w:val="444444"/>
                <w:kern w:val="0"/>
                <w:szCs w:val="21"/>
              </w:rPr>
              <w:t>KB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GB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TB</w:t>
            </w:r>
            <w:r w:rsidRPr="00D16F2B">
              <w:rPr>
                <w:rFonts w:ascii="Times New Roman" w:hAnsiTheme="minorEastAsia" w:cs="Times New Roman"/>
                <w:b/>
                <w:bCs/>
                <w:color w:val="444444"/>
                <w:kern w:val="0"/>
                <w:szCs w:val="21"/>
              </w:rPr>
              <w:t>来表示，它们之间的换算关系：</w:t>
            </w:r>
            <w:r w:rsidRPr="00D16F2B">
              <w:rPr>
                <w:rFonts w:ascii="Times New Roman" w:hAnsi="Times New Roman" w:cs="Times New Roman"/>
                <w:b/>
                <w:bCs/>
                <w:color w:val="444444"/>
                <w:kern w:val="0"/>
                <w:szCs w:val="21"/>
              </w:rPr>
              <w:t>1KB = 1024B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1MB = 1024KB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1GB = 1024MB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1TB = 1024GB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 GB=20×1024 MB</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中的信息是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）由生产厂家预先写入的</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）在安装系统时写入的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）根据用户需求不同，由用户随时写入的</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）由程序临时存入的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【解析】只读存储器是只能读出而不能随意写入信息的存储器。</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中的内容是由厂家制造时用特殊方法写入的，或者要利用特殊的写入器才能写入。当计算机断电后，</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中的信息不会丢失。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）显示器的什么指标越高，显示的图像越清晰？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lastRenderedPageBreak/>
              <w:t>A</w:t>
            </w:r>
            <w:r w:rsidRPr="00D16F2B">
              <w:rPr>
                <w:rFonts w:ascii="Times New Roman" w:hAnsiTheme="minorEastAsia" w:cs="Times New Roman"/>
                <w:b/>
                <w:bCs/>
                <w:color w:val="444444"/>
                <w:kern w:val="0"/>
                <w:szCs w:val="21"/>
              </w:rPr>
              <w:t>）对比度</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）亮度</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）对比度和亮度</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）分辨率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【解析】分辨率指显示器所能表示的像素个数，像素越密，分辨率越高，图像越清晰。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）下列叙述中，正确的是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能直接读取硬盘上的数据</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能直接存取内存储器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由存储器、运算器和控制器组成</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主要用来存储程序和数据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由运算器和控制器组成。</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只能直接访问存储在内存中的数据。外存中的数据只有先调入内存后，才能被中央处理器访问和处理。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）计算机能直接识别的语言是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）高级程序语言</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）机器语言</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）汇编语言</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语言</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【解析】机器语言是计算机唯一能够识别并直接执行的语言，所以与其他程序设计语言相比，其执行效率高。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）存储一个</w:t>
            </w:r>
            <w:r w:rsidRPr="00D16F2B">
              <w:rPr>
                <w:rFonts w:ascii="Times New Roman" w:hAnsi="Times New Roman" w:cs="Times New Roman"/>
                <w:b/>
                <w:bCs/>
                <w:color w:val="444444"/>
                <w:kern w:val="0"/>
                <w:szCs w:val="21"/>
              </w:rPr>
              <w:t>48×48</w:t>
            </w:r>
            <w:r w:rsidRPr="00D16F2B">
              <w:rPr>
                <w:rFonts w:ascii="Times New Roman" w:hAnsiTheme="minorEastAsia" w:cs="Times New Roman"/>
                <w:b/>
                <w:bCs/>
                <w:color w:val="444444"/>
                <w:kern w:val="0"/>
                <w:szCs w:val="21"/>
              </w:rPr>
              <w:t>点阵的汉字字形码需要的字节个数是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384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288</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256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144</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【解析】定</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位为一个字节。</w:t>
            </w:r>
            <w:r w:rsidRPr="00D16F2B">
              <w:rPr>
                <w:rFonts w:ascii="Times New Roman" w:hAnsi="Times New Roman" w:cs="Times New Roman"/>
                <w:b/>
                <w:bCs/>
                <w:color w:val="444444"/>
                <w:kern w:val="0"/>
                <w:szCs w:val="21"/>
              </w:rPr>
              <w:t>48×48/8=288</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）以下关于电子邮件的说法，不正确的是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）电子邮件的英文简称是</w:t>
            </w:r>
            <w:r w:rsidRPr="00D16F2B">
              <w:rPr>
                <w:rFonts w:ascii="Times New Roman" w:hAnsi="Times New Roman" w:cs="Times New Roman"/>
                <w:b/>
                <w:bCs/>
                <w:color w:val="444444"/>
                <w:kern w:val="0"/>
                <w:szCs w:val="21"/>
              </w:rPr>
              <w:t>E-mail</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）加入因特网的每个用户通过申请都可以得到一个电子信箱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）在一台计算机上申请的电子信箱，以后只有通过这台计算机上网才能收信</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）一个人可以申请多个电子信箱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【解析】收发电子邮件必须有一个注册的电子信箱，与具体的计算机硬件无关。</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）下列各项中，非法的</w:t>
            </w:r>
            <w:r w:rsidRPr="00D16F2B">
              <w:rPr>
                <w:rFonts w:ascii="Times New Roman" w:hAnsi="Times New Roman" w:cs="Times New Roman"/>
                <w:b/>
                <w:bCs/>
                <w:color w:val="444444"/>
                <w:kern w:val="0"/>
                <w:szCs w:val="21"/>
              </w:rPr>
              <w:t xml:space="preserve"> Internet</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IP</w:t>
            </w:r>
            <w:r w:rsidRPr="00D16F2B">
              <w:rPr>
                <w:rFonts w:ascii="Times New Roman" w:hAnsiTheme="minorEastAsia" w:cs="Times New Roman"/>
                <w:b/>
                <w:bCs/>
                <w:color w:val="444444"/>
                <w:kern w:val="0"/>
                <w:szCs w:val="21"/>
              </w:rPr>
              <w:t>地址是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202.96.12.14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202.196.72.140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112.256.23.8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201.124.38.79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中每台计算机都必须有自己的</w:t>
            </w:r>
            <w:r w:rsidRPr="00D16F2B">
              <w:rPr>
                <w:rFonts w:ascii="Times New Roman" w:hAnsi="Times New Roman" w:cs="Times New Roman"/>
                <w:b/>
                <w:bCs/>
                <w:color w:val="444444"/>
                <w:kern w:val="0"/>
                <w:szCs w:val="21"/>
              </w:rPr>
              <w:t>IP</w:t>
            </w:r>
            <w:r w:rsidRPr="00D16F2B">
              <w:rPr>
                <w:rFonts w:ascii="Times New Roman" w:hAnsiTheme="minorEastAsia" w:cs="Times New Roman"/>
                <w:b/>
                <w:bCs/>
                <w:color w:val="444444"/>
                <w:kern w:val="0"/>
                <w:szCs w:val="21"/>
              </w:rPr>
              <w:t>地址，用来进行寻址通信。</w:t>
            </w:r>
            <w:r w:rsidRPr="00D16F2B">
              <w:rPr>
                <w:rFonts w:ascii="Times New Roman" w:hAnsi="Times New Roman" w:cs="Times New Roman"/>
                <w:b/>
                <w:bCs/>
                <w:color w:val="444444"/>
                <w:kern w:val="0"/>
                <w:szCs w:val="21"/>
              </w:rPr>
              <w:t>IP</w:t>
            </w:r>
            <w:r w:rsidRPr="00D16F2B">
              <w:rPr>
                <w:rFonts w:ascii="Times New Roman" w:hAnsiTheme="minorEastAsia" w:cs="Times New Roman"/>
                <w:b/>
                <w:bCs/>
                <w:color w:val="444444"/>
                <w:kern w:val="0"/>
                <w:szCs w:val="21"/>
              </w:rPr>
              <w:t>地址由</w:t>
            </w:r>
            <w:r w:rsidRPr="00D16F2B">
              <w:rPr>
                <w:rFonts w:ascii="Times New Roman" w:hAnsi="Times New Roman" w:cs="Times New Roman"/>
                <w:b/>
                <w:bCs/>
                <w:color w:val="444444"/>
                <w:kern w:val="0"/>
                <w:szCs w:val="21"/>
              </w:rPr>
              <w:t>32</w:t>
            </w:r>
            <w:r w:rsidRPr="00D16F2B">
              <w:rPr>
                <w:rFonts w:ascii="Times New Roman" w:hAnsiTheme="minorEastAsia" w:cs="Times New Roman"/>
                <w:b/>
                <w:bCs/>
                <w:color w:val="444444"/>
                <w:kern w:val="0"/>
                <w:szCs w:val="21"/>
              </w:rPr>
              <w:t>位二进制数组成，把</w:t>
            </w:r>
            <w:r w:rsidRPr="00D16F2B">
              <w:rPr>
                <w:rFonts w:ascii="Times New Roman" w:hAnsi="Times New Roman" w:cs="Times New Roman"/>
                <w:b/>
                <w:bCs/>
                <w:color w:val="444444"/>
                <w:kern w:val="0"/>
                <w:szCs w:val="21"/>
              </w:rPr>
              <w:t>32</w:t>
            </w:r>
            <w:r w:rsidRPr="00D16F2B">
              <w:rPr>
                <w:rFonts w:ascii="Times New Roman" w:hAnsiTheme="minorEastAsia" w:cs="Times New Roman"/>
                <w:b/>
                <w:bCs/>
                <w:color w:val="444444"/>
                <w:kern w:val="0"/>
                <w:szCs w:val="21"/>
              </w:rPr>
              <w:t>位</w:t>
            </w:r>
            <w:r w:rsidRPr="00D16F2B">
              <w:rPr>
                <w:rFonts w:ascii="Times New Roman" w:hAnsi="Times New Roman" w:cs="Times New Roman"/>
                <w:b/>
                <w:bCs/>
                <w:color w:val="444444"/>
                <w:kern w:val="0"/>
                <w:szCs w:val="21"/>
              </w:rPr>
              <w:t>IP</w:t>
            </w:r>
            <w:r w:rsidRPr="00D16F2B">
              <w:rPr>
                <w:rFonts w:ascii="Times New Roman" w:hAnsiTheme="minorEastAsia" w:cs="Times New Roman"/>
                <w:b/>
                <w:bCs/>
                <w:color w:val="444444"/>
                <w:kern w:val="0"/>
                <w:szCs w:val="21"/>
              </w:rPr>
              <w:t>地址分成</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节（每节</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位二进制数用十进制表示，则其范围为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255</w:t>
            </w:r>
            <w:r w:rsidRPr="00D16F2B">
              <w:rPr>
                <w:rFonts w:ascii="Times New Roman" w:hAnsiTheme="minorEastAsia" w:cs="Times New Roman"/>
                <w:b/>
                <w:bCs/>
                <w:color w:val="444444"/>
                <w:kern w:val="0"/>
                <w:szCs w:val="21"/>
              </w:rPr>
              <w:t>），中间用</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分隔。</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17</w:t>
            </w:r>
            <w:r w:rsidRPr="00D16F2B">
              <w:rPr>
                <w:rFonts w:ascii="Times New Roman" w:hAnsiTheme="minorEastAsia" w:cs="Times New Roman"/>
                <w:b/>
                <w:bCs/>
                <w:color w:val="444444"/>
                <w:kern w:val="0"/>
                <w:szCs w:val="21"/>
              </w:rPr>
              <w:t>）某人的电子邮件到达时，若他的计算机没有开机，则邮件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）退回给发件人</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）开机时对方重发</w:t>
            </w:r>
            <w:r w:rsidRPr="00D16F2B">
              <w:rPr>
                <w:rFonts w:ascii="Times New Roman" w:hAnsi="Times New Roman" w:cs="Times New Roman"/>
                <w:b/>
                <w:bCs/>
                <w:color w:val="444444"/>
                <w:kern w:val="0"/>
                <w:szCs w:val="21"/>
              </w:rPr>
              <w:t xml:space="preserve"> </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）该邮件丢失</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）存放在服务商的</w:t>
            </w:r>
            <w:r w:rsidRPr="00D16F2B">
              <w:rPr>
                <w:rFonts w:ascii="Times New Roman" w:hAnsi="Times New Roman" w:cs="Times New Roman"/>
                <w:b/>
                <w:bCs/>
                <w:color w:val="444444"/>
                <w:kern w:val="0"/>
                <w:szCs w:val="21"/>
              </w:rPr>
              <w:t>E-mail</w:t>
            </w:r>
            <w:r w:rsidRPr="00D16F2B">
              <w:rPr>
                <w:rFonts w:ascii="Times New Roman" w:hAnsiTheme="minorEastAsia" w:cs="Times New Roman"/>
                <w:b/>
                <w:bCs/>
                <w:color w:val="444444"/>
                <w:kern w:val="0"/>
                <w:szCs w:val="21"/>
              </w:rPr>
              <w:t>服务器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【解析】收发电子邮件必须有一个注册的电子信箱，与具体的计算机硬件无关。默认情况下，邮件将会存放在服务商的</w:t>
            </w:r>
            <w:r w:rsidRPr="00D16F2B">
              <w:rPr>
                <w:rFonts w:ascii="Times New Roman" w:hAnsi="Times New Roman" w:cs="Times New Roman"/>
                <w:b/>
                <w:bCs/>
                <w:color w:val="444444"/>
                <w:kern w:val="0"/>
                <w:szCs w:val="21"/>
              </w:rPr>
              <w:t>E-mail</w:t>
            </w:r>
            <w:r w:rsidRPr="00D16F2B">
              <w:rPr>
                <w:rFonts w:ascii="Times New Roman" w:hAnsiTheme="minorEastAsia" w:cs="Times New Roman"/>
                <w:b/>
                <w:bCs/>
                <w:color w:val="444444"/>
                <w:kern w:val="0"/>
                <w:szCs w:val="21"/>
              </w:rPr>
              <w:t>服务器。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18</w:t>
            </w:r>
            <w:r w:rsidRPr="00D16F2B">
              <w:rPr>
                <w:rFonts w:ascii="Times New Roman" w:hAnsiTheme="minorEastAsia" w:cs="Times New Roman"/>
                <w:b/>
                <w:bCs/>
                <w:color w:val="444444"/>
                <w:kern w:val="0"/>
                <w:szCs w:val="21"/>
              </w:rPr>
              <w:t>）标准</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码字符集有</w:t>
            </w:r>
            <w:r w:rsidRPr="00D16F2B">
              <w:rPr>
                <w:rFonts w:ascii="Times New Roman" w:hAnsi="Times New Roman" w:cs="Times New Roman"/>
                <w:b/>
                <w:bCs/>
                <w:color w:val="444444"/>
                <w:kern w:val="0"/>
                <w:szCs w:val="21"/>
              </w:rPr>
              <w:t>128</w:t>
            </w:r>
            <w:r w:rsidRPr="00D16F2B">
              <w:rPr>
                <w:rFonts w:ascii="Times New Roman" w:hAnsiTheme="minorEastAsia" w:cs="Times New Roman"/>
                <w:b/>
                <w:bCs/>
                <w:color w:val="444444"/>
                <w:kern w:val="0"/>
                <w:szCs w:val="21"/>
              </w:rPr>
              <w:t>个不同的字符代码，它所使用的二进制位数是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【解析】它是用</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位二进制数表示一个字符的编码，共有</w:t>
            </w:r>
            <w:r w:rsidRPr="00D16F2B">
              <w:rPr>
                <w:rFonts w:ascii="Times New Roman" w:hAnsi="Times New Roman" w:cs="Times New Roman"/>
                <w:b/>
                <w:bCs/>
                <w:color w:val="444444"/>
                <w:kern w:val="0"/>
                <w:szCs w:val="21"/>
              </w:rPr>
              <w:t>27 = 128</w:t>
            </w:r>
            <w:r w:rsidRPr="00D16F2B">
              <w:rPr>
                <w:rFonts w:ascii="Times New Roman" w:hAnsiTheme="minorEastAsia" w:cs="Times New Roman"/>
                <w:b/>
                <w:bCs/>
                <w:color w:val="444444"/>
                <w:kern w:val="0"/>
                <w:szCs w:val="21"/>
              </w:rPr>
              <w:t>个不同的编码值，相应可以表示</w:t>
            </w:r>
            <w:r w:rsidRPr="00D16F2B">
              <w:rPr>
                <w:rFonts w:ascii="Times New Roman" w:hAnsi="Times New Roman" w:cs="Times New Roman"/>
                <w:b/>
                <w:bCs/>
                <w:color w:val="444444"/>
                <w:kern w:val="0"/>
                <w:szCs w:val="21"/>
              </w:rPr>
              <w:t>128</w:t>
            </w:r>
            <w:r w:rsidRPr="00D16F2B">
              <w:rPr>
                <w:rFonts w:ascii="Times New Roman" w:hAnsiTheme="minorEastAsia" w:cs="Times New Roman"/>
                <w:b/>
                <w:bCs/>
                <w:color w:val="444444"/>
                <w:kern w:val="0"/>
                <w:szCs w:val="21"/>
              </w:rPr>
              <w:t>个不同字符的编码。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w:t>
            </w:r>
            <w:r w:rsidRPr="00D16F2B">
              <w:rPr>
                <w:rFonts w:ascii="Times New Roman" w:hAnsiTheme="minorEastAsia" w:cs="Times New Roman"/>
                <w:b/>
                <w:bCs/>
                <w:color w:val="444444"/>
                <w:kern w:val="0"/>
                <w:szCs w:val="21"/>
              </w:rPr>
              <w:t>）已知</w:t>
            </w:r>
            <w:r w:rsidRPr="00D16F2B">
              <w:rPr>
                <w:rFonts w:ascii="Times New Roman" w:hAnsi="Times New Roman" w:cs="Times New Roman"/>
                <w:b/>
                <w:bCs/>
                <w:color w:val="444444"/>
                <w:kern w:val="0"/>
                <w:szCs w:val="21"/>
              </w:rPr>
              <w:t xml:space="preserve">a=00111000B </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 xml:space="preserve"> b=2FH </w:t>
            </w:r>
            <w:r w:rsidRPr="00D16F2B">
              <w:rPr>
                <w:rFonts w:ascii="Times New Roman" w:hAnsiTheme="minorEastAsia" w:cs="Times New Roman"/>
                <w:b/>
                <w:bCs/>
                <w:color w:val="444444"/>
                <w:kern w:val="0"/>
                <w:szCs w:val="21"/>
              </w:rPr>
              <w:t>，两者比较正确的不等式是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a&gt;b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a=b</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a&lt;b                    D</w:t>
            </w:r>
            <w:r w:rsidRPr="00D16F2B">
              <w:rPr>
                <w:rFonts w:ascii="Times New Roman" w:hAnsiTheme="minorEastAsia" w:cs="Times New Roman"/>
                <w:b/>
                <w:bCs/>
                <w:color w:val="444444"/>
                <w:kern w:val="0"/>
                <w:szCs w:val="21"/>
              </w:rPr>
              <w:t>）不能比较</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a=00111000B</w:t>
            </w:r>
            <w:r w:rsidRPr="00D16F2B">
              <w:rPr>
                <w:rFonts w:ascii="Times New Roman" w:hAnsiTheme="minorEastAsia" w:cs="Times New Roman"/>
                <w:b/>
                <w:bCs/>
                <w:color w:val="444444"/>
                <w:kern w:val="0"/>
                <w:szCs w:val="21"/>
              </w:rPr>
              <w:t>转化为十进制为</w:t>
            </w:r>
            <w:r w:rsidRPr="00D16F2B">
              <w:rPr>
                <w:rFonts w:ascii="Times New Roman" w:hAnsi="Times New Roman" w:cs="Times New Roman"/>
                <w:b/>
                <w:bCs/>
                <w:color w:val="444444"/>
                <w:kern w:val="0"/>
                <w:szCs w:val="21"/>
              </w:rPr>
              <w:t>56</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b=2FH</w:t>
            </w:r>
            <w:r w:rsidRPr="00D16F2B">
              <w:rPr>
                <w:rFonts w:ascii="Times New Roman" w:hAnsiTheme="minorEastAsia" w:cs="Times New Roman"/>
                <w:b/>
                <w:bCs/>
                <w:color w:val="444444"/>
                <w:kern w:val="0"/>
                <w:szCs w:val="21"/>
              </w:rPr>
              <w:t>转化为十进制为</w:t>
            </w:r>
            <w:r w:rsidRPr="00D16F2B">
              <w:rPr>
                <w:rFonts w:ascii="Times New Roman" w:hAnsi="Times New Roman" w:cs="Times New Roman"/>
                <w:b/>
                <w:bCs/>
                <w:color w:val="444444"/>
                <w:kern w:val="0"/>
                <w:szCs w:val="21"/>
              </w:rPr>
              <w:t>47</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w:t>
            </w:r>
            <w:r w:rsidRPr="00D16F2B">
              <w:rPr>
                <w:rFonts w:ascii="Times New Roman" w:hAnsiTheme="minorEastAsia" w:cs="Times New Roman"/>
                <w:b/>
                <w:bCs/>
                <w:color w:val="444444"/>
                <w:kern w:val="0"/>
                <w:szCs w:val="21"/>
              </w:rPr>
              <w:t>）已知</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个字符为：</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Z</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，按它们的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码值升序排序，结果是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Z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Z</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Z</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Z</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码表中，根据码值由小到大的排列顺序是：控制符、数字符、大写英文字母、小写英文字母。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答案：</w:t>
            </w:r>
            <w:r w:rsidRPr="00D16F2B">
              <w:rPr>
                <w:rFonts w:ascii="Times New Roman" w:hAnsi="Times New Roman" w:cs="Times New Roman"/>
                <w:b/>
                <w:bCs/>
                <w:color w:val="444444"/>
                <w:kern w:val="0"/>
                <w:szCs w:val="21"/>
              </w:rPr>
              <w:t>1-5:BDBCC             6-10:BCBCA</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11-15:DBBBC             16-20CDBAD</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5</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）以下不属于第四代计算机的是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IBM-7000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IBM4300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IBM9000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IBM3090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【解析】第一代计算机的代表机型是</w:t>
            </w:r>
            <w:r w:rsidRPr="00D16F2B">
              <w:rPr>
                <w:rFonts w:ascii="Times New Roman" w:hAnsi="Times New Roman" w:cs="Times New Roman"/>
                <w:b/>
                <w:bCs/>
                <w:color w:val="444444"/>
                <w:kern w:val="0"/>
                <w:szCs w:val="21"/>
              </w:rPr>
              <w:t>UNIVAC-I</w:t>
            </w:r>
            <w:r w:rsidRPr="00D16F2B">
              <w:rPr>
                <w:rFonts w:ascii="Times New Roman" w:hAnsiTheme="minorEastAsia" w:cs="Times New Roman"/>
                <w:b/>
                <w:bCs/>
                <w:color w:val="444444"/>
                <w:kern w:val="0"/>
                <w:szCs w:val="21"/>
              </w:rPr>
              <w:t>，第二代是</w:t>
            </w:r>
            <w:r w:rsidRPr="00D16F2B">
              <w:rPr>
                <w:rFonts w:ascii="Times New Roman" w:hAnsi="Times New Roman" w:cs="Times New Roman"/>
                <w:b/>
                <w:bCs/>
                <w:color w:val="444444"/>
                <w:kern w:val="0"/>
                <w:szCs w:val="21"/>
              </w:rPr>
              <w:t>IBM-7000</w:t>
            </w:r>
            <w:r w:rsidRPr="00D16F2B">
              <w:rPr>
                <w:rFonts w:ascii="Times New Roman" w:hAnsiTheme="minorEastAsia" w:cs="Times New Roman"/>
                <w:b/>
                <w:bCs/>
                <w:color w:val="444444"/>
                <w:kern w:val="0"/>
                <w:szCs w:val="21"/>
              </w:rPr>
              <w:t>，第三代是</w:t>
            </w:r>
            <w:r w:rsidRPr="00D16F2B">
              <w:rPr>
                <w:rFonts w:ascii="Times New Roman" w:hAnsi="Times New Roman" w:cs="Times New Roman"/>
                <w:b/>
                <w:bCs/>
                <w:color w:val="444444"/>
                <w:kern w:val="0"/>
                <w:szCs w:val="21"/>
              </w:rPr>
              <w:t>IBM-360</w:t>
            </w:r>
            <w:r w:rsidRPr="00D16F2B">
              <w:rPr>
                <w:rFonts w:ascii="Times New Roman" w:hAnsiTheme="minorEastAsia" w:cs="Times New Roman"/>
                <w:b/>
                <w:bCs/>
                <w:color w:val="444444"/>
                <w:kern w:val="0"/>
                <w:szCs w:val="21"/>
              </w:rPr>
              <w:t>，第四代是</w:t>
            </w:r>
            <w:r w:rsidRPr="00D16F2B">
              <w:rPr>
                <w:rFonts w:ascii="Times New Roman" w:hAnsi="Times New Roman" w:cs="Times New Roman"/>
                <w:b/>
                <w:bCs/>
                <w:color w:val="444444"/>
                <w:kern w:val="0"/>
                <w:szCs w:val="21"/>
              </w:rPr>
              <w:t>IBM4300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3080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3090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9000</w:t>
            </w:r>
            <w:r w:rsidRPr="00D16F2B">
              <w:rPr>
                <w:rFonts w:ascii="Times New Roman" w:hAnsiTheme="minorEastAsia" w:cs="Times New Roman"/>
                <w:b/>
                <w:bCs/>
                <w:color w:val="444444"/>
                <w:kern w:val="0"/>
                <w:szCs w:val="21"/>
              </w:rPr>
              <w:t>等系列。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90</w:t>
            </w:r>
            <w:r w:rsidRPr="00D16F2B">
              <w:rPr>
                <w:rFonts w:ascii="Times New Roman" w:hAnsiTheme="minorEastAsia" w:cs="Times New Roman"/>
                <w:b/>
                <w:bCs/>
                <w:color w:val="444444"/>
                <w:kern w:val="0"/>
                <w:szCs w:val="21"/>
              </w:rPr>
              <w:t>转换成二进制数是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1011010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1101010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1011110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1011100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w:t>
            </w:r>
            <w:r w:rsidRPr="00D16F2B">
              <w:rPr>
                <w:rFonts w:ascii="Times New Roman" w:hAnsi="Times New Roman" w:cs="Times New Roman"/>
                <w:b/>
                <w:bCs/>
                <w:color w:val="444444"/>
                <w:kern w:val="0"/>
                <w:szCs w:val="21"/>
              </w:rPr>
              <w:t>90÷2</w:t>
            </w:r>
            <w:r w:rsidRPr="00D16F2B">
              <w:rPr>
                <w:rFonts w:ascii="Times New Roman" w:hAnsiTheme="minorEastAsia" w:cs="Times New Roman"/>
                <w:b/>
                <w:bCs/>
                <w:color w:val="444444"/>
                <w:kern w:val="0"/>
                <w:szCs w:val="21"/>
              </w:rPr>
              <w:t>得商为为</w:t>
            </w:r>
            <w:r w:rsidRPr="00D16F2B">
              <w:rPr>
                <w:rFonts w:ascii="Times New Roman" w:hAnsi="Times New Roman" w:cs="Times New Roman"/>
                <w:b/>
                <w:bCs/>
                <w:color w:val="444444"/>
                <w:kern w:val="0"/>
                <w:szCs w:val="21"/>
              </w:rPr>
              <w:t>45</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45÷2</w:t>
            </w:r>
            <w:r w:rsidRPr="00D16F2B">
              <w:rPr>
                <w:rFonts w:ascii="Times New Roman" w:hAnsiTheme="minorEastAsia" w:cs="Times New Roman"/>
                <w:b/>
                <w:bCs/>
                <w:color w:val="444444"/>
                <w:kern w:val="0"/>
                <w:szCs w:val="21"/>
              </w:rPr>
              <w:t>得商为</w:t>
            </w:r>
            <w:r w:rsidRPr="00D16F2B">
              <w:rPr>
                <w:rFonts w:ascii="Times New Roman" w:hAnsi="Times New Roman" w:cs="Times New Roman"/>
                <w:b/>
                <w:bCs/>
                <w:color w:val="444444"/>
                <w:kern w:val="0"/>
                <w:szCs w:val="21"/>
              </w:rPr>
              <w:t>22</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）在下列字符中，其</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码值最小的一个是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）控制符</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码表中，根据码值由小到大的排列顺序是：控制符、数字符、大写英文字母、小写英文字母。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）设已知一个汉字的国际码是</w:t>
            </w:r>
            <w:r w:rsidRPr="00D16F2B">
              <w:rPr>
                <w:rFonts w:ascii="Times New Roman" w:hAnsi="Times New Roman" w:cs="Times New Roman"/>
                <w:b/>
                <w:bCs/>
                <w:color w:val="444444"/>
                <w:kern w:val="0"/>
                <w:szCs w:val="21"/>
              </w:rPr>
              <w:t>6F32</w:t>
            </w:r>
            <w:r w:rsidRPr="00D16F2B">
              <w:rPr>
                <w:rFonts w:ascii="Times New Roman" w:hAnsiTheme="minorEastAsia" w:cs="Times New Roman"/>
                <w:b/>
                <w:bCs/>
                <w:color w:val="444444"/>
                <w:kern w:val="0"/>
                <w:szCs w:val="21"/>
              </w:rPr>
              <w:t>，则其内码是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3EBAH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FB6FH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EFB2H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C97CH</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【解析】国际码＋</w:t>
            </w:r>
            <w:r w:rsidRPr="00D16F2B">
              <w:rPr>
                <w:rFonts w:ascii="Times New Roman" w:hAnsi="Times New Roman" w:cs="Times New Roman"/>
                <w:b/>
                <w:bCs/>
                <w:color w:val="444444"/>
                <w:kern w:val="0"/>
                <w:szCs w:val="21"/>
              </w:rPr>
              <w:t>8080H=</w:t>
            </w:r>
            <w:r w:rsidRPr="00D16F2B">
              <w:rPr>
                <w:rFonts w:ascii="Times New Roman" w:hAnsiTheme="minorEastAsia" w:cs="Times New Roman"/>
                <w:b/>
                <w:bCs/>
                <w:color w:val="444444"/>
                <w:kern w:val="0"/>
                <w:szCs w:val="21"/>
              </w:rPr>
              <w:t>机内码。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）下列各类计算机程序语言中，不属于高级程序设计语言的是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Visual Basic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FORTRAN</w:t>
            </w:r>
            <w:r w:rsidRPr="00D16F2B">
              <w:rPr>
                <w:rFonts w:ascii="Times New Roman" w:hAnsiTheme="minorEastAsia" w:cs="Times New Roman"/>
                <w:b/>
                <w:bCs/>
                <w:color w:val="444444"/>
                <w:kern w:val="0"/>
                <w:szCs w:val="21"/>
              </w:rPr>
              <w:t>语言</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Pascal</w:t>
            </w:r>
            <w:r w:rsidRPr="00D16F2B">
              <w:rPr>
                <w:rFonts w:ascii="Times New Roman" w:hAnsiTheme="minorEastAsia" w:cs="Times New Roman"/>
                <w:b/>
                <w:bCs/>
                <w:color w:val="444444"/>
                <w:kern w:val="0"/>
                <w:szCs w:val="21"/>
              </w:rPr>
              <w:t>语言</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）汇编语言</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【解析】汇编语言不再使用难以记忆的二进制代码，而是使用比较容易识别、记忆的助记符号，所以汇编语言也叫符号语言。汇编语言仍然是一种依赖于机器的语言。</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）下列设备中，可以作为微机输入设备的是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）打印机</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）鼠标器</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）绘图仪</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【解析】常见的输出设备有显示器、打印机、绘图仪和音箱等，它们分别能把信息直观地显示在屏幕上或打印出来。目前常用的输入设备有键盘、鼠标器、扫描仪等。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）以下表示随机存储器的是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FLOPPY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CD-ROM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【解析】内存分为随机存储器（</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）和只读存储器（</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DVD-ROM </w:t>
            </w:r>
            <w:r w:rsidRPr="00D16F2B">
              <w:rPr>
                <w:rFonts w:ascii="Times New Roman" w:hAnsiTheme="minorEastAsia" w:cs="Times New Roman"/>
                <w:b/>
                <w:bCs/>
                <w:color w:val="444444"/>
                <w:kern w:val="0"/>
                <w:szCs w:val="21"/>
              </w:rPr>
              <w:t>属于</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）大容量可读可写外存储器</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）大容量只读外部存储器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可直接存取的存储器</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）只读内存储器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DVD-ROM</w:t>
            </w:r>
            <w:r w:rsidRPr="00D16F2B">
              <w:rPr>
                <w:rFonts w:ascii="Times New Roman" w:hAnsiTheme="minorEastAsia" w:cs="Times New Roman"/>
                <w:b/>
                <w:bCs/>
                <w:color w:val="444444"/>
                <w:kern w:val="0"/>
                <w:szCs w:val="21"/>
              </w:rPr>
              <w:t>（只读型</w:t>
            </w:r>
            <w:r w:rsidRPr="00D16F2B">
              <w:rPr>
                <w:rFonts w:ascii="Times New Roman" w:hAnsi="Times New Roman" w:cs="Times New Roman"/>
                <w:b/>
                <w:bCs/>
                <w:color w:val="444444"/>
                <w:kern w:val="0"/>
                <w:szCs w:val="21"/>
              </w:rPr>
              <w:t>DVD</w:t>
            </w:r>
            <w:r w:rsidRPr="00D16F2B">
              <w:rPr>
                <w:rFonts w:ascii="Times New Roman" w:hAnsiTheme="minorEastAsia" w:cs="Times New Roman"/>
                <w:b/>
                <w:bCs/>
                <w:color w:val="444444"/>
                <w:kern w:val="0"/>
                <w:szCs w:val="21"/>
              </w:rPr>
              <w:t>）属于计算机数据存储只读光盘，用途类似</w:t>
            </w:r>
            <w:r w:rsidRPr="00D16F2B">
              <w:rPr>
                <w:rFonts w:ascii="Times New Roman" w:hAnsi="Times New Roman" w:cs="Times New Roman"/>
                <w:b/>
                <w:bCs/>
                <w:color w:val="444444"/>
                <w:kern w:val="0"/>
                <w:szCs w:val="21"/>
              </w:rPr>
              <w:t>CD-ROM</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CD-ROM</w:t>
            </w:r>
            <w:r w:rsidRPr="00D16F2B">
              <w:rPr>
                <w:rFonts w:ascii="Times New Roman" w:hAnsiTheme="minorEastAsia" w:cs="Times New Roman"/>
                <w:b/>
                <w:bCs/>
                <w:color w:val="444444"/>
                <w:kern w:val="0"/>
                <w:szCs w:val="21"/>
              </w:rPr>
              <w:t>的意思是</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高密度光盘只读存储器</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，简称只读光盘。只读光盘只能读出信息，不能写入信息。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）当前流行的移动硬盘或优盘进行读</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写利用的计算机接口是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）串行接口</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）平行接口</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USB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UBS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【解析】当前流行的移动硬盘或优盘进行读</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写利用的计算机接口是</w:t>
            </w:r>
            <w:r w:rsidRPr="00D16F2B">
              <w:rPr>
                <w:rFonts w:ascii="Times New Roman" w:hAnsi="Times New Roman" w:cs="Times New Roman"/>
                <w:b/>
                <w:bCs/>
                <w:color w:val="444444"/>
                <w:kern w:val="0"/>
                <w:szCs w:val="21"/>
              </w:rPr>
              <w:t>USB</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）下列选项中，不属于显示器主要技术指标的是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）分辨率</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）重量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）像素的点距</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）显示器的尺寸</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【解析】衡量显示器好坏主要有两个重要指标：一个是分辨率；另一个是像素点距。</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）下列度量单位中，用来度量计算机运算速度的是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Mb/s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MIPS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GHz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MB</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【解析】计算机的运算速度通常指平均运算速度，即每秒钟所能执行的指令条数，一般用百万条</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秒（</w:t>
            </w:r>
            <w:r w:rsidRPr="00D16F2B">
              <w:rPr>
                <w:rFonts w:ascii="Times New Roman" w:hAnsi="Times New Roman" w:cs="Times New Roman"/>
                <w:b/>
                <w:bCs/>
                <w:color w:val="444444"/>
                <w:kern w:val="0"/>
                <w:szCs w:val="21"/>
              </w:rPr>
              <w:t>MIPS</w:t>
            </w:r>
            <w:r w:rsidRPr="00D16F2B">
              <w:rPr>
                <w:rFonts w:ascii="Times New Roman" w:hAnsiTheme="minorEastAsia" w:cs="Times New Roman"/>
                <w:b/>
                <w:bCs/>
                <w:color w:val="444444"/>
                <w:kern w:val="0"/>
                <w:szCs w:val="21"/>
              </w:rPr>
              <w:t>）来描述。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）下列说法中，正确的是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）只要将高级程序语言编写的源程序文件（如</w:t>
            </w:r>
            <w:r w:rsidRPr="00D16F2B">
              <w:rPr>
                <w:rFonts w:ascii="Times New Roman" w:hAnsi="Times New Roman" w:cs="Times New Roman"/>
                <w:b/>
                <w:bCs/>
                <w:color w:val="444444"/>
                <w:kern w:val="0"/>
                <w:szCs w:val="21"/>
              </w:rPr>
              <w:t>try.c</w:t>
            </w:r>
            <w:r w:rsidRPr="00D16F2B">
              <w:rPr>
                <w:rFonts w:ascii="Times New Roman" w:hAnsiTheme="minorEastAsia" w:cs="Times New Roman"/>
                <w:b/>
                <w:bCs/>
                <w:color w:val="444444"/>
                <w:kern w:val="0"/>
                <w:szCs w:val="21"/>
              </w:rPr>
              <w:t>）的扩展名更改为</w:t>
            </w:r>
            <w:r w:rsidRPr="00D16F2B">
              <w:rPr>
                <w:rFonts w:ascii="Times New Roman" w:hAnsi="Times New Roman" w:cs="Times New Roman"/>
                <w:b/>
                <w:bCs/>
                <w:color w:val="444444"/>
                <w:kern w:val="0"/>
                <w:szCs w:val="21"/>
              </w:rPr>
              <w:t>.exe</w:t>
            </w:r>
            <w:r w:rsidRPr="00D16F2B">
              <w:rPr>
                <w:rFonts w:ascii="Times New Roman" w:hAnsiTheme="minorEastAsia" w:cs="Times New Roman"/>
                <w:b/>
                <w:bCs/>
                <w:color w:val="444444"/>
                <w:kern w:val="0"/>
                <w:szCs w:val="21"/>
              </w:rPr>
              <w:t>，则它就成为可执行文件了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）当代高级的计算机可以直接执行用高级程序语言编写的程序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）用高级程序语言编写的源程序经过编译和连接后成为可执行程序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）用高级程序语言编写的程序可移植性和可读性都很差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【解析】用高级程序语言编写的源程序经过编译和连接后成为可执行程序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）微机的销售广告中</w:t>
            </w:r>
            <w:r w:rsidRPr="00D16F2B">
              <w:rPr>
                <w:rFonts w:ascii="Times New Roman" w:hAnsi="Times New Roman" w:cs="Times New Roman"/>
                <w:b/>
                <w:bCs/>
                <w:color w:val="444444"/>
                <w:kern w:val="0"/>
                <w:szCs w:val="21"/>
              </w:rPr>
              <w:t>P4 2.4G/256M/80G</w:t>
            </w:r>
            <w:r w:rsidRPr="00D16F2B">
              <w:rPr>
                <w:rFonts w:ascii="Times New Roman" w:hAnsiTheme="minorEastAsia" w:cs="Times New Roman"/>
                <w:b/>
                <w:bCs/>
                <w:color w:val="444444"/>
                <w:kern w:val="0"/>
                <w:szCs w:val="21"/>
              </w:rPr>
              <w:t>中的</w:t>
            </w:r>
            <w:r w:rsidRPr="00D16F2B">
              <w:rPr>
                <w:rFonts w:ascii="Times New Roman" w:hAnsi="Times New Roman" w:cs="Times New Roman"/>
                <w:b/>
                <w:bCs/>
                <w:color w:val="444444"/>
                <w:kern w:val="0"/>
                <w:szCs w:val="21"/>
              </w:rPr>
              <w:t>2.4G</w:t>
            </w:r>
            <w:r w:rsidRPr="00D16F2B">
              <w:rPr>
                <w:rFonts w:ascii="Times New Roman" w:hAnsiTheme="minorEastAsia" w:cs="Times New Roman"/>
                <w:b/>
                <w:bCs/>
                <w:color w:val="444444"/>
                <w:kern w:val="0"/>
                <w:szCs w:val="21"/>
              </w:rPr>
              <w:t>是表示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的运算速度为</w:t>
            </w:r>
            <w:r w:rsidRPr="00D16F2B">
              <w:rPr>
                <w:rFonts w:ascii="Times New Roman" w:hAnsi="Times New Roman" w:cs="Times New Roman"/>
                <w:b/>
                <w:bCs/>
                <w:color w:val="444444"/>
                <w:kern w:val="0"/>
                <w:szCs w:val="21"/>
              </w:rPr>
              <w:t>2.4GIPS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为</w:t>
            </w:r>
            <w:r w:rsidRPr="00D16F2B">
              <w:rPr>
                <w:rFonts w:ascii="Times New Roman" w:hAnsi="Times New Roman" w:cs="Times New Roman"/>
                <w:b/>
                <w:bCs/>
                <w:color w:val="444444"/>
                <w:kern w:val="0"/>
                <w:szCs w:val="21"/>
              </w:rPr>
              <w:t>Pentium 4</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2.4</w:t>
            </w:r>
            <w:r w:rsidRPr="00D16F2B">
              <w:rPr>
                <w:rFonts w:ascii="Times New Roman" w:hAnsiTheme="minorEastAsia" w:cs="Times New Roman"/>
                <w:b/>
                <w:bCs/>
                <w:color w:val="444444"/>
                <w:kern w:val="0"/>
                <w:szCs w:val="21"/>
              </w:rPr>
              <w:t>代</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的时钟主频为</w:t>
            </w:r>
            <w:r w:rsidRPr="00D16F2B">
              <w:rPr>
                <w:rFonts w:ascii="Times New Roman" w:hAnsi="Times New Roman" w:cs="Times New Roman"/>
                <w:b/>
                <w:bCs/>
                <w:color w:val="444444"/>
                <w:kern w:val="0"/>
                <w:szCs w:val="21"/>
              </w:rPr>
              <w:t>2.4GHz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与内存间的数据交换频率是</w:t>
            </w:r>
            <w:r w:rsidRPr="00D16F2B">
              <w:rPr>
                <w:rFonts w:ascii="Times New Roman" w:hAnsi="Times New Roman" w:cs="Times New Roman"/>
                <w:b/>
                <w:bCs/>
                <w:color w:val="444444"/>
                <w:kern w:val="0"/>
                <w:szCs w:val="21"/>
              </w:rPr>
              <w:t>2.4Gbps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【解析】在微机的配置中常看到</w:t>
            </w:r>
            <w:r w:rsidRPr="00D16F2B">
              <w:rPr>
                <w:rFonts w:ascii="Times New Roman" w:hAnsi="Times New Roman" w:cs="Times New Roman"/>
                <w:b/>
                <w:bCs/>
                <w:color w:val="444444"/>
                <w:kern w:val="0"/>
                <w:szCs w:val="21"/>
              </w:rPr>
              <w:t>P42.4G</w:t>
            </w:r>
            <w:r w:rsidRPr="00D16F2B">
              <w:rPr>
                <w:rFonts w:ascii="Times New Roman" w:hAnsiTheme="minorEastAsia" w:cs="Times New Roman"/>
                <w:b/>
                <w:bCs/>
                <w:color w:val="444444"/>
                <w:kern w:val="0"/>
                <w:szCs w:val="21"/>
              </w:rPr>
              <w:t>字样，其中数字</w:t>
            </w:r>
            <w:r w:rsidRPr="00D16F2B">
              <w:rPr>
                <w:rFonts w:ascii="Times New Roman" w:hAnsi="Times New Roman" w:cs="Times New Roman"/>
                <w:b/>
                <w:bCs/>
                <w:color w:val="444444"/>
                <w:kern w:val="0"/>
                <w:szCs w:val="21"/>
              </w:rPr>
              <w:t>2.4G</w:t>
            </w:r>
            <w:r w:rsidRPr="00D16F2B">
              <w:rPr>
                <w:rFonts w:ascii="Times New Roman" w:hAnsiTheme="minorEastAsia" w:cs="Times New Roman"/>
                <w:b/>
                <w:bCs/>
                <w:color w:val="444444"/>
                <w:kern w:val="0"/>
                <w:szCs w:val="21"/>
              </w:rPr>
              <w:t>表示处理器的时钟频率是</w:t>
            </w:r>
            <w:r w:rsidRPr="00D16F2B">
              <w:rPr>
                <w:rFonts w:ascii="Times New Roman" w:hAnsi="Times New Roman" w:cs="Times New Roman"/>
                <w:b/>
                <w:bCs/>
                <w:color w:val="444444"/>
                <w:kern w:val="0"/>
                <w:szCs w:val="21"/>
              </w:rPr>
              <w:t>2.4 GHz</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）当前流行的</w:t>
            </w:r>
            <w:r w:rsidRPr="00D16F2B">
              <w:rPr>
                <w:rFonts w:ascii="Times New Roman" w:hAnsi="Times New Roman" w:cs="Times New Roman"/>
                <w:b/>
                <w:bCs/>
                <w:color w:val="444444"/>
                <w:kern w:val="0"/>
                <w:szCs w:val="21"/>
              </w:rPr>
              <w:t>Pentium 4 CPU</w:t>
            </w:r>
            <w:r w:rsidRPr="00D16F2B">
              <w:rPr>
                <w:rFonts w:ascii="Times New Roman" w:hAnsiTheme="minorEastAsia" w:cs="Times New Roman"/>
                <w:b/>
                <w:bCs/>
                <w:color w:val="444444"/>
                <w:kern w:val="0"/>
                <w:szCs w:val="21"/>
              </w:rPr>
              <w:t>的字长是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 bits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 bits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32 bits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64 bits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【解析】字长是指计算机运算部件一次能同时处理的二进制数据的位数。通常，字长总是</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位的整倍数，如</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位、</w:t>
            </w:r>
            <w:r w:rsidRPr="00D16F2B">
              <w:rPr>
                <w:rFonts w:ascii="Times New Roman" w:hAnsi="Times New Roman" w:cs="Times New Roman"/>
                <w:b/>
                <w:bCs/>
                <w:color w:val="444444"/>
                <w:kern w:val="0"/>
                <w:szCs w:val="21"/>
              </w:rPr>
              <w:t>32</w:t>
            </w:r>
            <w:r w:rsidRPr="00D16F2B">
              <w:rPr>
                <w:rFonts w:ascii="Times New Roman" w:hAnsiTheme="minorEastAsia" w:cs="Times New Roman"/>
                <w:b/>
                <w:bCs/>
                <w:color w:val="444444"/>
                <w:kern w:val="0"/>
                <w:szCs w:val="21"/>
              </w:rPr>
              <w:t>位、</w:t>
            </w:r>
            <w:r w:rsidRPr="00D16F2B">
              <w:rPr>
                <w:rFonts w:ascii="Times New Roman" w:hAnsi="Times New Roman" w:cs="Times New Roman"/>
                <w:b/>
                <w:bCs/>
                <w:color w:val="444444"/>
                <w:kern w:val="0"/>
                <w:szCs w:val="21"/>
              </w:rPr>
              <w:t>64</w:t>
            </w:r>
            <w:r w:rsidRPr="00D16F2B">
              <w:rPr>
                <w:rFonts w:ascii="Times New Roman" w:hAnsiTheme="minorEastAsia" w:cs="Times New Roman"/>
                <w:b/>
                <w:bCs/>
                <w:color w:val="444444"/>
                <w:kern w:val="0"/>
                <w:szCs w:val="21"/>
              </w:rPr>
              <w:t>位等。如</w:t>
            </w:r>
            <w:r w:rsidRPr="00D16F2B">
              <w:rPr>
                <w:rFonts w:ascii="Times New Roman" w:hAnsi="Times New Roman" w:cs="Times New Roman"/>
                <w:b/>
                <w:bCs/>
                <w:color w:val="444444"/>
                <w:kern w:val="0"/>
                <w:szCs w:val="21"/>
              </w:rPr>
              <w:t>Pentium</w:t>
            </w:r>
            <w:r w:rsidRPr="00D16F2B">
              <w:rPr>
                <w:rFonts w:ascii="Times New Roman" w:hAnsiTheme="minorEastAsia" w:cs="Times New Roman"/>
                <w:b/>
                <w:bCs/>
                <w:color w:val="444444"/>
                <w:kern w:val="0"/>
                <w:szCs w:val="21"/>
              </w:rPr>
              <w:t>（奔腾）微机均属于</w:t>
            </w:r>
            <w:r w:rsidRPr="00D16F2B">
              <w:rPr>
                <w:rFonts w:ascii="Times New Roman" w:hAnsi="Times New Roman" w:cs="Times New Roman"/>
                <w:b/>
                <w:bCs/>
                <w:color w:val="444444"/>
                <w:kern w:val="0"/>
                <w:szCs w:val="21"/>
              </w:rPr>
              <w:t>32</w:t>
            </w:r>
            <w:r w:rsidRPr="00D16F2B">
              <w:rPr>
                <w:rFonts w:ascii="Times New Roman" w:hAnsiTheme="minorEastAsia" w:cs="Times New Roman"/>
                <w:b/>
                <w:bCs/>
                <w:color w:val="444444"/>
                <w:kern w:val="0"/>
                <w:szCs w:val="21"/>
              </w:rPr>
              <w:t>位机。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）下列关于计算机病毒认识不正确的是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）计算机病毒是一种人为的破坏性程序</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）计算机被病毒感染后，只要用杀毒软件就能清除全部的病毒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）计算机病毒能破坏引导系统和硬盘数据</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）计算机病毒也能通过下载文件或电子邮件传播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【解析】当一种新病毒被发现后，随后开发或升级相应的杀毒软件才可能清除病毒，故杀毒软件并不能清除全部的病毒。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）在因特网上，一台计算机可以作为另一台主机的远程终端，使用该主机的资源，该项服务称为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Telnet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BBS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FTP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WWW</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Telnet</w:t>
            </w:r>
            <w:r w:rsidRPr="00D16F2B">
              <w:rPr>
                <w:rFonts w:ascii="Times New Roman" w:hAnsiTheme="minorEastAsia" w:cs="Times New Roman"/>
                <w:b/>
                <w:bCs/>
                <w:color w:val="444444"/>
                <w:kern w:val="0"/>
                <w:szCs w:val="21"/>
              </w:rPr>
              <w:t>服务虽然也属于客户机</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服务器模型的服务，实现了基于</w:t>
            </w:r>
            <w:r w:rsidRPr="00D16F2B">
              <w:rPr>
                <w:rFonts w:ascii="Times New Roman" w:hAnsi="Times New Roman" w:cs="Times New Roman"/>
                <w:b/>
                <w:bCs/>
                <w:color w:val="444444"/>
                <w:kern w:val="0"/>
                <w:szCs w:val="21"/>
              </w:rPr>
              <w:t>Telnet</w:t>
            </w:r>
            <w:r w:rsidRPr="00D16F2B">
              <w:rPr>
                <w:rFonts w:ascii="Times New Roman" w:hAnsiTheme="minorEastAsia" w:cs="Times New Roman"/>
                <w:b/>
                <w:bCs/>
                <w:color w:val="444444"/>
                <w:kern w:val="0"/>
                <w:szCs w:val="21"/>
              </w:rPr>
              <w:t>协议的远程登录（远程交互式计算）。</w:t>
            </w:r>
            <w:r w:rsidRPr="00D16F2B">
              <w:rPr>
                <w:rFonts w:ascii="Times New Roman" w:hAnsi="Times New Roman" w:cs="Times New Roman"/>
                <w:b/>
                <w:bCs/>
                <w:color w:val="444444"/>
                <w:kern w:val="0"/>
                <w:szCs w:val="21"/>
              </w:rPr>
              <w:t>BBS</w:t>
            </w:r>
            <w:r w:rsidRPr="00D16F2B">
              <w:rPr>
                <w:rFonts w:ascii="Times New Roman" w:hAnsiTheme="minorEastAsia" w:cs="Times New Roman"/>
                <w:b/>
                <w:bCs/>
                <w:color w:val="444444"/>
                <w:kern w:val="0"/>
                <w:szCs w:val="21"/>
              </w:rPr>
              <w:t>是英文</w:t>
            </w:r>
            <w:r w:rsidRPr="00D16F2B">
              <w:rPr>
                <w:rFonts w:ascii="Times New Roman" w:hAnsi="Times New Roman" w:cs="Times New Roman"/>
                <w:b/>
                <w:bCs/>
                <w:color w:val="444444"/>
                <w:kern w:val="0"/>
                <w:szCs w:val="21"/>
              </w:rPr>
              <w:t>Bulletin Board System</w:t>
            </w:r>
            <w:r w:rsidRPr="00D16F2B">
              <w:rPr>
                <w:rFonts w:ascii="Times New Roman" w:hAnsiTheme="minorEastAsia" w:cs="Times New Roman"/>
                <w:b/>
                <w:bCs/>
                <w:color w:val="444444"/>
                <w:kern w:val="0"/>
                <w:szCs w:val="21"/>
              </w:rPr>
              <w:t>的缩写，命名为</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布告栏</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或</w:t>
            </w:r>
            <w:r w:rsidRPr="00D16F2B">
              <w:rPr>
                <w:rFonts w:ascii="Times New Roman" w:hAnsi="Times New Roman" w:cs="Times New Roman"/>
                <w:b/>
                <w:bCs/>
                <w:color w:val="444444"/>
                <w:kern w:val="0"/>
                <w:szCs w:val="21"/>
              </w:rPr>
              <w:t xml:space="preserve">" </w:t>
            </w:r>
            <w:r w:rsidRPr="00D16F2B">
              <w:rPr>
                <w:rFonts w:ascii="Times New Roman" w:hAnsiTheme="minorEastAsia" w:cs="Times New Roman"/>
                <w:b/>
                <w:bCs/>
                <w:color w:val="444444"/>
                <w:kern w:val="0"/>
                <w:szCs w:val="21"/>
              </w:rPr>
              <w:t>看板</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FTP</w:t>
            </w:r>
            <w:r w:rsidRPr="00D16F2B">
              <w:rPr>
                <w:rFonts w:ascii="Times New Roman" w:hAnsiTheme="minorEastAsia" w:cs="Times New Roman"/>
                <w:b/>
                <w:bCs/>
                <w:color w:val="444444"/>
                <w:kern w:val="0"/>
                <w:szCs w:val="21"/>
              </w:rPr>
              <w:t>是文件传输协议。</w:t>
            </w:r>
            <w:r w:rsidRPr="00D16F2B">
              <w:rPr>
                <w:rFonts w:ascii="Times New Roman" w:hAnsi="Times New Roman" w:cs="Times New Roman"/>
                <w:b/>
                <w:bCs/>
                <w:color w:val="444444"/>
                <w:kern w:val="0"/>
                <w:szCs w:val="21"/>
              </w:rPr>
              <w:t>WWW</w:t>
            </w:r>
            <w:r w:rsidRPr="00D16F2B">
              <w:rPr>
                <w:rFonts w:ascii="Times New Roman" w:hAnsiTheme="minorEastAsia" w:cs="Times New Roman"/>
                <w:b/>
                <w:bCs/>
                <w:color w:val="444444"/>
                <w:kern w:val="0"/>
                <w:szCs w:val="21"/>
              </w:rPr>
              <w:t>的全称是</w:t>
            </w:r>
            <w:r w:rsidRPr="00D16F2B">
              <w:rPr>
                <w:rFonts w:ascii="Times New Roman" w:hAnsi="Times New Roman" w:cs="Times New Roman"/>
                <w:b/>
                <w:bCs/>
                <w:color w:val="444444"/>
                <w:kern w:val="0"/>
                <w:szCs w:val="21"/>
              </w:rPr>
              <w:t>World Wide Web</w:t>
            </w:r>
            <w:r w:rsidRPr="00D16F2B">
              <w:rPr>
                <w:rFonts w:ascii="Times New Roman" w:hAnsiTheme="minorEastAsia" w:cs="Times New Roman"/>
                <w:b/>
                <w:bCs/>
                <w:color w:val="444444"/>
                <w:kern w:val="0"/>
                <w:szCs w:val="21"/>
              </w:rPr>
              <w:t>，即资讯网、万维网。</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17</w:t>
            </w:r>
            <w:r w:rsidRPr="00D16F2B">
              <w:rPr>
                <w:rFonts w:ascii="Times New Roman" w:hAnsiTheme="minorEastAsia" w:cs="Times New Roman"/>
                <w:b/>
                <w:bCs/>
                <w:color w:val="444444"/>
                <w:kern w:val="0"/>
                <w:szCs w:val="21"/>
              </w:rPr>
              <w:t>）根据域名代码规定，表示政府部门网站的域名代码是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.net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.gov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.org</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EDU</w:t>
            </w:r>
            <w:r w:rsidRPr="00D16F2B">
              <w:rPr>
                <w:rFonts w:ascii="Times New Roman" w:hAnsiTheme="minorEastAsia" w:cs="Times New Roman"/>
                <w:b/>
                <w:bCs/>
                <w:color w:val="444444"/>
                <w:kern w:val="0"/>
                <w:szCs w:val="21"/>
              </w:rPr>
              <w:t>为教育机构，</w:t>
            </w:r>
            <w:r w:rsidRPr="00D16F2B">
              <w:rPr>
                <w:rFonts w:ascii="Times New Roman" w:hAnsi="Times New Roman" w:cs="Times New Roman"/>
                <w:b/>
                <w:bCs/>
                <w:color w:val="444444"/>
                <w:kern w:val="0"/>
                <w:szCs w:val="21"/>
              </w:rPr>
              <w:t>TOM</w:t>
            </w:r>
            <w:r w:rsidRPr="00D16F2B">
              <w:rPr>
                <w:rFonts w:ascii="Times New Roman" w:hAnsiTheme="minorEastAsia" w:cs="Times New Roman"/>
                <w:b/>
                <w:bCs/>
                <w:color w:val="444444"/>
                <w:kern w:val="0"/>
                <w:szCs w:val="21"/>
              </w:rPr>
              <w:t>为商业机构，</w:t>
            </w:r>
            <w:r w:rsidRPr="00D16F2B">
              <w:rPr>
                <w:rFonts w:ascii="Times New Roman" w:hAnsi="Times New Roman" w:cs="Times New Roman"/>
                <w:b/>
                <w:bCs/>
                <w:color w:val="444444"/>
                <w:kern w:val="0"/>
                <w:szCs w:val="21"/>
              </w:rPr>
              <w:t>NET</w:t>
            </w:r>
            <w:r w:rsidRPr="00D16F2B">
              <w:rPr>
                <w:rFonts w:ascii="Times New Roman" w:hAnsiTheme="minorEastAsia" w:cs="Times New Roman"/>
                <w:b/>
                <w:bCs/>
                <w:color w:val="444444"/>
                <w:kern w:val="0"/>
                <w:szCs w:val="21"/>
              </w:rPr>
              <w:t>为主要网络支持中心，</w:t>
            </w:r>
            <w:r w:rsidRPr="00D16F2B">
              <w:rPr>
                <w:rFonts w:ascii="Times New Roman" w:hAnsi="Times New Roman" w:cs="Times New Roman"/>
                <w:b/>
                <w:bCs/>
                <w:color w:val="444444"/>
                <w:kern w:val="0"/>
                <w:szCs w:val="21"/>
              </w:rPr>
              <w:t>GOV</w:t>
            </w:r>
            <w:r w:rsidRPr="00D16F2B">
              <w:rPr>
                <w:rFonts w:ascii="Times New Roman" w:hAnsiTheme="minorEastAsia" w:cs="Times New Roman"/>
                <w:b/>
                <w:bCs/>
                <w:color w:val="444444"/>
                <w:kern w:val="0"/>
                <w:szCs w:val="21"/>
              </w:rPr>
              <w:t>为政府部门，</w:t>
            </w:r>
            <w:r w:rsidRPr="00D16F2B">
              <w:rPr>
                <w:rFonts w:ascii="Times New Roman" w:hAnsi="Times New Roman" w:cs="Times New Roman"/>
                <w:b/>
                <w:bCs/>
                <w:color w:val="444444"/>
                <w:kern w:val="0"/>
                <w:szCs w:val="21"/>
              </w:rPr>
              <w:t>MIL</w:t>
            </w:r>
            <w:r w:rsidRPr="00D16F2B">
              <w:rPr>
                <w:rFonts w:ascii="Times New Roman" w:hAnsiTheme="minorEastAsia" w:cs="Times New Roman"/>
                <w:b/>
                <w:bCs/>
                <w:color w:val="444444"/>
                <w:kern w:val="0"/>
                <w:szCs w:val="21"/>
              </w:rPr>
              <w:t>为军事组织，</w:t>
            </w:r>
            <w:r w:rsidRPr="00D16F2B">
              <w:rPr>
                <w:rFonts w:ascii="Times New Roman" w:hAnsi="Times New Roman" w:cs="Times New Roman"/>
                <w:b/>
                <w:bCs/>
                <w:color w:val="444444"/>
                <w:kern w:val="0"/>
                <w:szCs w:val="21"/>
              </w:rPr>
              <w:t>INT</w:t>
            </w:r>
            <w:r w:rsidRPr="00D16F2B">
              <w:rPr>
                <w:rFonts w:ascii="Times New Roman" w:hAnsiTheme="minorEastAsia" w:cs="Times New Roman"/>
                <w:b/>
                <w:bCs/>
                <w:color w:val="444444"/>
                <w:kern w:val="0"/>
                <w:szCs w:val="21"/>
              </w:rPr>
              <w:t>为国际组织，</w:t>
            </w:r>
            <w:r w:rsidRPr="00D16F2B">
              <w:rPr>
                <w:rFonts w:ascii="Times New Roman" w:hAnsi="Times New Roman" w:cs="Times New Roman"/>
                <w:b/>
                <w:bCs/>
                <w:color w:val="444444"/>
                <w:kern w:val="0"/>
                <w:szCs w:val="21"/>
              </w:rPr>
              <w:t>AC</w:t>
            </w:r>
            <w:r w:rsidRPr="00D16F2B">
              <w:rPr>
                <w:rFonts w:ascii="Times New Roman" w:hAnsiTheme="minorEastAsia" w:cs="Times New Roman"/>
                <w:b/>
                <w:bCs/>
                <w:color w:val="444444"/>
                <w:kern w:val="0"/>
                <w:szCs w:val="21"/>
              </w:rPr>
              <w:t>为科研机构，</w:t>
            </w:r>
            <w:r w:rsidRPr="00D16F2B">
              <w:rPr>
                <w:rFonts w:ascii="Times New Roman" w:hAnsi="Times New Roman" w:cs="Times New Roman"/>
                <w:b/>
                <w:bCs/>
                <w:color w:val="444444"/>
                <w:kern w:val="0"/>
                <w:szCs w:val="21"/>
              </w:rPr>
              <w:t>ORG</w:t>
            </w:r>
            <w:r w:rsidRPr="00D16F2B">
              <w:rPr>
                <w:rFonts w:ascii="Times New Roman" w:hAnsiTheme="minorEastAsia" w:cs="Times New Roman"/>
                <w:b/>
                <w:bCs/>
                <w:color w:val="444444"/>
                <w:kern w:val="0"/>
                <w:szCs w:val="21"/>
              </w:rPr>
              <w:t>为非营利组织等。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18</w:t>
            </w:r>
            <w:r w:rsidRPr="00D16F2B">
              <w:rPr>
                <w:rFonts w:ascii="Times New Roman" w:hAnsiTheme="minorEastAsia" w:cs="Times New Roman"/>
                <w:b/>
                <w:bCs/>
                <w:color w:val="444444"/>
                <w:kern w:val="0"/>
                <w:szCs w:val="21"/>
              </w:rPr>
              <w:t>）控制器的功能是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）指挥、协调计算机各部件工作</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）进行算术运算和逻辑运算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）存储数据和程序</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）控制数据的输入和输出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【解析】控制器的基本功能是根据指令计数器中指定的地址从内存取出一条指令，对其操作码进行译码，再由操作控制部件有序地控制各部件完成操作码规定的功能。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19</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250</w:t>
            </w:r>
            <w:r w:rsidRPr="00D16F2B">
              <w:rPr>
                <w:rFonts w:ascii="Times New Roman" w:hAnsiTheme="minorEastAsia" w:cs="Times New Roman"/>
                <w:b/>
                <w:bCs/>
                <w:color w:val="444444"/>
                <w:kern w:val="0"/>
                <w:szCs w:val="21"/>
              </w:rPr>
              <w:t>转换成二进制整数是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01101010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01101000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11111010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01100110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w:t>
            </w:r>
            <w:r w:rsidRPr="00D16F2B">
              <w:rPr>
                <w:rFonts w:ascii="Times New Roman" w:hAnsi="Times New Roman" w:cs="Times New Roman"/>
                <w:b/>
                <w:bCs/>
                <w:color w:val="444444"/>
                <w:kern w:val="0"/>
                <w:szCs w:val="21"/>
              </w:rPr>
              <w:t>250÷2</w:t>
            </w:r>
            <w:r w:rsidRPr="00D16F2B">
              <w:rPr>
                <w:rFonts w:ascii="Times New Roman" w:hAnsiTheme="minorEastAsia" w:cs="Times New Roman"/>
                <w:b/>
                <w:bCs/>
                <w:color w:val="444444"/>
                <w:kern w:val="0"/>
                <w:szCs w:val="21"/>
              </w:rPr>
              <w:t>得商为为</w:t>
            </w:r>
            <w:r w:rsidRPr="00D16F2B">
              <w:rPr>
                <w:rFonts w:ascii="Times New Roman" w:hAnsi="Times New Roman" w:cs="Times New Roman"/>
                <w:b/>
                <w:bCs/>
                <w:color w:val="444444"/>
                <w:kern w:val="0"/>
                <w:szCs w:val="21"/>
              </w:rPr>
              <w:t>125</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125÷2</w:t>
            </w:r>
            <w:r w:rsidRPr="00D16F2B">
              <w:rPr>
                <w:rFonts w:ascii="Times New Roman" w:hAnsiTheme="minorEastAsia" w:cs="Times New Roman"/>
                <w:b/>
                <w:bCs/>
                <w:color w:val="444444"/>
                <w:kern w:val="0"/>
                <w:szCs w:val="21"/>
              </w:rPr>
              <w:t>得商为</w:t>
            </w:r>
            <w:r w:rsidRPr="00D16F2B">
              <w:rPr>
                <w:rFonts w:ascii="Times New Roman" w:hAnsi="Times New Roman" w:cs="Times New Roman"/>
                <w:b/>
                <w:bCs/>
                <w:color w:val="444444"/>
                <w:kern w:val="0"/>
                <w:szCs w:val="21"/>
              </w:rPr>
              <w:t>62</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以此类推。直到商为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20</w:t>
            </w:r>
            <w:r w:rsidRPr="00D16F2B">
              <w:rPr>
                <w:rFonts w:ascii="Times New Roman" w:hAnsiTheme="minorEastAsia" w:cs="Times New Roman"/>
                <w:b/>
                <w:bCs/>
                <w:color w:val="444444"/>
                <w:kern w:val="0"/>
                <w:szCs w:val="21"/>
              </w:rPr>
              <w:t>）既可作为输入设备又可作为输出设备的是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lastRenderedPageBreak/>
              <w:t>A</w:t>
            </w:r>
            <w:r w:rsidRPr="00D16F2B">
              <w:rPr>
                <w:rFonts w:ascii="Times New Roman" w:hAnsiTheme="minorEastAsia" w:cs="Times New Roman"/>
                <w:b/>
                <w:bCs/>
                <w:color w:val="444444"/>
                <w:kern w:val="0"/>
                <w:szCs w:val="21"/>
              </w:rPr>
              <w:t>）扫描仪</w:t>
            </w:r>
            <w:r w:rsidRPr="00D16F2B">
              <w:rPr>
                <w:rFonts w:ascii="Times New Roman" w:hAnsi="Times New Roman" w:cs="Times New Roman"/>
                <w:b/>
                <w:bCs/>
                <w:color w:val="444444"/>
                <w:kern w:val="0"/>
                <w:szCs w:val="21"/>
              </w:rPr>
              <w:t>                 B</w:t>
            </w:r>
            <w:r w:rsidRPr="00D16F2B">
              <w:rPr>
                <w:rFonts w:ascii="Times New Roman" w:hAnsiTheme="minorEastAsia" w:cs="Times New Roman"/>
                <w:b/>
                <w:bCs/>
                <w:color w:val="444444"/>
                <w:kern w:val="0"/>
                <w:szCs w:val="21"/>
              </w:rPr>
              <w:t>）绘图仪</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）鼠标器</w:t>
            </w:r>
            <w:r w:rsidRPr="00D16F2B">
              <w:rPr>
                <w:rFonts w:ascii="Times New Roman" w:hAnsi="Times New Roman" w:cs="Times New Roman"/>
                <w:b/>
                <w:bCs/>
                <w:color w:val="444444"/>
                <w:kern w:val="0"/>
                <w:szCs w:val="21"/>
              </w:rPr>
              <w:t>                 D</w:t>
            </w:r>
            <w:r w:rsidRPr="00D16F2B">
              <w:rPr>
                <w:rFonts w:ascii="Times New Roman" w:hAnsiTheme="minorEastAsia" w:cs="Times New Roman"/>
                <w:b/>
                <w:bCs/>
                <w:color w:val="444444"/>
                <w:kern w:val="0"/>
                <w:szCs w:val="21"/>
              </w:rPr>
              <w:t>）磁盘驱动器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【解析】既可作为输入设备又可作为输出设备的是磁盘驱动器。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答案：</w:t>
            </w:r>
            <w:r w:rsidRPr="00D16F2B">
              <w:rPr>
                <w:rFonts w:ascii="Times New Roman" w:hAnsi="Times New Roman" w:cs="Times New Roman"/>
                <w:b/>
                <w:bCs/>
                <w:color w:val="444444"/>
                <w:kern w:val="0"/>
                <w:szCs w:val="21"/>
              </w:rPr>
              <w:t>1-5:AAACD             6-10:CABCB</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11-15:BCCCB             16-20ACACD</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7</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）能保存网页地址的文件夹是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）收件箱</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）公文包</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）我的文档</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）收藏夹</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【解析】能保存网页地址的文件夹是收藏夹。</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）拥有计算机并以拨号方式接入</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的用户需要使用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CD-ROM B</w:t>
            </w:r>
            <w:r w:rsidRPr="00D16F2B">
              <w:rPr>
                <w:rFonts w:ascii="Times New Roman" w:hAnsiTheme="minorEastAsia" w:cs="Times New Roman"/>
                <w:b/>
                <w:bCs/>
                <w:color w:val="444444"/>
                <w:kern w:val="0"/>
                <w:szCs w:val="21"/>
              </w:rPr>
              <w:t>）鼠标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）软盘</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Modem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【解析】调制解调器（</w:t>
            </w:r>
            <w:r w:rsidRPr="00D16F2B">
              <w:rPr>
                <w:rFonts w:ascii="Times New Roman" w:hAnsi="Times New Roman" w:cs="Times New Roman"/>
                <w:b/>
                <w:bCs/>
                <w:color w:val="444444"/>
                <w:kern w:val="0"/>
                <w:szCs w:val="21"/>
              </w:rPr>
              <w:t>Modem</w:t>
            </w:r>
            <w:r w:rsidRPr="00D16F2B">
              <w:rPr>
                <w:rFonts w:ascii="Times New Roman" w:hAnsiTheme="minorEastAsia" w:cs="Times New Roman"/>
                <w:b/>
                <w:bCs/>
                <w:color w:val="444444"/>
                <w:kern w:val="0"/>
                <w:szCs w:val="21"/>
              </w:rPr>
              <w:t>）是通过电话拨号上网（</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）的主要硬件设备。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）一个汉字的</w:t>
            </w:r>
            <w:r w:rsidRPr="00D16F2B">
              <w:rPr>
                <w:rFonts w:ascii="Times New Roman" w:hAnsi="Times New Roman" w:cs="Times New Roman"/>
                <w:b/>
                <w:bCs/>
                <w:color w:val="444444"/>
                <w:kern w:val="0"/>
                <w:szCs w:val="21"/>
              </w:rPr>
              <w:t>16×16</w:t>
            </w:r>
            <w:r w:rsidRPr="00D16F2B">
              <w:rPr>
                <w:rFonts w:ascii="Times New Roman" w:hAnsiTheme="minorEastAsia" w:cs="Times New Roman"/>
                <w:b/>
                <w:bCs/>
                <w:color w:val="444444"/>
                <w:kern w:val="0"/>
                <w:szCs w:val="21"/>
              </w:rPr>
              <w:t>点阵字形码长度的字节数是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24</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32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【解析】定</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位为一个字节，记作</w:t>
            </w: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16×16/8=32</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59</w:t>
            </w:r>
            <w:r w:rsidRPr="00D16F2B">
              <w:rPr>
                <w:rFonts w:ascii="Times New Roman" w:hAnsiTheme="minorEastAsia" w:cs="Times New Roman"/>
                <w:b/>
                <w:bCs/>
                <w:color w:val="444444"/>
                <w:kern w:val="0"/>
                <w:szCs w:val="21"/>
              </w:rPr>
              <w:t>转换成二进制整数是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0110011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0111011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0111101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0111111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）下列说法中，正确的是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）硬盘的容量远大于内存的容量</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）硬盘的盘片是可以随时更换的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）优盘的容量远大于硬盘的容量</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）硬盘安装在机箱内，它是主机的组成部分</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【解析】硬盘是外设，用来存储数据。内存是直接与</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进行数据交换。相对速度当然是内存快，但是内存的容量小于硬盘。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）以下设备中不是计算机输出设备的是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）打印机</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）鼠标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）显示器</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）绘图仪</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【解析】常用的输出设备有：显示器、打印机、绘图仪、数</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模转换装置等。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）计算机操作系统是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）一种使计算机便于操作的硬件设备</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）计算机的操作规范</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）计算机系统中必不可少的系统软件</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）对源程序进行编辑和编译的软件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【解析】计算机操作系统是计算机系统中必不可少的系统软件。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）把内存中的数据保存到硬盘上的操作称为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）显示</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）写盘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）输入</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）读盘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【解析】把内存中的数据保存到硬盘上的操作称为写盘。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）在计算机中，信息的最小单位是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bit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Byte</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Word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Double Word</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【解析】在计算机中，信息的最小单位为二进制位（用</w:t>
            </w:r>
            <w:r w:rsidRPr="00D16F2B">
              <w:rPr>
                <w:rFonts w:ascii="Times New Roman" w:hAnsi="Times New Roman" w:cs="Times New Roman"/>
                <w:b/>
                <w:bCs/>
                <w:color w:val="444444"/>
                <w:kern w:val="0"/>
                <w:szCs w:val="21"/>
              </w:rPr>
              <w:t>bit</w:t>
            </w:r>
            <w:r w:rsidRPr="00D16F2B">
              <w:rPr>
                <w:rFonts w:ascii="Times New Roman" w:hAnsiTheme="minorEastAsia" w:cs="Times New Roman"/>
                <w:b/>
                <w:bCs/>
                <w:color w:val="444444"/>
                <w:kern w:val="0"/>
                <w:szCs w:val="21"/>
              </w:rPr>
              <w:t>表示），</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个二进制位为一个字节（用</w:t>
            </w:r>
            <w:r w:rsidRPr="00D16F2B">
              <w:rPr>
                <w:rFonts w:ascii="Times New Roman" w:hAnsi="Times New Roman" w:cs="Times New Roman"/>
                <w:b/>
                <w:bCs/>
                <w:color w:val="444444"/>
                <w:kern w:val="0"/>
                <w:szCs w:val="21"/>
              </w:rPr>
              <w:t>Byte</w:t>
            </w:r>
            <w:r w:rsidRPr="00D16F2B">
              <w:rPr>
                <w:rFonts w:ascii="Times New Roman" w:hAnsiTheme="minorEastAsia" w:cs="Times New Roman"/>
                <w:b/>
                <w:bCs/>
                <w:color w:val="444444"/>
                <w:kern w:val="0"/>
                <w:szCs w:val="21"/>
              </w:rPr>
              <w:t>表示），由一个或一个以上的字节组成一个字（</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位计算机为一个字节、</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位计算机为两个字节、</w:t>
            </w:r>
            <w:r w:rsidRPr="00D16F2B">
              <w:rPr>
                <w:rFonts w:ascii="Times New Roman" w:hAnsi="Times New Roman" w:cs="Times New Roman"/>
                <w:b/>
                <w:bCs/>
                <w:color w:val="444444"/>
                <w:kern w:val="0"/>
                <w:szCs w:val="21"/>
              </w:rPr>
              <w:t>32</w:t>
            </w:r>
            <w:r w:rsidRPr="00D16F2B">
              <w:rPr>
                <w:rFonts w:ascii="Times New Roman" w:hAnsiTheme="minorEastAsia" w:cs="Times New Roman"/>
                <w:b/>
                <w:bCs/>
                <w:color w:val="444444"/>
                <w:kern w:val="0"/>
                <w:szCs w:val="21"/>
              </w:rPr>
              <w:t>位计算机为四个字节、</w:t>
            </w:r>
            <w:r w:rsidRPr="00D16F2B">
              <w:rPr>
                <w:rFonts w:ascii="Times New Roman" w:hAnsi="Times New Roman" w:cs="Times New Roman"/>
                <w:b/>
                <w:bCs/>
                <w:color w:val="444444"/>
                <w:kern w:val="0"/>
                <w:szCs w:val="21"/>
              </w:rPr>
              <w:t>64</w:t>
            </w:r>
            <w:r w:rsidRPr="00D16F2B">
              <w:rPr>
                <w:rFonts w:ascii="Times New Roman" w:hAnsiTheme="minorEastAsia" w:cs="Times New Roman"/>
                <w:b/>
                <w:bCs/>
                <w:color w:val="444444"/>
                <w:kern w:val="0"/>
                <w:szCs w:val="21"/>
              </w:rPr>
              <w:t>位计算机为八个字节等）。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Modem</w:t>
            </w:r>
            <w:r w:rsidRPr="00D16F2B">
              <w:rPr>
                <w:rFonts w:ascii="Times New Roman" w:hAnsiTheme="minorEastAsia" w:cs="Times New Roman"/>
                <w:b/>
                <w:bCs/>
                <w:color w:val="444444"/>
                <w:kern w:val="0"/>
                <w:szCs w:val="21"/>
              </w:rPr>
              <w:t>是计算机通过电话线接入</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时所必须的硬件，它的功能是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）只将数字信号转换为模拟信号</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）只将模拟信号转换为数字信号</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）为了在上网的同时能打电话</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）将模拟信号和数字信号互相转换</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【解析】调制解调器（</w:t>
            </w:r>
            <w:r w:rsidRPr="00D16F2B">
              <w:rPr>
                <w:rFonts w:ascii="Times New Roman" w:hAnsi="Times New Roman" w:cs="Times New Roman"/>
                <w:b/>
                <w:bCs/>
                <w:color w:val="444444"/>
                <w:kern w:val="0"/>
                <w:szCs w:val="21"/>
              </w:rPr>
              <w:t>Modem</w:t>
            </w:r>
            <w:r w:rsidRPr="00D16F2B">
              <w:rPr>
                <w:rFonts w:ascii="Times New Roman" w:hAnsiTheme="minorEastAsia" w:cs="Times New Roman"/>
                <w:b/>
                <w:bCs/>
                <w:color w:val="444444"/>
                <w:kern w:val="0"/>
                <w:szCs w:val="21"/>
              </w:rPr>
              <w:t>）实际上具有两个功能：调制和解调。调制就是将计算机的数字信号转换为模拟信号在电话线上进行传输；解调就是将模拟信号转换成数字信号，由于上网时，调制和解调两个工作必不可少，故生产厂商将两个功能合做在一台设备中，即调制解调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WPS</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Word</w:t>
            </w:r>
            <w:r w:rsidRPr="00D16F2B">
              <w:rPr>
                <w:rFonts w:ascii="Times New Roman" w:hAnsiTheme="minorEastAsia" w:cs="Times New Roman"/>
                <w:b/>
                <w:bCs/>
                <w:color w:val="444444"/>
                <w:kern w:val="0"/>
                <w:szCs w:val="21"/>
              </w:rPr>
              <w:t>等文字处理软件属于</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）管理软件</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）网络软件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）应用软件</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）系统软件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WPS</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Word</w:t>
            </w:r>
            <w:r w:rsidRPr="00D16F2B">
              <w:rPr>
                <w:rFonts w:ascii="Times New Roman" w:hAnsiTheme="minorEastAsia" w:cs="Times New Roman"/>
                <w:b/>
                <w:bCs/>
                <w:color w:val="444444"/>
                <w:kern w:val="0"/>
                <w:szCs w:val="21"/>
              </w:rPr>
              <w:t>等文字处理软件是专为解决某一问题（文字处理）而设计的软件，属于应用软件。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）根据汉字国标</w:t>
            </w:r>
            <w:r w:rsidRPr="00D16F2B">
              <w:rPr>
                <w:rFonts w:ascii="Times New Roman" w:hAnsi="Times New Roman" w:cs="Times New Roman"/>
                <w:b/>
                <w:bCs/>
                <w:color w:val="444444"/>
                <w:kern w:val="0"/>
                <w:szCs w:val="21"/>
              </w:rPr>
              <w:t>GB 2312-80</w:t>
            </w:r>
            <w:r w:rsidRPr="00D16F2B">
              <w:rPr>
                <w:rFonts w:ascii="Times New Roman" w:hAnsiTheme="minorEastAsia" w:cs="Times New Roman"/>
                <w:b/>
                <w:bCs/>
                <w:color w:val="444444"/>
                <w:kern w:val="0"/>
                <w:szCs w:val="21"/>
              </w:rPr>
              <w:t>的规定，一个汉字的内码码长为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8bits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12bits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16bits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24bits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【解析】一个汉字的机内码一般用两个字节即</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个二进制位来表示。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）无符号二进制整数</w:t>
            </w:r>
            <w:r w:rsidRPr="00D16F2B">
              <w:rPr>
                <w:rFonts w:ascii="Times New Roman" w:hAnsi="Times New Roman" w:cs="Times New Roman"/>
                <w:b/>
                <w:bCs/>
                <w:color w:val="444444"/>
                <w:kern w:val="0"/>
                <w:szCs w:val="21"/>
              </w:rPr>
              <w:t>111110</w:t>
            </w:r>
            <w:r w:rsidRPr="00D16F2B">
              <w:rPr>
                <w:rFonts w:ascii="Times New Roman" w:hAnsiTheme="minorEastAsia" w:cs="Times New Roman"/>
                <w:b/>
                <w:bCs/>
                <w:color w:val="444444"/>
                <w:kern w:val="0"/>
                <w:szCs w:val="21"/>
              </w:rPr>
              <w:t>转换成十进制数是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62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58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56</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【解析】二进制数转换成十进制数的方法是将二进制数按权展开：</w:t>
            </w:r>
            <w:r w:rsidRPr="00D16F2B">
              <w:rPr>
                <w:rFonts w:ascii="Times New Roman" w:hAnsi="Times New Roman" w:cs="Times New Roman"/>
                <w:b/>
                <w:bCs/>
                <w:color w:val="444444"/>
                <w:kern w:val="0"/>
                <w:szCs w:val="21"/>
              </w:rPr>
              <w:t>(111110)2=1×25+1×24+1×23+1×22+1×21+0×20=62</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CAD</w:t>
            </w:r>
            <w:r w:rsidRPr="00D16F2B">
              <w:rPr>
                <w:rFonts w:ascii="Times New Roman" w:hAnsiTheme="minorEastAsia" w:cs="Times New Roman"/>
                <w:b/>
                <w:bCs/>
                <w:color w:val="444444"/>
                <w:kern w:val="0"/>
                <w:szCs w:val="21"/>
              </w:rPr>
              <w:t>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）计算机辅助制造</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）计算机辅助教育</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）计算机集成制造系统</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）计算机辅助设计</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【解析】计算机辅助设计（</w:t>
            </w:r>
            <w:r w:rsidRPr="00D16F2B">
              <w:rPr>
                <w:rFonts w:ascii="Times New Roman" w:hAnsi="Times New Roman" w:cs="Times New Roman"/>
                <w:b/>
                <w:bCs/>
                <w:color w:val="444444"/>
                <w:kern w:val="0"/>
                <w:szCs w:val="21"/>
              </w:rPr>
              <w:t>CAD</w:t>
            </w:r>
            <w:r w:rsidRPr="00D16F2B">
              <w:rPr>
                <w:rFonts w:ascii="Times New Roman" w:hAnsiTheme="minorEastAsia" w:cs="Times New Roman"/>
                <w:b/>
                <w:bCs/>
                <w:color w:val="444444"/>
                <w:kern w:val="0"/>
                <w:szCs w:val="21"/>
              </w:rPr>
              <w:t>），就是利用计算机的图形能力来进行设计工作；计算机辅助制造（</w:t>
            </w:r>
            <w:r w:rsidRPr="00D16F2B">
              <w:rPr>
                <w:rFonts w:ascii="Times New Roman" w:hAnsi="Times New Roman" w:cs="Times New Roman"/>
                <w:b/>
                <w:bCs/>
                <w:color w:val="444444"/>
                <w:kern w:val="0"/>
                <w:szCs w:val="21"/>
              </w:rPr>
              <w:t>CAM</w:t>
            </w:r>
            <w:r w:rsidRPr="00D16F2B">
              <w:rPr>
                <w:rFonts w:ascii="Times New Roman" w:hAnsiTheme="minorEastAsia" w:cs="Times New Roman"/>
                <w:b/>
                <w:bCs/>
                <w:color w:val="444444"/>
                <w:kern w:val="0"/>
                <w:szCs w:val="21"/>
              </w:rPr>
              <w:t>），就是利用计算机进行生产设备的管理、控制和操作的过程。将</w:t>
            </w:r>
            <w:r w:rsidRPr="00D16F2B">
              <w:rPr>
                <w:rFonts w:ascii="Times New Roman" w:hAnsi="Times New Roman" w:cs="Times New Roman"/>
                <w:b/>
                <w:bCs/>
                <w:color w:val="444444"/>
                <w:kern w:val="0"/>
                <w:szCs w:val="21"/>
              </w:rPr>
              <w:t>CAD</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CAM</w:t>
            </w:r>
            <w:r w:rsidRPr="00D16F2B">
              <w:rPr>
                <w:rFonts w:ascii="Times New Roman" w:hAnsiTheme="minorEastAsia" w:cs="Times New Roman"/>
                <w:b/>
                <w:bCs/>
                <w:color w:val="444444"/>
                <w:kern w:val="0"/>
                <w:szCs w:val="21"/>
              </w:rPr>
              <w:t>的数据库技术集成在一起，就形成了</w:t>
            </w:r>
            <w:r w:rsidRPr="00D16F2B">
              <w:rPr>
                <w:rFonts w:ascii="Times New Roman" w:hAnsi="Times New Roman" w:cs="Times New Roman"/>
                <w:b/>
                <w:bCs/>
                <w:color w:val="444444"/>
                <w:kern w:val="0"/>
                <w:szCs w:val="21"/>
              </w:rPr>
              <w:t>CIMS</w:t>
            </w:r>
            <w:r w:rsidRPr="00D16F2B">
              <w:rPr>
                <w:rFonts w:ascii="Times New Roman" w:hAnsiTheme="minorEastAsia" w:cs="Times New Roman"/>
                <w:b/>
                <w:bCs/>
                <w:color w:val="444444"/>
                <w:kern w:val="0"/>
                <w:szCs w:val="21"/>
              </w:rPr>
              <w:t>（计算机集成制造系统）。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SRAM</w:t>
            </w:r>
            <w:r w:rsidRPr="00D16F2B">
              <w:rPr>
                <w:rFonts w:ascii="Times New Roman" w:hAnsiTheme="minorEastAsia" w:cs="Times New Roman"/>
                <w:b/>
                <w:bCs/>
                <w:color w:val="444444"/>
                <w:kern w:val="0"/>
                <w:szCs w:val="21"/>
              </w:rPr>
              <w:t>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）静态随机存储器</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）静态只读存储器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）动态随机存储器</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）动态只读存储器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【解析】内存分为随机存储器（</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）和只读存储器（</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分为静态随机处理器（</w:t>
            </w:r>
            <w:r w:rsidRPr="00D16F2B">
              <w:rPr>
                <w:rFonts w:ascii="Times New Roman" w:hAnsi="Times New Roman" w:cs="Times New Roman"/>
                <w:b/>
                <w:bCs/>
                <w:color w:val="444444"/>
                <w:kern w:val="0"/>
                <w:szCs w:val="21"/>
              </w:rPr>
              <w:t>SRAM</w:t>
            </w:r>
            <w:r w:rsidRPr="00D16F2B">
              <w:rPr>
                <w:rFonts w:ascii="Times New Roman" w:hAnsiTheme="minorEastAsia" w:cs="Times New Roman"/>
                <w:b/>
                <w:bCs/>
                <w:color w:val="444444"/>
                <w:kern w:val="0"/>
                <w:szCs w:val="21"/>
              </w:rPr>
              <w:t>）和动态随机处理器（</w:t>
            </w:r>
            <w:r w:rsidRPr="00D16F2B">
              <w:rPr>
                <w:rFonts w:ascii="Times New Roman" w:hAnsi="Times New Roman" w:cs="Times New Roman"/>
                <w:b/>
                <w:bCs/>
                <w:color w:val="444444"/>
                <w:kern w:val="0"/>
                <w:szCs w:val="21"/>
              </w:rPr>
              <w:t>DRAM</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）假设邮件服务器的地址是</w:t>
            </w:r>
            <w:r w:rsidRPr="00D16F2B">
              <w:rPr>
                <w:rFonts w:ascii="Times New Roman" w:hAnsi="Times New Roman" w:cs="Times New Roman"/>
                <w:b/>
                <w:bCs/>
                <w:color w:val="444444"/>
                <w:kern w:val="0"/>
                <w:szCs w:val="21"/>
              </w:rPr>
              <w:t>email.bj163.com</w:t>
            </w:r>
            <w:r w:rsidRPr="00D16F2B">
              <w:rPr>
                <w:rFonts w:ascii="Times New Roman" w:hAnsiTheme="minorEastAsia" w:cs="Times New Roman"/>
                <w:b/>
                <w:bCs/>
                <w:color w:val="444444"/>
                <w:kern w:val="0"/>
                <w:szCs w:val="21"/>
              </w:rPr>
              <w:t>，则用户的正确的电子邮箱地址的格式是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）用户名</w:t>
            </w:r>
            <w:r w:rsidRPr="00D16F2B">
              <w:rPr>
                <w:rFonts w:ascii="Times New Roman" w:hAnsi="Times New Roman" w:cs="Times New Roman"/>
                <w:b/>
                <w:bCs/>
                <w:color w:val="444444"/>
                <w:kern w:val="0"/>
                <w:szCs w:val="21"/>
              </w:rPr>
              <w:t>#email.bj163.com B</w:t>
            </w:r>
            <w:r w:rsidRPr="00D16F2B">
              <w:rPr>
                <w:rFonts w:ascii="Times New Roman" w:hAnsiTheme="minorEastAsia" w:cs="Times New Roman"/>
                <w:b/>
                <w:bCs/>
                <w:color w:val="444444"/>
                <w:kern w:val="0"/>
                <w:szCs w:val="21"/>
              </w:rPr>
              <w:t>）用户名</w:t>
            </w:r>
            <w:r w:rsidRPr="00D16F2B">
              <w:rPr>
                <w:rFonts w:ascii="Times New Roman" w:hAnsi="Times New Roman" w:cs="Times New Roman"/>
                <w:b/>
                <w:bCs/>
                <w:color w:val="444444"/>
                <w:kern w:val="0"/>
                <w:szCs w:val="21"/>
              </w:rPr>
              <w:t>@email.bj163.com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）用户名</w:t>
            </w:r>
            <w:r w:rsidRPr="00D16F2B">
              <w:rPr>
                <w:rFonts w:ascii="Times New Roman" w:hAnsi="Times New Roman" w:cs="Times New Roman"/>
                <w:b/>
                <w:bCs/>
                <w:color w:val="444444"/>
                <w:kern w:val="0"/>
                <w:szCs w:val="21"/>
              </w:rPr>
              <w:t>&amp;email.bj163.com D</w:t>
            </w:r>
            <w:r w:rsidRPr="00D16F2B">
              <w:rPr>
                <w:rFonts w:ascii="Times New Roman" w:hAnsiTheme="minorEastAsia" w:cs="Times New Roman"/>
                <w:b/>
                <w:bCs/>
                <w:color w:val="444444"/>
                <w:kern w:val="0"/>
                <w:szCs w:val="21"/>
              </w:rPr>
              <w:t>）用户名</w:t>
            </w:r>
            <w:r w:rsidRPr="00D16F2B">
              <w:rPr>
                <w:rFonts w:ascii="Times New Roman" w:hAnsi="Times New Roman" w:cs="Times New Roman"/>
                <w:b/>
                <w:bCs/>
                <w:color w:val="444444"/>
                <w:kern w:val="0"/>
                <w:szCs w:val="21"/>
              </w:rPr>
              <w:t>$email.bj163.com</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8</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  </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）在一个非零无符号二进制整数之后添加一个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，则此数的值为原数的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倍</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倍</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【解析】非零无符号二进制整数之后添加一个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，相当于向左移动了一位，也就是扩大了原来数的</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倍。在一个非零无符号二进制整数之后去掉一个</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，相当于向右移动了一位，也就是变为原数的</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）下列各进制的整数中，值最大的一个是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）十六进制数</w:t>
            </w:r>
            <w:r w:rsidRPr="00D16F2B">
              <w:rPr>
                <w:rFonts w:ascii="Times New Roman" w:hAnsi="Times New Roman" w:cs="Times New Roman"/>
                <w:b/>
                <w:bCs/>
                <w:color w:val="444444"/>
                <w:kern w:val="0"/>
                <w:szCs w:val="21"/>
              </w:rPr>
              <w:t>34 B</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55</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）八进制数</w:t>
            </w:r>
            <w:r w:rsidRPr="00D16F2B">
              <w:rPr>
                <w:rFonts w:ascii="Times New Roman" w:hAnsi="Times New Roman" w:cs="Times New Roman"/>
                <w:b/>
                <w:bCs/>
                <w:color w:val="444444"/>
                <w:kern w:val="0"/>
                <w:szCs w:val="21"/>
              </w:rPr>
              <w:t>63 D</w:t>
            </w:r>
            <w:r w:rsidRPr="00D16F2B">
              <w:rPr>
                <w:rFonts w:ascii="Times New Roman" w:hAnsiTheme="minorEastAsia" w:cs="Times New Roman"/>
                <w:b/>
                <w:bCs/>
                <w:color w:val="444444"/>
                <w:kern w:val="0"/>
                <w:szCs w:val="21"/>
              </w:rPr>
              <w:t>）二进制数</w:t>
            </w:r>
            <w:r w:rsidRPr="00D16F2B">
              <w:rPr>
                <w:rFonts w:ascii="Times New Roman" w:hAnsi="Times New Roman" w:cs="Times New Roman"/>
                <w:b/>
                <w:bCs/>
                <w:color w:val="444444"/>
                <w:kern w:val="0"/>
                <w:szCs w:val="21"/>
              </w:rPr>
              <w:t>110010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【解析】不同进制数之间的比较，必须统一转换成同一进制的数。一般而言，转换成十进制数比较方便。十六进制数</w:t>
            </w:r>
            <w:r w:rsidRPr="00D16F2B">
              <w:rPr>
                <w:rFonts w:ascii="Times New Roman" w:hAnsi="Times New Roman" w:cs="Times New Roman"/>
                <w:b/>
                <w:bCs/>
                <w:color w:val="444444"/>
                <w:kern w:val="0"/>
                <w:szCs w:val="21"/>
              </w:rPr>
              <w:t>34</w:t>
            </w:r>
            <w:r w:rsidRPr="00D16F2B">
              <w:rPr>
                <w:rFonts w:ascii="Times New Roman" w:hAnsiTheme="minorEastAsia" w:cs="Times New Roman"/>
                <w:b/>
                <w:bCs/>
                <w:color w:val="444444"/>
                <w:kern w:val="0"/>
                <w:szCs w:val="21"/>
              </w:rPr>
              <w:t>转换成十进制数是</w:t>
            </w:r>
            <w:r w:rsidRPr="00D16F2B">
              <w:rPr>
                <w:rFonts w:ascii="Times New Roman" w:hAnsi="Times New Roman" w:cs="Times New Roman"/>
                <w:b/>
                <w:bCs/>
                <w:color w:val="444444"/>
                <w:kern w:val="0"/>
                <w:szCs w:val="21"/>
              </w:rPr>
              <w:t>52</w:t>
            </w:r>
            <w:r w:rsidRPr="00D16F2B">
              <w:rPr>
                <w:rFonts w:ascii="Times New Roman" w:hAnsiTheme="minorEastAsia" w:cs="Times New Roman"/>
                <w:b/>
                <w:bCs/>
                <w:color w:val="444444"/>
                <w:kern w:val="0"/>
                <w:szCs w:val="21"/>
              </w:rPr>
              <w:t>；二进制数</w:t>
            </w:r>
            <w:r w:rsidRPr="00D16F2B">
              <w:rPr>
                <w:rFonts w:ascii="Times New Roman" w:hAnsi="Times New Roman" w:cs="Times New Roman"/>
                <w:b/>
                <w:bCs/>
                <w:color w:val="444444"/>
                <w:kern w:val="0"/>
                <w:szCs w:val="21"/>
              </w:rPr>
              <w:t>110010</w:t>
            </w:r>
            <w:r w:rsidRPr="00D16F2B">
              <w:rPr>
                <w:rFonts w:ascii="Times New Roman" w:hAnsiTheme="minorEastAsia" w:cs="Times New Roman"/>
                <w:b/>
                <w:bCs/>
                <w:color w:val="444444"/>
                <w:kern w:val="0"/>
                <w:szCs w:val="21"/>
              </w:rPr>
              <w:t>转换成十进制数是</w:t>
            </w:r>
            <w:r w:rsidRPr="00D16F2B">
              <w:rPr>
                <w:rFonts w:ascii="Times New Roman" w:hAnsi="Times New Roman" w:cs="Times New Roman"/>
                <w:b/>
                <w:bCs/>
                <w:color w:val="444444"/>
                <w:kern w:val="0"/>
                <w:szCs w:val="21"/>
              </w:rPr>
              <w:t>50</w:t>
            </w:r>
            <w:r w:rsidRPr="00D16F2B">
              <w:rPr>
                <w:rFonts w:ascii="Times New Roman" w:hAnsiTheme="minorEastAsia" w:cs="Times New Roman"/>
                <w:b/>
                <w:bCs/>
                <w:color w:val="444444"/>
                <w:kern w:val="0"/>
                <w:szCs w:val="21"/>
              </w:rPr>
              <w:t>；八进制数</w:t>
            </w:r>
            <w:r w:rsidRPr="00D16F2B">
              <w:rPr>
                <w:rFonts w:ascii="Times New Roman" w:hAnsi="Times New Roman" w:cs="Times New Roman"/>
                <w:b/>
                <w:bCs/>
                <w:color w:val="444444"/>
                <w:kern w:val="0"/>
                <w:szCs w:val="21"/>
              </w:rPr>
              <w:t>63</w:t>
            </w:r>
            <w:r w:rsidRPr="00D16F2B">
              <w:rPr>
                <w:rFonts w:ascii="Times New Roman" w:hAnsiTheme="minorEastAsia" w:cs="Times New Roman"/>
                <w:b/>
                <w:bCs/>
                <w:color w:val="444444"/>
                <w:kern w:val="0"/>
                <w:szCs w:val="21"/>
              </w:rPr>
              <w:t>转换成十进制数是</w:t>
            </w:r>
            <w:r w:rsidRPr="00D16F2B">
              <w:rPr>
                <w:rFonts w:ascii="Times New Roman" w:hAnsi="Times New Roman" w:cs="Times New Roman"/>
                <w:b/>
                <w:bCs/>
                <w:color w:val="444444"/>
                <w:kern w:val="0"/>
                <w:szCs w:val="21"/>
              </w:rPr>
              <w:t>51</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）在微机中，西文字符所采用的编码是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lastRenderedPageBreak/>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EBCDIC</w:t>
            </w:r>
            <w:r w:rsidRPr="00D16F2B">
              <w:rPr>
                <w:rFonts w:ascii="Times New Roman" w:hAnsiTheme="minorEastAsia" w:cs="Times New Roman"/>
                <w:b/>
                <w:bCs/>
                <w:color w:val="444444"/>
                <w:kern w:val="0"/>
                <w:szCs w:val="21"/>
              </w:rPr>
              <w:t>码</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）国标码</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BCD</w:t>
            </w:r>
            <w:r w:rsidRPr="00D16F2B">
              <w:rPr>
                <w:rFonts w:ascii="Times New Roman" w:hAnsiTheme="minorEastAsia" w:cs="Times New Roman"/>
                <w:b/>
                <w:bCs/>
                <w:color w:val="444444"/>
                <w:kern w:val="0"/>
                <w:szCs w:val="21"/>
              </w:rPr>
              <w:t>码</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【解析】计算机中常用的字符编码有</w:t>
            </w:r>
            <w:r w:rsidRPr="00D16F2B">
              <w:rPr>
                <w:rFonts w:ascii="Times New Roman" w:hAnsi="Times New Roman" w:cs="Times New Roman"/>
                <w:b/>
                <w:bCs/>
                <w:color w:val="444444"/>
                <w:kern w:val="0"/>
                <w:szCs w:val="21"/>
              </w:rPr>
              <w:t>EBCDIC</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是美国标准信息交换码，被国际标准化组织规定为国际标准，尤其是微机普遍采用的一种编码方式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）计算机的硬件主要包括：中央处理器（</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）、存储器、输出设备和</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）键盘</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）鼠标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）输入设备</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【解析】计算机的硬件主要包括：中央处理器（</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）、存储器、输出设备和输入设备。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）在微机的硬件设备中，有一种设备在程序设计中既可以当做输出设备，又可以当做输入设备，这种设备是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）绘图仪</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）扫描仪</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）手写笔</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）硬盘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【解析】硬盘即可输入，也可读出。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）完整的计算机软件指的是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）程序、数据与相应的文档</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）系统软件与应用软件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）操作系统与应用软件</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）操作系统与办公软件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【解析】所谓软件是指为方便使用计算机和提高使用效率而组织的程序，以及用于开发、使用和维护的有关文档。</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）随着</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的发展，越来越多的计算机感染病毒的可能途径之一是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）从键盘上输入数据</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）通过电源线</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）所使用的光盘表面不清洁</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）通过</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的</w:t>
            </w:r>
            <w:r w:rsidRPr="00D16F2B">
              <w:rPr>
                <w:rFonts w:ascii="Times New Roman" w:hAnsi="Times New Roman" w:cs="Times New Roman"/>
                <w:b/>
                <w:bCs/>
                <w:color w:val="444444"/>
                <w:kern w:val="0"/>
                <w:szCs w:val="21"/>
              </w:rPr>
              <w:t>E-mail</w:t>
            </w:r>
            <w:r w:rsidRPr="00D16F2B">
              <w:rPr>
                <w:rFonts w:ascii="Times New Roman" w:hAnsiTheme="minorEastAsia" w:cs="Times New Roman"/>
                <w:b/>
                <w:bCs/>
                <w:color w:val="444444"/>
                <w:kern w:val="0"/>
                <w:szCs w:val="21"/>
              </w:rPr>
              <w:t>，在电子邮件的信息中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【解析】计算机病毒通过网络传播，多数是通过电子邮件传播，破坏特定的扩展名文件，并使邮件系统变慢，甚至导致系统崩溃。</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）计算机的存储器中，组成一个字节（</w:t>
            </w:r>
            <w:r w:rsidRPr="00D16F2B">
              <w:rPr>
                <w:rFonts w:ascii="Times New Roman" w:hAnsi="Times New Roman" w:cs="Times New Roman"/>
                <w:b/>
                <w:bCs/>
                <w:color w:val="444444"/>
                <w:kern w:val="0"/>
                <w:szCs w:val="21"/>
              </w:rPr>
              <w:t>Byte</w:t>
            </w:r>
            <w:r w:rsidRPr="00D16F2B">
              <w:rPr>
                <w:rFonts w:ascii="Times New Roman" w:hAnsiTheme="minorEastAsia" w:cs="Times New Roman"/>
                <w:b/>
                <w:bCs/>
                <w:color w:val="444444"/>
                <w:kern w:val="0"/>
                <w:szCs w:val="21"/>
              </w:rPr>
              <w:t>）的二进制位（</w:t>
            </w:r>
            <w:r w:rsidRPr="00D16F2B">
              <w:rPr>
                <w:rFonts w:ascii="Times New Roman" w:hAnsi="Times New Roman" w:cs="Times New Roman"/>
                <w:b/>
                <w:bCs/>
                <w:color w:val="444444"/>
                <w:kern w:val="0"/>
                <w:szCs w:val="21"/>
              </w:rPr>
              <w:t>bit</w:t>
            </w:r>
            <w:r w:rsidRPr="00D16F2B">
              <w:rPr>
                <w:rFonts w:ascii="Times New Roman" w:hAnsiTheme="minorEastAsia" w:cs="Times New Roman"/>
                <w:b/>
                <w:bCs/>
                <w:color w:val="444444"/>
                <w:kern w:val="0"/>
                <w:szCs w:val="21"/>
              </w:rPr>
              <w:t>）个数是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32</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Byte</w:t>
            </w:r>
            <w:r w:rsidRPr="00D16F2B">
              <w:rPr>
                <w:rFonts w:ascii="Times New Roman" w:hAnsiTheme="minorEastAsia" w:cs="Times New Roman"/>
                <w:b/>
                <w:bCs/>
                <w:color w:val="444444"/>
                <w:kern w:val="0"/>
                <w:szCs w:val="21"/>
              </w:rPr>
              <w:t>简写为</w:t>
            </w: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，通常每</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个二进制位组成一个字节。字节的容量一般用</w:t>
            </w:r>
            <w:r w:rsidRPr="00D16F2B">
              <w:rPr>
                <w:rFonts w:ascii="Times New Roman" w:hAnsi="Times New Roman" w:cs="Times New Roman"/>
                <w:b/>
                <w:bCs/>
                <w:color w:val="444444"/>
                <w:kern w:val="0"/>
                <w:szCs w:val="21"/>
              </w:rPr>
              <w:t>KB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GB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TB</w:t>
            </w:r>
            <w:r w:rsidRPr="00D16F2B">
              <w:rPr>
                <w:rFonts w:ascii="Times New Roman" w:hAnsiTheme="minorEastAsia" w:cs="Times New Roman"/>
                <w:b/>
                <w:bCs/>
                <w:color w:val="444444"/>
                <w:kern w:val="0"/>
                <w:szCs w:val="21"/>
              </w:rPr>
              <w:t>来表示。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）在</w:t>
            </w:r>
            <w:r w:rsidRPr="00D16F2B">
              <w:rPr>
                <w:rFonts w:ascii="Times New Roman" w:hAnsi="Times New Roman" w:cs="Times New Roman"/>
                <w:b/>
                <w:bCs/>
                <w:color w:val="444444"/>
                <w:kern w:val="0"/>
                <w:szCs w:val="21"/>
              </w:rPr>
              <w:t>CD</w:t>
            </w:r>
            <w:r w:rsidRPr="00D16F2B">
              <w:rPr>
                <w:rFonts w:ascii="Times New Roman" w:hAnsiTheme="minorEastAsia" w:cs="Times New Roman"/>
                <w:b/>
                <w:bCs/>
                <w:color w:val="444444"/>
                <w:kern w:val="0"/>
                <w:szCs w:val="21"/>
              </w:rPr>
              <w:t>光盘上标记有</w:t>
            </w:r>
            <w:r w:rsidRPr="00D16F2B">
              <w:rPr>
                <w:rFonts w:ascii="Times New Roman" w:hAnsi="Times New Roman" w:cs="Times New Roman"/>
                <w:b/>
                <w:bCs/>
                <w:color w:val="444444"/>
                <w:kern w:val="0"/>
                <w:szCs w:val="21"/>
              </w:rPr>
              <w:t>CD-RW</w:t>
            </w:r>
            <w:r w:rsidRPr="00D16F2B">
              <w:rPr>
                <w:rFonts w:ascii="Times New Roman" w:hAnsiTheme="minorEastAsia" w:cs="Times New Roman"/>
                <w:b/>
                <w:bCs/>
                <w:color w:val="444444"/>
                <w:kern w:val="0"/>
                <w:szCs w:val="21"/>
              </w:rPr>
              <w:t>字样，此标记表明这光盘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）只能写入一次，可以反复读出的一次性写入光盘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）可多次擦除型光盘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）只能读出，不能写入的只读光盘</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RW</w:t>
            </w:r>
            <w:r w:rsidRPr="00D16F2B">
              <w:rPr>
                <w:rFonts w:ascii="Times New Roman" w:hAnsiTheme="minorEastAsia" w:cs="Times New Roman"/>
                <w:b/>
                <w:bCs/>
                <w:color w:val="444444"/>
                <w:kern w:val="0"/>
                <w:szCs w:val="21"/>
              </w:rPr>
              <w:t>是</w:t>
            </w:r>
            <w:r w:rsidRPr="00D16F2B">
              <w:rPr>
                <w:rFonts w:ascii="Times New Roman" w:hAnsi="Times New Roman" w:cs="Times New Roman"/>
                <w:b/>
                <w:bCs/>
                <w:color w:val="444444"/>
                <w:kern w:val="0"/>
                <w:szCs w:val="21"/>
              </w:rPr>
              <w:t xml:space="preserve"> Read and Write </w:t>
            </w:r>
            <w:r w:rsidRPr="00D16F2B">
              <w:rPr>
                <w:rFonts w:ascii="Times New Roman" w:hAnsiTheme="minorEastAsia" w:cs="Times New Roman"/>
                <w:b/>
                <w:bCs/>
                <w:color w:val="444444"/>
                <w:kern w:val="0"/>
                <w:szCs w:val="21"/>
              </w:rPr>
              <w:t>的缩写</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CD-RW</w:t>
            </w:r>
            <w:r w:rsidRPr="00D16F2B">
              <w:rPr>
                <w:rFonts w:ascii="Times New Roman" w:hAnsiTheme="minorEastAsia" w:cs="Times New Roman"/>
                <w:b/>
                <w:bCs/>
                <w:color w:val="444444"/>
                <w:kern w:val="0"/>
                <w:szCs w:val="21"/>
              </w:rPr>
              <w:t>表示的是可擦除型光盘。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）在计算机硬件技术指标中，度量存储器空间大小的基本单位是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）字节（</w:t>
            </w:r>
            <w:r w:rsidRPr="00D16F2B">
              <w:rPr>
                <w:rFonts w:ascii="Times New Roman" w:hAnsi="Times New Roman" w:cs="Times New Roman"/>
                <w:b/>
                <w:bCs/>
                <w:color w:val="444444"/>
                <w:kern w:val="0"/>
                <w:szCs w:val="21"/>
              </w:rPr>
              <w:t>Byte</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）二进位（</w:t>
            </w:r>
            <w:r w:rsidRPr="00D16F2B">
              <w:rPr>
                <w:rFonts w:ascii="Times New Roman" w:hAnsi="Times New Roman" w:cs="Times New Roman"/>
                <w:b/>
                <w:bCs/>
                <w:color w:val="444444"/>
                <w:kern w:val="0"/>
                <w:szCs w:val="21"/>
              </w:rPr>
              <w:t>bit</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）字（</w:t>
            </w:r>
            <w:r w:rsidRPr="00D16F2B">
              <w:rPr>
                <w:rFonts w:ascii="Times New Roman" w:hAnsi="Times New Roman" w:cs="Times New Roman"/>
                <w:b/>
                <w:bCs/>
                <w:color w:val="444444"/>
                <w:kern w:val="0"/>
                <w:szCs w:val="21"/>
              </w:rPr>
              <w:t>Word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）双字（</w:t>
            </w:r>
            <w:r w:rsidRPr="00D16F2B">
              <w:rPr>
                <w:rFonts w:ascii="Times New Roman" w:hAnsi="Times New Roman" w:cs="Times New Roman"/>
                <w:b/>
                <w:bCs/>
                <w:color w:val="444444"/>
                <w:kern w:val="0"/>
                <w:szCs w:val="21"/>
              </w:rPr>
              <w:t>Double Word</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Byte</w:t>
            </w:r>
            <w:r w:rsidRPr="00D16F2B">
              <w:rPr>
                <w:rFonts w:ascii="Times New Roman" w:hAnsiTheme="minorEastAsia" w:cs="Times New Roman"/>
                <w:b/>
                <w:bCs/>
                <w:color w:val="444444"/>
                <w:kern w:val="0"/>
                <w:szCs w:val="21"/>
              </w:rPr>
              <w:t>简写为</w:t>
            </w: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，通常每</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个二进制位组成一个字节。字节的容量一般用</w:t>
            </w:r>
            <w:r w:rsidRPr="00D16F2B">
              <w:rPr>
                <w:rFonts w:ascii="Times New Roman" w:hAnsi="Times New Roman" w:cs="Times New Roman"/>
                <w:b/>
                <w:bCs/>
                <w:color w:val="444444"/>
                <w:kern w:val="0"/>
                <w:szCs w:val="21"/>
              </w:rPr>
              <w:t>KB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MB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GB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TB</w:t>
            </w:r>
            <w:r w:rsidRPr="00D16F2B">
              <w:rPr>
                <w:rFonts w:ascii="Times New Roman" w:hAnsiTheme="minorEastAsia" w:cs="Times New Roman"/>
                <w:b/>
                <w:bCs/>
                <w:color w:val="444444"/>
                <w:kern w:val="0"/>
                <w:szCs w:val="21"/>
              </w:rPr>
              <w:t>来表示。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）下列哪种操作一般不会感染计算机病毒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）在网络上下载软件，直接使用</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）使用来历不明软盘上的软件，以了解其功能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）在本机的电子邮箱中发现有奇怪的邮件，打开看看究竟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）安装购买的正版软件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【解析】通常在市场上出售的正版软件都经过生产商的严格检测，不会含有病毒，否则影响生产商的信誉和利益。</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）为了防止计算机病毒的传染，我们应该做到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）不接收来历不明的邮件</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）不运行外来程序或者是来历不明的程序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）不随意从网络下载来历不明的信息</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）以上说法都正确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运行外来程序或者是来历不明的程序都有可能使计算机感染病毒，要防止计算机病毒我们应做到：①不使用来历不明的磁盘或者文件，如果一定要用，最好先用查毒软件扫描一遍，确认无毒后再使用；②使用合法软件；③确定没有病毒的软盘最好随时保持写保护状态，以避免不小心被传染上计算机病毒；④在电脑中安装防毒软件，这样一旦有病毒入侵，系统将会发出警告，但要注意必须经常更新防毒软件的版本，以确保防毒</w:t>
            </w:r>
            <w:r w:rsidRPr="00D16F2B">
              <w:rPr>
                <w:rFonts w:ascii="Times New Roman" w:hAnsiTheme="minorEastAsia" w:cs="Times New Roman"/>
                <w:b/>
                <w:bCs/>
                <w:color w:val="444444"/>
                <w:kern w:val="0"/>
                <w:szCs w:val="21"/>
              </w:rPr>
              <w:lastRenderedPageBreak/>
              <w:t>有效；⑤不随意从网络下载来历不明的信息；⑥在使用电子邮件时，对于不明身份的邮件资料，尤其是有附件的信件要小心读取。</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）下面关于计算机系统的叙述中，最完整的是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）计算机系统就是指计算机的硬件系统</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）计算机系统是指计算机上配置的操作系统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）计算机系统由硬件系统和操作系统组成</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）计算机系统由硬件系统和软件系统组成</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【解析】计算机系统由硬件系统和软件系统组成。</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计算机基础练习题</w:t>
            </w:r>
            <w:r w:rsidRPr="00D16F2B">
              <w:rPr>
                <w:rFonts w:ascii="Times New Roman" w:hAnsi="Times New Roman" w:cs="Times New Roman"/>
                <w:b/>
                <w:bCs/>
                <w:color w:val="444444"/>
                <w:kern w:val="0"/>
                <w:szCs w:val="21"/>
              </w:rPr>
              <w:t>9</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）无符号二进制整数</w:t>
            </w:r>
            <w:r w:rsidRPr="00D16F2B">
              <w:rPr>
                <w:rFonts w:ascii="Times New Roman" w:hAnsi="Times New Roman" w:cs="Times New Roman"/>
                <w:b/>
                <w:bCs/>
                <w:color w:val="444444"/>
                <w:kern w:val="0"/>
                <w:szCs w:val="21"/>
              </w:rPr>
              <w:t>1011000</w:t>
            </w:r>
            <w:r w:rsidRPr="00D16F2B">
              <w:rPr>
                <w:rFonts w:ascii="Times New Roman" w:hAnsiTheme="minorEastAsia" w:cs="Times New Roman"/>
                <w:b/>
                <w:bCs/>
                <w:color w:val="444444"/>
                <w:kern w:val="0"/>
                <w:szCs w:val="21"/>
              </w:rPr>
              <w:t>转换成十进制数是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76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78</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88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【解析】二进制数转换成十进制数的方法是将二进制数按权展开：</w:t>
            </w:r>
            <w:r w:rsidRPr="00D16F2B">
              <w:rPr>
                <w:rFonts w:ascii="Times New Roman" w:hAnsi="Times New Roman" w:cs="Times New Roman"/>
                <w:b/>
                <w:bCs/>
                <w:color w:val="444444"/>
                <w:kern w:val="0"/>
                <w:szCs w:val="21"/>
              </w:rPr>
              <w:t>(1011000)2=1×26+0×25+1×24+1×23+0×22+0×21+0×20=88</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）十进制整数</w:t>
            </w:r>
            <w:r w:rsidRPr="00D16F2B">
              <w:rPr>
                <w:rFonts w:ascii="Times New Roman" w:hAnsi="Times New Roman" w:cs="Times New Roman"/>
                <w:b/>
                <w:bCs/>
                <w:color w:val="444444"/>
                <w:kern w:val="0"/>
                <w:szCs w:val="21"/>
              </w:rPr>
              <w:t>86</w:t>
            </w:r>
            <w:r w:rsidRPr="00D16F2B">
              <w:rPr>
                <w:rFonts w:ascii="Times New Roman" w:hAnsiTheme="minorEastAsia" w:cs="Times New Roman"/>
                <w:b/>
                <w:bCs/>
                <w:color w:val="444444"/>
                <w:kern w:val="0"/>
                <w:szCs w:val="21"/>
              </w:rPr>
              <w:t>转换成二进制整数是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01011110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01010100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010100101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01010110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）已知</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个字符为：</w:t>
            </w: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，按它们的</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码值升序排序，结果是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5&lt;a&lt;X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a&lt;5&lt;X</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X&lt;a&lt;5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5&lt;X&lt;a</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w:t>
            </w:r>
            <w:r w:rsidRPr="00D16F2B">
              <w:rPr>
                <w:rFonts w:ascii="Times New Roman" w:hAnsi="Times New Roman" w:cs="Times New Roman"/>
                <w:b/>
                <w:bCs/>
                <w:color w:val="444444"/>
                <w:kern w:val="0"/>
                <w:szCs w:val="21"/>
              </w:rPr>
              <w:t>ASCII</w:t>
            </w:r>
            <w:r w:rsidRPr="00D16F2B">
              <w:rPr>
                <w:rFonts w:ascii="Times New Roman" w:hAnsiTheme="minorEastAsia" w:cs="Times New Roman"/>
                <w:b/>
                <w:bCs/>
                <w:color w:val="444444"/>
                <w:kern w:val="0"/>
                <w:szCs w:val="21"/>
              </w:rPr>
              <w:t>码表中，根据码值由小到大的排列顺序是：控制符、数字符、大写英文字母、小写英文字母。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）组成计算机硬件系统的基本部分是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、键盘和显示器</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）主机和输入</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输出设备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和输入</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输出设备</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、硬盘、键盘和显示器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【解析】计算机的硬件主要包括：</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、存储器、输出设备和输入设备。</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和存储器又同城为主机。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）在下列设备中，不能作为微机输出设备的是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）打印机</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）鼠标器</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）绘图仪</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【解析】目前常用的输入设备有键盘、鼠标器、扫描仪等。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）微机上广泛使用的</w:t>
            </w:r>
            <w:r w:rsidRPr="00D16F2B">
              <w:rPr>
                <w:rFonts w:ascii="Times New Roman" w:hAnsi="Times New Roman" w:cs="Times New Roman"/>
                <w:b/>
                <w:bCs/>
                <w:color w:val="444444"/>
                <w:kern w:val="0"/>
                <w:szCs w:val="21"/>
              </w:rPr>
              <w:t>WindowsXP</w:t>
            </w:r>
            <w:r w:rsidRPr="00D16F2B">
              <w:rPr>
                <w:rFonts w:ascii="Times New Roman" w:hAnsiTheme="minorEastAsia" w:cs="Times New Roman"/>
                <w:b/>
                <w:bCs/>
                <w:color w:val="444444"/>
                <w:kern w:val="0"/>
                <w:szCs w:val="21"/>
              </w:rPr>
              <w:t>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）多用户多任务操作系统</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）单用户多任务操作系统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）实时操作系统</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）多用户分时操作系统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Microsoft</w:t>
            </w:r>
            <w:r w:rsidRPr="00D16F2B">
              <w:rPr>
                <w:rFonts w:ascii="Times New Roman" w:hAnsiTheme="minorEastAsia" w:cs="Times New Roman"/>
                <w:b/>
                <w:bCs/>
                <w:color w:val="444444"/>
                <w:kern w:val="0"/>
                <w:szCs w:val="21"/>
              </w:rPr>
              <w:t>公司开发的</w:t>
            </w:r>
            <w:r w:rsidRPr="00D16F2B">
              <w:rPr>
                <w:rFonts w:ascii="Times New Roman" w:hAnsi="Times New Roman" w:cs="Times New Roman"/>
                <w:b/>
                <w:bCs/>
                <w:color w:val="444444"/>
                <w:kern w:val="0"/>
                <w:szCs w:val="21"/>
              </w:rPr>
              <w:t>DOS</w:t>
            </w:r>
            <w:r w:rsidRPr="00D16F2B">
              <w:rPr>
                <w:rFonts w:ascii="Times New Roman" w:hAnsiTheme="minorEastAsia" w:cs="Times New Roman"/>
                <w:b/>
                <w:bCs/>
                <w:color w:val="444444"/>
                <w:kern w:val="0"/>
                <w:szCs w:val="21"/>
              </w:rPr>
              <w:t>是一单用户单任务系统，而</w:t>
            </w:r>
            <w:r w:rsidRPr="00D16F2B">
              <w:rPr>
                <w:rFonts w:ascii="Times New Roman" w:hAnsi="Times New Roman" w:cs="Times New Roman"/>
                <w:b/>
                <w:bCs/>
                <w:color w:val="444444"/>
                <w:kern w:val="0"/>
                <w:szCs w:val="21"/>
              </w:rPr>
              <w:t>Windows</w:t>
            </w:r>
            <w:r w:rsidRPr="00D16F2B">
              <w:rPr>
                <w:rFonts w:ascii="Times New Roman" w:hAnsiTheme="minorEastAsia" w:cs="Times New Roman"/>
                <w:b/>
                <w:bCs/>
                <w:color w:val="444444"/>
                <w:kern w:val="0"/>
                <w:szCs w:val="21"/>
              </w:rPr>
              <w:t>操作系统则是一单用户多任务系统，经过十几年的发展，已从</w:t>
            </w:r>
            <w:r w:rsidRPr="00D16F2B">
              <w:rPr>
                <w:rFonts w:ascii="Times New Roman" w:hAnsi="Times New Roman" w:cs="Times New Roman"/>
                <w:b/>
                <w:bCs/>
                <w:color w:val="444444"/>
                <w:kern w:val="0"/>
                <w:szCs w:val="21"/>
              </w:rPr>
              <w:t>Windows 3.1</w:t>
            </w:r>
            <w:r w:rsidRPr="00D16F2B">
              <w:rPr>
                <w:rFonts w:ascii="Times New Roman" w:hAnsiTheme="minorEastAsia" w:cs="Times New Roman"/>
                <w:b/>
                <w:bCs/>
                <w:color w:val="444444"/>
                <w:kern w:val="0"/>
                <w:szCs w:val="21"/>
              </w:rPr>
              <w:t>发展到目前的</w:t>
            </w:r>
            <w:r w:rsidRPr="00D16F2B">
              <w:rPr>
                <w:rFonts w:ascii="Times New Roman" w:hAnsi="Times New Roman" w:cs="Times New Roman"/>
                <w:b/>
                <w:bCs/>
                <w:color w:val="444444"/>
                <w:kern w:val="0"/>
                <w:szCs w:val="21"/>
              </w:rPr>
              <w:t>Windows NT</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Windows 2000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Windows XP</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Vista</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）下列软件中，属于应用软件的是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Windows 2000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PowerPoint 2000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UNIX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Linux</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【解析】为解决各类实际问题而设计的程序系统称为应用软件。例如，文字处理、表格处理、电子演示等。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）组成微型计算机主机的硬件除</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外，还有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和硬盘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ROM D</w:t>
            </w:r>
            <w:r w:rsidRPr="00D16F2B">
              <w:rPr>
                <w:rFonts w:ascii="Times New Roman" w:hAnsiTheme="minorEastAsia" w:cs="Times New Roman"/>
                <w:b/>
                <w:bCs/>
                <w:color w:val="444444"/>
                <w:kern w:val="0"/>
                <w:szCs w:val="21"/>
              </w:rPr>
              <w:t>）硬盘和显示器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【解析】内存又称为主存。</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与内存合在一起一般称为主机。存储器按功能可分为主存储器（简称内存或主存，如</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和</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）和辅助存储器（简称辅存，如硬盘）。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）下列叙述中，正确的是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）内存中存放的是当前正在执行的应用程序和所需的数据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）内存中存放的是当前暂时不用的程序和数据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lastRenderedPageBreak/>
              <w:t>C</w:t>
            </w:r>
            <w:r w:rsidRPr="00D16F2B">
              <w:rPr>
                <w:rFonts w:ascii="Times New Roman" w:hAnsiTheme="minorEastAsia" w:cs="Times New Roman"/>
                <w:b/>
                <w:bCs/>
                <w:color w:val="444444"/>
                <w:kern w:val="0"/>
                <w:szCs w:val="21"/>
              </w:rPr>
              <w:t>）外存中存放的是当前正在执行的程序和所需的数据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）内存中只能存放指令</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【解析】内存中存放的是当前正在执行的应用程序和所需的数据。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）下面关于</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的叙述中，错误的是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中的信息只能被</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读取</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主要用来存放计算机系统的程序和数据</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）我们不能随时对</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改写</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一旦断电信息就会丢失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ROM</w:t>
            </w:r>
            <w:r w:rsidRPr="00D16F2B">
              <w:rPr>
                <w:rFonts w:ascii="Times New Roman" w:hAnsiTheme="minorEastAsia" w:cs="Times New Roman"/>
                <w:b/>
                <w:bCs/>
                <w:color w:val="444444"/>
                <w:kern w:val="0"/>
                <w:szCs w:val="21"/>
              </w:rPr>
              <w:t>为只读存储器，只能读出不能写入。而</w:t>
            </w:r>
            <w:r w:rsidRPr="00D16F2B">
              <w:rPr>
                <w:rFonts w:ascii="Times New Roman" w:hAnsi="Times New Roman" w:cs="Times New Roman"/>
                <w:b/>
                <w:bCs/>
                <w:color w:val="444444"/>
                <w:kern w:val="0"/>
                <w:szCs w:val="21"/>
              </w:rPr>
              <w:t>RAM</w:t>
            </w:r>
            <w:r w:rsidRPr="00D16F2B">
              <w:rPr>
                <w:rFonts w:ascii="Times New Roman" w:hAnsiTheme="minorEastAsia" w:cs="Times New Roman"/>
                <w:b/>
                <w:bCs/>
                <w:color w:val="444444"/>
                <w:kern w:val="0"/>
                <w:szCs w:val="21"/>
              </w:rPr>
              <w:t>是随机存储器，其所存内容一旦断电就会丢失。</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）在</w:t>
            </w:r>
            <w:r w:rsidRPr="00D16F2B">
              <w:rPr>
                <w:rFonts w:ascii="Times New Roman" w:hAnsi="Times New Roman" w:cs="Times New Roman"/>
                <w:b/>
                <w:bCs/>
                <w:color w:val="444444"/>
                <w:kern w:val="0"/>
                <w:szCs w:val="21"/>
              </w:rPr>
              <w:t>CD</w:t>
            </w:r>
            <w:r w:rsidRPr="00D16F2B">
              <w:rPr>
                <w:rFonts w:ascii="Times New Roman" w:hAnsiTheme="minorEastAsia" w:cs="Times New Roman"/>
                <w:b/>
                <w:bCs/>
                <w:color w:val="444444"/>
                <w:kern w:val="0"/>
                <w:szCs w:val="21"/>
              </w:rPr>
              <w:t>光盘上标记有</w:t>
            </w:r>
            <w:r w:rsidRPr="00D16F2B">
              <w:rPr>
                <w:rFonts w:ascii="Times New Roman" w:hAnsi="Times New Roman" w:cs="Times New Roman"/>
                <w:b/>
                <w:bCs/>
                <w:color w:val="444444"/>
                <w:kern w:val="0"/>
                <w:szCs w:val="21"/>
              </w:rPr>
              <w:t>CD-RW</w:t>
            </w:r>
            <w:r w:rsidRPr="00D16F2B">
              <w:rPr>
                <w:rFonts w:ascii="Times New Roman" w:hAnsiTheme="minorEastAsia" w:cs="Times New Roman"/>
                <w:b/>
                <w:bCs/>
                <w:color w:val="444444"/>
                <w:kern w:val="0"/>
                <w:szCs w:val="21"/>
              </w:rPr>
              <w:t>字样，此标记表明这光盘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）只能写入一次，可以反复读出的一次性写入光盘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）可多次擦除型光盘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）只能读出，不能写入的只读光盘</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RW</w:t>
            </w:r>
            <w:r w:rsidRPr="00D16F2B">
              <w:rPr>
                <w:rFonts w:ascii="Times New Roman" w:hAnsiTheme="minorEastAsia" w:cs="Times New Roman"/>
                <w:b/>
                <w:bCs/>
                <w:color w:val="444444"/>
                <w:kern w:val="0"/>
                <w:szCs w:val="21"/>
              </w:rPr>
              <w:t>是</w:t>
            </w:r>
            <w:r w:rsidRPr="00D16F2B">
              <w:rPr>
                <w:rFonts w:ascii="Times New Roman" w:hAnsi="Times New Roman" w:cs="Times New Roman"/>
                <w:b/>
                <w:bCs/>
                <w:color w:val="444444"/>
                <w:kern w:val="0"/>
                <w:szCs w:val="21"/>
              </w:rPr>
              <w:t xml:space="preserve"> Read and Write </w:t>
            </w:r>
            <w:r w:rsidRPr="00D16F2B">
              <w:rPr>
                <w:rFonts w:ascii="Times New Roman" w:hAnsiTheme="minorEastAsia" w:cs="Times New Roman"/>
                <w:b/>
                <w:bCs/>
                <w:color w:val="444444"/>
                <w:kern w:val="0"/>
                <w:szCs w:val="21"/>
              </w:rPr>
              <w:t>的缩写</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【解析】光盘根据性能不同，可以分为</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类：只读型光盘</w:t>
            </w:r>
            <w:r w:rsidRPr="00D16F2B">
              <w:rPr>
                <w:rFonts w:ascii="Times New Roman" w:hAnsi="Times New Roman" w:cs="Times New Roman"/>
                <w:b/>
                <w:bCs/>
                <w:color w:val="444444"/>
                <w:kern w:val="0"/>
                <w:szCs w:val="21"/>
              </w:rPr>
              <w:t>CD-ROM</w:t>
            </w:r>
            <w:r w:rsidRPr="00D16F2B">
              <w:rPr>
                <w:rFonts w:ascii="Times New Roman" w:hAnsiTheme="minorEastAsia" w:cs="Times New Roman"/>
                <w:b/>
                <w:bCs/>
                <w:color w:val="444444"/>
                <w:kern w:val="0"/>
                <w:szCs w:val="21"/>
              </w:rPr>
              <w:t>、一次性写入光盘</w:t>
            </w:r>
            <w:r w:rsidRPr="00D16F2B">
              <w:rPr>
                <w:rFonts w:ascii="Times New Roman" w:hAnsi="Times New Roman" w:cs="Times New Roman"/>
                <w:b/>
                <w:bCs/>
                <w:color w:val="444444"/>
                <w:kern w:val="0"/>
                <w:szCs w:val="21"/>
              </w:rPr>
              <w:t>CD-R</w:t>
            </w:r>
            <w:r w:rsidRPr="00D16F2B">
              <w:rPr>
                <w:rFonts w:ascii="Times New Roman" w:hAnsiTheme="minorEastAsia" w:cs="Times New Roman"/>
                <w:b/>
                <w:bCs/>
                <w:color w:val="444444"/>
                <w:kern w:val="0"/>
                <w:szCs w:val="21"/>
              </w:rPr>
              <w:t>和可擦除型光盘</w:t>
            </w:r>
            <w:r w:rsidRPr="00D16F2B">
              <w:rPr>
                <w:rFonts w:ascii="Times New Roman" w:hAnsi="Times New Roman" w:cs="Times New Roman"/>
                <w:b/>
                <w:bCs/>
                <w:color w:val="444444"/>
                <w:kern w:val="0"/>
                <w:szCs w:val="21"/>
              </w:rPr>
              <w:t>CD-RW</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）目前主要应用于银行、税务、商店等的票据打印的打印机是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）针式打印机</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）点阵式打印机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）喷墨打印机</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）激光打印机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【解析】目前针式打印机主要应用于银行、税务、商店等的票据打印。</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）在微机的配置中常看到</w:t>
            </w:r>
            <w:r w:rsidRPr="00D16F2B">
              <w:rPr>
                <w:rFonts w:ascii="Times New Roman" w:hAnsi="Times New Roman" w:cs="Times New Roman"/>
                <w:b/>
                <w:bCs/>
                <w:color w:val="444444"/>
                <w:kern w:val="0"/>
                <w:szCs w:val="21"/>
              </w:rPr>
              <w:t>P4 2.4G</w:t>
            </w:r>
            <w:r w:rsidRPr="00D16F2B">
              <w:rPr>
                <w:rFonts w:ascii="Times New Roman" w:hAnsiTheme="minorEastAsia" w:cs="Times New Roman"/>
                <w:b/>
                <w:bCs/>
                <w:color w:val="444444"/>
                <w:kern w:val="0"/>
                <w:szCs w:val="21"/>
              </w:rPr>
              <w:t>字样，其中数字</w:t>
            </w:r>
            <w:r w:rsidRPr="00D16F2B">
              <w:rPr>
                <w:rFonts w:ascii="Times New Roman" w:hAnsi="Times New Roman" w:cs="Times New Roman"/>
                <w:b/>
                <w:bCs/>
                <w:color w:val="444444"/>
                <w:kern w:val="0"/>
                <w:szCs w:val="21"/>
              </w:rPr>
              <w:t>2.4G</w:t>
            </w:r>
            <w:r w:rsidRPr="00D16F2B">
              <w:rPr>
                <w:rFonts w:ascii="Times New Roman" w:hAnsiTheme="minorEastAsia" w:cs="Times New Roman"/>
                <w:b/>
                <w:bCs/>
                <w:color w:val="444444"/>
                <w:kern w:val="0"/>
                <w:szCs w:val="21"/>
              </w:rPr>
              <w:t>表示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）处理器的时钟频率是</w:t>
            </w:r>
            <w:r w:rsidRPr="00D16F2B">
              <w:rPr>
                <w:rFonts w:ascii="Times New Roman" w:hAnsi="Times New Roman" w:cs="Times New Roman"/>
                <w:b/>
                <w:bCs/>
                <w:color w:val="444444"/>
                <w:kern w:val="0"/>
                <w:szCs w:val="21"/>
              </w:rPr>
              <w:t>2.4GHz B</w:t>
            </w:r>
            <w:r w:rsidRPr="00D16F2B">
              <w:rPr>
                <w:rFonts w:ascii="Times New Roman" w:hAnsiTheme="minorEastAsia" w:cs="Times New Roman"/>
                <w:b/>
                <w:bCs/>
                <w:color w:val="444444"/>
                <w:kern w:val="0"/>
                <w:szCs w:val="21"/>
              </w:rPr>
              <w:t>）处理器的运算速度是</w:t>
            </w:r>
            <w:r w:rsidRPr="00D16F2B">
              <w:rPr>
                <w:rFonts w:ascii="Times New Roman" w:hAnsi="Times New Roman" w:cs="Times New Roman"/>
                <w:b/>
                <w:bCs/>
                <w:color w:val="444444"/>
                <w:kern w:val="0"/>
                <w:szCs w:val="21"/>
              </w:rPr>
              <w:t>2.4GIPS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）处理器是</w:t>
            </w:r>
            <w:r w:rsidRPr="00D16F2B">
              <w:rPr>
                <w:rFonts w:ascii="Times New Roman" w:hAnsi="Times New Roman" w:cs="Times New Roman"/>
                <w:b/>
                <w:bCs/>
                <w:color w:val="444444"/>
                <w:kern w:val="0"/>
                <w:szCs w:val="21"/>
              </w:rPr>
              <w:t>Pentium4</w:t>
            </w:r>
            <w:r w:rsidRPr="00D16F2B">
              <w:rPr>
                <w:rFonts w:ascii="Times New Roman" w:hAnsiTheme="minorEastAsia" w:cs="Times New Roman"/>
                <w:b/>
                <w:bCs/>
                <w:color w:val="444444"/>
                <w:kern w:val="0"/>
                <w:szCs w:val="21"/>
              </w:rPr>
              <w:t>第</w:t>
            </w:r>
            <w:r w:rsidRPr="00D16F2B">
              <w:rPr>
                <w:rFonts w:ascii="Times New Roman" w:hAnsi="Times New Roman" w:cs="Times New Roman"/>
                <w:b/>
                <w:bCs/>
                <w:color w:val="444444"/>
                <w:kern w:val="0"/>
                <w:szCs w:val="21"/>
              </w:rPr>
              <w:t>2.4</w:t>
            </w:r>
            <w:r w:rsidRPr="00D16F2B">
              <w:rPr>
                <w:rFonts w:ascii="Times New Roman" w:hAnsiTheme="minorEastAsia" w:cs="Times New Roman"/>
                <w:b/>
                <w:bCs/>
                <w:color w:val="444444"/>
                <w:kern w:val="0"/>
                <w:szCs w:val="21"/>
              </w:rPr>
              <w:t>代</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）处理器与内存间的数据交换频率是</w:t>
            </w:r>
            <w:r w:rsidRPr="00D16F2B">
              <w:rPr>
                <w:rFonts w:ascii="Times New Roman" w:hAnsi="Times New Roman" w:cs="Times New Roman"/>
                <w:b/>
                <w:bCs/>
                <w:color w:val="444444"/>
                <w:kern w:val="0"/>
                <w:szCs w:val="21"/>
              </w:rPr>
              <w:t>2.4GB/S</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【解析】在微机的配置中常看到</w:t>
            </w:r>
            <w:r w:rsidRPr="00D16F2B">
              <w:rPr>
                <w:rFonts w:ascii="Times New Roman" w:hAnsi="Times New Roman" w:cs="Times New Roman"/>
                <w:b/>
                <w:bCs/>
                <w:color w:val="444444"/>
                <w:kern w:val="0"/>
                <w:szCs w:val="21"/>
              </w:rPr>
              <w:t>P4 2.4G</w:t>
            </w:r>
            <w:r w:rsidRPr="00D16F2B">
              <w:rPr>
                <w:rFonts w:ascii="Times New Roman" w:hAnsiTheme="minorEastAsia" w:cs="Times New Roman"/>
                <w:b/>
                <w:bCs/>
                <w:color w:val="444444"/>
                <w:kern w:val="0"/>
                <w:szCs w:val="21"/>
              </w:rPr>
              <w:t>字样，其中数字</w:t>
            </w:r>
            <w:r w:rsidRPr="00D16F2B">
              <w:rPr>
                <w:rFonts w:ascii="Times New Roman" w:hAnsi="Times New Roman" w:cs="Times New Roman"/>
                <w:b/>
                <w:bCs/>
                <w:color w:val="444444"/>
                <w:kern w:val="0"/>
                <w:szCs w:val="21"/>
              </w:rPr>
              <w:t>2.4G</w:t>
            </w:r>
            <w:r w:rsidRPr="00D16F2B">
              <w:rPr>
                <w:rFonts w:ascii="Times New Roman" w:hAnsiTheme="minorEastAsia" w:cs="Times New Roman"/>
                <w:b/>
                <w:bCs/>
                <w:color w:val="444444"/>
                <w:kern w:val="0"/>
                <w:szCs w:val="21"/>
              </w:rPr>
              <w:t>表示处理器的时钟频率是</w:t>
            </w:r>
            <w:r w:rsidRPr="00D16F2B">
              <w:rPr>
                <w:rFonts w:ascii="Times New Roman" w:hAnsi="Times New Roman" w:cs="Times New Roman"/>
                <w:b/>
                <w:bCs/>
                <w:color w:val="444444"/>
                <w:kern w:val="0"/>
                <w:szCs w:val="21"/>
              </w:rPr>
              <w:t>2.4GHz</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）根据域名代码规定，</w:t>
            </w:r>
            <w:r w:rsidRPr="00D16F2B">
              <w:rPr>
                <w:rFonts w:ascii="Times New Roman" w:hAnsi="Times New Roman" w:cs="Times New Roman"/>
                <w:b/>
                <w:bCs/>
                <w:color w:val="444444"/>
                <w:kern w:val="0"/>
                <w:szCs w:val="21"/>
              </w:rPr>
              <w:t>NET</w:t>
            </w:r>
            <w:r w:rsidRPr="00D16F2B">
              <w:rPr>
                <w:rFonts w:ascii="Times New Roman" w:hAnsiTheme="minorEastAsia" w:cs="Times New Roman"/>
                <w:b/>
                <w:bCs/>
                <w:color w:val="444444"/>
                <w:kern w:val="0"/>
                <w:szCs w:val="21"/>
              </w:rPr>
              <w:t>代表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）教育机构</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）网络支持中心</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）商业机构</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）政府部门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EDU</w:t>
            </w:r>
            <w:r w:rsidRPr="00D16F2B">
              <w:rPr>
                <w:rFonts w:ascii="Times New Roman" w:hAnsiTheme="minorEastAsia" w:cs="Times New Roman"/>
                <w:b/>
                <w:bCs/>
                <w:color w:val="444444"/>
                <w:kern w:val="0"/>
                <w:szCs w:val="21"/>
              </w:rPr>
              <w:t>为教育机构，</w:t>
            </w:r>
            <w:r w:rsidRPr="00D16F2B">
              <w:rPr>
                <w:rFonts w:ascii="Times New Roman" w:hAnsi="Times New Roman" w:cs="Times New Roman"/>
                <w:b/>
                <w:bCs/>
                <w:color w:val="444444"/>
                <w:kern w:val="0"/>
                <w:szCs w:val="21"/>
              </w:rPr>
              <w:t>TOM</w:t>
            </w:r>
            <w:r w:rsidRPr="00D16F2B">
              <w:rPr>
                <w:rFonts w:ascii="Times New Roman" w:hAnsiTheme="minorEastAsia" w:cs="Times New Roman"/>
                <w:b/>
                <w:bCs/>
                <w:color w:val="444444"/>
                <w:kern w:val="0"/>
                <w:szCs w:val="21"/>
              </w:rPr>
              <w:t>为商业机构，</w:t>
            </w:r>
            <w:r w:rsidRPr="00D16F2B">
              <w:rPr>
                <w:rFonts w:ascii="Times New Roman" w:hAnsi="Times New Roman" w:cs="Times New Roman"/>
                <w:b/>
                <w:bCs/>
                <w:color w:val="444444"/>
                <w:kern w:val="0"/>
                <w:szCs w:val="21"/>
              </w:rPr>
              <w:t>NET</w:t>
            </w:r>
            <w:r w:rsidRPr="00D16F2B">
              <w:rPr>
                <w:rFonts w:ascii="Times New Roman" w:hAnsiTheme="minorEastAsia" w:cs="Times New Roman"/>
                <w:b/>
                <w:bCs/>
                <w:color w:val="444444"/>
                <w:kern w:val="0"/>
                <w:szCs w:val="21"/>
              </w:rPr>
              <w:t>为主要网络支持中心，</w:t>
            </w:r>
            <w:r w:rsidRPr="00D16F2B">
              <w:rPr>
                <w:rFonts w:ascii="Times New Roman" w:hAnsi="Times New Roman" w:cs="Times New Roman"/>
                <w:b/>
                <w:bCs/>
                <w:color w:val="444444"/>
                <w:kern w:val="0"/>
                <w:szCs w:val="21"/>
              </w:rPr>
              <w:t>GOV</w:t>
            </w:r>
            <w:r w:rsidRPr="00D16F2B">
              <w:rPr>
                <w:rFonts w:ascii="Times New Roman" w:hAnsiTheme="minorEastAsia" w:cs="Times New Roman"/>
                <w:b/>
                <w:bCs/>
                <w:color w:val="444444"/>
                <w:kern w:val="0"/>
                <w:szCs w:val="21"/>
              </w:rPr>
              <w:t>为政府部门，</w:t>
            </w:r>
            <w:r w:rsidRPr="00D16F2B">
              <w:rPr>
                <w:rFonts w:ascii="Times New Roman" w:hAnsi="Times New Roman" w:cs="Times New Roman"/>
                <w:b/>
                <w:bCs/>
                <w:color w:val="444444"/>
                <w:kern w:val="0"/>
                <w:szCs w:val="21"/>
              </w:rPr>
              <w:t>MIL</w:t>
            </w:r>
            <w:r w:rsidRPr="00D16F2B">
              <w:rPr>
                <w:rFonts w:ascii="Times New Roman" w:hAnsiTheme="minorEastAsia" w:cs="Times New Roman"/>
                <w:b/>
                <w:bCs/>
                <w:color w:val="444444"/>
                <w:kern w:val="0"/>
                <w:szCs w:val="21"/>
              </w:rPr>
              <w:t>为军事组织，</w:t>
            </w:r>
            <w:r w:rsidRPr="00D16F2B">
              <w:rPr>
                <w:rFonts w:ascii="Times New Roman" w:hAnsi="Times New Roman" w:cs="Times New Roman"/>
                <w:b/>
                <w:bCs/>
                <w:color w:val="444444"/>
                <w:kern w:val="0"/>
                <w:szCs w:val="21"/>
              </w:rPr>
              <w:t>INT</w:t>
            </w:r>
            <w:r w:rsidRPr="00D16F2B">
              <w:rPr>
                <w:rFonts w:ascii="Times New Roman" w:hAnsiTheme="minorEastAsia" w:cs="Times New Roman"/>
                <w:b/>
                <w:bCs/>
                <w:color w:val="444444"/>
                <w:kern w:val="0"/>
                <w:szCs w:val="21"/>
              </w:rPr>
              <w:t>为国际组织，</w:t>
            </w:r>
            <w:r w:rsidRPr="00D16F2B">
              <w:rPr>
                <w:rFonts w:ascii="Times New Roman" w:hAnsi="Times New Roman" w:cs="Times New Roman"/>
                <w:b/>
                <w:bCs/>
                <w:color w:val="444444"/>
                <w:kern w:val="0"/>
                <w:szCs w:val="21"/>
              </w:rPr>
              <w:t>AC</w:t>
            </w:r>
            <w:r w:rsidRPr="00D16F2B">
              <w:rPr>
                <w:rFonts w:ascii="Times New Roman" w:hAnsiTheme="minorEastAsia" w:cs="Times New Roman"/>
                <w:b/>
                <w:bCs/>
                <w:color w:val="444444"/>
                <w:kern w:val="0"/>
                <w:szCs w:val="21"/>
              </w:rPr>
              <w:t>为科研机构，</w:t>
            </w:r>
            <w:r w:rsidRPr="00D16F2B">
              <w:rPr>
                <w:rFonts w:ascii="Times New Roman" w:hAnsi="Times New Roman" w:cs="Times New Roman"/>
                <w:b/>
                <w:bCs/>
                <w:color w:val="444444"/>
                <w:kern w:val="0"/>
                <w:szCs w:val="21"/>
              </w:rPr>
              <w:t>ORG</w:t>
            </w:r>
            <w:r w:rsidRPr="00D16F2B">
              <w:rPr>
                <w:rFonts w:ascii="Times New Roman" w:hAnsiTheme="minorEastAsia" w:cs="Times New Roman"/>
                <w:b/>
                <w:bCs/>
                <w:color w:val="444444"/>
                <w:kern w:val="0"/>
                <w:szCs w:val="21"/>
              </w:rPr>
              <w:t>为非营利组织等。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）现代计算机中所采用的电子元器件是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）电子管</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）晶体管</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）小规模集成电路</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）大规模和超大规模集成电路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【解析】当今计算机为第四代（</w:t>
            </w:r>
            <w:r w:rsidRPr="00D16F2B">
              <w:rPr>
                <w:rFonts w:ascii="Times New Roman" w:hAnsi="Times New Roman" w:cs="Times New Roman"/>
                <w:b/>
                <w:bCs/>
                <w:color w:val="444444"/>
                <w:kern w:val="0"/>
                <w:szCs w:val="21"/>
              </w:rPr>
              <w:t>1971</w:t>
            </w:r>
            <w:r w:rsidRPr="00D16F2B">
              <w:rPr>
                <w:rFonts w:ascii="Times New Roman" w:hAnsiTheme="minorEastAsia" w:cs="Times New Roman"/>
                <w:b/>
                <w:bCs/>
                <w:color w:val="444444"/>
                <w:kern w:val="0"/>
                <w:szCs w:val="21"/>
              </w:rPr>
              <w:t>年至今）计算机，主要采用大规模、超大规模集成电路作为元器件。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16</w:t>
            </w:r>
            <w:r w:rsidRPr="00D16F2B">
              <w:rPr>
                <w:rFonts w:ascii="Times New Roman" w:hAnsiTheme="minorEastAsia" w:cs="Times New Roman"/>
                <w:b/>
                <w:bCs/>
                <w:color w:val="444444"/>
                <w:kern w:val="0"/>
                <w:szCs w:val="21"/>
              </w:rPr>
              <w:t>）传播计算机病毒的两大可能途径之一是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）通过键盘输入数据时传入</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）通过电源线传播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）通过使用表面不清洁的光盘</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）通过</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络传播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Internet</w:t>
            </w:r>
            <w:r w:rsidRPr="00D16F2B">
              <w:rPr>
                <w:rFonts w:ascii="Times New Roman" w:hAnsiTheme="minorEastAsia" w:cs="Times New Roman"/>
                <w:b/>
                <w:bCs/>
                <w:color w:val="444444"/>
                <w:kern w:val="0"/>
                <w:szCs w:val="21"/>
              </w:rPr>
              <w:t>是病毒传播的一大途径，慎用网上下载的软件和游戏。对网上下载的软件和游戏最好检测后再用，不要随便阅读陌生人员和地址发来的电子邮件。</w:t>
            </w:r>
          </w:p>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计算机基础复习题</w:t>
            </w:r>
            <w:r w:rsidRPr="00D16F2B">
              <w:rPr>
                <w:rFonts w:ascii="Times New Roman" w:hAnsi="Times New Roman" w:cs="Times New Roman"/>
                <w:b/>
                <w:bCs/>
                <w:color w:val="444444"/>
                <w:kern w:val="0"/>
                <w:szCs w:val="21"/>
              </w:rPr>
              <w:t>10</w:t>
            </w: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p>
        </w:tc>
      </w:tr>
      <w:tr w:rsidR="005F5D84" w:rsidRPr="00D16F2B" w:rsidTr="00783A13">
        <w:tc>
          <w:tcPr>
            <w:tcW w:w="5000" w:type="pct"/>
            <w:vAlign w:val="center"/>
            <w:hideMark/>
          </w:tcPr>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第一题、选择题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w:t>
            </w:r>
            <w:r w:rsidRPr="00D16F2B">
              <w:rPr>
                <w:rFonts w:ascii="Times New Roman" w:hAnsiTheme="minorEastAsia" w:cs="Times New Roman"/>
                <w:b/>
                <w:bCs/>
                <w:color w:val="444444"/>
                <w:kern w:val="0"/>
                <w:szCs w:val="21"/>
              </w:rPr>
              <w:t>）二进制数</w:t>
            </w:r>
            <w:r w:rsidRPr="00D16F2B">
              <w:rPr>
                <w:rFonts w:ascii="Times New Roman" w:hAnsi="Times New Roman" w:cs="Times New Roman"/>
                <w:b/>
                <w:bCs/>
                <w:color w:val="444444"/>
                <w:kern w:val="0"/>
                <w:szCs w:val="21"/>
              </w:rPr>
              <w:t>10000001</w:t>
            </w:r>
            <w:r w:rsidRPr="00D16F2B">
              <w:rPr>
                <w:rFonts w:ascii="Times New Roman" w:hAnsiTheme="minorEastAsia" w:cs="Times New Roman"/>
                <w:b/>
                <w:bCs/>
                <w:color w:val="444444"/>
                <w:kern w:val="0"/>
                <w:szCs w:val="21"/>
              </w:rPr>
              <w:t>转换成十进制数是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119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121</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127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【解析】二进制数转换成十进制数的方法是将二进制数按权展开：</w:t>
            </w:r>
            <w:r w:rsidRPr="00D16F2B">
              <w:rPr>
                <w:rFonts w:ascii="Times New Roman" w:hAnsi="Times New Roman" w:cs="Times New Roman"/>
                <w:b/>
                <w:bCs/>
                <w:color w:val="444444"/>
                <w:kern w:val="0"/>
                <w:szCs w:val="21"/>
              </w:rPr>
              <w:t>(10000001)2=1×27+0×26+0×25+0×24+0×23+0×22+0×21+1×20=129</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）十进制数</w:t>
            </w:r>
            <w:r w:rsidRPr="00D16F2B">
              <w:rPr>
                <w:rFonts w:ascii="Times New Roman" w:hAnsi="Times New Roman" w:cs="Times New Roman"/>
                <w:b/>
                <w:bCs/>
                <w:color w:val="444444"/>
                <w:kern w:val="0"/>
                <w:szCs w:val="21"/>
              </w:rPr>
              <w:t>100</w:t>
            </w:r>
            <w:r w:rsidRPr="00D16F2B">
              <w:rPr>
                <w:rFonts w:ascii="Times New Roman" w:hAnsiTheme="minorEastAsia" w:cs="Times New Roman"/>
                <w:b/>
                <w:bCs/>
                <w:color w:val="444444"/>
                <w:kern w:val="0"/>
                <w:szCs w:val="21"/>
              </w:rPr>
              <w:t>转换成二进制数是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0110101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01101000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01100100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01100110</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【解析】十进制整数转二进制的方法是除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除</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取余法</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：将十进制数除以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得一商数和一余数（</w:t>
            </w:r>
            <w:r w:rsidRPr="00D16F2B">
              <w:rPr>
                <w:rFonts w:ascii="Times New Roman" w:hAnsi="Times New Roman" w:cs="Times New Roman"/>
                <w:b/>
                <w:bCs/>
                <w:color w:val="444444"/>
                <w:kern w:val="0"/>
                <w:szCs w:val="21"/>
              </w:rPr>
              <w:t>100÷2</w:t>
            </w:r>
            <w:r w:rsidRPr="00D16F2B">
              <w:rPr>
                <w:rFonts w:ascii="Times New Roman" w:hAnsiTheme="minorEastAsia" w:cs="Times New Roman"/>
                <w:b/>
                <w:bCs/>
                <w:color w:val="444444"/>
                <w:kern w:val="0"/>
                <w:szCs w:val="21"/>
              </w:rPr>
              <w:t>得商为</w:t>
            </w:r>
            <w:r w:rsidRPr="00D16F2B">
              <w:rPr>
                <w:rFonts w:ascii="Times New Roman" w:hAnsi="Times New Roman" w:cs="Times New Roman"/>
                <w:b/>
                <w:bCs/>
                <w:color w:val="444444"/>
                <w:kern w:val="0"/>
                <w:szCs w:val="21"/>
              </w:rPr>
              <w:t>50</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）。再用商除以</w:t>
            </w:r>
            <w:r w:rsidRPr="00D16F2B">
              <w:rPr>
                <w:rFonts w:ascii="Times New Roman" w:hAnsi="Times New Roman" w:cs="Times New Roman"/>
                <w:b/>
                <w:bCs/>
                <w:color w:val="444444"/>
                <w:kern w:val="0"/>
                <w:szCs w:val="21"/>
              </w:rPr>
              <w:t>2</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50÷2</w:t>
            </w:r>
            <w:r w:rsidRPr="00D16F2B">
              <w:rPr>
                <w:rFonts w:ascii="Times New Roman" w:hAnsiTheme="minorEastAsia" w:cs="Times New Roman"/>
                <w:b/>
                <w:bCs/>
                <w:color w:val="444444"/>
                <w:kern w:val="0"/>
                <w:szCs w:val="21"/>
              </w:rPr>
              <w:t>得商为</w:t>
            </w:r>
            <w:r w:rsidRPr="00D16F2B">
              <w:rPr>
                <w:rFonts w:ascii="Times New Roman" w:hAnsi="Times New Roman" w:cs="Times New Roman"/>
                <w:b/>
                <w:bCs/>
                <w:color w:val="444444"/>
                <w:kern w:val="0"/>
                <w:szCs w:val="21"/>
              </w:rPr>
              <w:t>25</w:t>
            </w:r>
            <w:r w:rsidRPr="00D16F2B">
              <w:rPr>
                <w:rFonts w:ascii="Times New Roman" w:hAnsiTheme="minorEastAsia" w:cs="Times New Roman"/>
                <w:b/>
                <w:bCs/>
                <w:color w:val="444444"/>
                <w:kern w:val="0"/>
                <w:szCs w:val="21"/>
              </w:rPr>
              <w:t>，余为</w:t>
            </w:r>
            <w:r w:rsidRPr="00D16F2B">
              <w:rPr>
                <w:rFonts w:ascii="Times New Roman" w:hAnsi="Times New Roman" w:cs="Times New Roman"/>
                <w:b/>
                <w:bCs/>
                <w:color w:val="444444"/>
                <w:kern w:val="0"/>
                <w:szCs w:val="21"/>
              </w:rPr>
              <w:t>0</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以此类推。最后将所有余数从后往前排列。</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w:t>
            </w:r>
            <w:r w:rsidRPr="00D16F2B">
              <w:rPr>
                <w:rFonts w:ascii="Times New Roman" w:hAnsi="Times New Roman" w:cs="Times New Roman"/>
                <w:b/>
                <w:bCs/>
                <w:color w:val="444444"/>
                <w:kern w:val="0"/>
                <w:szCs w:val="21"/>
              </w:rPr>
              <w:t>3</w:t>
            </w:r>
            <w:r w:rsidRPr="00D16F2B">
              <w:rPr>
                <w:rFonts w:ascii="Times New Roman" w:hAnsiTheme="minorEastAsia" w:cs="Times New Roman"/>
                <w:b/>
                <w:bCs/>
                <w:color w:val="444444"/>
                <w:kern w:val="0"/>
                <w:szCs w:val="21"/>
              </w:rPr>
              <w:t>）下面关于计算机系统的叙述中，最完整的是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）计算机系统就是指计算机的硬件系统</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）计算机系统是指计算机上配置的操作系统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）计算机系统由硬件系统和操作系统组成</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）计算机系统由硬件系统和软件系统组成</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【解析】计算机系统由硬件系统和软件系统组成。</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4</w:t>
            </w:r>
            <w:r w:rsidRPr="00D16F2B">
              <w:rPr>
                <w:rFonts w:ascii="Times New Roman" w:hAnsiTheme="minorEastAsia" w:cs="Times New Roman"/>
                <w:b/>
                <w:bCs/>
                <w:color w:val="444444"/>
                <w:kern w:val="0"/>
                <w:szCs w:val="21"/>
              </w:rPr>
              <w:t>）在计算机中，鼠标器属于</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）输出设备</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）菜单选取设备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）输入设备</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）应用程序的控制设备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【解析】目前常用的输入设备有键盘、鼠标器、扫描仪等。</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5</w:t>
            </w:r>
            <w:r w:rsidRPr="00D16F2B">
              <w:rPr>
                <w:rFonts w:ascii="Times New Roman" w:hAnsiTheme="minorEastAsia" w:cs="Times New Roman"/>
                <w:b/>
                <w:bCs/>
                <w:color w:val="444444"/>
                <w:kern w:val="0"/>
                <w:szCs w:val="21"/>
              </w:rPr>
              <w:t>）计算机软件系统是由哪两部分组成？</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）网络软件、应用软件</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）操作系统、网络系统</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）系统软件、应用软件</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）服务器端系统软件、客户端应用软件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【解析】计算机软件系统通常分为系统软件和应用软件，系统软件如</w:t>
            </w:r>
            <w:r w:rsidRPr="00D16F2B">
              <w:rPr>
                <w:rFonts w:ascii="Times New Roman" w:hAnsi="Times New Roman" w:cs="Times New Roman"/>
                <w:b/>
                <w:bCs/>
                <w:color w:val="444444"/>
                <w:kern w:val="0"/>
                <w:szCs w:val="21"/>
              </w:rPr>
              <w:t>Windows DOS</w:t>
            </w:r>
            <w:r w:rsidRPr="00D16F2B">
              <w:rPr>
                <w:rFonts w:ascii="Times New Roman" w:hAnsiTheme="minorEastAsia" w:cs="Times New Roman"/>
                <w:b/>
                <w:bCs/>
                <w:color w:val="444444"/>
                <w:kern w:val="0"/>
                <w:szCs w:val="21"/>
              </w:rPr>
              <w:t>，应用软件如</w:t>
            </w:r>
            <w:r w:rsidRPr="00D16F2B">
              <w:rPr>
                <w:rFonts w:ascii="Times New Roman" w:hAnsi="Times New Roman" w:cs="Times New Roman"/>
                <w:b/>
                <w:bCs/>
                <w:color w:val="444444"/>
                <w:kern w:val="0"/>
                <w:szCs w:val="21"/>
              </w:rPr>
              <w:t>Word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WPS</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6</w:t>
            </w:r>
            <w:r w:rsidRPr="00D16F2B">
              <w:rPr>
                <w:rFonts w:ascii="Times New Roman" w:hAnsiTheme="minorEastAsia" w:cs="Times New Roman"/>
                <w:b/>
                <w:bCs/>
                <w:color w:val="444444"/>
                <w:kern w:val="0"/>
                <w:szCs w:val="21"/>
              </w:rPr>
              <w:t>）组成</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的主要部件是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）运算器和控制器</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）运算器和存储器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）控制器和寄存器</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）运算器和寄存器</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【解析】中央处理器</w:t>
            </w:r>
            <w:r w:rsidRPr="00D16F2B">
              <w:rPr>
                <w:rFonts w:ascii="Times New Roman" w:hAnsi="Times New Roman" w:cs="Times New Roman"/>
                <w:b/>
                <w:bCs/>
                <w:color w:val="444444"/>
                <w:kern w:val="0"/>
                <w:szCs w:val="21"/>
              </w:rPr>
              <w:t>CPU</w:t>
            </w:r>
            <w:r w:rsidRPr="00D16F2B">
              <w:rPr>
                <w:rFonts w:ascii="Times New Roman" w:hAnsiTheme="minorEastAsia" w:cs="Times New Roman"/>
                <w:b/>
                <w:bCs/>
                <w:color w:val="444444"/>
                <w:kern w:val="0"/>
                <w:szCs w:val="21"/>
              </w:rPr>
              <w:t>是由运算器和控制器两部分组成，可以完成指令的解释与执行。</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7</w:t>
            </w:r>
            <w:r w:rsidRPr="00D16F2B">
              <w:rPr>
                <w:rFonts w:ascii="Times New Roman" w:hAnsiTheme="minorEastAsia" w:cs="Times New Roman"/>
                <w:b/>
                <w:bCs/>
                <w:color w:val="444444"/>
                <w:kern w:val="0"/>
                <w:szCs w:val="21"/>
              </w:rPr>
              <w:t>）计算机病毒是指能够侵入计算机系统并在计算机系统中潜伏、传播、破坏系统正常工作的一种具有繁殖能力的</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）流行性感冒病毒</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）特殊小程序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）特殊微生物</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）源程序</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【解析】计算机病毒是一种特殊的具有破坏性的计算机程序，它具有自我复制能力，可通过非授权入侵而隐藏在可执行程序或数据文件中。</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8</w:t>
            </w:r>
            <w:r w:rsidRPr="00D16F2B">
              <w:rPr>
                <w:rFonts w:ascii="Times New Roman" w:hAnsiTheme="minorEastAsia" w:cs="Times New Roman"/>
                <w:b/>
                <w:bCs/>
                <w:color w:val="444444"/>
                <w:kern w:val="0"/>
                <w:szCs w:val="21"/>
              </w:rPr>
              <w:t>）下列叙述中，正确的是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Word</w:t>
            </w:r>
            <w:r w:rsidRPr="00D16F2B">
              <w:rPr>
                <w:rFonts w:ascii="Times New Roman" w:hAnsiTheme="minorEastAsia" w:cs="Times New Roman"/>
                <w:b/>
                <w:bCs/>
                <w:color w:val="444444"/>
                <w:kern w:val="0"/>
                <w:szCs w:val="21"/>
              </w:rPr>
              <w:t>文档不会带计算机病毒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）计算机病毒具有自我复制的能力，能迅速扩散到其他程序上</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）清除计算机病毒的最简单办法是删除所有感染了病毒的文件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）计算机杀病毒软件可以查出和清除任何已知或未知的病毒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计算机病毒是一种人为编制的小程序。这种特殊的程序隐藏在计算机系统中，通过自我复制来传播，在一定条件下被激活，从而影响和破坏正常程序的执行和数据安全，具有相当大的破坏性。这种程序的活动方式与生物学中的病毒相似，因而被称为计算机病毒。</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9</w:t>
            </w:r>
            <w:r w:rsidRPr="00D16F2B">
              <w:rPr>
                <w:rFonts w:ascii="Times New Roman" w:hAnsiTheme="minorEastAsia" w:cs="Times New Roman"/>
                <w:b/>
                <w:bCs/>
                <w:color w:val="444444"/>
                <w:kern w:val="0"/>
                <w:szCs w:val="21"/>
              </w:rPr>
              <w:t>）在计算机网络中，英文缩写</w:t>
            </w:r>
            <w:r w:rsidRPr="00D16F2B">
              <w:rPr>
                <w:rFonts w:ascii="Times New Roman" w:hAnsi="Times New Roman" w:cs="Times New Roman"/>
                <w:b/>
                <w:bCs/>
                <w:color w:val="444444"/>
                <w:kern w:val="0"/>
                <w:szCs w:val="21"/>
              </w:rPr>
              <w:t>WAN</w:t>
            </w:r>
            <w:r w:rsidRPr="00D16F2B">
              <w:rPr>
                <w:rFonts w:ascii="Times New Roman" w:hAnsiTheme="minorEastAsia" w:cs="Times New Roman"/>
                <w:b/>
                <w:bCs/>
                <w:color w:val="444444"/>
                <w:kern w:val="0"/>
                <w:szCs w:val="21"/>
              </w:rPr>
              <w:t>的中文名是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）局域网</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）无线网</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）广域网</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）城域网</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【解析】局域网的英文缩写</w:t>
            </w:r>
            <w:r w:rsidRPr="00D16F2B">
              <w:rPr>
                <w:rFonts w:ascii="Times New Roman" w:hAnsi="Times New Roman" w:cs="Times New Roman"/>
                <w:b/>
                <w:bCs/>
                <w:color w:val="444444"/>
                <w:kern w:val="0"/>
                <w:szCs w:val="21"/>
              </w:rPr>
              <w:t>LAN</w:t>
            </w:r>
            <w:r w:rsidRPr="00D16F2B">
              <w:rPr>
                <w:rFonts w:ascii="Times New Roman" w:hAnsiTheme="minorEastAsia" w:cs="Times New Roman"/>
                <w:b/>
                <w:bCs/>
                <w:color w:val="444444"/>
                <w:kern w:val="0"/>
                <w:szCs w:val="21"/>
              </w:rPr>
              <w:t>，广域网的英文缩写</w:t>
            </w:r>
            <w:r w:rsidRPr="00D16F2B">
              <w:rPr>
                <w:rFonts w:ascii="Times New Roman" w:hAnsi="Times New Roman" w:cs="Times New Roman"/>
                <w:b/>
                <w:bCs/>
                <w:color w:val="444444"/>
                <w:kern w:val="0"/>
                <w:szCs w:val="21"/>
              </w:rPr>
              <w:t>WAN</w:t>
            </w:r>
            <w:r w:rsidRPr="00D16F2B">
              <w:rPr>
                <w:rFonts w:ascii="Times New Roman" w:hAnsiTheme="minorEastAsia" w:cs="Times New Roman"/>
                <w:b/>
                <w:bCs/>
                <w:color w:val="444444"/>
                <w:kern w:val="0"/>
                <w:szCs w:val="21"/>
              </w:rPr>
              <w:t>，城域网的英文缩写</w:t>
            </w:r>
            <w:r w:rsidRPr="00D16F2B">
              <w:rPr>
                <w:rFonts w:ascii="Times New Roman" w:hAnsi="Times New Roman" w:cs="Times New Roman"/>
                <w:b/>
                <w:bCs/>
                <w:color w:val="444444"/>
                <w:kern w:val="0"/>
                <w:szCs w:val="21"/>
              </w:rPr>
              <w:t>MAN</w:t>
            </w:r>
            <w:r w:rsidRPr="00D16F2B">
              <w:rPr>
                <w:rFonts w:ascii="Times New Roman" w:hAnsiTheme="minorEastAsia" w:cs="Times New Roman"/>
                <w:b/>
                <w:bCs/>
                <w:color w:val="444444"/>
                <w:kern w:val="0"/>
                <w:szCs w:val="21"/>
              </w:rPr>
              <w:t>。</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10</w:t>
            </w:r>
            <w:r w:rsidRPr="00D16F2B">
              <w:rPr>
                <w:rFonts w:ascii="Times New Roman" w:hAnsiTheme="minorEastAsia" w:cs="Times New Roman"/>
                <w:b/>
                <w:bCs/>
                <w:color w:val="444444"/>
                <w:kern w:val="0"/>
                <w:szCs w:val="21"/>
              </w:rPr>
              <w:t>）下列用户</w:t>
            </w:r>
            <w:r w:rsidRPr="00D16F2B">
              <w:rPr>
                <w:rFonts w:ascii="Times New Roman" w:hAnsi="Times New Roman" w:cs="Times New Roman"/>
                <w:b/>
                <w:bCs/>
                <w:color w:val="444444"/>
                <w:kern w:val="0"/>
                <w:szCs w:val="21"/>
              </w:rPr>
              <w:t>XUEJY</w:t>
            </w:r>
            <w:r w:rsidRPr="00D16F2B">
              <w:rPr>
                <w:rFonts w:ascii="Times New Roman" w:hAnsiTheme="minorEastAsia" w:cs="Times New Roman"/>
                <w:b/>
                <w:bCs/>
                <w:color w:val="444444"/>
                <w:kern w:val="0"/>
                <w:szCs w:val="21"/>
              </w:rPr>
              <w:t>的电子邮件地址中，正确的是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XUEJY @ bj163.com B</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XUEJY&amp;bj163.com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XUEJY#bj163.com D</w:t>
            </w: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XUEJY@bj163.com</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【解析】电子邮件地址的格式为：用户名＠主机域名。主机域名采用层次结构，每层构成一个子域名，子域名之间用圆点分隔，自左至右依次为：计算机名、机构名、网络名、最高域名。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11</w:t>
            </w:r>
            <w:r w:rsidRPr="00D16F2B">
              <w:rPr>
                <w:rFonts w:ascii="Times New Roman" w:hAnsiTheme="minorEastAsia" w:cs="Times New Roman"/>
                <w:b/>
                <w:bCs/>
                <w:color w:val="444444"/>
                <w:kern w:val="0"/>
                <w:szCs w:val="21"/>
              </w:rPr>
              <w:t>）对计算机病毒的防治也应以预防为主。下列各项措施中，错误的预防措施是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）将重要数据文件及时备份到移动存储设备上</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B</w:t>
            </w:r>
            <w:r w:rsidRPr="00D16F2B">
              <w:rPr>
                <w:rFonts w:ascii="Times New Roman" w:hAnsiTheme="minorEastAsia" w:cs="Times New Roman"/>
                <w:b/>
                <w:bCs/>
                <w:color w:val="444444"/>
                <w:kern w:val="0"/>
                <w:szCs w:val="21"/>
              </w:rPr>
              <w:t>）用杀毒软件定期检查计算机</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）不要随便打开</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阅读身份不明的发件人发来的电子邮件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D</w:t>
            </w:r>
            <w:r w:rsidRPr="00D16F2B">
              <w:rPr>
                <w:rFonts w:ascii="Times New Roman" w:hAnsiTheme="minorEastAsia" w:cs="Times New Roman"/>
                <w:b/>
                <w:bCs/>
                <w:color w:val="444444"/>
                <w:kern w:val="0"/>
                <w:szCs w:val="21"/>
              </w:rPr>
              <w:t>）在硬盘中再备份一份</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【解析】如果文件感染病毒，再备份一份既不会杀掉病毒，反而会感染硬盘。</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12</w:t>
            </w:r>
            <w:r w:rsidRPr="00D16F2B">
              <w:rPr>
                <w:rFonts w:ascii="Times New Roman" w:hAnsiTheme="minorEastAsia" w:cs="Times New Roman"/>
                <w:b/>
                <w:bCs/>
                <w:color w:val="444444"/>
                <w:kern w:val="0"/>
                <w:szCs w:val="21"/>
              </w:rPr>
              <w:t>）为了防治计算机病毒，应采取的正确措施之一是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）每天都要对硬盘和软盘进行格式化</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）必须备有常用的杀毒软件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）不用任何磁盘</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）不用任何软件</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lastRenderedPageBreak/>
              <w:t>【解析】由于计算机病毒日新月异，必须备有常用的杀毒软件且要不断地对杀毒软件进行升级，以保持防、杀病毒的有效性。</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13</w:t>
            </w:r>
            <w:r w:rsidRPr="00D16F2B">
              <w:rPr>
                <w:rFonts w:ascii="Times New Roman" w:hAnsiTheme="minorEastAsia" w:cs="Times New Roman"/>
                <w:b/>
                <w:bCs/>
                <w:color w:val="444444"/>
                <w:kern w:val="0"/>
                <w:szCs w:val="21"/>
              </w:rPr>
              <w:t>）键的功能是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）暂停</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）大小写锁定</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）上档键</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）数字</w:t>
            </w:r>
            <w:r w:rsidRPr="00D16F2B">
              <w:rPr>
                <w:rFonts w:ascii="Times New Roman" w:hAnsi="Times New Roman" w:cs="Times New Roman"/>
                <w:b/>
                <w:bCs/>
                <w:color w:val="444444"/>
                <w:kern w:val="0"/>
                <w:szCs w:val="21"/>
              </w:rPr>
              <w:t>/</w:t>
            </w:r>
            <w:r w:rsidRPr="00D16F2B">
              <w:rPr>
                <w:rFonts w:ascii="Times New Roman" w:hAnsiTheme="minorEastAsia" w:cs="Times New Roman"/>
                <w:b/>
                <w:bCs/>
                <w:color w:val="444444"/>
                <w:kern w:val="0"/>
                <w:szCs w:val="21"/>
              </w:rPr>
              <w:t>光标控制转换</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【解析】键盘有两种状态：一种是大写状态（此时键入的字母全为大写），另一种是小写状态（此时键入的字母全为小写）。某一时刻必具其一，键的功能是在这两种状态之间进行转换。</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14</w:t>
            </w:r>
            <w:r w:rsidRPr="00D16F2B">
              <w:rPr>
                <w:rFonts w:ascii="Times New Roman" w:hAnsiTheme="minorEastAsia" w:cs="Times New Roman"/>
                <w:b/>
                <w:bCs/>
                <w:color w:val="444444"/>
                <w:kern w:val="0"/>
                <w:szCs w:val="21"/>
              </w:rPr>
              <w:t>）目前市售的</w:t>
            </w:r>
            <w:r w:rsidRPr="00D16F2B">
              <w:rPr>
                <w:rFonts w:ascii="Times New Roman" w:hAnsi="Times New Roman" w:cs="Times New Roman"/>
                <w:b/>
                <w:bCs/>
                <w:color w:val="444444"/>
                <w:kern w:val="0"/>
                <w:szCs w:val="21"/>
              </w:rPr>
              <w:t>USB Flash Disk</w:t>
            </w:r>
            <w:r w:rsidRPr="00D16F2B">
              <w:rPr>
                <w:rFonts w:ascii="Times New Roman" w:hAnsiTheme="minorEastAsia" w:cs="Times New Roman"/>
                <w:b/>
                <w:bCs/>
                <w:color w:val="444444"/>
                <w:kern w:val="0"/>
                <w:szCs w:val="21"/>
              </w:rPr>
              <w:t>（俗称优盘）是一种</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）输出设备</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）输入设备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）存储设备</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）显示设备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USB Flash Disk</w:t>
            </w:r>
            <w:r w:rsidRPr="00D16F2B">
              <w:rPr>
                <w:rFonts w:ascii="Times New Roman" w:hAnsiTheme="minorEastAsia" w:cs="Times New Roman"/>
                <w:b/>
                <w:bCs/>
                <w:color w:val="444444"/>
                <w:kern w:val="0"/>
                <w:szCs w:val="21"/>
              </w:rPr>
              <w:t>（俗称优盘）是一种存储设备。</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w:t>
            </w:r>
            <w:r w:rsidRPr="00D16F2B">
              <w:rPr>
                <w:rFonts w:ascii="Times New Roman" w:hAnsi="Times New Roman" w:cs="Times New Roman"/>
                <w:b/>
                <w:bCs/>
                <w:color w:val="444444"/>
                <w:kern w:val="0"/>
                <w:szCs w:val="21"/>
              </w:rPr>
              <w:t>15</w:t>
            </w:r>
            <w:r w:rsidRPr="00D16F2B">
              <w:rPr>
                <w:rFonts w:ascii="Times New Roman" w:hAnsiTheme="minorEastAsia" w:cs="Times New Roman"/>
                <w:b/>
                <w:bCs/>
                <w:color w:val="444444"/>
                <w:kern w:val="0"/>
                <w:szCs w:val="21"/>
              </w:rPr>
              <w:t>）在计算机网络中，英文缩写</w:t>
            </w:r>
            <w:r w:rsidRPr="00D16F2B">
              <w:rPr>
                <w:rFonts w:ascii="Times New Roman" w:hAnsi="Times New Roman" w:cs="Times New Roman"/>
                <w:b/>
                <w:bCs/>
                <w:color w:val="444444"/>
                <w:kern w:val="0"/>
                <w:szCs w:val="21"/>
              </w:rPr>
              <w:t>LAN</w:t>
            </w:r>
            <w:r w:rsidRPr="00D16F2B">
              <w:rPr>
                <w:rFonts w:ascii="Times New Roman" w:hAnsiTheme="minorEastAsia" w:cs="Times New Roman"/>
                <w:b/>
                <w:bCs/>
                <w:color w:val="444444"/>
                <w:kern w:val="0"/>
                <w:szCs w:val="21"/>
              </w:rPr>
              <w:t>的中文名是</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A</w:t>
            </w:r>
            <w:r w:rsidRPr="00D16F2B">
              <w:rPr>
                <w:rFonts w:ascii="Times New Roman" w:hAnsiTheme="minorEastAsia" w:cs="Times New Roman"/>
                <w:b/>
                <w:bCs/>
                <w:color w:val="444444"/>
                <w:kern w:val="0"/>
                <w:szCs w:val="21"/>
              </w:rPr>
              <w:t>）局域网</w:t>
            </w:r>
            <w:r w:rsidRPr="00D16F2B">
              <w:rPr>
                <w:rFonts w:ascii="Times New Roman" w:hAnsi="Times New Roman" w:cs="Times New Roman"/>
                <w:b/>
                <w:bCs/>
                <w:color w:val="444444"/>
                <w:kern w:val="0"/>
                <w:szCs w:val="21"/>
              </w:rPr>
              <w:t xml:space="preserve"> B</w:t>
            </w:r>
            <w:r w:rsidRPr="00D16F2B">
              <w:rPr>
                <w:rFonts w:ascii="Times New Roman" w:hAnsiTheme="minorEastAsia" w:cs="Times New Roman"/>
                <w:b/>
                <w:bCs/>
                <w:color w:val="444444"/>
                <w:kern w:val="0"/>
                <w:szCs w:val="21"/>
              </w:rPr>
              <w:t>）城域网</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imes New Roman" w:cs="Times New Roman"/>
                <w:b/>
                <w:bCs/>
                <w:color w:val="444444"/>
                <w:kern w:val="0"/>
                <w:szCs w:val="21"/>
              </w:rPr>
              <w:t>C</w:t>
            </w:r>
            <w:r w:rsidRPr="00D16F2B">
              <w:rPr>
                <w:rFonts w:ascii="Times New Roman" w:hAnsiTheme="minorEastAsia" w:cs="Times New Roman"/>
                <w:b/>
                <w:bCs/>
                <w:color w:val="444444"/>
                <w:kern w:val="0"/>
                <w:szCs w:val="21"/>
              </w:rPr>
              <w:t>）广域网</w:t>
            </w:r>
            <w:r w:rsidRPr="00D16F2B">
              <w:rPr>
                <w:rFonts w:ascii="Times New Roman" w:hAnsi="Times New Roman" w:cs="Times New Roman"/>
                <w:b/>
                <w:bCs/>
                <w:color w:val="444444"/>
                <w:kern w:val="0"/>
                <w:szCs w:val="21"/>
              </w:rPr>
              <w:t xml:space="preserve"> D</w:t>
            </w:r>
            <w:r w:rsidRPr="00D16F2B">
              <w:rPr>
                <w:rFonts w:ascii="Times New Roman" w:hAnsiTheme="minorEastAsia" w:cs="Times New Roman"/>
                <w:b/>
                <w:bCs/>
                <w:color w:val="444444"/>
                <w:kern w:val="0"/>
                <w:szCs w:val="21"/>
              </w:rPr>
              <w:t>）无线网</w:t>
            </w:r>
          </w:p>
          <w:p w:rsidR="005F5D84" w:rsidRPr="00D16F2B" w:rsidRDefault="005F5D84" w:rsidP="00D16F2B">
            <w:pPr>
              <w:widowControl/>
              <w:jc w:val="left"/>
              <w:rPr>
                <w:rFonts w:ascii="Times New Roman" w:hAnsi="Times New Roman" w:cs="Times New Roman"/>
                <w:b/>
                <w:bCs/>
                <w:color w:val="444444"/>
                <w:kern w:val="0"/>
                <w:szCs w:val="21"/>
              </w:rPr>
            </w:pPr>
            <w:r w:rsidRPr="00D16F2B">
              <w:rPr>
                <w:rFonts w:ascii="Times New Roman" w:hAnsiTheme="minorEastAsia" w:cs="Times New Roman"/>
                <w:b/>
                <w:bCs/>
                <w:color w:val="444444"/>
                <w:kern w:val="0"/>
                <w:szCs w:val="21"/>
              </w:rPr>
              <w:t>【解析】</w:t>
            </w:r>
            <w:r w:rsidRPr="00D16F2B">
              <w:rPr>
                <w:rFonts w:ascii="Times New Roman" w:hAnsi="Times New Roman" w:cs="Times New Roman"/>
                <w:b/>
                <w:bCs/>
                <w:color w:val="444444"/>
                <w:kern w:val="0"/>
                <w:szCs w:val="21"/>
              </w:rPr>
              <w:t>LAN</w:t>
            </w:r>
            <w:r w:rsidRPr="00D16F2B">
              <w:rPr>
                <w:rFonts w:ascii="Times New Roman" w:hAnsiTheme="minorEastAsia" w:cs="Times New Roman"/>
                <w:b/>
                <w:bCs/>
                <w:color w:val="444444"/>
                <w:kern w:val="0"/>
                <w:szCs w:val="21"/>
              </w:rPr>
              <w:t>就是指局域网，这是我们最常见、应用最广的一种网络。</w:t>
            </w:r>
          </w:p>
          <w:p w:rsidR="005F5D84" w:rsidRPr="00D16F2B" w:rsidRDefault="005F5D84" w:rsidP="00D16F2B">
            <w:pPr>
              <w:widowControl/>
              <w:jc w:val="left"/>
              <w:rPr>
                <w:rFonts w:ascii="Times New Roman" w:hAnsi="Times New Roman" w:cs="Times New Roman"/>
                <w:b/>
                <w:bCs/>
                <w:color w:val="444444"/>
                <w:kern w:val="0"/>
                <w:szCs w:val="21"/>
              </w:rPr>
            </w:pPr>
          </w:p>
        </w:tc>
      </w:tr>
    </w:tbl>
    <w:p w:rsidR="005F5D84" w:rsidRPr="00D16F2B" w:rsidRDefault="005F5D84" w:rsidP="00D16F2B">
      <w:pPr>
        <w:rPr>
          <w:rFonts w:ascii="Times New Roman" w:hAnsi="Times New Roman" w:cs="Times New Roman"/>
          <w:szCs w:val="21"/>
        </w:rPr>
      </w:pPr>
    </w:p>
    <w:p w:rsidR="002B17D2" w:rsidRPr="00D16F2B" w:rsidRDefault="002B17D2" w:rsidP="00D16F2B">
      <w:pPr>
        <w:rPr>
          <w:rFonts w:ascii="Times New Roman" w:hAnsi="Times New Roman" w:cs="Times New Roman"/>
          <w:szCs w:val="21"/>
        </w:rPr>
      </w:pPr>
    </w:p>
    <w:p w:rsidR="002B17D2" w:rsidRPr="00D16F2B" w:rsidRDefault="00E31A06" w:rsidP="00D16F2B">
      <w:pPr>
        <w:widowControl/>
        <w:numPr>
          <w:ilvl w:val="0"/>
          <w:numId w:val="1"/>
        </w:numPr>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imes New Roman" w:cs="Times New Roman"/>
          <w:color w:val="333333"/>
          <w:kern w:val="0"/>
          <w:szCs w:val="21"/>
        </w:rPr>
        <w:fldChar w:fldCharType="begin"/>
      </w:r>
      <w:r w:rsidR="002B17D2" w:rsidRPr="00D16F2B">
        <w:rPr>
          <w:rFonts w:ascii="Times New Roman" w:hAnsi="Times New Roman" w:cs="Times New Roman"/>
          <w:color w:val="333333"/>
          <w:kern w:val="0"/>
          <w:szCs w:val="21"/>
        </w:rPr>
        <w:instrText xml:space="preserve"> HYPERLINK "http://jingyan.baidu.com/album/e2284b2b966b20e2e7118d60.html?picindex=7" \t "_self" </w:instrText>
      </w:r>
      <w:r w:rsidRPr="00D16F2B">
        <w:rPr>
          <w:rFonts w:ascii="Times New Roman" w:hAnsi="Times New Roman" w:cs="Times New Roman"/>
          <w:color w:val="333333"/>
          <w:kern w:val="0"/>
          <w:szCs w:val="21"/>
        </w:rPr>
        <w:fldChar w:fldCharType="separate"/>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kern w:val="0"/>
          <w:szCs w:val="21"/>
        </w:rPr>
      </w:pP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imes New Roman" w:cs="Times New Roman"/>
          <w:b/>
          <w:bCs/>
          <w:color w:val="2D64B3"/>
          <w:kern w:val="0"/>
          <w:szCs w:val="21"/>
        </w:rPr>
        <w:t>1</w:t>
      </w:r>
      <w:r w:rsidRPr="00D16F2B">
        <w:rPr>
          <w:rFonts w:ascii="Times New Roman" w:hAnsiTheme="minorEastAsia" w:cs="Times New Roman"/>
          <w:b/>
          <w:bCs/>
          <w:color w:val="2D64B3"/>
          <w:kern w:val="0"/>
          <w:szCs w:val="21"/>
        </w:rPr>
        <w:t>、程序流程图</w:t>
      </w:r>
      <w:r w:rsidRPr="00D16F2B">
        <w:rPr>
          <w:rFonts w:ascii="Times New Roman" w:hAnsi="Times New Roman" w:cs="Times New Roman"/>
          <w:color w:val="2D64B3"/>
          <w:kern w:val="0"/>
          <w:szCs w:val="21"/>
        </w:rPr>
        <w:t> </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heme="minorEastAsia" w:cs="Times New Roman"/>
          <w:color w:val="2D64B3"/>
          <w:kern w:val="0"/>
          <w:szCs w:val="21"/>
        </w:rPr>
        <w:t>程序流程图是用一系列的图形、流程线和文字说明算法中的基本操作和控制流程。</w:t>
      </w:r>
      <w:r w:rsidRPr="00D16F2B">
        <w:rPr>
          <w:rFonts w:ascii="Times New Roman" w:hAnsi="Times New Roman" w:cs="Times New Roman"/>
          <w:color w:val="2D64B3"/>
          <w:kern w:val="0"/>
          <w:szCs w:val="21"/>
        </w:rPr>
        <w:t> </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heme="minorEastAsia" w:cs="Times New Roman"/>
          <w:color w:val="2D64B3"/>
          <w:kern w:val="0"/>
          <w:szCs w:val="21"/>
        </w:rPr>
        <w:t>流程图的基本元素包括：</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imes New Roman" w:cs="Times New Roman"/>
          <w:color w:val="2D64B3"/>
          <w:kern w:val="0"/>
          <w:szCs w:val="21"/>
        </w:rPr>
        <w:t>&gt;</w:t>
      </w:r>
      <w:r w:rsidRPr="00D16F2B">
        <w:rPr>
          <w:rFonts w:ascii="Times New Roman" w:hAnsiTheme="minorEastAsia" w:cs="Times New Roman"/>
          <w:color w:val="2D64B3"/>
          <w:kern w:val="0"/>
          <w:szCs w:val="21"/>
        </w:rPr>
        <w:t>表示相应操作的框；</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imes New Roman" w:cs="Times New Roman"/>
          <w:color w:val="2D64B3"/>
          <w:kern w:val="0"/>
          <w:szCs w:val="21"/>
        </w:rPr>
        <w:t>&gt;</w:t>
      </w:r>
      <w:r w:rsidRPr="00D16F2B">
        <w:rPr>
          <w:rFonts w:ascii="Times New Roman" w:hAnsiTheme="minorEastAsia" w:cs="Times New Roman"/>
          <w:color w:val="2D64B3"/>
          <w:kern w:val="0"/>
          <w:szCs w:val="21"/>
        </w:rPr>
        <w:t>带箭头的流程线</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imes New Roman" w:cs="Times New Roman"/>
          <w:color w:val="2D64B3"/>
          <w:kern w:val="0"/>
          <w:szCs w:val="21"/>
        </w:rPr>
        <w:t>&gt;</w:t>
      </w:r>
      <w:r w:rsidRPr="00D16F2B">
        <w:rPr>
          <w:rFonts w:ascii="Times New Roman" w:hAnsiTheme="minorEastAsia" w:cs="Times New Roman"/>
          <w:color w:val="2D64B3"/>
          <w:kern w:val="0"/>
          <w:szCs w:val="21"/>
        </w:rPr>
        <w:t>框内外必要的文字说明。</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2D64B3"/>
          <w:kern w:val="0"/>
          <w:szCs w:val="21"/>
        </w:rPr>
      </w:pPr>
      <w:r w:rsidRPr="00D16F2B">
        <w:rPr>
          <w:rFonts w:ascii="Times New Roman" w:hAnsiTheme="minorEastAsia" w:cs="Times New Roman"/>
          <w:color w:val="2D64B3"/>
          <w:kern w:val="0"/>
          <w:szCs w:val="21"/>
        </w:rPr>
        <w:t>具体如图所示</w:t>
      </w:r>
    </w:p>
    <w:p w:rsidR="002B17D2" w:rsidRPr="00D16F2B" w:rsidRDefault="00E31A06"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color w:val="333333"/>
          <w:kern w:val="0"/>
          <w:szCs w:val="21"/>
        </w:rPr>
        <w:fldChar w:fldCharType="end"/>
      </w:r>
      <w:r w:rsidR="002B17D2" w:rsidRPr="00D16F2B">
        <w:rPr>
          <w:rFonts w:ascii="Times New Roman" w:hAnsi="Times New Roman" w:cs="Times New Roman"/>
          <w:noProof/>
          <w:color w:val="2D64B3"/>
          <w:kern w:val="0"/>
          <w:szCs w:val="21"/>
        </w:rPr>
        <w:drawing>
          <wp:inline distT="0" distB="0" distL="0" distR="0">
            <wp:extent cx="4761865" cy="2346325"/>
            <wp:effectExtent l="19050" t="0" r="635" b="0"/>
            <wp:docPr id="1" name="图片 1" descr="程序基本结构的流程图实例讲解">
              <a:hlinkClick xmlns:a="http://schemas.openxmlformats.org/drawingml/2006/main" r:id="rId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程序基本结构的流程图实例讲解">
                      <a:hlinkClick r:id="rId7" tgtFrame="&quot;_self&quot;"/>
                    </pic:cNvPr>
                    <pic:cNvPicPr>
                      <a:picLocks noChangeAspect="1" noChangeArrowheads="1"/>
                    </pic:cNvPicPr>
                  </pic:nvPicPr>
                  <pic:blipFill>
                    <a:blip r:embed="rId8"/>
                    <a:srcRect/>
                    <a:stretch>
                      <a:fillRect/>
                    </a:stretch>
                  </pic:blipFill>
                  <pic:spPr bwMode="auto">
                    <a:xfrm>
                      <a:off x="0" y="0"/>
                      <a:ext cx="4761865" cy="2346325"/>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b/>
          <w:bCs/>
          <w:color w:val="333333"/>
          <w:kern w:val="0"/>
          <w:szCs w:val="21"/>
        </w:rPr>
        <w:t>2</w:t>
      </w:r>
      <w:r w:rsidRPr="00D16F2B">
        <w:rPr>
          <w:rFonts w:ascii="Times New Roman" w:hAnsiTheme="minorEastAsia" w:cs="Times New Roman"/>
          <w:b/>
          <w:bCs/>
          <w:color w:val="333333"/>
          <w:kern w:val="0"/>
          <w:szCs w:val="21"/>
        </w:rPr>
        <w:t>、顺序结构</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heme="minorEastAsia" w:cs="Times New Roman"/>
          <w:color w:val="333333"/>
          <w:kern w:val="0"/>
          <w:szCs w:val="21"/>
        </w:rPr>
        <w:t>任何算法</w:t>
      </w:r>
      <w:r w:rsidRPr="00D16F2B">
        <w:rPr>
          <w:rFonts w:ascii="Times New Roman" w:hAnsi="Times New Roman" w:cs="Times New Roman"/>
          <w:color w:val="333333"/>
          <w:kern w:val="0"/>
          <w:szCs w:val="21"/>
        </w:rPr>
        <w:t>(</w:t>
      </w:r>
      <w:r w:rsidRPr="00D16F2B">
        <w:rPr>
          <w:rFonts w:ascii="Times New Roman" w:hAnsiTheme="minorEastAsia" w:cs="Times New Roman"/>
          <w:color w:val="333333"/>
          <w:kern w:val="0"/>
          <w:szCs w:val="21"/>
        </w:rPr>
        <w:t>程序</w:t>
      </w:r>
      <w:r w:rsidRPr="00D16F2B">
        <w:rPr>
          <w:rFonts w:ascii="Times New Roman" w:hAnsi="Times New Roman" w:cs="Times New Roman"/>
          <w:color w:val="333333"/>
          <w:kern w:val="0"/>
          <w:szCs w:val="21"/>
        </w:rPr>
        <w:t>)</w:t>
      </w:r>
      <w:r w:rsidRPr="00D16F2B">
        <w:rPr>
          <w:rFonts w:ascii="Times New Roman" w:hAnsiTheme="minorEastAsia" w:cs="Times New Roman"/>
          <w:color w:val="333333"/>
          <w:kern w:val="0"/>
          <w:szCs w:val="21"/>
        </w:rPr>
        <w:t>都可以由顺序结构、选择结构和循环结构</w:t>
      </w:r>
      <w:r w:rsidRPr="00D16F2B">
        <w:rPr>
          <w:rFonts w:ascii="Times New Roman" w:hAnsi="Times New Roman" w:cs="Times New Roman"/>
          <w:color w:val="333333"/>
          <w:kern w:val="0"/>
          <w:szCs w:val="21"/>
        </w:rPr>
        <w:t xml:space="preserve"> </w:t>
      </w:r>
      <w:r w:rsidRPr="00D16F2B">
        <w:rPr>
          <w:rFonts w:ascii="Times New Roman" w:hAnsiTheme="minorEastAsia" w:cs="Times New Roman"/>
          <w:color w:val="333333"/>
          <w:kern w:val="0"/>
          <w:szCs w:val="21"/>
        </w:rPr>
        <w:t>这三种基本结构组合来实现。三种基本结构的特点：</w:t>
      </w:r>
      <w:r w:rsidRPr="00D16F2B">
        <w:rPr>
          <w:rFonts w:ascii="Times New Roman" w:hAnsi="Times New Roman" w:cs="Times New Roman"/>
          <w:color w:val="333333"/>
          <w:kern w:val="0"/>
          <w:szCs w:val="21"/>
        </w:rPr>
        <w:t xml:space="preserve"> </w:t>
      </w:r>
      <w:r w:rsidRPr="00D16F2B">
        <w:rPr>
          <w:rFonts w:ascii="Times New Roman" w:hAnsiTheme="minorEastAsia" w:cs="Times New Roman"/>
          <w:color w:val="333333"/>
          <w:kern w:val="0"/>
          <w:szCs w:val="21"/>
        </w:rPr>
        <w:t>一个入口，一个出口，不出现死循环和死语句。</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heme="minorEastAsia" w:cs="Times New Roman"/>
          <w:color w:val="333333"/>
          <w:kern w:val="0"/>
          <w:szCs w:val="21"/>
        </w:rPr>
        <w:t>顺序结构如下</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lastRenderedPageBreak/>
        <w:drawing>
          <wp:inline distT="0" distB="0" distL="0" distR="0">
            <wp:extent cx="4761865" cy="4045585"/>
            <wp:effectExtent l="19050" t="0" r="635" b="0"/>
            <wp:docPr id="2" name="图片 2" descr="程序基本结构的流程图实例讲解">
              <a:hlinkClick xmlns:a="http://schemas.openxmlformats.org/drawingml/2006/main" r:id="rId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程序基本结构的流程图实例讲解">
                      <a:hlinkClick r:id="rId9" tgtFrame="&quot;_self&quot;"/>
                    </pic:cNvPr>
                    <pic:cNvPicPr>
                      <a:picLocks noChangeAspect="1" noChangeArrowheads="1"/>
                    </pic:cNvPicPr>
                  </pic:nvPicPr>
                  <pic:blipFill>
                    <a:blip r:embed="rId10"/>
                    <a:srcRect/>
                    <a:stretch>
                      <a:fillRect/>
                    </a:stretch>
                  </pic:blipFill>
                  <pic:spPr bwMode="auto">
                    <a:xfrm>
                      <a:off x="0" y="0"/>
                      <a:ext cx="4761865" cy="4045585"/>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b/>
          <w:bCs/>
          <w:color w:val="333333"/>
          <w:kern w:val="0"/>
          <w:szCs w:val="21"/>
        </w:rPr>
        <w:t>3</w:t>
      </w:r>
      <w:r w:rsidRPr="00D16F2B">
        <w:rPr>
          <w:rFonts w:ascii="Times New Roman" w:hAnsiTheme="minorEastAsia" w:cs="Times New Roman"/>
          <w:b/>
          <w:bCs/>
          <w:color w:val="333333"/>
          <w:kern w:val="0"/>
          <w:szCs w:val="21"/>
        </w:rPr>
        <w:t>、选择结构</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heme="minorEastAsia" w:cs="Times New Roman"/>
          <w:color w:val="333333"/>
          <w:kern w:val="0"/>
          <w:szCs w:val="21"/>
        </w:rPr>
        <w:t>选择结构又分为单选择结构和双选择结构</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drawing>
          <wp:inline distT="0" distB="0" distL="0" distR="0">
            <wp:extent cx="4761865" cy="2484120"/>
            <wp:effectExtent l="19050" t="0" r="635" b="0"/>
            <wp:docPr id="3" name="图片 3" descr="程序基本结构的流程图实例讲解">
              <a:hlinkClick xmlns:a="http://schemas.openxmlformats.org/drawingml/2006/main" r:id="rId11"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程序基本结构的流程图实例讲解">
                      <a:hlinkClick r:id="rId11" tgtFrame="&quot;_self&quot;"/>
                    </pic:cNvPr>
                    <pic:cNvPicPr>
                      <a:picLocks noChangeAspect="1" noChangeArrowheads="1"/>
                    </pic:cNvPicPr>
                  </pic:nvPicPr>
                  <pic:blipFill>
                    <a:blip r:embed="rId12"/>
                    <a:srcRect/>
                    <a:stretch>
                      <a:fillRect/>
                    </a:stretch>
                  </pic:blipFill>
                  <pic:spPr bwMode="auto">
                    <a:xfrm>
                      <a:off x="0" y="0"/>
                      <a:ext cx="4761865" cy="2484120"/>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b/>
          <w:bCs/>
          <w:color w:val="333333"/>
          <w:kern w:val="0"/>
          <w:szCs w:val="21"/>
        </w:rPr>
        <w:t>4</w:t>
      </w:r>
      <w:r w:rsidRPr="00D16F2B">
        <w:rPr>
          <w:rFonts w:ascii="Times New Roman" w:hAnsiTheme="minorEastAsia" w:cs="Times New Roman"/>
          <w:b/>
          <w:bCs/>
          <w:color w:val="333333"/>
          <w:kern w:val="0"/>
          <w:szCs w:val="21"/>
        </w:rPr>
        <w:t>、循环结构</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heme="minorEastAsia" w:cs="Times New Roman"/>
          <w:color w:val="333333"/>
          <w:kern w:val="0"/>
          <w:szCs w:val="21"/>
        </w:rPr>
        <w:t>循环结构又分为当循环结构和直到循环结构</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lastRenderedPageBreak/>
        <w:drawing>
          <wp:inline distT="0" distB="0" distL="0" distR="0">
            <wp:extent cx="4761865" cy="2726055"/>
            <wp:effectExtent l="19050" t="0" r="635" b="0"/>
            <wp:docPr id="4" name="图片 4" descr="程序基本结构的流程图实例讲解">
              <a:hlinkClick xmlns:a="http://schemas.openxmlformats.org/drawingml/2006/main" r:id="rId13"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程序基本结构的流程图实例讲解">
                      <a:hlinkClick r:id="rId13" tgtFrame="&quot;_self&quot;"/>
                    </pic:cNvPr>
                    <pic:cNvPicPr>
                      <a:picLocks noChangeAspect="1" noChangeArrowheads="1"/>
                    </pic:cNvPicPr>
                  </pic:nvPicPr>
                  <pic:blipFill>
                    <a:blip r:embed="rId14"/>
                    <a:srcRect/>
                    <a:stretch>
                      <a:fillRect/>
                    </a:stretch>
                  </pic:blipFill>
                  <pic:spPr bwMode="auto">
                    <a:xfrm>
                      <a:off x="0" y="0"/>
                      <a:ext cx="4761865" cy="2726055"/>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color w:val="333333"/>
          <w:kern w:val="0"/>
          <w:szCs w:val="21"/>
        </w:rPr>
        <w:t>5</w:t>
      </w:r>
      <w:r w:rsidRPr="00D16F2B">
        <w:rPr>
          <w:rFonts w:ascii="Times New Roman" w:hAnsiTheme="minorEastAsia" w:cs="Times New Roman"/>
          <w:color w:val="333333"/>
          <w:kern w:val="0"/>
          <w:szCs w:val="21"/>
        </w:rPr>
        <w:t>、</w:t>
      </w:r>
      <w:r w:rsidRPr="00D16F2B">
        <w:rPr>
          <w:rFonts w:ascii="Times New Roman" w:hAnsi="Times New Roman" w:cs="Times New Roman"/>
          <w:color w:val="333333"/>
          <w:kern w:val="0"/>
          <w:szCs w:val="21"/>
        </w:rPr>
        <w:t xml:space="preserve"> </w:t>
      </w:r>
      <w:r w:rsidRPr="00D16F2B">
        <w:rPr>
          <w:rFonts w:ascii="Times New Roman" w:hAnsiTheme="minorEastAsia" w:cs="Times New Roman"/>
          <w:color w:val="333333"/>
          <w:kern w:val="0"/>
          <w:szCs w:val="21"/>
        </w:rPr>
        <w:t>举例：顺序结构计算给定半径</w:t>
      </w:r>
      <w:r w:rsidRPr="00D16F2B">
        <w:rPr>
          <w:rFonts w:ascii="Times New Roman" w:hAnsi="Times New Roman" w:cs="Times New Roman"/>
          <w:color w:val="333333"/>
          <w:kern w:val="0"/>
          <w:szCs w:val="21"/>
        </w:rPr>
        <w:t>R</w:t>
      </w:r>
      <w:r w:rsidRPr="00D16F2B">
        <w:rPr>
          <w:rFonts w:ascii="Times New Roman" w:hAnsiTheme="minorEastAsia" w:cs="Times New Roman"/>
          <w:color w:val="333333"/>
          <w:kern w:val="0"/>
          <w:szCs w:val="21"/>
        </w:rPr>
        <w:t>的圆面积和圆周长</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drawing>
          <wp:inline distT="0" distB="0" distL="0" distR="0">
            <wp:extent cx="4761865" cy="2752090"/>
            <wp:effectExtent l="19050" t="0" r="635" b="0"/>
            <wp:docPr id="5" name="图片 5" descr="程序基本结构的流程图实例讲解">
              <a:hlinkClick xmlns:a="http://schemas.openxmlformats.org/drawingml/2006/main" r:id="rId15"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程序基本结构的流程图实例讲解">
                      <a:hlinkClick r:id="rId15" tgtFrame="&quot;_self&quot;"/>
                    </pic:cNvPr>
                    <pic:cNvPicPr>
                      <a:picLocks noChangeAspect="1" noChangeArrowheads="1"/>
                    </pic:cNvPicPr>
                  </pic:nvPicPr>
                  <pic:blipFill>
                    <a:blip r:embed="rId16"/>
                    <a:srcRect/>
                    <a:stretch>
                      <a:fillRect/>
                    </a:stretch>
                  </pic:blipFill>
                  <pic:spPr bwMode="auto">
                    <a:xfrm>
                      <a:off x="0" y="0"/>
                      <a:ext cx="4761865" cy="2752090"/>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color w:val="333333"/>
          <w:kern w:val="0"/>
          <w:szCs w:val="21"/>
        </w:rPr>
        <w:t>6</w:t>
      </w:r>
      <w:r w:rsidRPr="00D16F2B">
        <w:rPr>
          <w:rFonts w:ascii="Times New Roman" w:hAnsiTheme="minorEastAsia" w:cs="Times New Roman"/>
          <w:color w:val="333333"/>
          <w:kern w:val="0"/>
          <w:szCs w:val="21"/>
        </w:rPr>
        <w:t>、举例：分支结构求给定数</w:t>
      </w:r>
      <w:r w:rsidRPr="00D16F2B">
        <w:rPr>
          <w:rFonts w:ascii="Times New Roman" w:hAnsi="Times New Roman" w:cs="Times New Roman"/>
          <w:color w:val="333333"/>
          <w:kern w:val="0"/>
          <w:szCs w:val="21"/>
        </w:rPr>
        <w:t>R</w:t>
      </w:r>
      <w:r w:rsidRPr="00D16F2B">
        <w:rPr>
          <w:rFonts w:ascii="Times New Roman" w:hAnsiTheme="minorEastAsia" w:cs="Times New Roman"/>
          <w:color w:val="333333"/>
          <w:kern w:val="0"/>
          <w:szCs w:val="21"/>
        </w:rPr>
        <w:t>的绝对值。</w:t>
      </w:r>
      <w:r w:rsidRPr="00D16F2B">
        <w:rPr>
          <w:rFonts w:ascii="Times New Roman" w:hAnsi="Times New Roman" w:cs="Times New Roman"/>
          <w:color w:val="333333"/>
          <w:kern w:val="0"/>
          <w:szCs w:val="21"/>
        </w:rPr>
        <w:t> </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drawing>
          <wp:inline distT="0" distB="0" distL="0" distR="0">
            <wp:extent cx="4761865" cy="3191510"/>
            <wp:effectExtent l="19050" t="0" r="635" b="0"/>
            <wp:docPr id="6" name="图片 6" descr="程序基本结构的流程图实例讲解">
              <a:hlinkClick xmlns:a="http://schemas.openxmlformats.org/drawingml/2006/main" r:id="rId17"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程序基本结构的流程图实例讲解">
                      <a:hlinkClick r:id="rId17" tgtFrame="&quot;_self&quot;"/>
                    </pic:cNvPr>
                    <pic:cNvPicPr>
                      <a:picLocks noChangeAspect="1" noChangeArrowheads="1"/>
                    </pic:cNvPicPr>
                  </pic:nvPicPr>
                  <pic:blipFill>
                    <a:blip r:embed="rId18"/>
                    <a:srcRect/>
                    <a:stretch>
                      <a:fillRect/>
                    </a:stretch>
                  </pic:blipFill>
                  <pic:spPr bwMode="auto">
                    <a:xfrm>
                      <a:off x="0" y="0"/>
                      <a:ext cx="4761865" cy="3191510"/>
                    </a:xfrm>
                    <a:prstGeom prst="rect">
                      <a:avLst/>
                    </a:prstGeom>
                    <a:noFill/>
                    <a:ln w="9525">
                      <a:noFill/>
                      <a:miter lim="800000"/>
                      <a:headEnd/>
                      <a:tailEnd/>
                    </a:ln>
                  </pic:spPr>
                </pic:pic>
              </a:graphicData>
            </a:graphic>
          </wp:inline>
        </w:drawing>
      </w:r>
    </w:p>
    <w:p w:rsidR="002B17D2" w:rsidRPr="00D16F2B" w:rsidRDefault="002B17D2" w:rsidP="00D16F2B">
      <w:pPr>
        <w:widowControl/>
        <w:numPr>
          <w:ilvl w:val="0"/>
          <w:numId w:val="1"/>
        </w:numPr>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color w:val="333333"/>
          <w:kern w:val="0"/>
          <w:szCs w:val="21"/>
        </w:rPr>
        <w:t>7</w:t>
      </w:r>
      <w:r w:rsidRPr="00D16F2B">
        <w:rPr>
          <w:rFonts w:ascii="Times New Roman" w:hAnsiTheme="minorEastAsia" w:cs="Times New Roman"/>
          <w:color w:val="333333"/>
          <w:kern w:val="0"/>
          <w:szCs w:val="21"/>
        </w:rPr>
        <w:t>、举例：循环结构求</w:t>
      </w:r>
      <w:r w:rsidRPr="00D16F2B">
        <w:rPr>
          <w:rFonts w:ascii="Times New Roman" w:hAnsi="Times New Roman" w:cs="Times New Roman"/>
          <w:color w:val="333333"/>
          <w:kern w:val="0"/>
          <w:szCs w:val="21"/>
        </w:rPr>
        <w:t>1</w:t>
      </w:r>
      <w:r w:rsidRPr="00D16F2B">
        <w:rPr>
          <w:rFonts w:ascii="Times New Roman" w:hAnsiTheme="minorEastAsia" w:cs="Times New Roman"/>
          <w:color w:val="333333"/>
          <w:kern w:val="0"/>
          <w:szCs w:val="21"/>
        </w:rPr>
        <w:t>到</w:t>
      </w:r>
      <w:r w:rsidRPr="00D16F2B">
        <w:rPr>
          <w:rFonts w:ascii="Times New Roman" w:hAnsi="Times New Roman" w:cs="Times New Roman"/>
          <w:color w:val="333333"/>
          <w:kern w:val="0"/>
          <w:szCs w:val="21"/>
        </w:rPr>
        <w:t>K</w:t>
      </w:r>
      <w:r w:rsidRPr="00D16F2B">
        <w:rPr>
          <w:rFonts w:ascii="Times New Roman" w:hAnsiTheme="minorEastAsia" w:cs="Times New Roman"/>
          <w:color w:val="333333"/>
          <w:kern w:val="0"/>
          <w:szCs w:val="21"/>
        </w:rPr>
        <w:t>个数的和。</w:t>
      </w:r>
    </w:p>
    <w:p w:rsidR="002B17D2" w:rsidRPr="00D16F2B" w:rsidRDefault="002B17D2" w:rsidP="00D16F2B">
      <w:pPr>
        <w:widowControl/>
        <w:pBdr>
          <w:left w:val="dotted" w:sz="12" w:space="24" w:color="E4E4E4"/>
        </w:pBdr>
        <w:shd w:val="clear" w:color="auto" w:fill="FFFFFF"/>
        <w:ind w:left="231"/>
        <w:rPr>
          <w:rFonts w:ascii="Times New Roman" w:hAnsi="Times New Roman" w:cs="Times New Roman"/>
          <w:color w:val="333333"/>
          <w:kern w:val="0"/>
          <w:szCs w:val="21"/>
        </w:rPr>
      </w:pPr>
      <w:r w:rsidRPr="00D16F2B">
        <w:rPr>
          <w:rFonts w:ascii="Times New Roman" w:hAnsi="Times New Roman" w:cs="Times New Roman"/>
          <w:noProof/>
          <w:color w:val="2D64B3"/>
          <w:kern w:val="0"/>
          <w:szCs w:val="21"/>
        </w:rPr>
        <w:lastRenderedPageBreak/>
        <w:drawing>
          <wp:inline distT="0" distB="0" distL="0" distR="0">
            <wp:extent cx="4761865" cy="3079750"/>
            <wp:effectExtent l="19050" t="0" r="635" b="0"/>
            <wp:docPr id="7" name="图片 7" descr="程序基本结构的流程图实例讲解">
              <a:hlinkClick xmlns:a="http://schemas.openxmlformats.org/drawingml/2006/main" r:id="rId19" tgtFrame="&quot;_self&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程序基本结构的流程图实例讲解">
                      <a:hlinkClick r:id="rId19" tgtFrame="&quot;_self&quot;"/>
                    </pic:cNvPr>
                    <pic:cNvPicPr>
                      <a:picLocks noChangeAspect="1" noChangeArrowheads="1"/>
                    </pic:cNvPicPr>
                  </pic:nvPicPr>
                  <pic:blipFill>
                    <a:blip r:embed="rId20"/>
                    <a:srcRect/>
                    <a:stretch>
                      <a:fillRect/>
                    </a:stretch>
                  </pic:blipFill>
                  <pic:spPr bwMode="auto">
                    <a:xfrm>
                      <a:off x="0" y="0"/>
                      <a:ext cx="4761865" cy="3079750"/>
                    </a:xfrm>
                    <a:prstGeom prst="rect">
                      <a:avLst/>
                    </a:prstGeom>
                    <a:noFill/>
                    <a:ln w="9525">
                      <a:noFill/>
                      <a:miter lim="800000"/>
                      <a:headEnd/>
                      <a:tailEnd/>
                    </a:ln>
                  </pic:spPr>
                </pic:pic>
              </a:graphicData>
            </a:graphic>
          </wp:inline>
        </w:drawing>
      </w:r>
    </w:p>
    <w:p w:rsidR="002B17D2" w:rsidRPr="00D16F2B" w:rsidRDefault="00216651" w:rsidP="00D16F2B">
      <w:pPr>
        <w:rPr>
          <w:rFonts w:ascii="Times New Roman" w:hAnsi="Times New Roman" w:cs="Times New Roman"/>
          <w:szCs w:val="21"/>
        </w:rPr>
      </w:pPr>
      <w:r w:rsidRPr="00D16F2B">
        <w:rPr>
          <w:rFonts w:ascii="Times New Roman" w:hAnsiTheme="minorEastAsia" w:cs="Times New Roman"/>
          <w:szCs w:val="21"/>
        </w:rPr>
        <w:t>用流程图表示算法</w:t>
      </w:r>
    </w:p>
    <w:sectPr w:rsidR="002B17D2" w:rsidRPr="00D16F2B" w:rsidSect="002B17D2">
      <w:pgSz w:w="11906" w:h="16838"/>
      <w:pgMar w:top="993" w:right="991" w:bottom="709" w:left="993"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1469" w:rsidRDefault="00AD1469" w:rsidP="002B17D2">
      <w:r>
        <w:separator/>
      </w:r>
    </w:p>
  </w:endnote>
  <w:endnote w:type="continuationSeparator" w:id="1">
    <w:p w:rsidR="00AD1469" w:rsidRDefault="00AD1469" w:rsidP="002B17D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1469" w:rsidRDefault="00AD1469" w:rsidP="002B17D2">
      <w:r>
        <w:separator/>
      </w:r>
    </w:p>
  </w:footnote>
  <w:footnote w:type="continuationSeparator" w:id="1">
    <w:p w:rsidR="00AD1469" w:rsidRDefault="00AD1469" w:rsidP="002B17D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50122B"/>
    <w:multiLevelType w:val="multilevel"/>
    <w:tmpl w:val="B1BE7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5F5D84"/>
    <w:rsid w:val="001E0570"/>
    <w:rsid w:val="00216651"/>
    <w:rsid w:val="002B17D2"/>
    <w:rsid w:val="00316D2E"/>
    <w:rsid w:val="005551A3"/>
    <w:rsid w:val="005F5D84"/>
    <w:rsid w:val="007519C4"/>
    <w:rsid w:val="0077078D"/>
    <w:rsid w:val="00783A13"/>
    <w:rsid w:val="00795954"/>
    <w:rsid w:val="00AD1469"/>
    <w:rsid w:val="00B64F9E"/>
    <w:rsid w:val="00D16F2B"/>
    <w:rsid w:val="00D70748"/>
    <w:rsid w:val="00E31A0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074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F5D8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F5D84"/>
    <w:rPr>
      <w:b/>
      <w:bCs/>
    </w:rPr>
  </w:style>
  <w:style w:type="character" w:styleId="a5">
    <w:name w:val="Emphasis"/>
    <w:basedOn w:val="a0"/>
    <w:uiPriority w:val="20"/>
    <w:qFormat/>
    <w:rsid w:val="005F5D84"/>
    <w:rPr>
      <w:i/>
      <w:iCs/>
    </w:rPr>
  </w:style>
  <w:style w:type="character" w:customStyle="1" w:styleId="authorstyle39614">
    <w:name w:val="authorstyle39614"/>
    <w:basedOn w:val="a0"/>
    <w:rsid w:val="005F5D84"/>
  </w:style>
  <w:style w:type="paragraph" w:styleId="a6">
    <w:name w:val="header"/>
    <w:basedOn w:val="a"/>
    <w:link w:val="Char"/>
    <w:uiPriority w:val="99"/>
    <w:semiHidden/>
    <w:unhideWhenUsed/>
    <w:rsid w:val="002B17D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semiHidden/>
    <w:rsid w:val="002B17D2"/>
    <w:rPr>
      <w:sz w:val="18"/>
      <w:szCs w:val="18"/>
    </w:rPr>
  </w:style>
  <w:style w:type="paragraph" w:styleId="a7">
    <w:name w:val="footer"/>
    <w:basedOn w:val="a"/>
    <w:link w:val="Char0"/>
    <w:uiPriority w:val="99"/>
    <w:semiHidden/>
    <w:unhideWhenUsed/>
    <w:rsid w:val="002B17D2"/>
    <w:pPr>
      <w:tabs>
        <w:tab w:val="center" w:pos="4153"/>
        <w:tab w:val="right" w:pos="8306"/>
      </w:tabs>
      <w:snapToGrid w:val="0"/>
      <w:jc w:val="left"/>
    </w:pPr>
    <w:rPr>
      <w:sz w:val="18"/>
      <w:szCs w:val="18"/>
    </w:rPr>
  </w:style>
  <w:style w:type="character" w:customStyle="1" w:styleId="Char0">
    <w:name w:val="页脚 Char"/>
    <w:basedOn w:val="a0"/>
    <w:link w:val="a7"/>
    <w:uiPriority w:val="99"/>
    <w:semiHidden/>
    <w:rsid w:val="002B17D2"/>
    <w:rPr>
      <w:sz w:val="18"/>
      <w:szCs w:val="18"/>
    </w:rPr>
  </w:style>
  <w:style w:type="character" w:styleId="a8">
    <w:name w:val="Hyperlink"/>
    <w:basedOn w:val="a0"/>
    <w:uiPriority w:val="99"/>
    <w:semiHidden/>
    <w:unhideWhenUsed/>
    <w:rsid w:val="002B17D2"/>
    <w:rPr>
      <w:color w:val="0000FF"/>
      <w:u w:val="single"/>
    </w:rPr>
  </w:style>
  <w:style w:type="paragraph" w:styleId="a9">
    <w:name w:val="Balloon Text"/>
    <w:basedOn w:val="a"/>
    <w:link w:val="Char1"/>
    <w:uiPriority w:val="99"/>
    <w:semiHidden/>
    <w:unhideWhenUsed/>
    <w:rsid w:val="002B17D2"/>
    <w:rPr>
      <w:sz w:val="18"/>
      <w:szCs w:val="18"/>
    </w:rPr>
  </w:style>
  <w:style w:type="character" w:customStyle="1" w:styleId="Char1">
    <w:name w:val="批注框文本 Char"/>
    <w:basedOn w:val="a0"/>
    <w:link w:val="a9"/>
    <w:uiPriority w:val="99"/>
    <w:semiHidden/>
    <w:rsid w:val="002B17D2"/>
    <w:rPr>
      <w:sz w:val="18"/>
      <w:szCs w:val="18"/>
    </w:rPr>
  </w:style>
</w:styles>
</file>

<file path=word/webSettings.xml><?xml version="1.0" encoding="utf-8"?>
<w:webSettings xmlns:r="http://schemas.openxmlformats.org/officeDocument/2006/relationships" xmlns:w="http://schemas.openxmlformats.org/wordprocessingml/2006/main">
  <w:divs>
    <w:div w:id="109202062">
      <w:bodyDiv w:val="1"/>
      <w:marLeft w:val="0"/>
      <w:marRight w:val="0"/>
      <w:marTop w:val="0"/>
      <w:marBottom w:val="0"/>
      <w:divBdr>
        <w:top w:val="none" w:sz="0" w:space="0" w:color="auto"/>
        <w:left w:val="none" w:sz="0" w:space="0" w:color="auto"/>
        <w:bottom w:val="none" w:sz="0" w:space="0" w:color="auto"/>
        <w:right w:val="none" w:sz="0" w:space="0" w:color="auto"/>
      </w:divBdr>
      <w:divsChild>
        <w:div w:id="764806595">
          <w:marLeft w:val="0"/>
          <w:marRight w:val="0"/>
          <w:marTop w:val="0"/>
          <w:marBottom w:val="0"/>
          <w:divBdr>
            <w:top w:val="none" w:sz="0" w:space="0" w:color="auto"/>
            <w:left w:val="none" w:sz="0" w:space="0" w:color="auto"/>
            <w:bottom w:val="none" w:sz="0" w:space="0" w:color="auto"/>
            <w:right w:val="none" w:sz="0" w:space="0" w:color="auto"/>
          </w:divBdr>
          <w:divsChild>
            <w:div w:id="40986392">
              <w:marLeft w:val="0"/>
              <w:marRight w:val="0"/>
              <w:marTop w:val="0"/>
              <w:marBottom w:val="0"/>
              <w:divBdr>
                <w:top w:val="none" w:sz="0" w:space="0" w:color="auto"/>
                <w:left w:val="none" w:sz="0" w:space="0" w:color="auto"/>
                <w:bottom w:val="none" w:sz="0" w:space="0" w:color="auto"/>
                <w:right w:val="none" w:sz="0" w:space="0" w:color="auto"/>
              </w:divBdr>
              <w:divsChild>
                <w:div w:id="176819097">
                  <w:marLeft w:val="3684"/>
                  <w:marRight w:val="0"/>
                  <w:marTop w:val="0"/>
                  <w:marBottom w:val="0"/>
                  <w:divBdr>
                    <w:top w:val="none" w:sz="0" w:space="0" w:color="auto"/>
                    <w:left w:val="none" w:sz="0" w:space="0" w:color="auto"/>
                    <w:bottom w:val="none" w:sz="0" w:space="0" w:color="auto"/>
                    <w:right w:val="none" w:sz="0" w:space="0" w:color="auto"/>
                  </w:divBdr>
                  <w:divsChild>
                    <w:div w:id="540359491">
                      <w:marLeft w:val="0"/>
                      <w:marRight w:val="0"/>
                      <w:marTop w:val="0"/>
                      <w:marBottom w:val="167"/>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single" w:sz="6" w:space="8" w:color="CCCCCC"/>
                            <w:left w:val="single" w:sz="6" w:space="8" w:color="CCCCCC"/>
                            <w:bottom w:val="single" w:sz="6" w:space="8" w:color="CCCCCC"/>
                            <w:right w:val="single" w:sz="6" w:space="8" w:color="CCCCCC"/>
                          </w:divBdr>
                          <w:divsChild>
                            <w:div w:id="391319218">
                              <w:marLeft w:val="0"/>
                              <w:marRight w:val="0"/>
                              <w:marTop w:val="0"/>
                              <w:marBottom w:val="0"/>
                              <w:divBdr>
                                <w:top w:val="none" w:sz="0" w:space="0" w:color="auto"/>
                                <w:left w:val="none" w:sz="0" w:space="0" w:color="auto"/>
                                <w:bottom w:val="none" w:sz="0" w:space="0" w:color="auto"/>
                                <w:right w:val="none" w:sz="0" w:space="0" w:color="auto"/>
                              </w:divBdr>
                            </w:div>
                            <w:div w:id="1295211667">
                              <w:marLeft w:val="0"/>
                              <w:marRight w:val="0"/>
                              <w:marTop w:val="0"/>
                              <w:marBottom w:val="0"/>
                              <w:divBdr>
                                <w:top w:val="none" w:sz="0" w:space="0" w:color="auto"/>
                                <w:left w:val="none" w:sz="0" w:space="0" w:color="auto"/>
                                <w:bottom w:val="none" w:sz="0" w:space="0" w:color="auto"/>
                                <w:right w:val="none" w:sz="0" w:space="0" w:color="auto"/>
                              </w:divBdr>
                            </w:div>
                            <w:div w:id="4847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31137">
      <w:bodyDiv w:val="1"/>
      <w:marLeft w:val="0"/>
      <w:marRight w:val="0"/>
      <w:marTop w:val="0"/>
      <w:marBottom w:val="0"/>
      <w:divBdr>
        <w:top w:val="none" w:sz="0" w:space="0" w:color="auto"/>
        <w:left w:val="none" w:sz="0" w:space="0" w:color="auto"/>
        <w:bottom w:val="none" w:sz="0" w:space="0" w:color="auto"/>
        <w:right w:val="none" w:sz="0" w:space="0" w:color="auto"/>
      </w:divBdr>
      <w:divsChild>
        <w:div w:id="1055861246">
          <w:marLeft w:val="0"/>
          <w:marRight w:val="0"/>
          <w:marTop w:val="0"/>
          <w:marBottom w:val="0"/>
          <w:divBdr>
            <w:top w:val="none" w:sz="0" w:space="0" w:color="auto"/>
            <w:left w:val="none" w:sz="0" w:space="0" w:color="auto"/>
            <w:bottom w:val="none" w:sz="0" w:space="0" w:color="auto"/>
            <w:right w:val="none" w:sz="0" w:space="0" w:color="auto"/>
          </w:divBdr>
          <w:divsChild>
            <w:div w:id="1420830691">
              <w:marLeft w:val="0"/>
              <w:marRight w:val="0"/>
              <w:marTop w:val="0"/>
              <w:marBottom w:val="0"/>
              <w:divBdr>
                <w:top w:val="none" w:sz="0" w:space="0" w:color="auto"/>
                <w:left w:val="none" w:sz="0" w:space="0" w:color="auto"/>
                <w:bottom w:val="none" w:sz="0" w:space="0" w:color="auto"/>
                <w:right w:val="none" w:sz="0" w:space="0" w:color="auto"/>
              </w:divBdr>
              <w:divsChild>
                <w:div w:id="1356496487">
                  <w:marLeft w:val="3684"/>
                  <w:marRight w:val="0"/>
                  <w:marTop w:val="0"/>
                  <w:marBottom w:val="0"/>
                  <w:divBdr>
                    <w:top w:val="none" w:sz="0" w:space="0" w:color="auto"/>
                    <w:left w:val="none" w:sz="0" w:space="0" w:color="auto"/>
                    <w:bottom w:val="none" w:sz="0" w:space="0" w:color="auto"/>
                    <w:right w:val="none" w:sz="0" w:space="0" w:color="auto"/>
                  </w:divBdr>
                  <w:divsChild>
                    <w:div w:id="1739785392">
                      <w:marLeft w:val="0"/>
                      <w:marRight w:val="0"/>
                      <w:marTop w:val="0"/>
                      <w:marBottom w:val="167"/>
                      <w:divBdr>
                        <w:top w:val="none" w:sz="0" w:space="0" w:color="auto"/>
                        <w:left w:val="none" w:sz="0" w:space="0" w:color="auto"/>
                        <w:bottom w:val="none" w:sz="0" w:space="0" w:color="auto"/>
                        <w:right w:val="none" w:sz="0" w:space="0" w:color="auto"/>
                      </w:divBdr>
                      <w:divsChild>
                        <w:div w:id="569508493">
                          <w:marLeft w:val="0"/>
                          <w:marRight w:val="0"/>
                          <w:marTop w:val="0"/>
                          <w:marBottom w:val="0"/>
                          <w:divBdr>
                            <w:top w:val="single" w:sz="6" w:space="8" w:color="CCCCCC"/>
                            <w:left w:val="single" w:sz="6" w:space="8" w:color="CCCCCC"/>
                            <w:bottom w:val="single" w:sz="6" w:space="8" w:color="CCCCCC"/>
                            <w:right w:val="single" w:sz="6" w:space="8" w:color="CCCCCC"/>
                          </w:divBdr>
                          <w:divsChild>
                            <w:div w:id="333998525">
                              <w:marLeft w:val="0"/>
                              <w:marRight w:val="0"/>
                              <w:marTop w:val="0"/>
                              <w:marBottom w:val="0"/>
                              <w:divBdr>
                                <w:top w:val="none" w:sz="0" w:space="0" w:color="auto"/>
                                <w:left w:val="none" w:sz="0" w:space="0" w:color="auto"/>
                                <w:bottom w:val="none" w:sz="0" w:space="0" w:color="auto"/>
                                <w:right w:val="none" w:sz="0" w:space="0" w:color="auto"/>
                              </w:divBdr>
                              <w:divsChild>
                                <w:div w:id="7042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050531">
      <w:bodyDiv w:val="1"/>
      <w:marLeft w:val="0"/>
      <w:marRight w:val="0"/>
      <w:marTop w:val="0"/>
      <w:marBottom w:val="0"/>
      <w:divBdr>
        <w:top w:val="none" w:sz="0" w:space="0" w:color="auto"/>
        <w:left w:val="none" w:sz="0" w:space="0" w:color="auto"/>
        <w:bottom w:val="none" w:sz="0" w:space="0" w:color="auto"/>
        <w:right w:val="none" w:sz="0" w:space="0" w:color="auto"/>
      </w:divBdr>
      <w:divsChild>
        <w:div w:id="1043824419">
          <w:marLeft w:val="0"/>
          <w:marRight w:val="0"/>
          <w:marTop w:val="0"/>
          <w:marBottom w:val="0"/>
          <w:divBdr>
            <w:top w:val="none" w:sz="0" w:space="0" w:color="auto"/>
            <w:left w:val="none" w:sz="0" w:space="0" w:color="auto"/>
            <w:bottom w:val="none" w:sz="0" w:space="0" w:color="auto"/>
            <w:right w:val="none" w:sz="0" w:space="0" w:color="auto"/>
          </w:divBdr>
          <w:divsChild>
            <w:div w:id="1571885679">
              <w:marLeft w:val="0"/>
              <w:marRight w:val="0"/>
              <w:marTop w:val="0"/>
              <w:marBottom w:val="0"/>
              <w:divBdr>
                <w:top w:val="none" w:sz="0" w:space="0" w:color="auto"/>
                <w:left w:val="none" w:sz="0" w:space="0" w:color="auto"/>
                <w:bottom w:val="none" w:sz="0" w:space="0" w:color="auto"/>
                <w:right w:val="none" w:sz="0" w:space="0" w:color="auto"/>
              </w:divBdr>
              <w:divsChild>
                <w:div w:id="1696270839">
                  <w:marLeft w:val="3684"/>
                  <w:marRight w:val="0"/>
                  <w:marTop w:val="0"/>
                  <w:marBottom w:val="0"/>
                  <w:divBdr>
                    <w:top w:val="none" w:sz="0" w:space="0" w:color="auto"/>
                    <w:left w:val="none" w:sz="0" w:space="0" w:color="auto"/>
                    <w:bottom w:val="none" w:sz="0" w:space="0" w:color="auto"/>
                    <w:right w:val="none" w:sz="0" w:space="0" w:color="auto"/>
                  </w:divBdr>
                  <w:divsChild>
                    <w:div w:id="100564970">
                      <w:marLeft w:val="0"/>
                      <w:marRight w:val="0"/>
                      <w:marTop w:val="0"/>
                      <w:marBottom w:val="167"/>
                      <w:divBdr>
                        <w:top w:val="none" w:sz="0" w:space="0" w:color="auto"/>
                        <w:left w:val="none" w:sz="0" w:space="0" w:color="auto"/>
                        <w:bottom w:val="none" w:sz="0" w:space="0" w:color="auto"/>
                        <w:right w:val="none" w:sz="0" w:space="0" w:color="auto"/>
                      </w:divBdr>
                      <w:divsChild>
                        <w:div w:id="60759953">
                          <w:marLeft w:val="0"/>
                          <w:marRight w:val="0"/>
                          <w:marTop w:val="0"/>
                          <w:marBottom w:val="0"/>
                          <w:divBdr>
                            <w:top w:val="single" w:sz="6" w:space="8" w:color="CCCCCC"/>
                            <w:left w:val="single" w:sz="6" w:space="8" w:color="CCCCCC"/>
                            <w:bottom w:val="single" w:sz="6" w:space="8" w:color="CCCCCC"/>
                            <w:right w:val="single" w:sz="6" w:space="8" w:color="CCCCCC"/>
                          </w:divBdr>
                          <w:divsChild>
                            <w:div w:id="2123450126">
                              <w:marLeft w:val="0"/>
                              <w:marRight w:val="0"/>
                              <w:marTop w:val="0"/>
                              <w:marBottom w:val="0"/>
                              <w:divBdr>
                                <w:top w:val="none" w:sz="0" w:space="0" w:color="auto"/>
                                <w:left w:val="none" w:sz="0" w:space="0" w:color="auto"/>
                                <w:bottom w:val="none" w:sz="0" w:space="0" w:color="auto"/>
                                <w:right w:val="none" w:sz="0" w:space="0" w:color="auto"/>
                              </w:divBdr>
                              <w:divsChild>
                                <w:div w:id="4348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502817">
      <w:bodyDiv w:val="1"/>
      <w:marLeft w:val="0"/>
      <w:marRight w:val="0"/>
      <w:marTop w:val="0"/>
      <w:marBottom w:val="0"/>
      <w:divBdr>
        <w:top w:val="none" w:sz="0" w:space="0" w:color="auto"/>
        <w:left w:val="none" w:sz="0" w:space="0" w:color="auto"/>
        <w:bottom w:val="none" w:sz="0" w:space="0" w:color="auto"/>
        <w:right w:val="none" w:sz="0" w:space="0" w:color="auto"/>
      </w:divBdr>
      <w:divsChild>
        <w:div w:id="1021279879">
          <w:marLeft w:val="0"/>
          <w:marRight w:val="0"/>
          <w:marTop w:val="0"/>
          <w:marBottom w:val="0"/>
          <w:divBdr>
            <w:top w:val="none" w:sz="0" w:space="0" w:color="auto"/>
            <w:left w:val="none" w:sz="0" w:space="0" w:color="auto"/>
            <w:bottom w:val="none" w:sz="0" w:space="0" w:color="auto"/>
            <w:right w:val="none" w:sz="0" w:space="0" w:color="auto"/>
          </w:divBdr>
          <w:divsChild>
            <w:div w:id="1226841135">
              <w:marLeft w:val="0"/>
              <w:marRight w:val="0"/>
              <w:marTop w:val="0"/>
              <w:marBottom w:val="0"/>
              <w:divBdr>
                <w:top w:val="none" w:sz="0" w:space="0" w:color="auto"/>
                <w:left w:val="none" w:sz="0" w:space="0" w:color="auto"/>
                <w:bottom w:val="none" w:sz="0" w:space="0" w:color="auto"/>
                <w:right w:val="none" w:sz="0" w:space="0" w:color="auto"/>
              </w:divBdr>
              <w:divsChild>
                <w:div w:id="1585842599">
                  <w:marLeft w:val="3684"/>
                  <w:marRight w:val="0"/>
                  <w:marTop w:val="0"/>
                  <w:marBottom w:val="0"/>
                  <w:divBdr>
                    <w:top w:val="none" w:sz="0" w:space="0" w:color="auto"/>
                    <w:left w:val="none" w:sz="0" w:space="0" w:color="auto"/>
                    <w:bottom w:val="none" w:sz="0" w:space="0" w:color="auto"/>
                    <w:right w:val="none" w:sz="0" w:space="0" w:color="auto"/>
                  </w:divBdr>
                  <w:divsChild>
                    <w:div w:id="1751154019">
                      <w:marLeft w:val="0"/>
                      <w:marRight w:val="0"/>
                      <w:marTop w:val="0"/>
                      <w:marBottom w:val="167"/>
                      <w:divBdr>
                        <w:top w:val="none" w:sz="0" w:space="0" w:color="auto"/>
                        <w:left w:val="none" w:sz="0" w:space="0" w:color="auto"/>
                        <w:bottom w:val="none" w:sz="0" w:space="0" w:color="auto"/>
                        <w:right w:val="none" w:sz="0" w:space="0" w:color="auto"/>
                      </w:divBdr>
                      <w:divsChild>
                        <w:div w:id="404887229">
                          <w:marLeft w:val="0"/>
                          <w:marRight w:val="0"/>
                          <w:marTop w:val="0"/>
                          <w:marBottom w:val="0"/>
                          <w:divBdr>
                            <w:top w:val="single" w:sz="6" w:space="8" w:color="CCCCCC"/>
                            <w:left w:val="single" w:sz="6" w:space="8" w:color="CCCCCC"/>
                            <w:bottom w:val="single" w:sz="6" w:space="8" w:color="CCCCCC"/>
                            <w:right w:val="single" w:sz="6" w:space="8" w:color="CCCCCC"/>
                          </w:divBdr>
                          <w:divsChild>
                            <w:div w:id="100537169">
                              <w:marLeft w:val="0"/>
                              <w:marRight w:val="0"/>
                              <w:marTop w:val="0"/>
                              <w:marBottom w:val="0"/>
                              <w:divBdr>
                                <w:top w:val="none" w:sz="0" w:space="0" w:color="auto"/>
                                <w:left w:val="none" w:sz="0" w:space="0" w:color="auto"/>
                                <w:bottom w:val="none" w:sz="0" w:space="0" w:color="auto"/>
                                <w:right w:val="none" w:sz="0" w:space="0" w:color="auto"/>
                              </w:divBdr>
                              <w:divsChild>
                                <w:div w:id="19776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605402">
      <w:bodyDiv w:val="1"/>
      <w:marLeft w:val="0"/>
      <w:marRight w:val="0"/>
      <w:marTop w:val="0"/>
      <w:marBottom w:val="0"/>
      <w:divBdr>
        <w:top w:val="none" w:sz="0" w:space="0" w:color="auto"/>
        <w:left w:val="none" w:sz="0" w:space="0" w:color="auto"/>
        <w:bottom w:val="none" w:sz="0" w:space="0" w:color="auto"/>
        <w:right w:val="none" w:sz="0" w:space="0" w:color="auto"/>
      </w:divBdr>
      <w:divsChild>
        <w:div w:id="1284769617">
          <w:marLeft w:val="0"/>
          <w:marRight w:val="0"/>
          <w:marTop w:val="0"/>
          <w:marBottom w:val="0"/>
          <w:divBdr>
            <w:top w:val="none" w:sz="0" w:space="0" w:color="auto"/>
            <w:left w:val="none" w:sz="0" w:space="0" w:color="auto"/>
            <w:bottom w:val="none" w:sz="0" w:space="0" w:color="auto"/>
            <w:right w:val="none" w:sz="0" w:space="0" w:color="auto"/>
          </w:divBdr>
          <w:divsChild>
            <w:div w:id="276957403">
              <w:marLeft w:val="0"/>
              <w:marRight w:val="0"/>
              <w:marTop w:val="0"/>
              <w:marBottom w:val="0"/>
              <w:divBdr>
                <w:top w:val="none" w:sz="0" w:space="0" w:color="auto"/>
                <w:left w:val="none" w:sz="0" w:space="0" w:color="auto"/>
                <w:bottom w:val="none" w:sz="0" w:space="0" w:color="auto"/>
                <w:right w:val="none" w:sz="0" w:space="0" w:color="auto"/>
              </w:divBdr>
            </w:div>
            <w:div w:id="639194139">
              <w:marLeft w:val="0"/>
              <w:marRight w:val="0"/>
              <w:marTop w:val="0"/>
              <w:marBottom w:val="0"/>
              <w:divBdr>
                <w:top w:val="none" w:sz="0" w:space="0" w:color="auto"/>
                <w:left w:val="none" w:sz="0" w:space="0" w:color="auto"/>
                <w:bottom w:val="none" w:sz="0" w:space="0" w:color="auto"/>
                <w:right w:val="none" w:sz="0" w:space="0" w:color="auto"/>
              </w:divBdr>
              <w:divsChild>
                <w:div w:id="982150997">
                  <w:marLeft w:val="0"/>
                  <w:marRight w:val="0"/>
                  <w:marTop w:val="0"/>
                  <w:marBottom w:val="0"/>
                  <w:divBdr>
                    <w:top w:val="none" w:sz="0" w:space="0" w:color="auto"/>
                    <w:left w:val="none" w:sz="0" w:space="0" w:color="auto"/>
                    <w:bottom w:val="none" w:sz="0" w:space="0" w:color="auto"/>
                    <w:right w:val="none" w:sz="0" w:space="0" w:color="auto"/>
                  </w:divBdr>
                </w:div>
              </w:divsChild>
            </w:div>
            <w:div w:id="922569414">
              <w:marLeft w:val="0"/>
              <w:marRight w:val="0"/>
              <w:marTop w:val="0"/>
              <w:marBottom w:val="0"/>
              <w:divBdr>
                <w:top w:val="none" w:sz="0" w:space="0" w:color="auto"/>
                <w:left w:val="none" w:sz="0" w:space="0" w:color="auto"/>
                <w:bottom w:val="none" w:sz="0" w:space="0" w:color="auto"/>
                <w:right w:val="none" w:sz="0" w:space="0" w:color="auto"/>
              </w:divBdr>
            </w:div>
            <w:div w:id="286546416">
              <w:marLeft w:val="0"/>
              <w:marRight w:val="0"/>
              <w:marTop w:val="0"/>
              <w:marBottom w:val="0"/>
              <w:divBdr>
                <w:top w:val="none" w:sz="0" w:space="0" w:color="auto"/>
                <w:left w:val="none" w:sz="0" w:space="0" w:color="auto"/>
                <w:bottom w:val="none" w:sz="0" w:space="0" w:color="auto"/>
                <w:right w:val="none" w:sz="0" w:space="0" w:color="auto"/>
              </w:divBdr>
              <w:divsChild>
                <w:div w:id="514541276">
                  <w:marLeft w:val="0"/>
                  <w:marRight w:val="0"/>
                  <w:marTop w:val="0"/>
                  <w:marBottom w:val="0"/>
                  <w:divBdr>
                    <w:top w:val="none" w:sz="0" w:space="0" w:color="auto"/>
                    <w:left w:val="none" w:sz="0" w:space="0" w:color="auto"/>
                    <w:bottom w:val="none" w:sz="0" w:space="0" w:color="auto"/>
                    <w:right w:val="none" w:sz="0" w:space="0" w:color="auto"/>
                  </w:divBdr>
                </w:div>
              </w:divsChild>
            </w:div>
            <w:div w:id="1810126859">
              <w:marLeft w:val="0"/>
              <w:marRight w:val="0"/>
              <w:marTop w:val="0"/>
              <w:marBottom w:val="0"/>
              <w:divBdr>
                <w:top w:val="none" w:sz="0" w:space="0" w:color="auto"/>
                <w:left w:val="none" w:sz="0" w:space="0" w:color="auto"/>
                <w:bottom w:val="none" w:sz="0" w:space="0" w:color="auto"/>
                <w:right w:val="none" w:sz="0" w:space="0" w:color="auto"/>
              </w:divBdr>
            </w:div>
            <w:div w:id="980964183">
              <w:marLeft w:val="0"/>
              <w:marRight w:val="0"/>
              <w:marTop w:val="0"/>
              <w:marBottom w:val="0"/>
              <w:divBdr>
                <w:top w:val="none" w:sz="0" w:space="0" w:color="auto"/>
                <w:left w:val="none" w:sz="0" w:space="0" w:color="auto"/>
                <w:bottom w:val="none" w:sz="0" w:space="0" w:color="auto"/>
                <w:right w:val="none" w:sz="0" w:space="0" w:color="auto"/>
              </w:divBdr>
              <w:divsChild>
                <w:div w:id="973486315">
                  <w:marLeft w:val="0"/>
                  <w:marRight w:val="0"/>
                  <w:marTop w:val="0"/>
                  <w:marBottom w:val="0"/>
                  <w:divBdr>
                    <w:top w:val="none" w:sz="0" w:space="0" w:color="auto"/>
                    <w:left w:val="none" w:sz="0" w:space="0" w:color="auto"/>
                    <w:bottom w:val="none" w:sz="0" w:space="0" w:color="auto"/>
                    <w:right w:val="none" w:sz="0" w:space="0" w:color="auto"/>
                  </w:divBdr>
                </w:div>
              </w:divsChild>
            </w:div>
            <w:div w:id="1303535142">
              <w:marLeft w:val="0"/>
              <w:marRight w:val="0"/>
              <w:marTop w:val="0"/>
              <w:marBottom w:val="0"/>
              <w:divBdr>
                <w:top w:val="none" w:sz="0" w:space="0" w:color="auto"/>
                <w:left w:val="none" w:sz="0" w:space="0" w:color="auto"/>
                <w:bottom w:val="none" w:sz="0" w:space="0" w:color="auto"/>
                <w:right w:val="none" w:sz="0" w:space="0" w:color="auto"/>
              </w:divBdr>
            </w:div>
            <w:div w:id="1360935337">
              <w:marLeft w:val="0"/>
              <w:marRight w:val="0"/>
              <w:marTop w:val="0"/>
              <w:marBottom w:val="0"/>
              <w:divBdr>
                <w:top w:val="none" w:sz="0" w:space="0" w:color="auto"/>
                <w:left w:val="none" w:sz="0" w:space="0" w:color="auto"/>
                <w:bottom w:val="none" w:sz="0" w:space="0" w:color="auto"/>
                <w:right w:val="none" w:sz="0" w:space="0" w:color="auto"/>
              </w:divBdr>
              <w:divsChild>
                <w:div w:id="1810441464">
                  <w:marLeft w:val="0"/>
                  <w:marRight w:val="0"/>
                  <w:marTop w:val="0"/>
                  <w:marBottom w:val="0"/>
                  <w:divBdr>
                    <w:top w:val="none" w:sz="0" w:space="0" w:color="auto"/>
                    <w:left w:val="none" w:sz="0" w:space="0" w:color="auto"/>
                    <w:bottom w:val="none" w:sz="0" w:space="0" w:color="auto"/>
                    <w:right w:val="none" w:sz="0" w:space="0" w:color="auto"/>
                  </w:divBdr>
                </w:div>
              </w:divsChild>
            </w:div>
            <w:div w:id="756635366">
              <w:marLeft w:val="0"/>
              <w:marRight w:val="0"/>
              <w:marTop w:val="0"/>
              <w:marBottom w:val="0"/>
              <w:divBdr>
                <w:top w:val="none" w:sz="0" w:space="0" w:color="auto"/>
                <w:left w:val="none" w:sz="0" w:space="0" w:color="auto"/>
                <w:bottom w:val="none" w:sz="0" w:space="0" w:color="auto"/>
                <w:right w:val="none" w:sz="0" w:space="0" w:color="auto"/>
              </w:divBdr>
            </w:div>
            <w:div w:id="1254240294">
              <w:marLeft w:val="0"/>
              <w:marRight w:val="0"/>
              <w:marTop w:val="0"/>
              <w:marBottom w:val="0"/>
              <w:divBdr>
                <w:top w:val="none" w:sz="0" w:space="0" w:color="auto"/>
                <w:left w:val="none" w:sz="0" w:space="0" w:color="auto"/>
                <w:bottom w:val="none" w:sz="0" w:space="0" w:color="auto"/>
                <w:right w:val="none" w:sz="0" w:space="0" w:color="auto"/>
              </w:divBdr>
              <w:divsChild>
                <w:div w:id="1236013112">
                  <w:marLeft w:val="0"/>
                  <w:marRight w:val="0"/>
                  <w:marTop w:val="0"/>
                  <w:marBottom w:val="0"/>
                  <w:divBdr>
                    <w:top w:val="none" w:sz="0" w:space="0" w:color="auto"/>
                    <w:left w:val="none" w:sz="0" w:space="0" w:color="auto"/>
                    <w:bottom w:val="none" w:sz="0" w:space="0" w:color="auto"/>
                    <w:right w:val="none" w:sz="0" w:space="0" w:color="auto"/>
                  </w:divBdr>
                </w:div>
              </w:divsChild>
            </w:div>
            <w:div w:id="1118530659">
              <w:marLeft w:val="0"/>
              <w:marRight w:val="0"/>
              <w:marTop w:val="0"/>
              <w:marBottom w:val="0"/>
              <w:divBdr>
                <w:top w:val="none" w:sz="0" w:space="0" w:color="auto"/>
                <w:left w:val="none" w:sz="0" w:space="0" w:color="auto"/>
                <w:bottom w:val="none" w:sz="0" w:space="0" w:color="auto"/>
                <w:right w:val="none" w:sz="0" w:space="0" w:color="auto"/>
              </w:divBdr>
            </w:div>
            <w:div w:id="1039159354">
              <w:marLeft w:val="0"/>
              <w:marRight w:val="0"/>
              <w:marTop w:val="0"/>
              <w:marBottom w:val="0"/>
              <w:divBdr>
                <w:top w:val="none" w:sz="0" w:space="0" w:color="auto"/>
                <w:left w:val="none" w:sz="0" w:space="0" w:color="auto"/>
                <w:bottom w:val="none" w:sz="0" w:space="0" w:color="auto"/>
                <w:right w:val="none" w:sz="0" w:space="0" w:color="auto"/>
              </w:divBdr>
              <w:divsChild>
                <w:div w:id="657224550">
                  <w:marLeft w:val="0"/>
                  <w:marRight w:val="0"/>
                  <w:marTop w:val="0"/>
                  <w:marBottom w:val="0"/>
                  <w:divBdr>
                    <w:top w:val="none" w:sz="0" w:space="0" w:color="auto"/>
                    <w:left w:val="none" w:sz="0" w:space="0" w:color="auto"/>
                    <w:bottom w:val="none" w:sz="0" w:space="0" w:color="auto"/>
                    <w:right w:val="none" w:sz="0" w:space="0" w:color="auto"/>
                  </w:divBdr>
                </w:div>
              </w:divsChild>
            </w:div>
            <w:div w:id="1880236478">
              <w:marLeft w:val="0"/>
              <w:marRight w:val="0"/>
              <w:marTop w:val="0"/>
              <w:marBottom w:val="0"/>
              <w:divBdr>
                <w:top w:val="none" w:sz="0" w:space="0" w:color="auto"/>
                <w:left w:val="none" w:sz="0" w:space="0" w:color="auto"/>
                <w:bottom w:val="none" w:sz="0" w:space="0" w:color="auto"/>
                <w:right w:val="none" w:sz="0" w:space="0" w:color="auto"/>
              </w:divBdr>
            </w:div>
            <w:div w:id="581836584">
              <w:marLeft w:val="0"/>
              <w:marRight w:val="0"/>
              <w:marTop w:val="0"/>
              <w:marBottom w:val="0"/>
              <w:divBdr>
                <w:top w:val="none" w:sz="0" w:space="0" w:color="auto"/>
                <w:left w:val="none" w:sz="0" w:space="0" w:color="auto"/>
                <w:bottom w:val="none" w:sz="0" w:space="0" w:color="auto"/>
                <w:right w:val="none" w:sz="0" w:space="0" w:color="auto"/>
              </w:divBdr>
              <w:divsChild>
                <w:div w:id="2564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159169">
      <w:bodyDiv w:val="1"/>
      <w:marLeft w:val="0"/>
      <w:marRight w:val="0"/>
      <w:marTop w:val="0"/>
      <w:marBottom w:val="0"/>
      <w:divBdr>
        <w:top w:val="none" w:sz="0" w:space="0" w:color="auto"/>
        <w:left w:val="none" w:sz="0" w:space="0" w:color="auto"/>
        <w:bottom w:val="none" w:sz="0" w:space="0" w:color="auto"/>
        <w:right w:val="none" w:sz="0" w:space="0" w:color="auto"/>
      </w:divBdr>
      <w:divsChild>
        <w:div w:id="1922715152">
          <w:marLeft w:val="0"/>
          <w:marRight w:val="0"/>
          <w:marTop w:val="0"/>
          <w:marBottom w:val="0"/>
          <w:divBdr>
            <w:top w:val="none" w:sz="0" w:space="0" w:color="auto"/>
            <w:left w:val="none" w:sz="0" w:space="0" w:color="auto"/>
            <w:bottom w:val="none" w:sz="0" w:space="0" w:color="auto"/>
            <w:right w:val="none" w:sz="0" w:space="0" w:color="auto"/>
          </w:divBdr>
          <w:divsChild>
            <w:div w:id="1103115634">
              <w:marLeft w:val="0"/>
              <w:marRight w:val="0"/>
              <w:marTop w:val="0"/>
              <w:marBottom w:val="0"/>
              <w:divBdr>
                <w:top w:val="none" w:sz="0" w:space="0" w:color="auto"/>
                <w:left w:val="none" w:sz="0" w:space="0" w:color="auto"/>
                <w:bottom w:val="none" w:sz="0" w:space="0" w:color="auto"/>
                <w:right w:val="none" w:sz="0" w:space="0" w:color="auto"/>
              </w:divBdr>
              <w:divsChild>
                <w:div w:id="264460980">
                  <w:marLeft w:val="3684"/>
                  <w:marRight w:val="0"/>
                  <w:marTop w:val="0"/>
                  <w:marBottom w:val="0"/>
                  <w:divBdr>
                    <w:top w:val="none" w:sz="0" w:space="0" w:color="auto"/>
                    <w:left w:val="none" w:sz="0" w:space="0" w:color="auto"/>
                    <w:bottom w:val="none" w:sz="0" w:space="0" w:color="auto"/>
                    <w:right w:val="none" w:sz="0" w:space="0" w:color="auto"/>
                  </w:divBdr>
                  <w:divsChild>
                    <w:div w:id="1786265581">
                      <w:marLeft w:val="0"/>
                      <w:marRight w:val="0"/>
                      <w:marTop w:val="0"/>
                      <w:marBottom w:val="167"/>
                      <w:divBdr>
                        <w:top w:val="none" w:sz="0" w:space="0" w:color="auto"/>
                        <w:left w:val="none" w:sz="0" w:space="0" w:color="auto"/>
                        <w:bottom w:val="none" w:sz="0" w:space="0" w:color="auto"/>
                        <w:right w:val="none" w:sz="0" w:space="0" w:color="auto"/>
                      </w:divBdr>
                      <w:divsChild>
                        <w:div w:id="1560095186">
                          <w:marLeft w:val="0"/>
                          <w:marRight w:val="0"/>
                          <w:marTop w:val="0"/>
                          <w:marBottom w:val="0"/>
                          <w:divBdr>
                            <w:top w:val="single" w:sz="6" w:space="8" w:color="CCCCCC"/>
                            <w:left w:val="single" w:sz="6" w:space="8" w:color="CCCCCC"/>
                            <w:bottom w:val="single" w:sz="6" w:space="8" w:color="CCCCCC"/>
                            <w:right w:val="single" w:sz="6" w:space="8" w:color="CCCCCC"/>
                          </w:divBdr>
                          <w:divsChild>
                            <w:div w:id="709376640">
                              <w:marLeft w:val="0"/>
                              <w:marRight w:val="0"/>
                              <w:marTop w:val="0"/>
                              <w:marBottom w:val="0"/>
                              <w:divBdr>
                                <w:top w:val="none" w:sz="0" w:space="0" w:color="auto"/>
                                <w:left w:val="none" w:sz="0" w:space="0" w:color="auto"/>
                                <w:bottom w:val="none" w:sz="0" w:space="0" w:color="auto"/>
                                <w:right w:val="none" w:sz="0" w:space="0" w:color="auto"/>
                              </w:divBdr>
                              <w:divsChild>
                                <w:div w:id="2468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6788547">
      <w:bodyDiv w:val="1"/>
      <w:marLeft w:val="0"/>
      <w:marRight w:val="0"/>
      <w:marTop w:val="0"/>
      <w:marBottom w:val="0"/>
      <w:divBdr>
        <w:top w:val="none" w:sz="0" w:space="0" w:color="auto"/>
        <w:left w:val="none" w:sz="0" w:space="0" w:color="auto"/>
        <w:bottom w:val="none" w:sz="0" w:space="0" w:color="auto"/>
        <w:right w:val="none" w:sz="0" w:space="0" w:color="auto"/>
      </w:divBdr>
      <w:divsChild>
        <w:div w:id="1348827653">
          <w:marLeft w:val="0"/>
          <w:marRight w:val="0"/>
          <w:marTop w:val="0"/>
          <w:marBottom w:val="0"/>
          <w:divBdr>
            <w:top w:val="none" w:sz="0" w:space="0" w:color="auto"/>
            <w:left w:val="none" w:sz="0" w:space="0" w:color="auto"/>
            <w:bottom w:val="none" w:sz="0" w:space="0" w:color="auto"/>
            <w:right w:val="none" w:sz="0" w:space="0" w:color="auto"/>
          </w:divBdr>
          <w:divsChild>
            <w:div w:id="825980054">
              <w:marLeft w:val="0"/>
              <w:marRight w:val="0"/>
              <w:marTop w:val="0"/>
              <w:marBottom w:val="0"/>
              <w:divBdr>
                <w:top w:val="none" w:sz="0" w:space="0" w:color="auto"/>
                <w:left w:val="none" w:sz="0" w:space="0" w:color="auto"/>
                <w:bottom w:val="none" w:sz="0" w:space="0" w:color="auto"/>
                <w:right w:val="none" w:sz="0" w:space="0" w:color="auto"/>
              </w:divBdr>
              <w:divsChild>
                <w:div w:id="1298605734">
                  <w:marLeft w:val="3684"/>
                  <w:marRight w:val="0"/>
                  <w:marTop w:val="0"/>
                  <w:marBottom w:val="0"/>
                  <w:divBdr>
                    <w:top w:val="none" w:sz="0" w:space="0" w:color="auto"/>
                    <w:left w:val="none" w:sz="0" w:space="0" w:color="auto"/>
                    <w:bottom w:val="none" w:sz="0" w:space="0" w:color="auto"/>
                    <w:right w:val="none" w:sz="0" w:space="0" w:color="auto"/>
                  </w:divBdr>
                  <w:divsChild>
                    <w:div w:id="853882345">
                      <w:marLeft w:val="0"/>
                      <w:marRight w:val="0"/>
                      <w:marTop w:val="0"/>
                      <w:marBottom w:val="167"/>
                      <w:divBdr>
                        <w:top w:val="none" w:sz="0" w:space="0" w:color="auto"/>
                        <w:left w:val="none" w:sz="0" w:space="0" w:color="auto"/>
                        <w:bottom w:val="none" w:sz="0" w:space="0" w:color="auto"/>
                        <w:right w:val="none" w:sz="0" w:space="0" w:color="auto"/>
                      </w:divBdr>
                      <w:divsChild>
                        <w:div w:id="1097019804">
                          <w:marLeft w:val="0"/>
                          <w:marRight w:val="0"/>
                          <w:marTop w:val="0"/>
                          <w:marBottom w:val="0"/>
                          <w:divBdr>
                            <w:top w:val="single" w:sz="6" w:space="8" w:color="CCCCCC"/>
                            <w:left w:val="single" w:sz="6" w:space="8" w:color="CCCCCC"/>
                            <w:bottom w:val="single" w:sz="6" w:space="8" w:color="CCCCCC"/>
                            <w:right w:val="single" w:sz="6" w:space="8" w:color="CCCCCC"/>
                          </w:divBdr>
                          <w:divsChild>
                            <w:div w:id="1337883124">
                              <w:marLeft w:val="0"/>
                              <w:marRight w:val="0"/>
                              <w:marTop w:val="0"/>
                              <w:marBottom w:val="0"/>
                              <w:divBdr>
                                <w:top w:val="none" w:sz="0" w:space="0" w:color="auto"/>
                                <w:left w:val="none" w:sz="0" w:space="0" w:color="auto"/>
                                <w:bottom w:val="none" w:sz="0" w:space="0" w:color="auto"/>
                                <w:right w:val="none" w:sz="0" w:space="0" w:color="auto"/>
                              </w:divBdr>
                              <w:divsChild>
                                <w:div w:id="207816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8167206">
      <w:bodyDiv w:val="1"/>
      <w:marLeft w:val="0"/>
      <w:marRight w:val="0"/>
      <w:marTop w:val="0"/>
      <w:marBottom w:val="0"/>
      <w:divBdr>
        <w:top w:val="none" w:sz="0" w:space="0" w:color="auto"/>
        <w:left w:val="none" w:sz="0" w:space="0" w:color="auto"/>
        <w:bottom w:val="none" w:sz="0" w:space="0" w:color="auto"/>
        <w:right w:val="none" w:sz="0" w:space="0" w:color="auto"/>
      </w:divBdr>
      <w:divsChild>
        <w:div w:id="1834419353">
          <w:marLeft w:val="0"/>
          <w:marRight w:val="0"/>
          <w:marTop w:val="0"/>
          <w:marBottom w:val="0"/>
          <w:divBdr>
            <w:top w:val="none" w:sz="0" w:space="0" w:color="auto"/>
            <w:left w:val="none" w:sz="0" w:space="0" w:color="auto"/>
            <w:bottom w:val="none" w:sz="0" w:space="0" w:color="auto"/>
            <w:right w:val="none" w:sz="0" w:space="0" w:color="auto"/>
          </w:divBdr>
          <w:divsChild>
            <w:div w:id="806968212">
              <w:marLeft w:val="0"/>
              <w:marRight w:val="0"/>
              <w:marTop w:val="0"/>
              <w:marBottom w:val="0"/>
              <w:divBdr>
                <w:top w:val="none" w:sz="0" w:space="0" w:color="auto"/>
                <w:left w:val="none" w:sz="0" w:space="0" w:color="auto"/>
                <w:bottom w:val="none" w:sz="0" w:space="0" w:color="auto"/>
                <w:right w:val="none" w:sz="0" w:space="0" w:color="auto"/>
              </w:divBdr>
              <w:divsChild>
                <w:div w:id="742944493">
                  <w:marLeft w:val="3684"/>
                  <w:marRight w:val="0"/>
                  <w:marTop w:val="0"/>
                  <w:marBottom w:val="0"/>
                  <w:divBdr>
                    <w:top w:val="none" w:sz="0" w:space="0" w:color="auto"/>
                    <w:left w:val="none" w:sz="0" w:space="0" w:color="auto"/>
                    <w:bottom w:val="none" w:sz="0" w:space="0" w:color="auto"/>
                    <w:right w:val="none" w:sz="0" w:space="0" w:color="auto"/>
                  </w:divBdr>
                  <w:divsChild>
                    <w:div w:id="619411155">
                      <w:marLeft w:val="0"/>
                      <w:marRight w:val="0"/>
                      <w:marTop w:val="0"/>
                      <w:marBottom w:val="167"/>
                      <w:divBdr>
                        <w:top w:val="none" w:sz="0" w:space="0" w:color="auto"/>
                        <w:left w:val="none" w:sz="0" w:space="0" w:color="auto"/>
                        <w:bottom w:val="none" w:sz="0" w:space="0" w:color="auto"/>
                        <w:right w:val="none" w:sz="0" w:space="0" w:color="auto"/>
                      </w:divBdr>
                      <w:divsChild>
                        <w:div w:id="1747800995">
                          <w:marLeft w:val="0"/>
                          <w:marRight w:val="0"/>
                          <w:marTop w:val="0"/>
                          <w:marBottom w:val="0"/>
                          <w:divBdr>
                            <w:top w:val="single" w:sz="6" w:space="8" w:color="CCCCCC"/>
                            <w:left w:val="single" w:sz="6" w:space="8" w:color="CCCCCC"/>
                            <w:bottom w:val="single" w:sz="6" w:space="8" w:color="CCCCCC"/>
                            <w:right w:val="single" w:sz="6" w:space="8" w:color="CCCCCC"/>
                          </w:divBdr>
                          <w:divsChild>
                            <w:div w:id="1678389674">
                              <w:marLeft w:val="0"/>
                              <w:marRight w:val="0"/>
                              <w:marTop w:val="0"/>
                              <w:marBottom w:val="0"/>
                              <w:divBdr>
                                <w:top w:val="none" w:sz="0" w:space="0" w:color="auto"/>
                                <w:left w:val="none" w:sz="0" w:space="0" w:color="auto"/>
                                <w:bottom w:val="none" w:sz="0" w:space="0" w:color="auto"/>
                                <w:right w:val="none" w:sz="0" w:space="0" w:color="auto"/>
                              </w:divBdr>
                              <w:divsChild>
                                <w:div w:id="179478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6513997">
      <w:bodyDiv w:val="1"/>
      <w:marLeft w:val="0"/>
      <w:marRight w:val="0"/>
      <w:marTop w:val="0"/>
      <w:marBottom w:val="0"/>
      <w:divBdr>
        <w:top w:val="none" w:sz="0" w:space="0" w:color="auto"/>
        <w:left w:val="none" w:sz="0" w:space="0" w:color="auto"/>
        <w:bottom w:val="none" w:sz="0" w:space="0" w:color="auto"/>
        <w:right w:val="none" w:sz="0" w:space="0" w:color="auto"/>
      </w:divBdr>
      <w:divsChild>
        <w:div w:id="864950543">
          <w:marLeft w:val="0"/>
          <w:marRight w:val="0"/>
          <w:marTop w:val="0"/>
          <w:marBottom w:val="0"/>
          <w:divBdr>
            <w:top w:val="none" w:sz="0" w:space="0" w:color="auto"/>
            <w:left w:val="none" w:sz="0" w:space="0" w:color="auto"/>
            <w:bottom w:val="none" w:sz="0" w:space="0" w:color="auto"/>
            <w:right w:val="none" w:sz="0" w:space="0" w:color="auto"/>
          </w:divBdr>
          <w:divsChild>
            <w:div w:id="508375999">
              <w:marLeft w:val="0"/>
              <w:marRight w:val="0"/>
              <w:marTop w:val="0"/>
              <w:marBottom w:val="0"/>
              <w:divBdr>
                <w:top w:val="none" w:sz="0" w:space="0" w:color="auto"/>
                <w:left w:val="none" w:sz="0" w:space="0" w:color="auto"/>
                <w:bottom w:val="none" w:sz="0" w:space="0" w:color="auto"/>
                <w:right w:val="none" w:sz="0" w:space="0" w:color="auto"/>
              </w:divBdr>
              <w:divsChild>
                <w:div w:id="335771510">
                  <w:marLeft w:val="3684"/>
                  <w:marRight w:val="0"/>
                  <w:marTop w:val="0"/>
                  <w:marBottom w:val="0"/>
                  <w:divBdr>
                    <w:top w:val="none" w:sz="0" w:space="0" w:color="auto"/>
                    <w:left w:val="none" w:sz="0" w:space="0" w:color="auto"/>
                    <w:bottom w:val="none" w:sz="0" w:space="0" w:color="auto"/>
                    <w:right w:val="none" w:sz="0" w:space="0" w:color="auto"/>
                  </w:divBdr>
                  <w:divsChild>
                    <w:div w:id="1660380374">
                      <w:marLeft w:val="0"/>
                      <w:marRight w:val="0"/>
                      <w:marTop w:val="0"/>
                      <w:marBottom w:val="167"/>
                      <w:divBdr>
                        <w:top w:val="none" w:sz="0" w:space="0" w:color="auto"/>
                        <w:left w:val="none" w:sz="0" w:space="0" w:color="auto"/>
                        <w:bottom w:val="none" w:sz="0" w:space="0" w:color="auto"/>
                        <w:right w:val="none" w:sz="0" w:space="0" w:color="auto"/>
                      </w:divBdr>
                      <w:divsChild>
                        <w:div w:id="1389068073">
                          <w:marLeft w:val="0"/>
                          <w:marRight w:val="0"/>
                          <w:marTop w:val="0"/>
                          <w:marBottom w:val="0"/>
                          <w:divBdr>
                            <w:top w:val="single" w:sz="6" w:space="8" w:color="CCCCCC"/>
                            <w:left w:val="single" w:sz="6" w:space="8" w:color="CCCCCC"/>
                            <w:bottom w:val="single" w:sz="6" w:space="8" w:color="CCCCCC"/>
                            <w:right w:val="single" w:sz="6" w:space="8" w:color="CCCCCC"/>
                          </w:divBdr>
                          <w:divsChild>
                            <w:div w:id="2072577960">
                              <w:marLeft w:val="0"/>
                              <w:marRight w:val="0"/>
                              <w:marTop w:val="0"/>
                              <w:marBottom w:val="0"/>
                              <w:divBdr>
                                <w:top w:val="none" w:sz="0" w:space="0" w:color="auto"/>
                                <w:left w:val="none" w:sz="0" w:space="0" w:color="auto"/>
                                <w:bottom w:val="none" w:sz="0" w:space="0" w:color="auto"/>
                                <w:right w:val="none" w:sz="0" w:space="0" w:color="auto"/>
                              </w:divBdr>
                              <w:divsChild>
                                <w:div w:id="12556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2043894">
      <w:bodyDiv w:val="1"/>
      <w:marLeft w:val="0"/>
      <w:marRight w:val="0"/>
      <w:marTop w:val="0"/>
      <w:marBottom w:val="0"/>
      <w:divBdr>
        <w:top w:val="none" w:sz="0" w:space="0" w:color="auto"/>
        <w:left w:val="none" w:sz="0" w:space="0" w:color="auto"/>
        <w:bottom w:val="none" w:sz="0" w:space="0" w:color="auto"/>
        <w:right w:val="none" w:sz="0" w:space="0" w:color="auto"/>
      </w:divBdr>
      <w:divsChild>
        <w:div w:id="217671066">
          <w:marLeft w:val="0"/>
          <w:marRight w:val="0"/>
          <w:marTop w:val="0"/>
          <w:marBottom w:val="0"/>
          <w:divBdr>
            <w:top w:val="none" w:sz="0" w:space="0" w:color="auto"/>
            <w:left w:val="none" w:sz="0" w:space="0" w:color="auto"/>
            <w:bottom w:val="none" w:sz="0" w:space="0" w:color="auto"/>
            <w:right w:val="none" w:sz="0" w:space="0" w:color="auto"/>
          </w:divBdr>
          <w:divsChild>
            <w:div w:id="146016223">
              <w:marLeft w:val="0"/>
              <w:marRight w:val="0"/>
              <w:marTop w:val="0"/>
              <w:marBottom w:val="0"/>
              <w:divBdr>
                <w:top w:val="none" w:sz="0" w:space="0" w:color="auto"/>
                <w:left w:val="none" w:sz="0" w:space="0" w:color="auto"/>
                <w:bottom w:val="none" w:sz="0" w:space="0" w:color="auto"/>
                <w:right w:val="none" w:sz="0" w:space="0" w:color="auto"/>
              </w:divBdr>
              <w:divsChild>
                <w:div w:id="1399087788">
                  <w:marLeft w:val="3684"/>
                  <w:marRight w:val="0"/>
                  <w:marTop w:val="0"/>
                  <w:marBottom w:val="0"/>
                  <w:divBdr>
                    <w:top w:val="none" w:sz="0" w:space="0" w:color="auto"/>
                    <w:left w:val="none" w:sz="0" w:space="0" w:color="auto"/>
                    <w:bottom w:val="none" w:sz="0" w:space="0" w:color="auto"/>
                    <w:right w:val="none" w:sz="0" w:space="0" w:color="auto"/>
                  </w:divBdr>
                  <w:divsChild>
                    <w:div w:id="349140739">
                      <w:marLeft w:val="0"/>
                      <w:marRight w:val="0"/>
                      <w:marTop w:val="0"/>
                      <w:marBottom w:val="167"/>
                      <w:divBdr>
                        <w:top w:val="none" w:sz="0" w:space="0" w:color="auto"/>
                        <w:left w:val="none" w:sz="0" w:space="0" w:color="auto"/>
                        <w:bottom w:val="none" w:sz="0" w:space="0" w:color="auto"/>
                        <w:right w:val="none" w:sz="0" w:space="0" w:color="auto"/>
                      </w:divBdr>
                      <w:divsChild>
                        <w:div w:id="517474432">
                          <w:marLeft w:val="0"/>
                          <w:marRight w:val="0"/>
                          <w:marTop w:val="0"/>
                          <w:marBottom w:val="0"/>
                          <w:divBdr>
                            <w:top w:val="single" w:sz="6" w:space="8" w:color="CCCCCC"/>
                            <w:left w:val="single" w:sz="6" w:space="8" w:color="CCCCCC"/>
                            <w:bottom w:val="single" w:sz="6" w:space="8" w:color="CCCCCC"/>
                            <w:right w:val="single" w:sz="6" w:space="8" w:color="CCCCCC"/>
                          </w:divBdr>
                          <w:divsChild>
                            <w:div w:id="555513388">
                              <w:marLeft w:val="0"/>
                              <w:marRight w:val="0"/>
                              <w:marTop w:val="0"/>
                              <w:marBottom w:val="0"/>
                              <w:divBdr>
                                <w:top w:val="none" w:sz="0" w:space="0" w:color="auto"/>
                                <w:left w:val="none" w:sz="0" w:space="0" w:color="auto"/>
                                <w:bottom w:val="none" w:sz="0" w:space="0" w:color="auto"/>
                                <w:right w:val="none" w:sz="0" w:space="0" w:color="auto"/>
                              </w:divBdr>
                              <w:divsChild>
                                <w:div w:id="4376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jingyan.baidu.com/album/e2284b2b966b20e2e7118d60.html?picindex=4" TargetMode="Externa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jingyan.baidu.com/album/e2284b2b966b20e2e7118d60.html?picindex=1" TargetMode="External"/><Relationship Id="rId12" Type="http://schemas.openxmlformats.org/officeDocument/2006/relationships/image" Target="media/image3.png"/><Relationship Id="rId17" Type="http://schemas.openxmlformats.org/officeDocument/2006/relationships/hyperlink" Target="http://jingyan.baidu.com/album/e2284b2b966b20e2e7118d60.html?picindex=6"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jingyan.baidu.com/album/e2284b2b966b20e2e7118d60.html?picindex=3" TargetMode="External"/><Relationship Id="rId5" Type="http://schemas.openxmlformats.org/officeDocument/2006/relationships/footnotes" Target="footnotes.xml"/><Relationship Id="rId15" Type="http://schemas.openxmlformats.org/officeDocument/2006/relationships/hyperlink" Target="http://jingyan.baidu.com/album/e2284b2b966b20e2e7118d60.html?picindex=5" TargetMode="External"/><Relationship Id="rId10" Type="http://schemas.openxmlformats.org/officeDocument/2006/relationships/image" Target="media/image2.png"/><Relationship Id="rId19" Type="http://schemas.openxmlformats.org/officeDocument/2006/relationships/hyperlink" Target="http://jingyan.baidu.com/album/e2284b2b966b20e2e7118d60.html?picindex=7" TargetMode="External"/><Relationship Id="rId4" Type="http://schemas.openxmlformats.org/officeDocument/2006/relationships/webSettings" Target="webSettings.xml"/><Relationship Id="rId9" Type="http://schemas.openxmlformats.org/officeDocument/2006/relationships/hyperlink" Target="http://jingyan.baidu.com/album/e2284b2b966b20e2e7118d60.html?picindex=2"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21</Pages>
  <Words>3780</Words>
  <Characters>21547</Characters>
  <Application>Microsoft Office Word</Application>
  <DocSecurity>0</DocSecurity>
  <Lines>179</Lines>
  <Paragraphs>50</Paragraphs>
  <ScaleCrop>false</ScaleCrop>
  <Company>www.diannaotuan.com</Company>
  <LinksUpToDate>false</LinksUpToDate>
  <CharactersWithSpaces>25277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电脑团</dc:creator>
  <cp:lastModifiedBy>电脑团</cp:lastModifiedBy>
  <cp:revision>9</cp:revision>
  <dcterms:created xsi:type="dcterms:W3CDTF">2019-11-10T09:57:00Z</dcterms:created>
  <dcterms:modified xsi:type="dcterms:W3CDTF">2019-11-24T14:55:00Z</dcterms:modified>
</cp:coreProperties>
</file>