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28FF" w14:textId="1E998D63" w:rsidR="00814D82" w:rsidRDefault="00814D82" w:rsidP="00814D82">
      <w:pPr>
        <w:ind w:left="720" w:hanging="360"/>
      </w:pPr>
      <w:r w:rsidRPr="00814D82">
        <w:rPr>
          <w:b/>
          <w:bCs/>
        </w:rPr>
        <w:t>Lien source pour ses algorithme</w:t>
      </w:r>
      <w:r>
        <w:rPr>
          <w:b/>
          <w:bCs/>
        </w:rPr>
        <w:t>s</w:t>
      </w:r>
      <w:r w:rsidRPr="00814D82">
        <w:rPr>
          <w:b/>
          <w:bCs/>
        </w:rPr>
        <w:t> </w:t>
      </w:r>
      <w:r>
        <w:t xml:space="preserve">: </w:t>
      </w:r>
      <w:r w:rsidRPr="00814D82">
        <w:t>https://medium.datadriveninvestor.com/which-reinforcement-learning-rl-algorithm-to-use-where-when-and-in-what-scenario-e3e7617fb0b1</w:t>
      </w:r>
    </w:p>
    <w:p w14:paraId="26594D4B" w14:textId="353FB2A0" w:rsidR="00F67EFF" w:rsidRDefault="00814D82" w:rsidP="00814D8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814D82">
        <w:rPr>
          <w:lang w:val="fr-FR"/>
        </w:rPr>
        <w:t>Deep</w:t>
      </w:r>
      <w:proofErr w:type="spellEnd"/>
      <w:r w:rsidRPr="00814D82">
        <w:rPr>
          <w:lang w:val="fr-FR"/>
        </w:rPr>
        <w:t xml:space="preserve"> Q Network (</w:t>
      </w:r>
      <w:proofErr w:type="gramStart"/>
      <w:r w:rsidRPr="00814D82">
        <w:rPr>
          <w:lang w:val="fr-FR"/>
        </w:rPr>
        <w:t>DQN )</w:t>
      </w:r>
      <w:proofErr w:type="gramEnd"/>
      <w:r w:rsidRPr="00814D82">
        <w:rPr>
          <w:lang w:val="fr-FR"/>
        </w:rPr>
        <w:t>:</w:t>
      </w:r>
      <w:r>
        <w:rPr>
          <w:lang w:val="fr-FR"/>
        </w:rPr>
        <w:t xml:space="preserve"> </w:t>
      </w:r>
    </w:p>
    <w:p w14:paraId="67B485E8" w14:textId="6DC515BC" w:rsidR="00814D82" w:rsidRDefault="00814D82" w:rsidP="00814D8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814D82">
        <w:rPr>
          <w:lang w:val="fr-FR"/>
        </w:rPr>
        <w:t>Vanilla</w:t>
      </w:r>
      <w:proofErr w:type="spellEnd"/>
      <w:r w:rsidRPr="00814D82">
        <w:rPr>
          <w:lang w:val="fr-FR"/>
        </w:rPr>
        <w:t xml:space="preserve"> Policy Gradient (VPG)</w:t>
      </w:r>
      <w:r>
        <w:rPr>
          <w:lang w:val="fr-FR"/>
        </w:rPr>
        <w:t xml:space="preserve"> : </w:t>
      </w:r>
    </w:p>
    <w:p w14:paraId="3CDFCB2D" w14:textId="717B48DE" w:rsidR="00814D82" w:rsidRDefault="00814D82" w:rsidP="00814D82">
      <w:pPr>
        <w:pStyle w:val="Paragraphedeliste"/>
        <w:numPr>
          <w:ilvl w:val="0"/>
          <w:numId w:val="1"/>
        </w:numPr>
        <w:rPr>
          <w:lang w:val="en-US"/>
        </w:rPr>
      </w:pPr>
      <w:r w:rsidRPr="00814D82">
        <w:rPr>
          <w:lang w:val="en-US"/>
        </w:rPr>
        <w:t>Trust Region Policy Optimization (TRPO):</w:t>
      </w:r>
    </w:p>
    <w:p w14:paraId="21A76895" w14:textId="31C1E978" w:rsidR="00814D82" w:rsidRDefault="00814D82" w:rsidP="00814D82">
      <w:pPr>
        <w:pStyle w:val="Paragraphedeliste"/>
        <w:numPr>
          <w:ilvl w:val="0"/>
          <w:numId w:val="1"/>
        </w:numPr>
        <w:rPr>
          <w:lang w:val="en-US"/>
        </w:rPr>
      </w:pPr>
      <w:r w:rsidRPr="00814D82">
        <w:rPr>
          <w:lang w:val="en-US"/>
        </w:rPr>
        <w:t>Proximal Policy Optimization (PPO):</w:t>
      </w:r>
    </w:p>
    <w:p w14:paraId="77267449" w14:textId="16040BC8" w:rsidR="00814D82" w:rsidRDefault="00814D82" w:rsidP="00814D82">
      <w:pPr>
        <w:pStyle w:val="Paragraphedeliste"/>
        <w:numPr>
          <w:ilvl w:val="0"/>
          <w:numId w:val="1"/>
        </w:numPr>
        <w:rPr>
          <w:lang w:val="en-US"/>
        </w:rPr>
      </w:pPr>
      <w:r w:rsidRPr="00814D82">
        <w:rPr>
          <w:lang w:val="en-US"/>
        </w:rPr>
        <w:t>Deep Deterministic Policy Gradient (DDPG):</w:t>
      </w:r>
    </w:p>
    <w:p w14:paraId="3444BD0A" w14:textId="10A8782E" w:rsidR="00814D82" w:rsidRPr="00814D82" w:rsidRDefault="00814D82" w:rsidP="00814D82">
      <w:pPr>
        <w:pStyle w:val="Paragraphedeliste"/>
        <w:numPr>
          <w:ilvl w:val="0"/>
          <w:numId w:val="1"/>
        </w:numPr>
        <w:rPr>
          <w:lang w:val="en-US"/>
        </w:rPr>
      </w:pPr>
      <w:r w:rsidRPr="00814D82">
        <w:rPr>
          <w:lang w:val="en-US"/>
        </w:rPr>
        <w:t>Twin Delayed DDPG (TD3):</w:t>
      </w:r>
    </w:p>
    <w:sectPr w:rsidR="00814D82" w:rsidRPr="00814D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D16"/>
    <w:multiLevelType w:val="hybridMultilevel"/>
    <w:tmpl w:val="724EA5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75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FF"/>
    <w:rsid w:val="00765FE8"/>
    <w:rsid w:val="00814D82"/>
    <w:rsid w:val="00F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5CDE"/>
  <w15:chartTrackingRefBased/>
  <w15:docId w15:val="{5DA93BB1-65D0-4AD5-982B-BA0396A4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Aka Tiemele</dc:creator>
  <cp:keywords/>
  <dc:description/>
  <cp:lastModifiedBy>Auguste Aka Tiemele</cp:lastModifiedBy>
  <cp:revision>2</cp:revision>
  <dcterms:created xsi:type="dcterms:W3CDTF">2022-10-16T23:27:00Z</dcterms:created>
  <dcterms:modified xsi:type="dcterms:W3CDTF">2022-10-17T00:17:00Z</dcterms:modified>
</cp:coreProperties>
</file>