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622C" w:rsidRDefault="00EB622C" w:rsidP="00EB622C">
      <w:pPr>
        <w:pStyle w:val="af"/>
      </w:pPr>
      <w:r>
        <w:rPr>
          <w:b/>
          <w:bCs/>
        </w:rPr>
        <w:t>事业与前程（所求皆成）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卜曰：拨云见日，前路无碍。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占曰：</w:t>
      </w:r>
      <w:r w:rsidR="00DC2451">
        <w:rPr>
          <w:rFonts w:ascii="Helvetica Neue" w:hAnsi="Helvetica Neue"/>
          <w:color w:val="1F1F1F"/>
          <w:sz w:val="26"/>
          <w:szCs w:val="26"/>
          <w:shd w:val="clear" w:color="auto" w:fill="FFFFFF"/>
        </w:rPr>
        <w:t>火照幽林，其象将明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贞：乘风破浪，化险为夷。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卜曰：金凤展翅，直上九霄。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占曰：宝剑出匣，锋芒始露。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王占曰：</w:t>
      </w:r>
      <w:r w:rsidR="003767BB">
        <w:t>静中藏势，动则失衡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贞：水到渠成，顺理成章。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卜曰：猛虎出林，势不可挡。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占曰：得天独厚，谋事必成。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贞：明珠出海，光耀四方。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卜曰：鹏程万里，风平浪静。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占曰：云开雾散，豁然开朗。</w:t>
      </w:r>
    </w:p>
    <w:p w:rsidR="00EB622C" w:rsidRDefault="00EB622C" w:rsidP="00EB622C">
      <w:pPr>
        <w:pStyle w:val="af"/>
        <w:numPr>
          <w:ilvl w:val="0"/>
          <w:numId w:val="2"/>
        </w:numPr>
      </w:pPr>
      <w:r>
        <w:t>王占曰：大吉，贵人指路。</w:t>
      </w:r>
    </w:p>
    <w:p w:rsidR="00EB622C" w:rsidRDefault="00EB622C" w:rsidP="00EB622C">
      <w:pPr>
        <w:pStyle w:val="af"/>
        <w:rPr>
          <w:b/>
          <w:bCs/>
        </w:rPr>
      </w:pPr>
      <w:r>
        <w:rPr>
          <w:b/>
          <w:bCs/>
        </w:rPr>
        <w:t>财运与丰收（富贵盈门）</w:t>
      </w:r>
    </w:p>
    <w:p w:rsidR="00EB622C" w:rsidRDefault="00EB622C" w:rsidP="00EB622C">
      <w:pPr>
        <w:pStyle w:val="af"/>
      </w:pPr>
      <w:r>
        <w:t xml:space="preserve"> 14. 贞：行水无阻，财源自入。</w:t>
      </w:r>
    </w:p>
    <w:p w:rsidR="00EB622C" w:rsidRDefault="00EB622C" w:rsidP="00EB622C">
      <w:pPr>
        <w:pStyle w:val="af"/>
      </w:pPr>
      <w:r>
        <w:t xml:space="preserve"> 15. 占曰：天地交泰，万物咸亨。</w:t>
      </w:r>
    </w:p>
    <w:p w:rsidR="00EB622C" w:rsidRDefault="00EB622C" w:rsidP="00EB622C">
      <w:pPr>
        <w:pStyle w:val="af"/>
      </w:pPr>
      <w:r>
        <w:t xml:space="preserve">16. 占曰：源远流长，基业长青。 </w:t>
      </w:r>
    </w:p>
    <w:p w:rsidR="00EB622C" w:rsidRDefault="00EB622C" w:rsidP="00EB622C">
      <w:pPr>
        <w:pStyle w:val="af"/>
      </w:pPr>
      <w:r>
        <w:t>17.贞：玄鸟降之，百草丰茂。</w:t>
      </w:r>
    </w:p>
    <w:p w:rsidR="00EB622C" w:rsidRDefault="00EB622C" w:rsidP="00EB622C">
      <w:pPr>
        <w:pStyle w:val="af"/>
        <w:rPr>
          <w:rFonts w:ascii="报隶-简" w:eastAsia="报隶-简" w:hAnsi="报隶-简"/>
        </w:rPr>
      </w:pPr>
      <w:r>
        <w:t>1</w:t>
      </w:r>
      <w:r w:rsidRPr="00587CC5">
        <w:rPr>
          <w:rFonts w:ascii="报隶-简" w:eastAsia="报隶-简" w:hAnsi="报隶-简"/>
        </w:rPr>
        <w:t>8. 贞：龙潜深渊，待时而动。</w:t>
      </w:r>
    </w:p>
    <w:p w:rsidR="00EB622C" w:rsidRDefault="00EB622C" w:rsidP="006466D5">
      <w:pPr>
        <w:pStyle w:val="af"/>
      </w:pPr>
      <w:r>
        <w:t>19. 贞：鸾鸟自歌，凤鸟自舞。</w:t>
      </w:r>
    </w:p>
    <w:p w:rsidR="00EB622C" w:rsidRDefault="00EB622C" w:rsidP="00EB622C">
      <w:pPr>
        <w:pStyle w:val="af"/>
      </w:pPr>
      <w:r>
        <w:t xml:space="preserve"> 20. 王占曰：吉，求财得财。 </w:t>
      </w:r>
    </w:p>
    <w:p w:rsidR="00EB622C" w:rsidRDefault="00EB622C" w:rsidP="00EB622C">
      <w:pPr>
        <w:pStyle w:val="af"/>
      </w:pPr>
      <w:r>
        <w:t xml:space="preserve">21. 贞：星辰照临，百事吉泰。 </w:t>
      </w:r>
    </w:p>
    <w:p w:rsidR="00EB622C" w:rsidRDefault="00EB622C" w:rsidP="00EB622C">
      <w:pPr>
        <w:pStyle w:val="af"/>
      </w:pPr>
      <w:r>
        <w:t>22. 卜曰：瑞兽行野，步生莲华。</w:t>
      </w:r>
    </w:p>
    <w:p w:rsidR="00EB622C" w:rsidRDefault="00EB622C" w:rsidP="00EB622C">
      <w:pPr>
        <w:pStyle w:val="af"/>
        <w:rPr>
          <w:rFonts w:hint="eastAsia"/>
        </w:rPr>
      </w:pPr>
      <w:r>
        <w:t xml:space="preserve"> 23. 占曰：</w:t>
      </w:r>
      <w:r w:rsidR="00DC2451">
        <w:rPr>
          <w:rFonts w:ascii="Helvetica Neue" w:hAnsi="Helvetica Neue"/>
          <w:color w:val="1F1F1F"/>
          <w:sz w:val="26"/>
          <w:szCs w:val="26"/>
          <w:shd w:val="clear" w:color="auto" w:fill="FFFFFF"/>
        </w:rPr>
        <w:t>木生微火，其运将兴</w:t>
      </w:r>
    </w:p>
    <w:p w:rsidR="00EB622C" w:rsidRDefault="00EB622C" w:rsidP="00EB622C">
      <w:pPr>
        <w:pStyle w:val="af"/>
      </w:pPr>
      <w:r>
        <w:t xml:space="preserve"> 24. 占曰：扶桑生华，利有攸往。</w:t>
      </w:r>
    </w:p>
    <w:p w:rsidR="00EB622C" w:rsidRDefault="00EB622C" w:rsidP="00EB622C">
      <w:pPr>
        <w:pStyle w:val="af"/>
      </w:pPr>
      <w:r>
        <w:rPr>
          <w:b/>
          <w:bCs/>
        </w:rPr>
        <w:t>健康与平安（安宁长寿）</w:t>
      </w:r>
      <w:r>
        <w:t xml:space="preserve"> </w:t>
      </w:r>
    </w:p>
    <w:p w:rsidR="00EB622C" w:rsidRDefault="00EB622C" w:rsidP="00EB622C">
      <w:pPr>
        <w:pStyle w:val="af"/>
      </w:pPr>
      <w:r>
        <w:t>25. 卜曰：神龟呈瑞，身康体泰。</w:t>
      </w:r>
    </w:p>
    <w:p w:rsidR="00EB622C" w:rsidRDefault="00EB622C" w:rsidP="00EB622C">
      <w:pPr>
        <w:pStyle w:val="af"/>
      </w:pPr>
      <w:r>
        <w:t xml:space="preserve"> 26. 占曰：灵草含香，百病不侵。</w:t>
      </w:r>
    </w:p>
    <w:p w:rsidR="00EB622C" w:rsidRDefault="00EB622C" w:rsidP="00EB622C">
      <w:pPr>
        <w:pStyle w:val="af"/>
      </w:pPr>
      <w:r>
        <w:lastRenderedPageBreak/>
        <w:t xml:space="preserve"> 27. 贞：福泽深厚，灾厄不临。</w:t>
      </w:r>
    </w:p>
    <w:p w:rsidR="00EB622C" w:rsidRDefault="00EB622C" w:rsidP="00EB622C">
      <w:pPr>
        <w:pStyle w:val="af"/>
      </w:pPr>
      <w:r>
        <w:t xml:space="preserve"> 28. 卜曰：</w:t>
      </w:r>
      <w:r w:rsidR="00DC2451">
        <w:rPr>
          <w:rFonts w:ascii="Helvetica Neue" w:hAnsi="Helvetica Neue"/>
          <w:color w:val="1F1F1F"/>
          <w:sz w:val="26"/>
          <w:szCs w:val="26"/>
          <w:shd w:val="clear" w:color="auto" w:fill="FFFFFF"/>
        </w:rPr>
        <w:t>山泽有鸣，守静得安</w:t>
      </w:r>
    </w:p>
    <w:p w:rsidR="00EB622C" w:rsidRDefault="00EB622C" w:rsidP="00EB622C">
      <w:pPr>
        <w:pStyle w:val="af"/>
      </w:pPr>
      <w:r>
        <w:t xml:space="preserve"> 29. 占曰：岁寒松柏，本色常青。</w:t>
      </w:r>
    </w:p>
    <w:p w:rsidR="00EB622C" w:rsidRDefault="00EB622C" w:rsidP="00EB622C">
      <w:pPr>
        <w:pStyle w:val="af"/>
      </w:pPr>
      <w:r>
        <w:t xml:space="preserve"> 30. 王占曰：大吉，百事无忧。 </w:t>
      </w:r>
    </w:p>
    <w:p w:rsidR="00EB622C" w:rsidRDefault="00EB622C" w:rsidP="00EB622C">
      <w:pPr>
        <w:pStyle w:val="af"/>
      </w:pPr>
      <w:r>
        <w:t>31. 贞：日出东方，长夜将明。</w:t>
      </w:r>
    </w:p>
    <w:p w:rsidR="00EB622C" w:rsidRDefault="00EB622C" w:rsidP="00EB622C">
      <w:pPr>
        <w:pStyle w:val="af"/>
      </w:pPr>
      <w:r>
        <w:t xml:space="preserve"> 32. 卜曰：紫气盈门，福寿绵长。</w:t>
      </w:r>
    </w:p>
    <w:p w:rsidR="00EB622C" w:rsidRDefault="00EB622C" w:rsidP="00EB622C">
      <w:pPr>
        <w:pStyle w:val="af"/>
      </w:pPr>
      <w:r>
        <w:t xml:space="preserve"> 33. 占曰：灵玉无瑕，遇事呈祥。</w:t>
      </w:r>
    </w:p>
    <w:p w:rsidR="00EB622C" w:rsidRDefault="00EB622C" w:rsidP="00EB622C">
      <w:pPr>
        <w:pStyle w:val="af"/>
      </w:pPr>
      <w:r>
        <w:t xml:space="preserve"> 34. 贞：静水流深，安忍不动。 </w:t>
      </w:r>
    </w:p>
    <w:p w:rsidR="00EB622C" w:rsidRDefault="00EB622C" w:rsidP="00EB622C">
      <w:pPr>
        <w:pStyle w:val="af"/>
      </w:pPr>
      <w:r>
        <w:t>35. 卜曰：吉人天相，百无禁忌。</w:t>
      </w:r>
    </w:p>
    <w:p w:rsidR="00EB622C" w:rsidRDefault="00EB622C" w:rsidP="00EB622C">
      <w:pPr>
        <w:pStyle w:val="af"/>
      </w:pPr>
      <w:r>
        <w:t xml:space="preserve"> 36. 占曰：和气致祥，门庭生辉。</w:t>
      </w:r>
    </w:p>
    <w:p w:rsidR="00EB622C" w:rsidRDefault="00EB622C" w:rsidP="00EB622C">
      <w:pPr>
        <w:pStyle w:val="af"/>
      </w:pPr>
      <w:r>
        <w:t xml:space="preserve"> 37. 王占曰：无咎，出入平安。</w:t>
      </w:r>
    </w:p>
    <w:p w:rsidR="00EB622C" w:rsidRDefault="00EB622C" w:rsidP="00EB622C">
      <w:pPr>
        <w:pStyle w:val="af"/>
        <w:rPr>
          <w:b/>
          <w:bCs/>
        </w:rPr>
      </w:pPr>
      <w:r>
        <w:rPr>
          <w:b/>
          <w:bCs/>
        </w:rPr>
        <w:t>感情与人缘（和合并蒂）</w:t>
      </w:r>
    </w:p>
    <w:p w:rsidR="00EB622C" w:rsidRDefault="00EB622C" w:rsidP="00EB622C">
      <w:pPr>
        <w:pStyle w:val="af"/>
      </w:pPr>
      <w:r>
        <w:t xml:space="preserve"> 38. 贞：</w:t>
      </w:r>
      <w:r w:rsidR="00DC2451">
        <w:rPr>
          <w:rFonts w:ascii="Helvetica Neue" w:hAnsi="Helvetica Neue"/>
          <w:color w:val="1F1F1F"/>
          <w:sz w:val="26"/>
          <w:szCs w:val="26"/>
          <w:shd w:val="clear" w:color="auto" w:fill="FFFFFF"/>
        </w:rPr>
        <w:t>月沉北野，静候其时</w:t>
      </w:r>
    </w:p>
    <w:p w:rsidR="00EB622C" w:rsidRDefault="00EB622C" w:rsidP="00EB622C">
      <w:pPr>
        <w:pStyle w:val="af"/>
      </w:pPr>
      <w:r>
        <w:t xml:space="preserve"> 39. 卜曰：</w:t>
      </w:r>
      <w:r w:rsidR="00DC2451">
        <w:rPr>
          <w:rFonts w:ascii="Helvetica Neue" w:hAnsi="Helvetica Neue"/>
          <w:color w:val="1F1F1F"/>
          <w:sz w:val="26"/>
          <w:szCs w:val="26"/>
          <w:shd w:val="clear" w:color="auto" w:fill="FFFFFF"/>
        </w:rPr>
        <w:t>风行水上，宜缓不宜急</w:t>
      </w:r>
    </w:p>
    <w:p w:rsidR="00EB622C" w:rsidRDefault="00EB622C" w:rsidP="00EB622C">
      <w:pPr>
        <w:pStyle w:val="af"/>
      </w:pPr>
      <w:r>
        <w:t xml:space="preserve"> 40. 占曰：鸿雁传书，喜讯将至。 </w:t>
      </w:r>
    </w:p>
    <w:p w:rsidR="00EB622C" w:rsidRDefault="00EB622C" w:rsidP="00EB622C">
      <w:pPr>
        <w:pStyle w:val="af"/>
      </w:pPr>
      <w:r>
        <w:t>41.</w:t>
      </w:r>
      <w:r w:rsidRPr="00EB622C">
        <w:t xml:space="preserve"> </w:t>
      </w:r>
      <w:r>
        <w:t>王占曰：吉，乘风御气。</w:t>
      </w:r>
    </w:p>
    <w:p w:rsidR="00EB622C" w:rsidRDefault="00EB622C" w:rsidP="00EB622C">
      <w:pPr>
        <w:pStyle w:val="af"/>
      </w:pPr>
      <w:r>
        <w:t xml:space="preserve"> 42. 卜曰：春风化雨，万物生发。 </w:t>
      </w:r>
    </w:p>
    <w:p w:rsidR="00EB622C" w:rsidRDefault="00EB622C" w:rsidP="00EB622C">
      <w:pPr>
        <w:pStyle w:val="af"/>
      </w:pPr>
      <w:r>
        <w:t xml:space="preserve">43. 占曰：良禽择木，得遇知音。 </w:t>
      </w:r>
    </w:p>
    <w:p w:rsidR="00EB622C" w:rsidRDefault="00EB622C" w:rsidP="00EB622C">
      <w:pPr>
        <w:pStyle w:val="af"/>
      </w:pPr>
      <w:r>
        <w:t>44. 王占曰：吉，得道多助。</w:t>
      </w:r>
    </w:p>
    <w:p w:rsidR="00EB622C" w:rsidRDefault="00EB622C" w:rsidP="00EB622C">
      <w:pPr>
        <w:pStyle w:val="af"/>
      </w:pPr>
      <w:r>
        <w:t xml:space="preserve"> 45. 贞：月圆花好，所思如愿。</w:t>
      </w:r>
    </w:p>
    <w:p w:rsidR="00EB622C" w:rsidRDefault="00EB622C" w:rsidP="00EB622C">
      <w:pPr>
        <w:pStyle w:val="af"/>
      </w:pPr>
      <w:r>
        <w:t xml:space="preserve"> 46. 卜曰：清风明月，不期而遇。</w:t>
      </w:r>
    </w:p>
    <w:p w:rsidR="00EB622C" w:rsidRDefault="00EB622C" w:rsidP="00EB622C">
      <w:pPr>
        <w:pStyle w:val="af"/>
      </w:pPr>
      <w:r>
        <w:t xml:space="preserve"> 47. 占曰：积善之家，必有余庆。</w:t>
      </w:r>
    </w:p>
    <w:p w:rsidR="00EB622C" w:rsidRDefault="00EB622C" w:rsidP="00EB622C">
      <w:pPr>
        <w:pStyle w:val="af"/>
      </w:pPr>
      <w:r>
        <w:t xml:space="preserve"> 48. 贞：玉树繁花，结缘四方。</w:t>
      </w:r>
    </w:p>
    <w:p w:rsidR="00EB622C" w:rsidRDefault="00EB622C" w:rsidP="00EB622C">
      <w:pPr>
        <w:pStyle w:val="af"/>
      </w:pPr>
      <w:r>
        <w:lastRenderedPageBreak/>
        <w:t xml:space="preserve"> 49. 卜曰：金风玉露，顺遂人和。</w:t>
      </w:r>
    </w:p>
    <w:p w:rsidR="00EB622C" w:rsidRDefault="00EB622C" w:rsidP="00EB622C">
      <w:pPr>
        <w:pStyle w:val="af"/>
      </w:pPr>
      <w:r>
        <w:t xml:space="preserve"> 50. 占曰：天地交泰，万物皆欢。</w:t>
      </w:r>
    </w:p>
    <w:p w:rsidR="00481F2C" w:rsidRPr="00EB622C" w:rsidRDefault="00481F2C" w:rsidP="00EB622C"/>
    <w:sectPr w:rsidR="00481F2C" w:rsidRPr="00EB622C" w:rsidSect="002C0810">
      <w:pgSz w:w="11900" w:h="16840"/>
      <w:pgMar w:top="1440" w:right="1800" w:bottom="1440" w:left="1800" w:header="851" w:footer="992" w:gutter="0"/>
      <w:cols w:space="425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报隶-简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9722C"/>
    <w:multiLevelType w:val="multilevel"/>
    <w:tmpl w:val="B052D546"/>
    <w:styleLink w:val="221211"/>
    <w:lvl w:ilvl="0">
      <w:start w:val="1"/>
      <w:numFmt w:val="none"/>
      <w:lvlText w:val="2"/>
      <w:lvlJc w:val="left"/>
      <w:pPr>
        <w:ind w:left="460" w:hanging="460"/>
      </w:pPr>
      <w:rPr>
        <w:rFonts w:ascii="宋体" w:hAnsi="宋体" w:cs="宋体" w:hint="default"/>
        <w:color w:val="auto"/>
        <w:sz w:val="24"/>
      </w:rPr>
    </w:lvl>
    <w:lvl w:ilvl="1">
      <w:start w:val="1"/>
      <w:numFmt w:val="none"/>
      <w:lvlText w:val="2.1"/>
      <w:lvlJc w:val="left"/>
      <w:pPr>
        <w:ind w:left="744" w:hanging="460"/>
      </w:pPr>
      <w:rPr>
        <w:rFonts w:ascii="宋体" w:hAnsi="宋体" w:cs="宋体" w:hint="default"/>
        <w:color w:val="auto"/>
        <w:sz w:val="24"/>
      </w:rPr>
    </w:lvl>
    <w:lvl w:ilvl="2">
      <w:start w:val="1"/>
      <w:numFmt w:val="decimal"/>
      <w:lvlText w:val="2.1%2.%3"/>
      <w:lvlJc w:val="left"/>
      <w:pPr>
        <w:ind w:left="1194" w:hanging="720"/>
      </w:pPr>
      <w:rPr>
        <w:rFonts w:ascii="宋体" w:hAnsi="宋体" w:cs="宋体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1791" w:hanging="1080"/>
      </w:pPr>
      <w:rPr>
        <w:rFonts w:ascii="宋体" w:hAnsi="宋体" w:cs="宋体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2028" w:hanging="1080"/>
      </w:pPr>
      <w:rPr>
        <w:rFonts w:ascii="宋体" w:hAnsi="宋体" w:cs="宋体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2625" w:hanging="1440"/>
      </w:pPr>
      <w:rPr>
        <w:rFonts w:ascii="宋体" w:hAnsi="宋体" w:cs="宋体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3222" w:hanging="1800"/>
      </w:pPr>
      <w:rPr>
        <w:rFonts w:ascii="宋体" w:hAnsi="宋体" w:cs="宋体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3459" w:hanging="1800"/>
      </w:pPr>
      <w:rPr>
        <w:rFonts w:ascii="宋体" w:hAnsi="宋体" w:cs="宋体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4056" w:hanging="2160"/>
      </w:pPr>
      <w:rPr>
        <w:rFonts w:ascii="宋体" w:hAnsi="宋体" w:cs="宋体" w:hint="default"/>
        <w:color w:val="auto"/>
        <w:sz w:val="24"/>
      </w:rPr>
    </w:lvl>
  </w:abstractNum>
  <w:abstractNum w:abstractNumId="1" w15:restartNumberingAfterBreak="0">
    <w:nsid w:val="66A33B35"/>
    <w:multiLevelType w:val="multilevel"/>
    <w:tmpl w:val="6000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62208">
    <w:abstractNumId w:val="0"/>
  </w:num>
  <w:num w:numId="2" w16cid:durableId="104413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mirrorMargins/>
  <w:bordersDoNotSurroundHeader/>
  <w:bordersDoNotSurroundFooter/>
  <w:proofState w:spelling="clean" w:grammar="clean"/>
  <w:defaultTabStop w:val="420"/>
  <w:evenAndOddHeaders/>
  <w:drawingGridHorizontalSpacing w:val="100"/>
  <w:drawingGridVerticalSpacing w:val="13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2C"/>
    <w:rsid w:val="001346DB"/>
    <w:rsid w:val="00147967"/>
    <w:rsid w:val="002C0810"/>
    <w:rsid w:val="002C593C"/>
    <w:rsid w:val="002C6DF7"/>
    <w:rsid w:val="00371C82"/>
    <w:rsid w:val="003767BB"/>
    <w:rsid w:val="003D12B5"/>
    <w:rsid w:val="00481F2C"/>
    <w:rsid w:val="00566037"/>
    <w:rsid w:val="00587CC5"/>
    <w:rsid w:val="006466D5"/>
    <w:rsid w:val="00672BC8"/>
    <w:rsid w:val="0083603C"/>
    <w:rsid w:val="008F3FB3"/>
    <w:rsid w:val="009D0402"/>
    <w:rsid w:val="00A10F1D"/>
    <w:rsid w:val="00AC7693"/>
    <w:rsid w:val="00AF1056"/>
    <w:rsid w:val="00BE7463"/>
    <w:rsid w:val="00C4412A"/>
    <w:rsid w:val="00D55F52"/>
    <w:rsid w:val="00DC2451"/>
    <w:rsid w:val="00DD001E"/>
    <w:rsid w:val="00E94B89"/>
    <w:rsid w:val="00EB622C"/>
    <w:rsid w:val="00F7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CEEE0"/>
  <w15:chartTrackingRefBased/>
  <w15:docId w15:val="{05B517A2-E7A2-954C-A67A-4D8D65A1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93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62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2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2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2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2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2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2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2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C593C"/>
    <w:rPr>
      <w:b/>
      <w:bCs/>
    </w:rPr>
  </w:style>
  <w:style w:type="paragraph" w:styleId="a4">
    <w:name w:val="List Paragraph"/>
    <w:basedOn w:val="a"/>
    <w:uiPriority w:val="34"/>
    <w:qFormat/>
    <w:rsid w:val="002C593C"/>
    <w:pPr>
      <w:ind w:firstLineChars="200" w:firstLine="420"/>
    </w:pPr>
  </w:style>
  <w:style w:type="numbering" w:customStyle="1" w:styleId="221211">
    <w:name w:val="2/2.1/2.1.1"/>
    <w:uiPriority w:val="99"/>
    <w:rsid w:val="001346DB"/>
    <w:pPr>
      <w:numPr>
        <w:numId w:val="1"/>
      </w:numPr>
    </w:pPr>
  </w:style>
  <w:style w:type="character" w:customStyle="1" w:styleId="10">
    <w:name w:val="标题 1 字符"/>
    <w:basedOn w:val="a0"/>
    <w:link w:val="1"/>
    <w:uiPriority w:val="9"/>
    <w:rsid w:val="00EB62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6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6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62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62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62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62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62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622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B62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B6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B62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B62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B62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B622C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EB622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B6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B622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B622C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EB62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乐佳 张</dc:creator>
  <cp:keywords/>
  <dc:description/>
  <cp:lastModifiedBy>乐佳 张</cp:lastModifiedBy>
  <cp:revision>3</cp:revision>
  <dcterms:created xsi:type="dcterms:W3CDTF">2026-06-03T07:36:00Z</dcterms:created>
  <dcterms:modified xsi:type="dcterms:W3CDTF">2026-06-05T03:32:00Z</dcterms:modified>
</cp:coreProperties>
</file>