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9B8FCDB" w14:textId="77777777" w:rsidR="00E47C47" w:rsidRDefault="00E47C47">
      <w:pPr>
        <w:jc w:val="center"/>
        <w:rPr>
          <w:b/>
          <w:sz w:val="28"/>
          <w:szCs w:val="28"/>
        </w:rPr>
      </w:pPr>
      <w:r w:rsidRPr="00E47C47">
        <w:rPr>
          <w:b/>
          <w:sz w:val="28"/>
          <w:szCs w:val="28"/>
        </w:rPr>
        <w:t>A Neural Algorithm of Artistic Style</w:t>
      </w:r>
    </w:p>
    <w:p w14:paraId="7375604E" w14:textId="3F37228D" w:rsidR="00185187" w:rsidRDefault="00A317F4">
      <w:pPr>
        <w:jc w:val="center"/>
      </w:pPr>
      <w:bookmarkStart w:id="0" w:name="_GoBack"/>
      <w:r>
        <w:t>E4040.2016Fall.</w:t>
      </w:r>
      <w:r w:rsidR="00703617">
        <w:t>PPAP</w:t>
      </w:r>
      <w:r>
        <w:t>.report</w:t>
      </w:r>
    </w:p>
    <w:p w14:paraId="78FC8CDD" w14:textId="6BA07545" w:rsidR="00185187" w:rsidRDefault="00A317F4">
      <w:pPr>
        <w:jc w:val="center"/>
      </w:pPr>
      <w:r>
        <w:t xml:space="preserve"> </w:t>
      </w:r>
      <w:proofErr w:type="spellStart"/>
      <w:r w:rsidR="002D13ED">
        <w:t>Zhuo</w:t>
      </w:r>
      <w:proofErr w:type="spellEnd"/>
      <w:r w:rsidR="002D13ED">
        <w:t xml:space="preserve"> Kong zk2202, </w:t>
      </w:r>
      <w:proofErr w:type="spellStart"/>
      <w:r w:rsidR="002D13ED">
        <w:t>XunXue</w:t>
      </w:r>
      <w:proofErr w:type="spellEnd"/>
      <w:r w:rsidR="002D13ED">
        <w:t xml:space="preserve"> xx2241, </w:t>
      </w:r>
      <w:proofErr w:type="spellStart"/>
      <w:r w:rsidR="002D13ED">
        <w:t>Yuanxu</w:t>
      </w:r>
      <w:proofErr w:type="spellEnd"/>
      <w:r w:rsidR="002D13ED">
        <w:t xml:space="preserve"> Zhu</w:t>
      </w:r>
    </w:p>
    <w:bookmarkEnd w:id="0"/>
    <w:p w14:paraId="0BB4F64C" w14:textId="77777777" w:rsidR="00185187" w:rsidRDefault="00A317F4">
      <w:pPr>
        <w:jc w:val="center"/>
      </w:pPr>
      <w:r>
        <w:rPr>
          <w:i/>
        </w:rPr>
        <w:t>Columbia University</w:t>
      </w:r>
    </w:p>
    <w:p w14:paraId="38596666" w14:textId="77777777" w:rsidR="00185187" w:rsidRDefault="00185187">
      <w:pPr>
        <w:jc w:val="center"/>
      </w:pPr>
    </w:p>
    <w:p w14:paraId="58BA3803" w14:textId="77777777" w:rsidR="00185187" w:rsidRDefault="00185187">
      <w:pPr>
        <w:sectPr w:rsidR="00185187">
          <w:headerReference w:type="default" r:id="rId7"/>
          <w:pgSz w:w="12240" w:h="15840"/>
          <w:pgMar w:top="1440" w:right="1210" w:bottom="1440" w:left="1210" w:header="720" w:footer="720" w:gutter="0"/>
          <w:pgNumType w:start="1"/>
          <w:cols w:space="720"/>
        </w:sectPr>
      </w:pPr>
    </w:p>
    <w:p w14:paraId="7B03A693" w14:textId="77777777" w:rsidR="00185187" w:rsidRDefault="00A317F4">
      <w:pPr>
        <w:jc w:val="center"/>
      </w:pPr>
      <w:r>
        <w:rPr>
          <w:b/>
        </w:rPr>
        <w:lastRenderedPageBreak/>
        <w:t>Abstract</w:t>
      </w:r>
    </w:p>
    <w:p w14:paraId="46ABBAE3" w14:textId="77777777" w:rsidR="00552CBE" w:rsidRDefault="00552CBE" w:rsidP="00552CBE">
      <w:pPr>
        <w:jc w:val="both"/>
        <w:rPr>
          <w:i/>
          <w:sz w:val="20"/>
          <w:szCs w:val="20"/>
        </w:rPr>
      </w:pPr>
      <w:r>
        <w:rPr>
          <w:i/>
          <w:sz w:val="20"/>
          <w:szCs w:val="20"/>
        </w:rPr>
        <w:t>In this project we implement a neural algorithm with Theano to explore artistic style transfer by performing style and content representation respectively and then combine them together, during the process of which we discuss the results with different parameter settings as well as optimization approach.</w:t>
      </w:r>
    </w:p>
    <w:p w14:paraId="4A13DB56" w14:textId="77777777" w:rsidR="00185187" w:rsidRDefault="00185187">
      <w:pPr>
        <w:jc w:val="both"/>
      </w:pPr>
    </w:p>
    <w:p w14:paraId="76D248B5" w14:textId="77777777" w:rsidR="00185187" w:rsidRDefault="00A317F4">
      <w:r>
        <w:rPr>
          <w:b/>
        </w:rPr>
        <w:t>1. Introduction</w:t>
      </w:r>
    </w:p>
    <w:p w14:paraId="7A00E01A" w14:textId="77777777" w:rsidR="00552CBE" w:rsidRPr="00552CBE" w:rsidRDefault="00552CBE" w:rsidP="00552CBE">
      <w:pPr>
        <w:jc w:val="both"/>
        <w:rPr>
          <w:color w:val="000000" w:themeColor="text1"/>
          <w:sz w:val="20"/>
          <w:szCs w:val="20"/>
        </w:rPr>
      </w:pPr>
      <w:r w:rsidRPr="00552CBE">
        <w:rPr>
          <w:color w:val="000000" w:themeColor="text1"/>
          <w:sz w:val="20"/>
          <w:szCs w:val="20"/>
        </w:rPr>
        <w:t xml:space="preserve">Nowadays, Deep neural network has been widely implemented in many areas of visual perception, especially convolutional neural network. VGG-19 network is a deep neural network widely used in visual perception areas. With the </w:t>
      </w:r>
      <w:proofErr w:type="spellStart"/>
      <w:r w:rsidRPr="00552CBE">
        <w:rPr>
          <w:color w:val="000000" w:themeColor="text1"/>
          <w:sz w:val="20"/>
          <w:szCs w:val="20"/>
        </w:rPr>
        <w:t>imagenet</w:t>
      </w:r>
      <w:proofErr w:type="spellEnd"/>
      <w:r w:rsidRPr="00552CBE">
        <w:rPr>
          <w:color w:val="000000" w:themeColor="text1"/>
          <w:sz w:val="20"/>
          <w:szCs w:val="20"/>
        </w:rPr>
        <w:t xml:space="preserve"> </w:t>
      </w:r>
      <w:proofErr w:type="spellStart"/>
      <w:r w:rsidRPr="00552CBE">
        <w:rPr>
          <w:color w:val="000000" w:themeColor="text1"/>
          <w:sz w:val="20"/>
          <w:szCs w:val="20"/>
        </w:rPr>
        <w:t>pretrained</w:t>
      </w:r>
      <w:proofErr w:type="spellEnd"/>
      <w:r w:rsidRPr="00552CBE">
        <w:rPr>
          <w:color w:val="000000" w:themeColor="text1"/>
          <w:sz w:val="20"/>
          <w:szCs w:val="20"/>
        </w:rPr>
        <w:t xml:space="preserve"> VGG network, we can perform tasks on extracting features of content or style from different convolutional layers, which leads to the methodology of reconstructing an image combining the content and style feature. In this article, we will introduce this methodology and the implementation, and discuss the relevant results.</w:t>
      </w:r>
    </w:p>
    <w:p w14:paraId="5E4299F1" w14:textId="77777777" w:rsidR="001E4C96" w:rsidRDefault="001E4C96">
      <w:pPr>
        <w:ind w:firstLine="270"/>
        <w:jc w:val="both"/>
      </w:pPr>
    </w:p>
    <w:p w14:paraId="2D682D5C" w14:textId="77777777" w:rsidR="00185187" w:rsidRDefault="00185187">
      <w:pPr>
        <w:ind w:firstLine="270"/>
        <w:jc w:val="both"/>
      </w:pPr>
    </w:p>
    <w:p w14:paraId="10A0E6D6" w14:textId="77777777" w:rsidR="00185187" w:rsidRDefault="00A317F4">
      <w:pPr>
        <w:jc w:val="both"/>
      </w:pPr>
      <w:r>
        <w:rPr>
          <w:b/>
        </w:rPr>
        <w:t>2. Summary of the Original Paper</w:t>
      </w:r>
    </w:p>
    <w:p w14:paraId="07C44D01" w14:textId="77777777" w:rsidR="00185187" w:rsidRDefault="00A317F4">
      <w:pPr>
        <w:jc w:val="both"/>
      </w:pPr>
      <w:r>
        <w:rPr>
          <w:b/>
        </w:rPr>
        <w:t>2.1 Methodology of the Original Paper</w:t>
      </w:r>
    </w:p>
    <w:p w14:paraId="165FB86B" w14:textId="77777777" w:rsidR="00552CBE" w:rsidRDefault="00552CBE" w:rsidP="00552CBE">
      <w:pPr>
        <w:ind w:firstLine="300"/>
        <w:jc w:val="both"/>
        <w:rPr>
          <w:sz w:val="20"/>
          <w:szCs w:val="20"/>
        </w:rPr>
      </w:pPr>
      <w:r>
        <w:rPr>
          <w:sz w:val="20"/>
          <w:szCs w:val="20"/>
        </w:rPr>
        <w:t xml:space="preserve">In the original paper, the author proposes that </w:t>
      </w:r>
      <w:r w:rsidRPr="004B2AEF">
        <w:rPr>
          <w:sz w:val="20"/>
          <w:szCs w:val="20"/>
        </w:rPr>
        <w:t xml:space="preserve">each layer in the network defines a non-linear </w:t>
      </w:r>
      <w:r>
        <w:rPr>
          <w:sz w:val="20"/>
          <w:szCs w:val="20"/>
        </w:rPr>
        <w:t xml:space="preserve">filter bank, and to visualize the information that is encoded in the layer’s hierarchy we can perform gradient descent on a white noise image to find another image that matches the feature responses. </w:t>
      </w:r>
    </w:p>
    <w:p w14:paraId="71329A87" w14:textId="77777777" w:rsidR="00552CBE" w:rsidRDefault="00552CBE" w:rsidP="00552CBE">
      <w:pPr>
        <w:ind w:firstLine="300"/>
        <w:jc w:val="both"/>
        <w:rPr>
          <w:sz w:val="20"/>
          <w:szCs w:val="20"/>
        </w:rPr>
      </w:pPr>
      <w:r>
        <w:rPr>
          <w:sz w:val="20"/>
          <w:szCs w:val="20"/>
        </w:rPr>
        <w:t xml:space="preserve">For style representation, the author use Gram matrix to measure it as suggested by the original paper. In order to find </w:t>
      </w:r>
      <w:r w:rsidRPr="00D512D4">
        <w:rPr>
          <w:sz w:val="20"/>
          <w:szCs w:val="20"/>
        </w:rPr>
        <w:t>another image that matches the style representation of the original image</w:t>
      </w:r>
      <w:r>
        <w:rPr>
          <w:sz w:val="20"/>
          <w:szCs w:val="20"/>
        </w:rPr>
        <w:t xml:space="preserve"> </w:t>
      </w:r>
      <w:r w:rsidRPr="00D512D4">
        <w:rPr>
          <w:sz w:val="20"/>
          <w:szCs w:val="20"/>
        </w:rPr>
        <w:t xml:space="preserve">by </w:t>
      </w:r>
      <w:proofErr w:type="spellStart"/>
      <w:r w:rsidRPr="00D512D4">
        <w:rPr>
          <w:sz w:val="20"/>
          <w:szCs w:val="20"/>
        </w:rPr>
        <w:t>minimising</w:t>
      </w:r>
      <w:proofErr w:type="spellEnd"/>
      <w:r w:rsidRPr="00D512D4">
        <w:rPr>
          <w:sz w:val="20"/>
          <w:szCs w:val="20"/>
        </w:rPr>
        <w:t xml:space="preserve"> the mean-squared distance between the entries of the Gram matrix from the original image and the Gram matrix of the image to be generated.</w:t>
      </w:r>
    </w:p>
    <w:p w14:paraId="3D5F1156" w14:textId="77777777" w:rsidR="00552CBE" w:rsidRDefault="00552CBE" w:rsidP="00552CBE">
      <w:pPr>
        <w:ind w:firstLine="300"/>
        <w:jc w:val="both"/>
        <w:rPr>
          <w:sz w:val="20"/>
          <w:szCs w:val="20"/>
        </w:rPr>
      </w:pPr>
      <w:r w:rsidRPr="004D1790">
        <w:rPr>
          <w:sz w:val="20"/>
          <w:szCs w:val="20"/>
        </w:rPr>
        <w:t>To generate the images that mix the content of a photograph with the style of a painting</w:t>
      </w:r>
      <w:r>
        <w:rPr>
          <w:sz w:val="20"/>
          <w:szCs w:val="20"/>
        </w:rPr>
        <w:t xml:space="preserve">, the author </w:t>
      </w:r>
      <w:r w:rsidRPr="004D1790">
        <w:rPr>
          <w:sz w:val="20"/>
          <w:szCs w:val="20"/>
        </w:rPr>
        <w:t xml:space="preserve">jointly </w:t>
      </w:r>
      <w:proofErr w:type="spellStart"/>
      <w:r w:rsidRPr="004D1790">
        <w:rPr>
          <w:sz w:val="20"/>
          <w:szCs w:val="20"/>
        </w:rPr>
        <w:t>minimise</w:t>
      </w:r>
      <w:proofErr w:type="spellEnd"/>
      <w:r w:rsidRPr="004D1790">
        <w:rPr>
          <w:sz w:val="20"/>
          <w:szCs w:val="20"/>
        </w:rPr>
        <w:t xml:space="preserve"> the distance of a white noise image from the content representation</w:t>
      </w:r>
      <w:r>
        <w:rPr>
          <w:sz w:val="20"/>
          <w:szCs w:val="20"/>
        </w:rPr>
        <w:t xml:space="preserve"> </w:t>
      </w:r>
      <w:r w:rsidRPr="004D1790">
        <w:rPr>
          <w:sz w:val="20"/>
          <w:szCs w:val="20"/>
        </w:rPr>
        <w:t>of the photograph in one layer of the network and the style representation of the painting in a number of layers of the CNN</w:t>
      </w:r>
      <w:r>
        <w:rPr>
          <w:sz w:val="20"/>
          <w:szCs w:val="20"/>
        </w:rPr>
        <w:t>, which means that they combines the loss function of style and contend loss in their implementation of style transfer.</w:t>
      </w:r>
    </w:p>
    <w:p w14:paraId="03709ADE" w14:textId="77777777" w:rsidR="00E94BD6" w:rsidRDefault="00E94BD6" w:rsidP="00E94BD6">
      <w:pPr>
        <w:ind w:firstLine="300"/>
        <w:jc w:val="both"/>
      </w:pPr>
    </w:p>
    <w:p w14:paraId="15D1B416" w14:textId="28F6760D" w:rsidR="009104F5" w:rsidRPr="009104F5" w:rsidRDefault="00A317F4">
      <w:pPr>
        <w:jc w:val="both"/>
        <w:rPr>
          <w:b/>
        </w:rPr>
      </w:pPr>
      <w:r>
        <w:rPr>
          <w:b/>
        </w:rPr>
        <w:t>2.2 Key Results of the Original Paper</w:t>
      </w:r>
    </w:p>
    <w:p w14:paraId="65FA5BE4" w14:textId="794DC08A" w:rsidR="00185187" w:rsidRPr="008414F6" w:rsidRDefault="00A605F5" w:rsidP="008414F6">
      <w:pPr>
        <w:pStyle w:val="a8"/>
        <w:numPr>
          <w:ilvl w:val="0"/>
          <w:numId w:val="6"/>
        </w:numPr>
        <w:ind w:left="357" w:firstLineChars="0" w:hanging="357"/>
        <w:jc w:val="both"/>
        <w:rPr>
          <w:sz w:val="20"/>
          <w:szCs w:val="20"/>
        </w:rPr>
      </w:pPr>
      <w:r w:rsidRPr="008414F6">
        <w:rPr>
          <w:sz w:val="20"/>
          <w:szCs w:val="20"/>
        </w:rPr>
        <w:t>Representations of content and style of image in the convolutional neural network are separable and image created by this network has the content of the original photo and style of artwork.</w:t>
      </w:r>
    </w:p>
    <w:p w14:paraId="34108868" w14:textId="0C775D86" w:rsidR="008414F6" w:rsidRDefault="008414F6" w:rsidP="008414F6">
      <w:pPr>
        <w:pStyle w:val="a8"/>
        <w:ind w:firstLineChars="0" w:firstLine="0"/>
        <w:jc w:val="center"/>
        <w:rPr>
          <w:sz w:val="20"/>
          <w:szCs w:val="20"/>
        </w:rPr>
      </w:pPr>
      <w:r>
        <w:rPr>
          <w:noProof/>
        </w:rPr>
        <w:lastRenderedPageBreak/>
        <w:drawing>
          <wp:inline distT="0" distB="0" distL="0" distR="0" wp14:anchorId="5A4B9FD7" wp14:editId="4B91CCAD">
            <wp:extent cx="2889250" cy="118872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9250" cy="1188720"/>
                    </a:xfrm>
                    <a:prstGeom prst="rect">
                      <a:avLst/>
                    </a:prstGeom>
                  </pic:spPr>
                </pic:pic>
              </a:graphicData>
            </a:graphic>
          </wp:inline>
        </w:drawing>
      </w:r>
    </w:p>
    <w:p w14:paraId="34011164" w14:textId="392BACEA" w:rsidR="001C69FF" w:rsidRPr="008414F6" w:rsidRDefault="001C69FF" w:rsidP="008414F6">
      <w:pPr>
        <w:pStyle w:val="a8"/>
        <w:ind w:firstLineChars="0" w:firstLine="0"/>
        <w:jc w:val="center"/>
        <w:rPr>
          <w:sz w:val="20"/>
          <w:szCs w:val="20"/>
        </w:rPr>
      </w:pPr>
      <w:r>
        <w:rPr>
          <w:sz w:val="20"/>
          <w:szCs w:val="20"/>
        </w:rPr>
        <w:t xml:space="preserve">Fig 1 Result of </w:t>
      </w:r>
      <w:r w:rsidRPr="009104F5">
        <w:rPr>
          <w:i/>
          <w:color w:val="auto"/>
          <w:sz w:val="20"/>
          <w:szCs w:val="20"/>
        </w:rPr>
        <w:t>A Neural Algorithm of Artistic Style</w:t>
      </w:r>
    </w:p>
    <w:p w14:paraId="4F1FB7D4" w14:textId="4AF6DA0D" w:rsidR="00A605F5" w:rsidRPr="008414F6" w:rsidRDefault="00A605F5" w:rsidP="008414F6">
      <w:pPr>
        <w:pStyle w:val="a8"/>
        <w:numPr>
          <w:ilvl w:val="0"/>
          <w:numId w:val="6"/>
        </w:numPr>
        <w:ind w:left="357" w:firstLineChars="0" w:hanging="357"/>
        <w:jc w:val="both"/>
        <w:rPr>
          <w:sz w:val="20"/>
          <w:szCs w:val="20"/>
        </w:rPr>
      </w:pPr>
      <w:r w:rsidRPr="008414F6">
        <w:rPr>
          <w:sz w:val="20"/>
          <w:szCs w:val="20"/>
        </w:rPr>
        <w:t xml:space="preserve">According to theories and tests, reconstruction of photos from lower layers is almost perfect </w:t>
      </w:r>
      <w:r w:rsidR="008414F6" w:rsidRPr="008414F6">
        <w:rPr>
          <w:sz w:val="20"/>
          <w:szCs w:val="20"/>
        </w:rPr>
        <w:t>while photos in</w:t>
      </w:r>
      <w:r w:rsidRPr="008414F6">
        <w:rPr>
          <w:sz w:val="20"/>
          <w:szCs w:val="20"/>
        </w:rPr>
        <w:t xml:space="preserve"> higher layers loss detailed pixel information. </w:t>
      </w:r>
      <w:r w:rsidR="008414F6" w:rsidRPr="008414F6">
        <w:rPr>
          <w:sz w:val="20"/>
          <w:szCs w:val="20"/>
        </w:rPr>
        <w:t>And in CNN, style representations need to be computed correlations between different features in different layers.</w:t>
      </w:r>
    </w:p>
    <w:p w14:paraId="39FA1B52" w14:textId="52F4B29D" w:rsidR="008414F6" w:rsidRDefault="008414F6" w:rsidP="008414F6">
      <w:pPr>
        <w:pStyle w:val="a8"/>
        <w:ind w:firstLineChars="0" w:firstLine="0"/>
        <w:jc w:val="both"/>
      </w:pPr>
      <w:r>
        <w:rPr>
          <w:noProof/>
        </w:rPr>
        <w:drawing>
          <wp:inline distT="0" distB="0" distL="0" distR="0" wp14:anchorId="10750D46" wp14:editId="47601B53">
            <wp:extent cx="2889250" cy="2017395"/>
            <wp:effectExtent l="0" t="0" r="635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9250" cy="2017395"/>
                    </a:xfrm>
                    <a:prstGeom prst="rect">
                      <a:avLst/>
                    </a:prstGeom>
                  </pic:spPr>
                </pic:pic>
              </a:graphicData>
            </a:graphic>
          </wp:inline>
        </w:drawing>
      </w:r>
    </w:p>
    <w:p w14:paraId="56090767" w14:textId="1B37AE54" w:rsidR="001C69FF" w:rsidRPr="008414F6" w:rsidRDefault="001C69FF" w:rsidP="001C69FF">
      <w:pPr>
        <w:pStyle w:val="a8"/>
        <w:ind w:firstLineChars="0" w:firstLine="0"/>
        <w:jc w:val="center"/>
        <w:rPr>
          <w:sz w:val="20"/>
          <w:szCs w:val="20"/>
        </w:rPr>
      </w:pPr>
      <w:r>
        <w:rPr>
          <w:sz w:val="20"/>
          <w:szCs w:val="20"/>
        </w:rPr>
        <w:t xml:space="preserve">Fig 2 Result of </w:t>
      </w:r>
      <w:r w:rsidRPr="009104F5">
        <w:rPr>
          <w:i/>
          <w:color w:val="auto"/>
          <w:sz w:val="20"/>
          <w:szCs w:val="20"/>
        </w:rPr>
        <w:t>A Neural Algorithm of Artistic Style</w:t>
      </w:r>
    </w:p>
    <w:p w14:paraId="660656AF" w14:textId="0F0C1201" w:rsidR="008414F6" w:rsidRPr="008414F6" w:rsidRDefault="00743944" w:rsidP="008414F6">
      <w:pPr>
        <w:pStyle w:val="a8"/>
        <w:numPr>
          <w:ilvl w:val="0"/>
          <w:numId w:val="6"/>
        </w:numPr>
        <w:ind w:left="357" w:firstLineChars="0" w:hanging="357"/>
        <w:jc w:val="both"/>
        <w:rPr>
          <w:sz w:val="20"/>
          <w:szCs w:val="20"/>
        </w:rPr>
      </w:pPr>
      <w:r>
        <w:rPr>
          <w:sz w:val="20"/>
          <w:szCs w:val="20"/>
        </w:rPr>
        <w:t>They</w:t>
      </w:r>
      <w:r w:rsidR="008414F6">
        <w:rPr>
          <w:sz w:val="20"/>
          <w:szCs w:val="20"/>
        </w:rPr>
        <w:t xml:space="preserve"> find out</w:t>
      </w:r>
      <w:r w:rsidR="008414F6" w:rsidRPr="008414F6">
        <w:rPr>
          <w:sz w:val="20"/>
          <w:szCs w:val="20"/>
        </w:rPr>
        <w:t xml:space="preserve"> that the local image structures captured by the style representation increase in size and complexity when including style features from higher layers of the network. And results varied in choosing the ratio of the emphasis of content and art of the image.</w:t>
      </w:r>
    </w:p>
    <w:p w14:paraId="36F21947" w14:textId="24BBB393" w:rsidR="008414F6" w:rsidRDefault="008414F6" w:rsidP="008414F6">
      <w:pPr>
        <w:pStyle w:val="a8"/>
        <w:ind w:firstLineChars="0" w:firstLine="0"/>
        <w:jc w:val="both"/>
      </w:pPr>
      <w:r>
        <w:rPr>
          <w:noProof/>
        </w:rPr>
        <w:lastRenderedPageBreak/>
        <w:drawing>
          <wp:inline distT="0" distB="0" distL="0" distR="0" wp14:anchorId="4FE4DFB3" wp14:editId="76C6F365">
            <wp:extent cx="2889250" cy="2835275"/>
            <wp:effectExtent l="0" t="0" r="635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9250" cy="2835275"/>
                    </a:xfrm>
                    <a:prstGeom prst="rect">
                      <a:avLst/>
                    </a:prstGeom>
                  </pic:spPr>
                </pic:pic>
              </a:graphicData>
            </a:graphic>
          </wp:inline>
        </w:drawing>
      </w:r>
    </w:p>
    <w:p w14:paraId="56A46F20" w14:textId="4E5B7029" w:rsidR="00D661EF" w:rsidRPr="008414F6" w:rsidRDefault="00D661EF" w:rsidP="00D661EF">
      <w:pPr>
        <w:pStyle w:val="a8"/>
        <w:ind w:firstLineChars="0" w:firstLine="0"/>
        <w:jc w:val="center"/>
        <w:rPr>
          <w:sz w:val="20"/>
          <w:szCs w:val="20"/>
        </w:rPr>
      </w:pPr>
      <w:r>
        <w:rPr>
          <w:sz w:val="20"/>
          <w:szCs w:val="20"/>
        </w:rPr>
        <w:t xml:space="preserve">Fig 3 Result of </w:t>
      </w:r>
      <w:r w:rsidRPr="009104F5">
        <w:rPr>
          <w:i/>
          <w:color w:val="auto"/>
          <w:sz w:val="20"/>
          <w:szCs w:val="20"/>
        </w:rPr>
        <w:t>A Neural Algorithm of Artistic Style</w:t>
      </w:r>
    </w:p>
    <w:p w14:paraId="50A43862" w14:textId="77777777" w:rsidR="00185187" w:rsidRDefault="00A317F4">
      <w:pPr>
        <w:jc w:val="both"/>
      </w:pPr>
      <w:r>
        <w:rPr>
          <w:b/>
        </w:rPr>
        <w:t xml:space="preserve">3. Methodology </w:t>
      </w:r>
    </w:p>
    <w:p w14:paraId="7CEE651C" w14:textId="77777777" w:rsidR="00655152" w:rsidRDefault="003A61C5" w:rsidP="00D512D4">
      <w:pPr>
        <w:ind w:firstLine="245"/>
        <w:jc w:val="both"/>
        <w:rPr>
          <w:sz w:val="20"/>
          <w:szCs w:val="20"/>
        </w:rPr>
      </w:pPr>
      <w:r>
        <w:rPr>
          <w:sz w:val="20"/>
          <w:szCs w:val="20"/>
        </w:rPr>
        <w:t>In this project, we</w:t>
      </w:r>
      <w:r w:rsidR="00301085">
        <w:rPr>
          <w:sz w:val="20"/>
          <w:szCs w:val="20"/>
        </w:rPr>
        <w:t xml:space="preserve"> build the VGG</w:t>
      </w:r>
      <w:r w:rsidR="008A08B7">
        <w:rPr>
          <w:sz w:val="20"/>
          <w:szCs w:val="20"/>
        </w:rPr>
        <w:t xml:space="preserve"> network archi</w:t>
      </w:r>
      <w:r w:rsidR="00C33B7A">
        <w:rPr>
          <w:sz w:val="20"/>
          <w:szCs w:val="20"/>
        </w:rPr>
        <w:t xml:space="preserve">tecture using theano, then </w:t>
      </w:r>
      <w:r w:rsidR="00E9441B">
        <w:rPr>
          <w:sz w:val="20"/>
          <w:szCs w:val="20"/>
        </w:rPr>
        <w:t>we reconstruct</w:t>
      </w:r>
      <w:r w:rsidR="00CB243B">
        <w:rPr>
          <w:sz w:val="20"/>
          <w:szCs w:val="20"/>
        </w:rPr>
        <w:t xml:space="preserve"> the image from the feature map in each layer in the network, based on which we discuss the results of content reconstruction and style reconstruction. Then we perform the style transfer task using the methodology from paper and discuss the results when putting different emphasis on style and content</w:t>
      </w:r>
      <w:r w:rsidR="00417056">
        <w:rPr>
          <w:sz w:val="20"/>
          <w:szCs w:val="20"/>
        </w:rPr>
        <w:t>.</w:t>
      </w:r>
    </w:p>
    <w:p w14:paraId="7DFABDA2" w14:textId="77777777" w:rsidR="00185187" w:rsidRDefault="00A317F4">
      <w:pPr>
        <w:jc w:val="both"/>
      </w:pPr>
      <w:r>
        <w:rPr>
          <w:b/>
        </w:rPr>
        <w:t>3.1. Objectives and Technical Challenges</w:t>
      </w:r>
    </w:p>
    <w:p w14:paraId="5197312F" w14:textId="77777777" w:rsidR="00A14DCE" w:rsidRPr="00D661EF" w:rsidRDefault="00A14DCE" w:rsidP="00A14DCE">
      <w:pPr>
        <w:jc w:val="both"/>
        <w:rPr>
          <w:rStyle w:val="ab"/>
        </w:rPr>
      </w:pPr>
      <w:r w:rsidRPr="00D661EF">
        <w:rPr>
          <w:rStyle w:val="ab"/>
        </w:rPr>
        <w:t>3.1.1 Objectives</w:t>
      </w:r>
    </w:p>
    <w:p w14:paraId="3046C5EC" w14:textId="77777777" w:rsidR="00A14DCE" w:rsidRDefault="00A14DCE" w:rsidP="00A14DCE">
      <w:pPr>
        <w:ind w:firstLine="245"/>
        <w:jc w:val="both"/>
        <w:rPr>
          <w:sz w:val="20"/>
          <w:szCs w:val="20"/>
        </w:rPr>
      </w:pPr>
      <w:r>
        <w:rPr>
          <w:sz w:val="20"/>
          <w:szCs w:val="20"/>
        </w:rPr>
        <w:t>The objectives of this project is rebuild the architecture of the original paper and get similar results, which include the result of content reconstruction and style reconstruction for different layers, and  different results of style transfer when modifying the parameter to emphasis differently on content and style.</w:t>
      </w:r>
    </w:p>
    <w:p w14:paraId="532A4AA8" w14:textId="77777777" w:rsidR="00A14DCE" w:rsidRPr="00D661EF" w:rsidRDefault="00A14DCE" w:rsidP="00A14DCE">
      <w:pPr>
        <w:jc w:val="both"/>
        <w:rPr>
          <w:rStyle w:val="ab"/>
        </w:rPr>
      </w:pPr>
      <w:r w:rsidRPr="00D661EF">
        <w:rPr>
          <w:rStyle w:val="ab"/>
        </w:rPr>
        <w:t>3.1.2 Technical Challenges</w:t>
      </w:r>
    </w:p>
    <w:p w14:paraId="187EF157" w14:textId="77777777" w:rsidR="00A14DCE" w:rsidRDefault="00A14DCE" w:rsidP="00A14DCE">
      <w:pPr>
        <w:ind w:firstLine="245"/>
        <w:jc w:val="both"/>
        <w:rPr>
          <w:sz w:val="20"/>
          <w:szCs w:val="20"/>
        </w:rPr>
      </w:pPr>
      <w:r>
        <w:rPr>
          <w:sz w:val="20"/>
          <w:szCs w:val="20"/>
        </w:rPr>
        <w:t>For the architecture building part, we should use theano to build vgg19 neural network, the main issue is how to load weight to our architecture. Since we don’t have experience of loading weight before, it takes us a lot of time to figure it out.</w:t>
      </w:r>
    </w:p>
    <w:p w14:paraId="58FD5612" w14:textId="77777777" w:rsidR="00A14DCE" w:rsidRDefault="00A14DCE" w:rsidP="00A14DCE">
      <w:pPr>
        <w:ind w:firstLine="245"/>
        <w:jc w:val="both"/>
        <w:rPr>
          <w:sz w:val="20"/>
          <w:szCs w:val="20"/>
        </w:rPr>
      </w:pPr>
      <w:r>
        <w:rPr>
          <w:sz w:val="20"/>
          <w:szCs w:val="20"/>
        </w:rPr>
        <w:t>For the loss function part, it is pretty hard to implement the formula in the original paper to theano code. It also took us very long time to figure out why there are so much noises on the image when performing training without the total variation loss.</w:t>
      </w:r>
    </w:p>
    <w:p w14:paraId="09DBC49D" w14:textId="77777777" w:rsidR="00A14DCE" w:rsidRDefault="00A14DCE" w:rsidP="00A14DCE">
      <w:pPr>
        <w:ind w:firstLine="245"/>
        <w:jc w:val="both"/>
        <w:rPr>
          <w:sz w:val="20"/>
          <w:szCs w:val="20"/>
        </w:rPr>
      </w:pPr>
      <w:r>
        <w:rPr>
          <w:sz w:val="20"/>
          <w:szCs w:val="20"/>
        </w:rPr>
        <w:t xml:space="preserve">For the optimization algorithm part, since we don’t know </w:t>
      </w:r>
      <w:proofErr w:type="spellStart"/>
      <w:r>
        <w:rPr>
          <w:sz w:val="20"/>
          <w:szCs w:val="20"/>
        </w:rPr>
        <w:t>bfgs</w:t>
      </w:r>
      <w:proofErr w:type="spellEnd"/>
      <w:r>
        <w:rPr>
          <w:sz w:val="20"/>
          <w:szCs w:val="20"/>
        </w:rPr>
        <w:t xml:space="preserve"> before, we spend many time experimenting with </w:t>
      </w:r>
      <w:proofErr w:type="spellStart"/>
      <w:proofErr w:type="gramStart"/>
      <w:r>
        <w:rPr>
          <w:sz w:val="20"/>
          <w:szCs w:val="20"/>
        </w:rPr>
        <w:t>adam</w:t>
      </w:r>
      <w:proofErr w:type="spellEnd"/>
      <w:proofErr w:type="gramEnd"/>
      <w:r>
        <w:rPr>
          <w:sz w:val="20"/>
          <w:szCs w:val="20"/>
        </w:rPr>
        <w:t xml:space="preserve">, which is much more slower. The </w:t>
      </w:r>
      <w:proofErr w:type="spellStart"/>
      <w:r>
        <w:rPr>
          <w:sz w:val="20"/>
          <w:szCs w:val="20"/>
        </w:rPr>
        <w:t>scipy</w:t>
      </w:r>
      <w:proofErr w:type="spellEnd"/>
      <w:r>
        <w:rPr>
          <w:sz w:val="20"/>
          <w:szCs w:val="20"/>
        </w:rPr>
        <w:t xml:space="preserve"> function for </w:t>
      </w:r>
      <w:proofErr w:type="spellStart"/>
      <w:r>
        <w:rPr>
          <w:sz w:val="20"/>
          <w:szCs w:val="20"/>
        </w:rPr>
        <w:t>bfgs</w:t>
      </w:r>
      <w:proofErr w:type="spellEnd"/>
      <w:r>
        <w:rPr>
          <w:sz w:val="20"/>
          <w:szCs w:val="20"/>
        </w:rPr>
        <w:t xml:space="preserve"> is also very confusing and hard to implement.</w:t>
      </w:r>
    </w:p>
    <w:p w14:paraId="0782FDC1" w14:textId="77777777" w:rsidR="00185187" w:rsidRDefault="00185187">
      <w:pPr>
        <w:jc w:val="both"/>
      </w:pPr>
    </w:p>
    <w:p w14:paraId="474D8F42" w14:textId="77777777" w:rsidR="00185187" w:rsidRDefault="00A317F4">
      <w:pPr>
        <w:jc w:val="both"/>
      </w:pPr>
      <w:r>
        <w:rPr>
          <w:b/>
        </w:rPr>
        <w:t xml:space="preserve">3.2. Problem Formulation and Design </w:t>
      </w:r>
    </w:p>
    <w:p w14:paraId="714ACCF8" w14:textId="7D1B0C96" w:rsidR="008C09B5" w:rsidRPr="008C09B5" w:rsidRDefault="008C09B5" w:rsidP="008C09B5">
      <w:pPr>
        <w:jc w:val="both"/>
        <w:rPr>
          <w:rStyle w:val="ab"/>
        </w:rPr>
      </w:pPr>
      <w:r w:rsidRPr="008C09B5">
        <w:rPr>
          <w:rStyle w:val="ab"/>
        </w:rPr>
        <w:t>3.2.1 Build network architecture</w:t>
      </w:r>
    </w:p>
    <w:p w14:paraId="5DA642D9" w14:textId="3C3B53F3" w:rsidR="008C09B5" w:rsidRDefault="008C09B5" w:rsidP="008C09B5">
      <w:pPr>
        <w:ind w:firstLine="245"/>
        <w:jc w:val="both"/>
        <w:rPr>
          <w:sz w:val="20"/>
          <w:szCs w:val="20"/>
        </w:rPr>
      </w:pPr>
      <w:r>
        <w:rPr>
          <w:sz w:val="20"/>
          <w:szCs w:val="20"/>
        </w:rPr>
        <w:t>The first step is building VGG architecture.</w:t>
      </w:r>
      <w:r w:rsidRPr="008C09B5">
        <w:rPr>
          <w:sz w:val="20"/>
          <w:szCs w:val="20"/>
        </w:rPr>
        <w:t xml:space="preserve"> </w:t>
      </w:r>
      <w:proofErr w:type="gramStart"/>
      <w:r>
        <w:rPr>
          <w:sz w:val="20"/>
          <w:szCs w:val="20"/>
        </w:rPr>
        <w:t>we</w:t>
      </w:r>
      <w:proofErr w:type="gramEnd"/>
      <w:r>
        <w:rPr>
          <w:sz w:val="20"/>
          <w:szCs w:val="20"/>
        </w:rPr>
        <w:t xml:space="preserve"> use </w:t>
      </w:r>
      <w:r w:rsidRPr="008C09B5">
        <w:rPr>
          <w:sz w:val="20"/>
          <w:szCs w:val="20"/>
        </w:rPr>
        <w:t>theano.tensor.nnet.conv2d</w:t>
      </w:r>
      <w:r>
        <w:rPr>
          <w:sz w:val="20"/>
          <w:szCs w:val="20"/>
        </w:rPr>
        <w:t xml:space="preserve"> as convolutional layer and </w:t>
      </w:r>
      <w:r w:rsidRPr="008C09B5">
        <w:rPr>
          <w:sz w:val="20"/>
          <w:szCs w:val="20"/>
        </w:rPr>
        <w:t>theano.tensor.singal.pool.pool_2d</w:t>
      </w:r>
      <w:r>
        <w:rPr>
          <w:sz w:val="20"/>
          <w:szCs w:val="20"/>
        </w:rPr>
        <w:t xml:space="preserve"> as pooling layer to get a VGG-Network with 16 convolution layers and 5 pooling layers. And we do not use fully connected layers. Then we get weight from pre-trained weight from </w:t>
      </w:r>
      <w:proofErr w:type="spellStart"/>
      <w:r>
        <w:rPr>
          <w:sz w:val="20"/>
          <w:szCs w:val="20"/>
        </w:rPr>
        <w:t>lasange</w:t>
      </w:r>
      <w:proofErr w:type="spellEnd"/>
      <w:r>
        <w:rPr>
          <w:sz w:val="20"/>
          <w:szCs w:val="20"/>
        </w:rPr>
        <w:t xml:space="preserve"> online source and load them by passing the parameter into </w:t>
      </w:r>
      <w:proofErr w:type="spellStart"/>
      <w:r>
        <w:rPr>
          <w:sz w:val="20"/>
          <w:szCs w:val="20"/>
        </w:rPr>
        <w:t>build_net</w:t>
      </w:r>
      <w:proofErr w:type="spellEnd"/>
      <w:r>
        <w:rPr>
          <w:sz w:val="20"/>
          <w:szCs w:val="20"/>
        </w:rPr>
        <w:t xml:space="preserve"> function as array. We </w:t>
      </w:r>
      <w:r>
        <w:rPr>
          <w:sz w:val="20"/>
          <w:szCs w:val="20"/>
        </w:rPr>
        <w:lastRenderedPageBreak/>
        <w:t xml:space="preserve">replace the max-pooling operation by average pooling operation to improve the gradient flow as suggested by the original paper. </w:t>
      </w:r>
    </w:p>
    <w:p w14:paraId="4E5F694E" w14:textId="64C785B3" w:rsidR="008C09B5" w:rsidRPr="008C09B5" w:rsidRDefault="008C09B5" w:rsidP="008C09B5">
      <w:pPr>
        <w:jc w:val="both"/>
        <w:rPr>
          <w:rStyle w:val="ab"/>
        </w:rPr>
      </w:pPr>
      <w:r w:rsidRPr="008C09B5">
        <w:rPr>
          <w:rStyle w:val="ab"/>
        </w:rPr>
        <w:t>3.2</w:t>
      </w:r>
      <w:r>
        <w:rPr>
          <w:rStyle w:val="ab"/>
        </w:rPr>
        <w:t>.2</w:t>
      </w:r>
      <w:r w:rsidRPr="008C09B5">
        <w:rPr>
          <w:rStyle w:val="ab"/>
        </w:rPr>
        <w:t xml:space="preserve"> Image preprocessing</w:t>
      </w:r>
    </w:p>
    <w:p w14:paraId="3D57B372" w14:textId="77777777" w:rsidR="008C09B5" w:rsidRDefault="008C09B5" w:rsidP="008C09B5">
      <w:pPr>
        <w:ind w:firstLine="245"/>
        <w:jc w:val="both"/>
        <w:rPr>
          <w:sz w:val="20"/>
          <w:szCs w:val="20"/>
        </w:rPr>
      </w:pPr>
      <w:r>
        <w:rPr>
          <w:sz w:val="20"/>
          <w:szCs w:val="20"/>
        </w:rPr>
        <w:t xml:space="preserve">After that we perform the image preprocessing. This part is not mentioned in original paper but is necessary when performing tasks relevant to image. Firstly resize the image to make the width and height of the image at least as large as a </w:t>
      </w:r>
      <w:proofErr w:type="gramStart"/>
      <w:r>
        <w:rPr>
          <w:sz w:val="20"/>
          <w:szCs w:val="20"/>
        </w:rPr>
        <w:t>constant(</w:t>
      </w:r>
      <w:proofErr w:type="gramEnd"/>
      <w:r>
        <w:rPr>
          <w:sz w:val="20"/>
          <w:szCs w:val="20"/>
        </w:rPr>
        <w:t>we set it as 600 in this project), then we cut the redundant part of the image to make it exactly 600*600 size. Then we swap and add axes to the image and make it finally the size of (1,3,600,600) to make fit the input size of CNN.</w:t>
      </w:r>
    </w:p>
    <w:p w14:paraId="688BFBA5" w14:textId="55611C36" w:rsidR="008C09B5" w:rsidRPr="008C09B5" w:rsidRDefault="008C09B5" w:rsidP="008C09B5">
      <w:pPr>
        <w:jc w:val="both"/>
        <w:rPr>
          <w:rStyle w:val="ab"/>
        </w:rPr>
      </w:pPr>
      <w:r w:rsidRPr="008C09B5">
        <w:rPr>
          <w:rStyle w:val="ab"/>
        </w:rPr>
        <w:t>3.</w:t>
      </w:r>
      <w:r>
        <w:rPr>
          <w:rStyle w:val="ab"/>
        </w:rPr>
        <w:t>2.</w:t>
      </w:r>
      <w:r w:rsidRPr="008C09B5">
        <w:rPr>
          <w:rStyle w:val="ab"/>
        </w:rPr>
        <w:t>3 Define loss function</w:t>
      </w:r>
    </w:p>
    <w:p w14:paraId="011E0264" w14:textId="527B891D" w:rsidR="006844A7" w:rsidRDefault="006844A7" w:rsidP="006844A7">
      <w:pPr>
        <w:ind w:firstLineChars="100" w:firstLine="200"/>
        <w:jc w:val="both"/>
        <w:rPr>
          <w:sz w:val="20"/>
          <w:szCs w:val="20"/>
        </w:rPr>
      </w:pPr>
      <w:r>
        <w:rPr>
          <w:sz w:val="20"/>
          <w:szCs w:val="20"/>
        </w:rPr>
        <w:t xml:space="preserve"> W</w:t>
      </w:r>
      <w:r w:rsidR="008C09B5">
        <w:rPr>
          <w:sz w:val="20"/>
          <w:szCs w:val="20"/>
        </w:rPr>
        <w:t xml:space="preserve">e define the loss function with the formula from the original paper. In the original paper, the author proposes that </w:t>
      </w:r>
      <w:r w:rsidR="008C09B5" w:rsidRPr="004B2AEF">
        <w:rPr>
          <w:sz w:val="20"/>
          <w:szCs w:val="20"/>
        </w:rPr>
        <w:t xml:space="preserve">each layer in the network defines a non-linear </w:t>
      </w:r>
      <w:r w:rsidR="008C09B5">
        <w:rPr>
          <w:sz w:val="20"/>
          <w:szCs w:val="20"/>
        </w:rPr>
        <w:t>filter bank, and to visualize the information that is encoded in the layer’s hierarchy we can perform gradient descent on a white noise image to find another image that matches the feature responses. So we define the squared-error loss between two feature representations which has already be proposed by “Summary of the Original Paper” part.</w:t>
      </w:r>
    </w:p>
    <w:p w14:paraId="4DF8E09A" w14:textId="5FCD64A3" w:rsidR="006844A7" w:rsidRDefault="006844A7" w:rsidP="006844A7">
      <w:pPr>
        <w:ind w:firstLineChars="100" w:firstLine="200"/>
        <w:jc w:val="both"/>
        <w:rPr>
          <w:sz w:val="20"/>
          <w:szCs w:val="20"/>
        </w:rPr>
      </w:pPr>
      <w:r>
        <w:rPr>
          <w:sz w:val="20"/>
          <w:szCs w:val="20"/>
        </w:rPr>
        <w:t>The loss function is defined in the paper as below.</w:t>
      </w:r>
    </w:p>
    <w:p w14:paraId="05635B84" w14:textId="39F649FA" w:rsidR="006844A7" w:rsidRDefault="006844A7" w:rsidP="006844A7">
      <w:pPr>
        <w:ind w:firstLineChars="100" w:firstLine="200"/>
        <w:jc w:val="both"/>
        <w:rPr>
          <w:sz w:val="20"/>
          <w:szCs w:val="20"/>
        </w:rPr>
      </w:pPr>
      <w:r>
        <w:rPr>
          <w:sz w:val="20"/>
          <w:szCs w:val="20"/>
        </w:rPr>
        <w:t>Content squared-error loss:</w:t>
      </w:r>
    </w:p>
    <w:p w14:paraId="6847F3C7" w14:textId="5D0391D9" w:rsidR="006844A7" w:rsidRDefault="006844A7" w:rsidP="006844A7">
      <w:pPr>
        <w:ind w:firstLineChars="100" w:firstLine="240"/>
        <w:jc w:val="both"/>
        <w:rPr>
          <w:noProof/>
        </w:rPr>
      </w:pPr>
      <w:r>
        <w:rPr>
          <w:noProof/>
        </w:rPr>
        <w:drawing>
          <wp:inline distT="0" distB="0" distL="0" distR="0" wp14:anchorId="0AD071A7" wp14:editId="56689685">
            <wp:extent cx="1819656" cy="38851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33" t="-2471" r="38286" b="-2504"/>
                    <a:stretch/>
                  </pic:blipFill>
                  <pic:spPr bwMode="auto">
                    <a:xfrm>
                      <a:off x="0" y="0"/>
                      <a:ext cx="1908386" cy="407455"/>
                    </a:xfrm>
                    <a:prstGeom prst="rect">
                      <a:avLst/>
                    </a:prstGeom>
                    <a:ln>
                      <a:noFill/>
                    </a:ln>
                    <a:extLst>
                      <a:ext uri="{53640926-AAD7-44D8-BBD7-CCE9431645EC}">
                        <a14:shadowObscured xmlns:a14="http://schemas.microsoft.com/office/drawing/2010/main"/>
                      </a:ext>
                    </a:extLst>
                  </pic:spPr>
                </pic:pic>
              </a:graphicData>
            </a:graphic>
          </wp:inline>
        </w:drawing>
      </w:r>
      <w:r w:rsidRPr="006844A7">
        <w:rPr>
          <w:noProof/>
        </w:rPr>
        <w:t xml:space="preserve"> </w:t>
      </w:r>
      <w:r>
        <w:rPr>
          <w:noProof/>
        </w:rPr>
        <w:drawing>
          <wp:inline distT="0" distB="0" distL="0" distR="0" wp14:anchorId="587AD88E" wp14:editId="6E8A1B57">
            <wp:extent cx="520954" cy="37033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1969" b="-34"/>
                    <a:stretch/>
                  </pic:blipFill>
                  <pic:spPr bwMode="auto">
                    <a:xfrm>
                      <a:off x="0" y="0"/>
                      <a:ext cx="520954" cy="370332"/>
                    </a:xfrm>
                    <a:prstGeom prst="rect">
                      <a:avLst/>
                    </a:prstGeom>
                    <a:ln>
                      <a:noFill/>
                    </a:ln>
                    <a:extLst>
                      <a:ext uri="{53640926-AAD7-44D8-BBD7-CCE9431645EC}">
                        <a14:shadowObscured xmlns:a14="http://schemas.microsoft.com/office/drawing/2010/main"/>
                      </a:ext>
                    </a:extLst>
                  </pic:spPr>
                </pic:pic>
              </a:graphicData>
            </a:graphic>
          </wp:inline>
        </w:drawing>
      </w:r>
    </w:p>
    <w:p w14:paraId="3FCE0D1F" w14:textId="41CDE35A" w:rsidR="006844A7" w:rsidRDefault="006844A7" w:rsidP="006844A7">
      <w:pPr>
        <w:ind w:firstLineChars="100" w:firstLine="200"/>
        <w:jc w:val="both"/>
        <w:rPr>
          <w:sz w:val="20"/>
          <w:szCs w:val="20"/>
        </w:rPr>
      </w:pPr>
      <w:r>
        <w:rPr>
          <w:sz w:val="20"/>
          <w:szCs w:val="20"/>
        </w:rPr>
        <w:t>Derivative</w:t>
      </w:r>
      <w:r>
        <w:rPr>
          <w:rFonts w:hint="eastAsia"/>
          <w:sz w:val="20"/>
          <w:szCs w:val="20"/>
        </w:rPr>
        <w:t xml:space="preserve"> of this loss to the activations in layer l:</w:t>
      </w:r>
    </w:p>
    <w:p w14:paraId="632DF693" w14:textId="33481B55" w:rsidR="006844A7" w:rsidRDefault="006844A7" w:rsidP="006844A7">
      <w:pPr>
        <w:ind w:firstLineChars="100" w:firstLine="240"/>
        <w:jc w:val="both"/>
        <w:rPr>
          <w:sz w:val="20"/>
          <w:szCs w:val="20"/>
        </w:rPr>
      </w:pPr>
      <w:r>
        <w:rPr>
          <w:noProof/>
        </w:rPr>
        <w:drawing>
          <wp:inline distT="0" distB="0" distL="0" distR="0" wp14:anchorId="704D5FF2" wp14:editId="2BF2EF12">
            <wp:extent cx="2779522" cy="379476"/>
            <wp:effectExtent l="0" t="0" r="1905"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98" b="1710"/>
                    <a:stretch/>
                  </pic:blipFill>
                  <pic:spPr bwMode="auto">
                    <a:xfrm>
                      <a:off x="0" y="0"/>
                      <a:ext cx="2779522" cy="379476"/>
                    </a:xfrm>
                    <a:prstGeom prst="rect">
                      <a:avLst/>
                    </a:prstGeom>
                    <a:ln>
                      <a:noFill/>
                    </a:ln>
                    <a:extLst>
                      <a:ext uri="{53640926-AAD7-44D8-BBD7-CCE9431645EC}">
                        <a14:shadowObscured xmlns:a14="http://schemas.microsoft.com/office/drawing/2010/main"/>
                      </a:ext>
                    </a:extLst>
                  </pic:spPr>
                </pic:pic>
              </a:graphicData>
            </a:graphic>
          </wp:inline>
        </w:drawing>
      </w:r>
    </w:p>
    <w:p w14:paraId="596191EA" w14:textId="73D6CF21" w:rsidR="006844A7" w:rsidRDefault="006844A7" w:rsidP="006844A7">
      <w:pPr>
        <w:ind w:firstLineChars="100" w:firstLine="200"/>
        <w:jc w:val="both"/>
        <w:rPr>
          <w:sz w:val="20"/>
          <w:szCs w:val="20"/>
        </w:rPr>
      </w:pPr>
      <w:r>
        <w:rPr>
          <w:rFonts w:hint="eastAsia"/>
          <w:sz w:val="20"/>
          <w:szCs w:val="20"/>
        </w:rPr>
        <w:t>Feature correlations given by gram matrix:</w:t>
      </w:r>
    </w:p>
    <w:p w14:paraId="7E5AA2C8" w14:textId="3DC4C345" w:rsidR="006844A7" w:rsidRDefault="006844A7" w:rsidP="006844A7">
      <w:pPr>
        <w:ind w:firstLineChars="100" w:firstLine="240"/>
        <w:jc w:val="both"/>
        <w:rPr>
          <w:sz w:val="20"/>
          <w:szCs w:val="20"/>
        </w:rPr>
      </w:pPr>
      <w:r>
        <w:rPr>
          <w:noProof/>
        </w:rPr>
        <w:drawing>
          <wp:inline distT="0" distB="0" distL="0" distR="0" wp14:anchorId="40841638" wp14:editId="487E142F">
            <wp:extent cx="2642362" cy="478155"/>
            <wp:effectExtent l="0" t="0" r="571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545"/>
                    <a:stretch/>
                  </pic:blipFill>
                  <pic:spPr bwMode="auto">
                    <a:xfrm>
                      <a:off x="0" y="0"/>
                      <a:ext cx="2642362" cy="478155"/>
                    </a:xfrm>
                    <a:prstGeom prst="rect">
                      <a:avLst/>
                    </a:prstGeom>
                    <a:ln>
                      <a:noFill/>
                    </a:ln>
                    <a:extLst>
                      <a:ext uri="{53640926-AAD7-44D8-BBD7-CCE9431645EC}">
                        <a14:shadowObscured xmlns:a14="http://schemas.microsoft.com/office/drawing/2010/main"/>
                      </a:ext>
                    </a:extLst>
                  </pic:spPr>
                </pic:pic>
              </a:graphicData>
            </a:graphic>
          </wp:inline>
        </w:drawing>
      </w:r>
    </w:p>
    <w:p w14:paraId="27D922FF" w14:textId="0C71774D" w:rsidR="006844A7" w:rsidRDefault="006844A7" w:rsidP="006844A7">
      <w:pPr>
        <w:ind w:firstLineChars="100" w:firstLine="200"/>
        <w:jc w:val="both"/>
        <w:rPr>
          <w:sz w:val="20"/>
          <w:szCs w:val="20"/>
        </w:rPr>
      </w:pPr>
      <w:r>
        <w:rPr>
          <w:rFonts w:hint="eastAsia"/>
          <w:sz w:val="20"/>
          <w:szCs w:val="20"/>
        </w:rPr>
        <w:t xml:space="preserve">The </w:t>
      </w:r>
      <w:r>
        <w:rPr>
          <w:sz w:val="20"/>
          <w:szCs w:val="20"/>
        </w:rPr>
        <w:t>contribution</w:t>
      </w:r>
      <w:r>
        <w:rPr>
          <w:rFonts w:hint="eastAsia"/>
          <w:sz w:val="20"/>
          <w:szCs w:val="20"/>
        </w:rPr>
        <w:t xml:space="preserve"> </w:t>
      </w:r>
      <w:r>
        <w:rPr>
          <w:sz w:val="20"/>
          <w:szCs w:val="20"/>
        </w:rPr>
        <w:t>of layer G to the total loss:</w:t>
      </w:r>
    </w:p>
    <w:p w14:paraId="12D51F33" w14:textId="7BE1B142" w:rsidR="006844A7" w:rsidRDefault="006844A7" w:rsidP="006844A7">
      <w:pPr>
        <w:ind w:firstLineChars="100" w:firstLine="240"/>
        <w:jc w:val="both"/>
        <w:rPr>
          <w:sz w:val="20"/>
          <w:szCs w:val="20"/>
        </w:rPr>
      </w:pPr>
      <w:r>
        <w:rPr>
          <w:noProof/>
        </w:rPr>
        <w:drawing>
          <wp:inline distT="0" distB="0" distL="0" distR="0" wp14:anchorId="1C5A384D" wp14:editId="0DADD2B3">
            <wp:extent cx="2482342" cy="29133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7911" cy="304897"/>
                    </a:xfrm>
                    <a:prstGeom prst="rect">
                      <a:avLst/>
                    </a:prstGeom>
                  </pic:spPr>
                </pic:pic>
              </a:graphicData>
            </a:graphic>
          </wp:inline>
        </w:drawing>
      </w:r>
    </w:p>
    <w:p w14:paraId="3B026620" w14:textId="4DC5C9F9" w:rsidR="006844A7" w:rsidRDefault="006844A7" w:rsidP="006844A7">
      <w:pPr>
        <w:ind w:firstLineChars="100" w:firstLine="200"/>
        <w:jc w:val="both"/>
        <w:rPr>
          <w:sz w:val="20"/>
          <w:szCs w:val="20"/>
        </w:rPr>
      </w:pPr>
      <w:r>
        <w:rPr>
          <w:rFonts w:hint="eastAsia"/>
          <w:sz w:val="20"/>
          <w:szCs w:val="20"/>
        </w:rPr>
        <w:t>The total loss is:</w:t>
      </w:r>
    </w:p>
    <w:p w14:paraId="77FA8EEC" w14:textId="7D11C36B" w:rsidR="006844A7" w:rsidRDefault="006844A7" w:rsidP="006844A7">
      <w:pPr>
        <w:ind w:firstLineChars="100" w:firstLine="240"/>
        <w:jc w:val="both"/>
        <w:rPr>
          <w:sz w:val="20"/>
          <w:szCs w:val="20"/>
        </w:rPr>
      </w:pPr>
      <w:r>
        <w:rPr>
          <w:noProof/>
        </w:rPr>
        <w:drawing>
          <wp:inline distT="0" distB="0" distL="0" distR="0" wp14:anchorId="2D82CC25" wp14:editId="15460A36">
            <wp:extent cx="2692654" cy="370332"/>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805" b="1818"/>
                    <a:stretch/>
                  </pic:blipFill>
                  <pic:spPr bwMode="auto">
                    <a:xfrm>
                      <a:off x="0" y="0"/>
                      <a:ext cx="2692654" cy="370332"/>
                    </a:xfrm>
                    <a:prstGeom prst="rect">
                      <a:avLst/>
                    </a:prstGeom>
                    <a:ln>
                      <a:noFill/>
                    </a:ln>
                    <a:extLst>
                      <a:ext uri="{53640926-AAD7-44D8-BBD7-CCE9431645EC}">
                        <a14:shadowObscured xmlns:a14="http://schemas.microsoft.com/office/drawing/2010/main"/>
                      </a:ext>
                    </a:extLst>
                  </pic:spPr>
                </pic:pic>
              </a:graphicData>
            </a:graphic>
          </wp:inline>
        </w:drawing>
      </w:r>
    </w:p>
    <w:p w14:paraId="37E245ED" w14:textId="3F9A6584" w:rsidR="006844A7" w:rsidRDefault="006844A7" w:rsidP="006844A7">
      <w:pPr>
        <w:ind w:firstLineChars="100" w:firstLine="200"/>
        <w:jc w:val="both"/>
        <w:rPr>
          <w:sz w:val="20"/>
          <w:szCs w:val="20"/>
        </w:rPr>
      </w:pPr>
      <w:r>
        <w:rPr>
          <w:sz w:val="20"/>
          <w:szCs w:val="20"/>
        </w:rPr>
        <w:t>Derivative</w:t>
      </w:r>
      <w:r>
        <w:rPr>
          <w:rFonts w:hint="eastAsia"/>
          <w:sz w:val="20"/>
          <w:szCs w:val="20"/>
        </w:rPr>
        <w:t xml:space="preserve"> of E</w:t>
      </w:r>
      <w:r w:rsidRPr="006844A7">
        <w:rPr>
          <w:rFonts w:hint="eastAsia"/>
          <w:sz w:val="20"/>
          <w:szCs w:val="20"/>
          <w:vertAlign w:val="subscript"/>
        </w:rPr>
        <w:t>l</w:t>
      </w:r>
      <w:r>
        <w:rPr>
          <w:rFonts w:hint="eastAsia"/>
          <w:sz w:val="20"/>
          <w:szCs w:val="20"/>
        </w:rPr>
        <w:t xml:space="preserve"> with respect to the activations in layer l:</w:t>
      </w:r>
    </w:p>
    <w:p w14:paraId="5C1C754A" w14:textId="0B3BC318" w:rsidR="006844A7" w:rsidRDefault="006844A7" w:rsidP="006844A7">
      <w:pPr>
        <w:ind w:firstLineChars="100" w:firstLine="240"/>
        <w:jc w:val="both"/>
        <w:rPr>
          <w:sz w:val="20"/>
          <w:szCs w:val="20"/>
        </w:rPr>
      </w:pPr>
      <w:r>
        <w:rPr>
          <w:noProof/>
        </w:rPr>
        <w:drawing>
          <wp:inline distT="0" distB="0" distL="0" distR="0" wp14:anchorId="0EB83601" wp14:editId="69C55222">
            <wp:extent cx="2889250" cy="358140"/>
            <wp:effectExtent l="0" t="0" r="635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9250" cy="358140"/>
                    </a:xfrm>
                    <a:prstGeom prst="rect">
                      <a:avLst/>
                    </a:prstGeom>
                  </pic:spPr>
                </pic:pic>
              </a:graphicData>
            </a:graphic>
          </wp:inline>
        </w:drawing>
      </w:r>
    </w:p>
    <w:p w14:paraId="085CACDB" w14:textId="77777777" w:rsidR="006844A7" w:rsidRDefault="006844A7" w:rsidP="006844A7">
      <w:pPr>
        <w:ind w:firstLineChars="100" w:firstLine="200"/>
        <w:jc w:val="both"/>
        <w:rPr>
          <w:sz w:val="20"/>
          <w:szCs w:val="20"/>
        </w:rPr>
      </w:pPr>
    </w:p>
    <w:p w14:paraId="1297C346" w14:textId="43835EB0" w:rsidR="006844A7" w:rsidRDefault="006844A7" w:rsidP="006844A7">
      <w:pPr>
        <w:ind w:firstLineChars="100" w:firstLine="200"/>
        <w:jc w:val="both"/>
        <w:rPr>
          <w:sz w:val="20"/>
          <w:szCs w:val="20"/>
        </w:rPr>
      </w:pPr>
      <w:r>
        <w:rPr>
          <w:sz w:val="20"/>
          <w:szCs w:val="20"/>
        </w:rPr>
        <w:t>Minimize of loss function:</w:t>
      </w:r>
    </w:p>
    <w:p w14:paraId="36D8A548" w14:textId="2964C1B1" w:rsidR="006844A7" w:rsidRDefault="006844A7" w:rsidP="006844A7">
      <w:pPr>
        <w:ind w:firstLineChars="100" w:firstLine="240"/>
        <w:jc w:val="both"/>
        <w:rPr>
          <w:sz w:val="20"/>
          <w:szCs w:val="20"/>
        </w:rPr>
      </w:pPr>
      <w:r>
        <w:rPr>
          <w:noProof/>
        </w:rPr>
        <w:drawing>
          <wp:inline distT="0" distB="0" distL="0" distR="0" wp14:anchorId="23663728" wp14:editId="7B8CD438">
            <wp:extent cx="2002536" cy="28956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0690"/>
                    <a:stretch/>
                  </pic:blipFill>
                  <pic:spPr bwMode="auto">
                    <a:xfrm>
                      <a:off x="0" y="0"/>
                      <a:ext cx="2002536" cy="2895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CF3A58B" wp14:editId="64E7FF6A">
            <wp:extent cx="310642" cy="260604"/>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9242" t="1582" r="6" b="8418"/>
                    <a:stretch/>
                  </pic:blipFill>
                  <pic:spPr bwMode="auto">
                    <a:xfrm>
                      <a:off x="0" y="0"/>
                      <a:ext cx="310642" cy="260604"/>
                    </a:xfrm>
                    <a:prstGeom prst="rect">
                      <a:avLst/>
                    </a:prstGeom>
                    <a:ln>
                      <a:noFill/>
                    </a:ln>
                    <a:extLst>
                      <a:ext uri="{53640926-AAD7-44D8-BBD7-CCE9431645EC}">
                        <a14:shadowObscured xmlns:a14="http://schemas.microsoft.com/office/drawing/2010/main"/>
                      </a:ext>
                    </a:extLst>
                  </pic:spPr>
                </pic:pic>
              </a:graphicData>
            </a:graphic>
          </wp:inline>
        </w:drawing>
      </w:r>
    </w:p>
    <w:p w14:paraId="43D3AB09" w14:textId="4E26608D" w:rsidR="008C09B5" w:rsidRDefault="008C09B5" w:rsidP="008C09B5">
      <w:pPr>
        <w:ind w:firstLine="245"/>
        <w:jc w:val="both"/>
        <w:rPr>
          <w:sz w:val="20"/>
          <w:szCs w:val="20"/>
        </w:rPr>
      </w:pPr>
      <w:r>
        <w:rPr>
          <w:sz w:val="20"/>
          <w:szCs w:val="20"/>
        </w:rPr>
        <w:t>In order to build a style representation that compute the correlations between the difference filter response, we use Gram matrix to measure it as suggested by the original paper.</w:t>
      </w:r>
      <w:r w:rsidRPr="00D512D4">
        <w:t xml:space="preserve"> </w:t>
      </w:r>
      <w:r>
        <w:rPr>
          <w:sz w:val="20"/>
          <w:szCs w:val="20"/>
        </w:rPr>
        <w:t xml:space="preserve">We use gradient descent </w:t>
      </w:r>
      <w:r w:rsidRPr="00D512D4">
        <w:rPr>
          <w:sz w:val="20"/>
          <w:szCs w:val="20"/>
        </w:rPr>
        <w:t>from a white noise image to find another image that matches the style representation of the original image</w:t>
      </w:r>
      <w:r>
        <w:rPr>
          <w:sz w:val="20"/>
          <w:szCs w:val="20"/>
        </w:rPr>
        <w:t>, t</w:t>
      </w:r>
      <w:r w:rsidRPr="00D512D4">
        <w:rPr>
          <w:sz w:val="20"/>
          <w:szCs w:val="20"/>
        </w:rPr>
        <w:t>his is done by minimizing the mean-squared distance between the entries of the Gram matrix from the original image and the Gram matrix of the image to be generated.</w:t>
      </w:r>
      <w:r>
        <w:rPr>
          <w:sz w:val="20"/>
          <w:szCs w:val="20"/>
        </w:rPr>
        <w:t xml:space="preserve"> We define the loss function following the formula in the original paper.</w:t>
      </w:r>
    </w:p>
    <w:p w14:paraId="2A556178" w14:textId="77777777" w:rsidR="008C09B5" w:rsidRDefault="008C09B5" w:rsidP="008C09B5">
      <w:pPr>
        <w:ind w:firstLine="245"/>
        <w:jc w:val="both"/>
        <w:rPr>
          <w:sz w:val="20"/>
          <w:szCs w:val="20"/>
        </w:rPr>
      </w:pPr>
      <w:r>
        <w:rPr>
          <w:sz w:val="20"/>
          <w:szCs w:val="20"/>
        </w:rPr>
        <w:t xml:space="preserve">In our experiment, just use the two loss function from the original paper is still not enough since the result will contain too much noise. In order to solve this problem, we add total variation as the penalty function. We reference </w:t>
      </w:r>
      <w:proofErr w:type="spellStart"/>
      <w:r>
        <w:rPr>
          <w:sz w:val="20"/>
          <w:szCs w:val="20"/>
        </w:rPr>
        <w:t>lasange</w:t>
      </w:r>
      <w:proofErr w:type="spellEnd"/>
      <w:r>
        <w:rPr>
          <w:sz w:val="20"/>
          <w:szCs w:val="20"/>
        </w:rPr>
        <w:t xml:space="preserve"> implementation of total variation penalty to write this function. </w:t>
      </w:r>
    </w:p>
    <w:p w14:paraId="28891355" w14:textId="09842AF2" w:rsidR="008C09B5" w:rsidRPr="008C09B5" w:rsidRDefault="008C09B5" w:rsidP="008C09B5">
      <w:pPr>
        <w:jc w:val="both"/>
        <w:rPr>
          <w:rStyle w:val="ab"/>
        </w:rPr>
      </w:pPr>
      <w:r w:rsidRPr="008C09B5">
        <w:rPr>
          <w:rStyle w:val="ab"/>
        </w:rPr>
        <w:lastRenderedPageBreak/>
        <w:t>3.</w:t>
      </w:r>
      <w:r>
        <w:rPr>
          <w:rStyle w:val="ab"/>
        </w:rPr>
        <w:t>2.</w:t>
      </w:r>
      <w:r w:rsidRPr="008C09B5">
        <w:rPr>
          <w:rStyle w:val="ab"/>
        </w:rPr>
        <w:t>4 Choose optimization algorithm</w:t>
      </w:r>
    </w:p>
    <w:p w14:paraId="2DB77C72" w14:textId="77777777" w:rsidR="008C09B5" w:rsidRDefault="008C09B5" w:rsidP="008C09B5">
      <w:pPr>
        <w:ind w:firstLine="245"/>
        <w:jc w:val="both"/>
        <w:rPr>
          <w:sz w:val="20"/>
          <w:szCs w:val="20"/>
        </w:rPr>
      </w:pPr>
      <w:r>
        <w:rPr>
          <w:sz w:val="20"/>
          <w:szCs w:val="20"/>
        </w:rPr>
        <w:t xml:space="preserve">At first we choose </w:t>
      </w:r>
      <w:proofErr w:type="spellStart"/>
      <w:r>
        <w:rPr>
          <w:sz w:val="20"/>
          <w:szCs w:val="20"/>
        </w:rPr>
        <w:t>adam</w:t>
      </w:r>
      <w:proofErr w:type="spellEnd"/>
      <w:r>
        <w:rPr>
          <w:sz w:val="20"/>
          <w:szCs w:val="20"/>
        </w:rPr>
        <w:t xml:space="preserve"> as our optimization algorithm, however, it takes too long time to generate some decent results. We use </w:t>
      </w:r>
      <w:proofErr w:type="spellStart"/>
      <w:r>
        <w:rPr>
          <w:sz w:val="20"/>
          <w:szCs w:val="20"/>
        </w:rPr>
        <w:t>adam</w:t>
      </w:r>
      <w:proofErr w:type="spellEnd"/>
      <w:r>
        <w:rPr>
          <w:sz w:val="20"/>
          <w:szCs w:val="20"/>
        </w:rPr>
        <w:t xml:space="preserve"> to perform some task of the original paper with low efficiency. In the CS231n course from Stanford, the professor talked about neural style transfer in the class. He mentioned that </w:t>
      </w:r>
      <w:proofErr w:type="spellStart"/>
      <w:r>
        <w:rPr>
          <w:sz w:val="20"/>
          <w:szCs w:val="20"/>
        </w:rPr>
        <w:t>bfgs</w:t>
      </w:r>
      <w:proofErr w:type="spellEnd"/>
      <w:r>
        <w:rPr>
          <w:sz w:val="20"/>
          <w:szCs w:val="20"/>
        </w:rPr>
        <w:t xml:space="preserve"> is better than </w:t>
      </w:r>
      <w:proofErr w:type="spellStart"/>
      <w:r>
        <w:rPr>
          <w:sz w:val="20"/>
          <w:szCs w:val="20"/>
        </w:rPr>
        <w:t>adam</w:t>
      </w:r>
      <w:proofErr w:type="spellEnd"/>
      <w:r>
        <w:rPr>
          <w:sz w:val="20"/>
          <w:szCs w:val="20"/>
        </w:rPr>
        <w:t xml:space="preserve"> in this task. Therefore we decide to try </w:t>
      </w:r>
      <w:proofErr w:type="spellStart"/>
      <w:r>
        <w:rPr>
          <w:sz w:val="20"/>
          <w:szCs w:val="20"/>
        </w:rPr>
        <w:t>bfgs</w:t>
      </w:r>
      <w:proofErr w:type="spellEnd"/>
      <w:r>
        <w:rPr>
          <w:sz w:val="20"/>
          <w:szCs w:val="20"/>
        </w:rPr>
        <w:t xml:space="preserve"> algorithm. We use </w:t>
      </w:r>
      <w:proofErr w:type="spellStart"/>
      <w:r>
        <w:rPr>
          <w:sz w:val="20"/>
          <w:szCs w:val="20"/>
        </w:rPr>
        <w:t>scipy.optimize</w:t>
      </w:r>
      <w:proofErr w:type="spellEnd"/>
      <w:r>
        <w:rPr>
          <w:sz w:val="20"/>
          <w:szCs w:val="20"/>
        </w:rPr>
        <w:t xml:space="preserve"> to implement </w:t>
      </w:r>
      <w:proofErr w:type="spellStart"/>
      <w:r>
        <w:rPr>
          <w:sz w:val="20"/>
          <w:szCs w:val="20"/>
        </w:rPr>
        <w:t>bfgs</w:t>
      </w:r>
      <w:proofErr w:type="spellEnd"/>
      <w:r>
        <w:rPr>
          <w:sz w:val="20"/>
          <w:szCs w:val="20"/>
        </w:rPr>
        <w:t xml:space="preserve"> and reference </w:t>
      </w:r>
      <w:proofErr w:type="spellStart"/>
      <w:r>
        <w:rPr>
          <w:sz w:val="20"/>
          <w:szCs w:val="20"/>
        </w:rPr>
        <w:t>lasange</w:t>
      </w:r>
      <w:proofErr w:type="spellEnd"/>
      <w:r>
        <w:rPr>
          <w:sz w:val="20"/>
          <w:szCs w:val="20"/>
        </w:rPr>
        <w:t xml:space="preserve"> code for the theano implementation. When we perform </w:t>
      </w:r>
      <w:proofErr w:type="spellStart"/>
      <w:r>
        <w:rPr>
          <w:sz w:val="20"/>
          <w:szCs w:val="20"/>
        </w:rPr>
        <w:t>bfgs</w:t>
      </w:r>
      <w:proofErr w:type="spellEnd"/>
      <w:r>
        <w:rPr>
          <w:sz w:val="20"/>
          <w:szCs w:val="20"/>
        </w:rPr>
        <w:t xml:space="preserve">, it </w:t>
      </w:r>
      <w:proofErr w:type="spellStart"/>
      <w:r>
        <w:rPr>
          <w:sz w:val="20"/>
          <w:szCs w:val="20"/>
        </w:rPr>
        <w:t>tooks</w:t>
      </w:r>
      <w:proofErr w:type="spellEnd"/>
      <w:r>
        <w:rPr>
          <w:sz w:val="20"/>
          <w:szCs w:val="20"/>
        </w:rPr>
        <w:t xml:space="preserve"> significantly less time than </w:t>
      </w:r>
      <w:proofErr w:type="spellStart"/>
      <w:r>
        <w:rPr>
          <w:sz w:val="20"/>
          <w:szCs w:val="20"/>
        </w:rPr>
        <w:t>adam</w:t>
      </w:r>
      <w:proofErr w:type="spellEnd"/>
      <w:r>
        <w:rPr>
          <w:sz w:val="20"/>
          <w:szCs w:val="20"/>
        </w:rPr>
        <w:t xml:space="preserve"> to generate similar results. Therefore, we decide to use </w:t>
      </w:r>
      <w:proofErr w:type="spellStart"/>
      <w:r>
        <w:rPr>
          <w:sz w:val="20"/>
          <w:szCs w:val="20"/>
        </w:rPr>
        <w:t>bfgs</w:t>
      </w:r>
      <w:proofErr w:type="spellEnd"/>
      <w:r>
        <w:rPr>
          <w:sz w:val="20"/>
          <w:szCs w:val="20"/>
        </w:rPr>
        <w:t xml:space="preserve"> for most of our experiments.</w:t>
      </w:r>
    </w:p>
    <w:p w14:paraId="732DEFB6" w14:textId="2E704BE6" w:rsidR="008C09B5" w:rsidRPr="008C09B5" w:rsidRDefault="008C09B5" w:rsidP="008C09B5">
      <w:pPr>
        <w:jc w:val="both"/>
        <w:rPr>
          <w:rStyle w:val="ab"/>
        </w:rPr>
      </w:pPr>
      <w:r w:rsidRPr="008C09B5">
        <w:rPr>
          <w:rStyle w:val="ab"/>
        </w:rPr>
        <w:t>3</w:t>
      </w:r>
      <w:r>
        <w:rPr>
          <w:rStyle w:val="ab"/>
        </w:rPr>
        <w:t>.2</w:t>
      </w:r>
      <w:r w:rsidRPr="008C09B5">
        <w:rPr>
          <w:rStyle w:val="ab"/>
        </w:rPr>
        <w:t>.5 Content and style reconstruction</w:t>
      </w:r>
    </w:p>
    <w:p w14:paraId="44521234" w14:textId="77777777" w:rsidR="008C09B5" w:rsidRDefault="008C09B5" w:rsidP="008C09B5">
      <w:pPr>
        <w:ind w:firstLine="245"/>
        <w:jc w:val="both"/>
        <w:rPr>
          <w:sz w:val="20"/>
          <w:szCs w:val="20"/>
        </w:rPr>
      </w:pPr>
      <w:r>
        <w:rPr>
          <w:sz w:val="20"/>
          <w:szCs w:val="20"/>
        </w:rPr>
        <w:t>For content reconstruction, in order to analysis the information in each layer, we reconstructing the image only from the feature maps in that layer.</w:t>
      </w:r>
    </w:p>
    <w:p w14:paraId="1B911CC0" w14:textId="77777777" w:rsidR="008C09B5" w:rsidRDefault="008C09B5" w:rsidP="008C09B5">
      <w:pPr>
        <w:ind w:firstLine="245"/>
        <w:jc w:val="both"/>
        <w:rPr>
          <w:sz w:val="20"/>
          <w:szCs w:val="20"/>
        </w:rPr>
      </w:pPr>
      <w:r>
        <w:rPr>
          <w:sz w:val="20"/>
          <w:szCs w:val="20"/>
        </w:rPr>
        <w:t xml:space="preserve">For style reconstruction, we use the feature space originally designed to capture texture information as mentioned in the original paper. </w:t>
      </w:r>
      <w:r w:rsidRPr="007D73AB">
        <w:rPr>
          <w:sz w:val="20"/>
          <w:szCs w:val="20"/>
        </w:rPr>
        <w:t>This</w:t>
      </w:r>
      <w:r>
        <w:rPr>
          <w:sz w:val="20"/>
          <w:szCs w:val="20"/>
        </w:rPr>
        <w:t xml:space="preserve"> </w:t>
      </w:r>
      <w:r w:rsidRPr="007D73AB">
        <w:rPr>
          <w:sz w:val="20"/>
          <w:szCs w:val="20"/>
        </w:rPr>
        <w:t>feature</w:t>
      </w:r>
      <w:r>
        <w:rPr>
          <w:sz w:val="20"/>
          <w:szCs w:val="20"/>
        </w:rPr>
        <w:t xml:space="preserve"> </w:t>
      </w:r>
      <w:r w:rsidRPr="007D73AB">
        <w:rPr>
          <w:sz w:val="20"/>
          <w:szCs w:val="20"/>
        </w:rPr>
        <w:t>space</w:t>
      </w:r>
      <w:r>
        <w:rPr>
          <w:sz w:val="20"/>
          <w:szCs w:val="20"/>
        </w:rPr>
        <w:t xml:space="preserve"> </w:t>
      </w:r>
      <w:r w:rsidRPr="007D73AB">
        <w:rPr>
          <w:sz w:val="20"/>
          <w:szCs w:val="20"/>
        </w:rPr>
        <w:t>is</w:t>
      </w:r>
      <w:r>
        <w:rPr>
          <w:sz w:val="20"/>
          <w:szCs w:val="20"/>
        </w:rPr>
        <w:t xml:space="preserve"> </w:t>
      </w:r>
      <w:r w:rsidRPr="007D73AB">
        <w:rPr>
          <w:sz w:val="20"/>
          <w:szCs w:val="20"/>
        </w:rPr>
        <w:t>built</w:t>
      </w:r>
      <w:r>
        <w:rPr>
          <w:sz w:val="20"/>
          <w:szCs w:val="20"/>
        </w:rPr>
        <w:t xml:space="preserve"> </w:t>
      </w:r>
      <w:r w:rsidRPr="007D73AB">
        <w:rPr>
          <w:sz w:val="20"/>
          <w:szCs w:val="20"/>
        </w:rPr>
        <w:t>on</w:t>
      </w:r>
      <w:r>
        <w:rPr>
          <w:sz w:val="20"/>
          <w:szCs w:val="20"/>
        </w:rPr>
        <w:t xml:space="preserve"> </w:t>
      </w:r>
      <w:r w:rsidRPr="007D73AB">
        <w:rPr>
          <w:sz w:val="20"/>
          <w:szCs w:val="20"/>
        </w:rPr>
        <w:t>top</w:t>
      </w:r>
      <w:r>
        <w:rPr>
          <w:sz w:val="20"/>
          <w:szCs w:val="20"/>
        </w:rPr>
        <w:t xml:space="preserve"> </w:t>
      </w:r>
      <w:r w:rsidRPr="007D73AB">
        <w:rPr>
          <w:sz w:val="20"/>
          <w:szCs w:val="20"/>
        </w:rPr>
        <w:t>of</w:t>
      </w:r>
      <w:r>
        <w:rPr>
          <w:sz w:val="20"/>
          <w:szCs w:val="20"/>
        </w:rPr>
        <w:t xml:space="preserve"> </w:t>
      </w:r>
      <w:r w:rsidRPr="007D73AB">
        <w:rPr>
          <w:sz w:val="20"/>
          <w:szCs w:val="20"/>
        </w:rPr>
        <w:t>the</w:t>
      </w:r>
      <w:r>
        <w:rPr>
          <w:sz w:val="20"/>
          <w:szCs w:val="20"/>
        </w:rPr>
        <w:t xml:space="preserve"> </w:t>
      </w:r>
      <w:r w:rsidRPr="007D73AB">
        <w:rPr>
          <w:sz w:val="20"/>
          <w:szCs w:val="20"/>
        </w:rPr>
        <w:t>filter</w:t>
      </w:r>
      <w:r>
        <w:rPr>
          <w:sz w:val="20"/>
          <w:szCs w:val="20"/>
        </w:rPr>
        <w:t xml:space="preserve"> </w:t>
      </w:r>
      <w:r w:rsidRPr="007D73AB">
        <w:rPr>
          <w:sz w:val="20"/>
          <w:szCs w:val="20"/>
        </w:rPr>
        <w:t>responses in each layer of the network. It consists of the correlations between the different filter responses over the spatial extent of the feature maps</w:t>
      </w:r>
      <w:r>
        <w:rPr>
          <w:sz w:val="20"/>
          <w:szCs w:val="20"/>
        </w:rPr>
        <w:t>. We recon</w:t>
      </w:r>
      <w:r w:rsidRPr="007D73AB">
        <w:rPr>
          <w:sz w:val="20"/>
          <w:szCs w:val="20"/>
        </w:rPr>
        <w:t>struct the style of the input image from style representations built on different subsets of CNN layers</w:t>
      </w:r>
      <w:r>
        <w:rPr>
          <w:sz w:val="20"/>
          <w:szCs w:val="20"/>
        </w:rPr>
        <w:t>, which is conv1_1, conv1_1 and conv2_1, conv1_1, conv2_1 and conv3_1, conv1_1, conv2_1, conv3_1 and conv4_1, conv1_1, conv2_1, conv3_1, conv4_1 and conv5_1. And we also reconstruct the image from the feature map in corresponding layer.</w:t>
      </w:r>
    </w:p>
    <w:p w14:paraId="2908ACA5" w14:textId="251C830F" w:rsidR="008C09B5" w:rsidRPr="00D661EF" w:rsidRDefault="008C09B5" w:rsidP="008C09B5">
      <w:pPr>
        <w:jc w:val="both"/>
        <w:rPr>
          <w:rStyle w:val="ab"/>
        </w:rPr>
      </w:pPr>
      <w:r w:rsidRPr="00D661EF">
        <w:rPr>
          <w:rStyle w:val="ab"/>
        </w:rPr>
        <w:t>3.</w:t>
      </w:r>
      <w:r>
        <w:rPr>
          <w:rStyle w:val="ab"/>
        </w:rPr>
        <w:t>2.</w:t>
      </w:r>
      <w:r w:rsidRPr="00D661EF">
        <w:rPr>
          <w:rStyle w:val="ab"/>
        </w:rPr>
        <w:t>6 Style transfer</w:t>
      </w:r>
    </w:p>
    <w:p w14:paraId="4CD406F0" w14:textId="77777777" w:rsidR="008C09B5" w:rsidRDefault="008C09B5" w:rsidP="008C09B5">
      <w:pPr>
        <w:ind w:firstLine="245"/>
        <w:jc w:val="both"/>
        <w:rPr>
          <w:sz w:val="20"/>
          <w:szCs w:val="20"/>
        </w:rPr>
      </w:pPr>
      <w:r>
        <w:rPr>
          <w:sz w:val="20"/>
          <w:szCs w:val="20"/>
        </w:rPr>
        <w:t>At last we perform style transfer combing the loss function of content and style. We modify the parameter alpha and beta several times and compare the results.</w:t>
      </w:r>
    </w:p>
    <w:p w14:paraId="1B63C099" w14:textId="77777777" w:rsidR="00185187" w:rsidRDefault="00A317F4">
      <w:pPr>
        <w:numPr>
          <w:ilvl w:val="0"/>
          <w:numId w:val="4"/>
        </w:numPr>
        <w:ind w:hanging="390"/>
        <w:jc w:val="both"/>
        <w:rPr>
          <w:sz w:val="20"/>
          <w:szCs w:val="20"/>
        </w:rPr>
      </w:pPr>
      <w:r>
        <w:rPr>
          <w:sz w:val="20"/>
          <w:szCs w:val="20"/>
        </w:rPr>
        <w:t xml:space="preserve">Provide system drawings, block diagrams, and/or circuit schematics for your software or hardware design, as applicable to your project; </w:t>
      </w:r>
    </w:p>
    <w:p w14:paraId="5CE072D0" w14:textId="77777777" w:rsidR="00185187" w:rsidRDefault="00A317F4">
      <w:pPr>
        <w:numPr>
          <w:ilvl w:val="0"/>
          <w:numId w:val="4"/>
        </w:numPr>
        <w:ind w:hanging="390"/>
        <w:jc w:val="both"/>
        <w:rPr>
          <w:sz w:val="20"/>
          <w:szCs w:val="20"/>
        </w:rPr>
      </w:pPr>
      <w:r>
        <w:rPr>
          <w:sz w:val="20"/>
          <w:szCs w:val="20"/>
        </w:rPr>
        <w:t xml:space="preserve">Include flow charts and pseudo code descriptions for the step-by-step discussion of your software design. </w:t>
      </w:r>
    </w:p>
    <w:p w14:paraId="3609DCBD" w14:textId="77777777" w:rsidR="00185187" w:rsidRDefault="00A317F4">
      <w:pPr>
        <w:jc w:val="both"/>
      </w:pPr>
      <w:r>
        <w:rPr>
          <w:b/>
        </w:rPr>
        <w:t xml:space="preserve">4. Implementation </w:t>
      </w:r>
    </w:p>
    <w:p w14:paraId="589A8943" w14:textId="0716D6F2" w:rsidR="00515B5E" w:rsidRPr="00F054E5" w:rsidRDefault="00515B5E" w:rsidP="00515B5E">
      <w:pPr>
        <w:ind w:firstLine="245"/>
        <w:jc w:val="both"/>
        <w:rPr>
          <w:sz w:val="20"/>
          <w:szCs w:val="20"/>
        </w:rPr>
      </w:pPr>
      <w:r>
        <w:rPr>
          <w:sz w:val="20"/>
          <w:szCs w:val="20"/>
        </w:rPr>
        <w:t>In this section we will present the Network design, training algorithms as well as data used of this project with details of</w:t>
      </w:r>
      <w:r w:rsidR="004B062B">
        <w:rPr>
          <w:sz w:val="20"/>
          <w:szCs w:val="20"/>
        </w:rPr>
        <w:t xml:space="preserve"> the</w:t>
      </w:r>
      <w:r>
        <w:rPr>
          <w:sz w:val="20"/>
          <w:szCs w:val="20"/>
        </w:rPr>
        <w:t xml:space="preserve"> </w:t>
      </w:r>
      <w:r w:rsidR="004B062B">
        <w:rPr>
          <w:sz w:val="20"/>
          <w:szCs w:val="20"/>
        </w:rPr>
        <w:t>implementation</w:t>
      </w:r>
      <w:r>
        <w:rPr>
          <w:sz w:val="20"/>
          <w:szCs w:val="20"/>
        </w:rPr>
        <w:t>.</w:t>
      </w:r>
    </w:p>
    <w:p w14:paraId="6E3AC4B7" w14:textId="77777777" w:rsidR="00185187" w:rsidRDefault="00A317F4">
      <w:pPr>
        <w:jc w:val="both"/>
      </w:pPr>
      <w:r>
        <w:rPr>
          <w:b/>
        </w:rPr>
        <w:t>4.1. Deep Learning Network</w:t>
      </w:r>
    </w:p>
    <w:p w14:paraId="29AC9131" w14:textId="77777777" w:rsidR="0053793B" w:rsidRDefault="0053793B" w:rsidP="00743944">
      <w:pPr>
        <w:jc w:val="both"/>
        <w:rPr>
          <w:sz w:val="22"/>
        </w:rPr>
      </w:pPr>
      <w:r>
        <w:rPr>
          <w:sz w:val="22"/>
        </w:rPr>
        <w:t>Algorithm</w:t>
      </w:r>
    </w:p>
    <w:p w14:paraId="0ECEEA6C" w14:textId="5C4AC9A9" w:rsidR="00743944" w:rsidRPr="00743944" w:rsidRDefault="00743944" w:rsidP="00743944">
      <w:pPr>
        <w:jc w:val="both"/>
        <w:rPr>
          <w:sz w:val="22"/>
        </w:rPr>
      </w:pPr>
      <w:proofErr w:type="spellStart"/>
      <w:r w:rsidRPr="00743944">
        <w:rPr>
          <w:sz w:val="22"/>
        </w:rPr>
        <w:t>bfgs</w:t>
      </w:r>
      <w:proofErr w:type="spellEnd"/>
    </w:p>
    <w:p w14:paraId="3303E204" w14:textId="46549E41" w:rsidR="00743944" w:rsidRPr="00743944" w:rsidRDefault="0053793B" w:rsidP="002D13ED">
      <w:pPr>
        <w:rPr>
          <w:sz w:val="22"/>
        </w:rPr>
      </w:pPr>
      <w:r>
        <w:rPr>
          <w:sz w:val="22"/>
        </w:rPr>
        <w:t xml:space="preserve">the </w:t>
      </w:r>
      <w:proofErr w:type="spellStart"/>
      <w:r w:rsidR="00743944" w:rsidRPr="00743944">
        <w:rPr>
          <w:sz w:val="22"/>
        </w:rPr>
        <w:t>Broyden</w:t>
      </w:r>
      <w:proofErr w:type="spellEnd"/>
      <w:r w:rsidR="00743944" w:rsidRPr="00743944">
        <w:rPr>
          <w:sz w:val="22"/>
        </w:rPr>
        <w:t>–Fletcher–Goldfarb–</w:t>
      </w:r>
      <w:proofErr w:type="spellStart"/>
      <w:r w:rsidR="00743944" w:rsidRPr="00743944">
        <w:rPr>
          <w:sz w:val="22"/>
        </w:rPr>
        <w:t>Shanno</w:t>
      </w:r>
      <w:proofErr w:type="spellEnd"/>
      <w:r w:rsidR="00743944" w:rsidRPr="00743944">
        <w:rPr>
          <w:sz w:val="22"/>
        </w:rPr>
        <w:t xml:space="preserve"> (BFGS) algorithm is an iterative method for solving unconstrained nonlinear optimization problems.</w:t>
      </w:r>
    </w:p>
    <w:p w14:paraId="37027072" w14:textId="6F3EF0F0" w:rsidR="00743944" w:rsidRDefault="00743944" w:rsidP="00743944">
      <w:pPr>
        <w:jc w:val="both"/>
        <w:rPr>
          <w:sz w:val="22"/>
        </w:rPr>
      </w:pPr>
      <w:r w:rsidRPr="00743944">
        <w:rPr>
          <w:sz w:val="22"/>
        </w:rPr>
        <w:t>The BFGS method approximates Newton's method, a class of hill-climbing optimization techniques that seeks a stationary point of a (preferably twice continuously differentiable) function. For such problems, a necessary condition for optimality is that the gradient be zero. Newton's method and the BFGS methods are not guaranteed to converge unless the function has a quadratic Taylor expansion near an optimum. These methods use both the first and second derivatives of the function. However, BFGS has proven to have good performance even for non-smooth optimizations</w:t>
      </w:r>
      <w:r>
        <w:rPr>
          <w:sz w:val="22"/>
        </w:rPr>
        <w:t>.</w:t>
      </w:r>
    </w:p>
    <w:p w14:paraId="5CAE1854" w14:textId="77777777" w:rsidR="00743944" w:rsidRPr="00743944" w:rsidRDefault="00743944" w:rsidP="00743944">
      <w:pPr>
        <w:ind w:left="360"/>
        <w:jc w:val="both"/>
        <w:rPr>
          <w:color w:val="000000" w:themeColor="text1"/>
          <w:sz w:val="20"/>
          <w:szCs w:val="20"/>
        </w:rPr>
      </w:pPr>
      <w:r w:rsidRPr="00743944">
        <w:rPr>
          <w:color w:val="000000" w:themeColor="text1"/>
          <w:sz w:val="20"/>
          <w:szCs w:val="20"/>
        </w:rPr>
        <w:lastRenderedPageBreak/>
        <w:t>Adam:</w:t>
      </w:r>
    </w:p>
    <w:p w14:paraId="1DE83326" w14:textId="77777777" w:rsidR="00743944" w:rsidRDefault="00743944" w:rsidP="00743944">
      <w:pPr>
        <w:ind w:left="360"/>
        <w:jc w:val="both"/>
        <w:rPr>
          <w:color w:val="000000" w:themeColor="text1"/>
          <w:sz w:val="20"/>
          <w:szCs w:val="20"/>
        </w:rPr>
      </w:pPr>
      <w:r w:rsidRPr="00743944">
        <w:rPr>
          <w:color w:val="000000" w:themeColor="text1"/>
          <w:sz w:val="20"/>
          <w:szCs w:val="20"/>
        </w:rPr>
        <w:t xml:space="preserve">Adam is variant on </w:t>
      </w:r>
      <w:proofErr w:type="spellStart"/>
      <w:r w:rsidRPr="00743944">
        <w:rPr>
          <w:color w:val="000000" w:themeColor="text1"/>
          <w:sz w:val="20"/>
          <w:szCs w:val="20"/>
        </w:rPr>
        <w:t>RMSprop+momentum</w:t>
      </w:r>
      <w:proofErr w:type="spellEnd"/>
      <w:r w:rsidRPr="00743944">
        <w:rPr>
          <w:color w:val="000000" w:themeColor="text1"/>
          <w:sz w:val="20"/>
          <w:szCs w:val="20"/>
        </w:rPr>
        <w:t xml:space="preserve"> with a few important distinctions.</w:t>
      </w:r>
      <w:r w:rsidRPr="00743944">
        <w:rPr>
          <w:color w:val="000000" w:themeColor="text1"/>
        </w:rPr>
        <w:t xml:space="preserve"> </w:t>
      </w:r>
      <w:r w:rsidRPr="00743944">
        <w:rPr>
          <w:color w:val="000000" w:themeColor="text1"/>
          <w:sz w:val="20"/>
          <w:szCs w:val="20"/>
        </w:rPr>
        <w:t xml:space="preserve">The momentum of Adam is incorporated directly as an estimate of the first order moment with exponential weighting of the gradient. The most straightforward way to add momentum to </w:t>
      </w:r>
      <w:proofErr w:type="spellStart"/>
      <w:r w:rsidRPr="00743944">
        <w:rPr>
          <w:color w:val="000000" w:themeColor="text1"/>
          <w:sz w:val="20"/>
          <w:szCs w:val="20"/>
        </w:rPr>
        <w:t>RMSprop</w:t>
      </w:r>
      <w:proofErr w:type="spellEnd"/>
      <w:r w:rsidRPr="00743944">
        <w:rPr>
          <w:color w:val="000000" w:themeColor="text1"/>
          <w:sz w:val="20"/>
          <w:szCs w:val="20"/>
        </w:rPr>
        <w:t xml:space="preserve"> is to apply momentum to the rescaled gradients (not particularly well motivated). Adam includes bias corrections to the estimates of both the first-order moments (the momentum term) and the (</w:t>
      </w:r>
      <w:proofErr w:type="spellStart"/>
      <w:r w:rsidRPr="00743944">
        <w:rPr>
          <w:color w:val="000000" w:themeColor="text1"/>
          <w:sz w:val="20"/>
          <w:szCs w:val="20"/>
        </w:rPr>
        <w:t>uncentered</w:t>
      </w:r>
      <w:proofErr w:type="spellEnd"/>
      <w:r w:rsidRPr="00743944">
        <w:rPr>
          <w:color w:val="000000" w:themeColor="text1"/>
          <w:sz w:val="20"/>
          <w:szCs w:val="20"/>
        </w:rPr>
        <w:t>) second order moments to account for their initialization at the origin.</w:t>
      </w:r>
    </w:p>
    <w:p w14:paraId="6AA8F7FF" w14:textId="77777777" w:rsidR="00743944" w:rsidRDefault="00743944" w:rsidP="00743944">
      <w:pPr>
        <w:jc w:val="both"/>
      </w:pPr>
    </w:p>
    <w:p w14:paraId="1F2AE505" w14:textId="77777777" w:rsidR="00185187" w:rsidRDefault="00185187">
      <w:pPr>
        <w:jc w:val="both"/>
      </w:pPr>
    </w:p>
    <w:p w14:paraId="4BA0A9FC" w14:textId="77777777" w:rsidR="00185187" w:rsidRDefault="00A317F4">
      <w:pPr>
        <w:jc w:val="both"/>
      </w:pPr>
      <w:r>
        <w:rPr>
          <w:b/>
        </w:rPr>
        <w:t>4.2. Software Design</w:t>
      </w:r>
    </w:p>
    <w:p w14:paraId="249CB23B" w14:textId="70E559A2" w:rsidR="00743944" w:rsidRDefault="00A317F4" w:rsidP="00743944">
      <w:pPr>
        <w:jc w:val="both"/>
        <w:rPr>
          <w:sz w:val="20"/>
          <w:szCs w:val="20"/>
        </w:rPr>
      </w:pPr>
      <w:r>
        <w:rPr>
          <w:sz w:val="20"/>
          <w:szCs w:val="20"/>
        </w:rPr>
        <w:t xml:space="preserve"> </w:t>
      </w:r>
    </w:p>
    <w:p w14:paraId="0A13AEEF" w14:textId="77777777" w:rsidR="00D85238" w:rsidRPr="00D85238" w:rsidRDefault="00D85238" w:rsidP="00D85238">
      <w:proofErr w:type="spellStart"/>
      <w:r w:rsidRPr="00D85238">
        <w:t>Psudo</w:t>
      </w:r>
      <w:proofErr w:type="spellEnd"/>
      <w:r w:rsidRPr="00D85238">
        <w:t xml:space="preserve"> code descriptions:</w:t>
      </w:r>
    </w:p>
    <w:p w14:paraId="302AC1F2" w14:textId="77777777" w:rsidR="00D85238" w:rsidRPr="00D85238" w:rsidRDefault="00D85238" w:rsidP="00D85238"/>
    <w:p w14:paraId="735F2073" w14:textId="77777777" w:rsidR="00D85238" w:rsidRPr="00D85238" w:rsidRDefault="00D85238" w:rsidP="00D85238">
      <w:pPr>
        <w:rPr>
          <w:sz w:val="20"/>
          <w:szCs w:val="20"/>
        </w:rPr>
      </w:pPr>
      <w:r w:rsidRPr="00D85238">
        <w:rPr>
          <w:sz w:val="20"/>
          <w:szCs w:val="20"/>
        </w:rPr>
        <w:t>1. build neural network architecture</w:t>
      </w:r>
    </w:p>
    <w:p w14:paraId="236CDD2E" w14:textId="77777777" w:rsidR="00D85238" w:rsidRPr="00D85238" w:rsidRDefault="00D85238" w:rsidP="00D85238">
      <w:pPr>
        <w:rPr>
          <w:sz w:val="20"/>
          <w:szCs w:val="20"/>
        </w:rPr>
      </w:pPr>
      <w:r w:rsidRPr="00D85238">
        <w:rPr>
          <w:sz w:val="20"/>
          <w:szCs w:val="20"/>
        </w:rPr>
        <w:t>1.1 build a VGG19 network</w:t>
      </w:r>
    </w:p>
    <w:p w14:paraId="226DFBDD" w14:textId="77777777" w:rsidR="00D85238" w:rsidRPr="00D85238" w:rsidRDefault="00D85238" w:rsidP="00D85238">
      <w:pPr>
        <w:rPr>
          <w:sz w:val="20"/>
          <w:szCs w:val="20"/>
        </w:rPr>
      </w:pPr>
      <w:r w:rsidRPr="00D85238">
        <w:rPr>
          <w:sz w:val="20"/>
          <w:szCs w:val="20"/>
        </w:rPr>
        <w:t>1.2 remove the last three layer of original VGG19 network.</w:t>
      </w:r>
    </w:p>
    <w:p w14:paraId="70641211" w14:textId="77777777" w:rsidR="00D85238" w:rsidRPr="00D85238" w:rsidRDefault="00D85238" w:rsidP="00D85238">
      <w:pPr>
        <w:rPr>
          <w:sz w:val="20"/>
          <w:szCs w:val="20"/>
        </w:rPr>
      </w:pPr>
      <w:r w:rsidRPr="00D85238">
        <w:rPr>
          <w:sz w:val="20"/>
          <w:szCs w:val="20"/>
        </w:rPr>
        <w:t>1.3 replace the max-pooling operation by average pooling</w:t>
      </w:r>
    </w:p>
    <w:p w14:paraId="4A160CA3" w14:textId="77777777" w:rsidR="00D85238" w:rsidRPr="00D85238" w:rsidRDefault="00D85238" w:rsidP="00D85238">
      <w:pPr>
        <w:rPr>
          <w:sz w:val="20"/>
          <w:szCs w:val="20"/>
        </w:rPr>
      </w:pPr>
    </w:p>
    <w:p w14:paraId="4AEFA9CC" w14:textId="77777777" w:rsidR="00D85238" w:rsidRPr="00D85238" w:rsidRDefault="00D85238" w:rsidP="00D85238">
      <w:pPr>
        <w:rPr>
          <w:sz w:val="20"/>
          <w:szCs w:val="20"/>
        </w:rPr>
      </w:pPr>
      <w:r w:rsidRPr="00D85238">
        <w:rPr>
          <w:sz w:val="20"/>
          <w:szCs w:val="20"/>
        </w:rPr>
        <w:t>2. Preprocess the image</w:t>
      </w:r>
    </w:p>
    <w:p w14:paraId="6751D61E" w14:textId="77777777" w:rsidR="00D85238" w:rsidRPr="00D85238" w:rsidRDefault="00D85238" w:rsidP="00D85238">
      <w:pPr>
        <w:rPr>
          <w:sz w:val="20"/>
          <w:szCs w:val="20"/>
        </w:rPr>
      </w:pPr>
      <w:r w:rsidRPr="00D85238">
        <w:rPr>
          <w:sz w:val="20"/>
          <w:szCs w:val="20"/>
        </w:rPr>
        <w:t>2.1 resize the image</w:t>
      </w:r>
    </w:p>
    <w:p w14:paraId="49902307" w14:textId="77777777" w:rsidR="00D85238" w:rsidRPr="00D85238" w:rsidRDefault="00D85238" w:rsidP="00D85238">
      <w:pPr>
        <w:rPr>
          <w:sz w:val="20"/>
          <w:szCs w:val="20"/>
        </w:rPr>
      </w:pPr>
      <w:r w:rsidRPr="00D85238">
        <w:rPr>
          <w:sz w:val="20"/>
          <w:szCs w:val="20"/>
        </w:rPr>
        <w:t>2.2 cut the image</w:t>
      </w:r>
    </w:p>
    <w:p w14:paraId="399C8D20" w14:textId="77777777" w:rsidR="00D85238" w:rsidRPr="00D85238" w:rsidRDefault="00D85238" w:rsidP="00D85238">
      <w:pPr>
        <w:rPr>
          <w:sz w:val="20"/>
          <w:szCs w:val="20"/>
        </w:rPr>
      </w:pPr>
      <w:r w:rsidRPr="00D85238">
        <w:rPr>
          <w:sz w:val="20"/>
          <w:szCs w:val="20"/>
        </w:rPr>
        <w:t>2.3 manipulating the axes</w:t>
      </w:r>
    </w:p>
    <w:p w14:paraId="45DEC656" w14:textId="77777777" w:rsidR="00D85238" w:rsidRPr="00D85238" w:rsidRDefault="00D85238" w:rsidP="00D85238">
      <w:pPr>
        <w:rPr>
          <w:sz w:val="20"/>
          <w:szCs w:val="20"/>
        </w:rPr>
      </w:pPr>
    </w:p>
    <w:p w14:paraId="0E6BB68C" w14:textId="77777777" w:rsidR="00D85238" w:rsidRPr="00D85238" w:rsidRDefault="00D85238" w:rsidP="00D85238">
      <w:pPr>
        <w:rPr>
          <w:sz w:val="20"/>
          <w:szCs w:val="20"/>
        </w:rPr>
      </w:pPr>
      <w:r w:rsidRPr="00D85238">
        <w:rPr>
          <w:sz w:val="20"/>
          <w:szCs w:val="20"/>
        </w:rPr>
        <w:t>3. Define the loss function</w:t>
      </w:r>
    </w:p>
    <w:p w14:paraId="5546E283" w14:textId="77777777" w:rsidR="00D85238" w:rsidRPr="00D85238" w:rsidRDefault="00D85238" w:rsidP="00D85238">
      <w:pPr>
        <w:rPr>
          <w:sz w:val="20"/>
          <w:szCs w:val="20"/>
        </w:rPr>
      </w:pPr>
      <w:r w:rsidRPr="00D85238">
        <w:rPr>
          <w:sz w:val="20"/>
          <w:szCs w:val="20"/>
        </w:rPr>
        <w:t>3.1 define the content loss function</w:t>
      </w:r>
    </w:p>
    <w:p w14:paraId="1B6CAAA3" w14:textId="77777777" w:rsidR="00D85238" w:rsidRPr="00D85238" w:rsidRDefault="00D85238" w:rsidP="00D85238">
      <w:pPr>
        <w:rPr>
          <w:sz w:val="20"/>
          <w:szCs w:val="20"/>
        </w:rPr>
      </w:pPr>
      <w:r w:rsidRPr="00D85238">
        <w:rPr>
          <w:sz w:val="20"/>
          <w:szCs w:val="20"/>
        </w:rPr>
        <w:t>3.2 define the style loss function</w:t>
      </w:r>
    </w:p>
    <w:p w14:paraId="32DAEA09" w14:textId="77777777" w:rsidR="00D85238" w:rsidRPr="00D85238" w:rsidRDefault="00D85238" w:rsidP="00D85238">
      <w:pPr>
        <w:rPr>
          <w:sz w:val="20"/>
          <w:szCs w:val="20"/>
        </w:rPr>
      </w:pPr>
      <w:r w:rsidRPr="00D85238">
        <w:rPr>
          <w:sz w:val="20"/>
          <w:szCs w:val="20"/>
        </w:rPr>
        <w:t>3.3 define the total variation loss function</w:t>
      </w:r>
    </w:p>
    <w:p w14:paraId="1351254D" w14:textId="77777777" w:rsidR="00D85238" w:rsidRPr="00D85238" w:rsidRDefault="00D85238" w:rsidP="00D85238">
      <w:pPr>
        <w:rPr>
          <w:sz w:val="20"/>
          <w:szCs w:val="20"/>
        </w:rPr>
      </w:pPr>
      <w:r w:rsidRPr="00D85238">
        <w:rPr>
          <w:sz w:val="20"/>
          <w:szCs w:val="20"/>
        </w:rPr>
        <w:t>3.4 define the combination of these loss function</w:t>
      </w:r>
    </w:p>
    <w:p w14:paraId="2B10C022" w14:textId="77777777" w:rsidR="00D85238" w:rsidRPr="00D85238" w:rsidRDefault="00D85238" w:rsidP="00D85238">
      <w:pPr>
        <w:rPr>
          <w:sz w:val="20"/>
          <w:szCs w:val="20"/>
        </w:rPr>
      </w:pPr>
    </w:p>
    <w:p w14:paraId="3CA7A4EE" w14:textId="77777777" w:rsidR="00D85238" w:rsidRPr="00D85238" w:rsidRDefault="00D85238" w:rsidP="00D85238">
      <w:pPr>
        <w:rPr>
          <w:sz w:val="20"/>
          <w:szCs w:val="20"/>
        </w:rPr>
      </w:pPr>
      <w:r w:rsidRPr="00D85238">
        <w:rPr>
          <w:sz w:val="20"/>
          <w:szCs w:val="20"/>
        </w:rPr>
        <w:t>4. Choose optimization algorithm</w:t>
      </w:r>
    </w:p>
    <w:p w14:paraId="066F0A5E" w14:textId="77777777" w:rsidR="00D85238" w:rsidRPr="00D85238" w:rsidRDefault="00D85238" w:rsidP="00D85238">
      <w:pPr>
        <w:rPr>
          <w:sz w:val="20"/>
          <w:szCs w:val="20"/>
        </w:rPr>
      </w:pPr>
      <w:r w:rsidRPr="00D85238">
        <w:rPr>
          <w:sz w:val="20"/>
          <w:szCs w:val="20"/>
        </w:rPr>
        <w:t xml:space="preserve">4.1 try </w:t>
      </w:r>
      <w:proofErr w:type="spellStart"/>
      <w:r w:rsidRPr="00D85238">
        <w:rPr>
          <w:sz w:val="20"/>
          <w:szCs w:val="20"/>
        </w:rPr>
        <w:t>adam</w:t>
      </w:r>
      <w:proofErr w:type="spellEnd"/>
    </w:p>
    <w:p w14:paraId="6CED6BB2" w14:textId="77777777" w:rsidR="00D85238" w:rsidRPr="00D85238" w:rsidRDefault="00D85238" w:rsidP="00D85238">
      <w:pPr>
        <w:rPr>
          <w:sz w:val="20"/>
          <w:szCs w:val="20"/>
        </w:rPr>
      </w:pPr>
      <w:r w:rsidRPr="00D85238">
        <w:rPr>
          <w:sz w:val="20"/>
          <w:szCs w:val="20"/>
        </w:rPr>
        <w:t xml:space="preserve">4.2 try </w:t>
      </w:r>
      <w:proofErr w:type="spellStart"/>
      <w:r w:rsidRPr="00D85238">
        <w:rPr>
          <w:sz w:val="20"/>
          <w:szCs w:val="20"/>
        </w:rPr>
        <w:t>bfgs</w:t>
      </w:r>
      <w:proofErr w:type="spellEnd"/>
    </w:p>
    <w:p w14:paraId="5D35763C" w14:textId="77777777" w:rsidR="00D85238" w:rsidRPr="00D85238" w:rsidRDefault="00D85238" w:rsidP="00D85238">
      <w:pPr>
        <w:rPr>
          <w:sz w:val="20"/>
          <w:szCs w:val="20"/>
        </w:rPr>
      </w:pPr>
      <w:r w:rsidRPr="00D85238">
        <w:rPr>
          <w:sz w:val="20"/>
          <w:szCs w:val="20"/>
        </w:rPr>
        <w:t>4.3 compare the running time and results</w:t>
      </w:r>
    </w:p>
    <w:p w14:paraId="6705CB10" w14:textId="77777777" w:rsidR="00D85238" w:rsidRPr="00D85238" w:rsidRDefault="00D85238" w:rsidP="00D85238">
      <w:pPr>
        <w:rPr>
          <w:sz w:val="20"/>
          <w:szCs w:val="20"/>
        </w:rPr>
      </w:pPr>
      <w:r w:rsidRPr="00D85238">
        <w:rPr>
          <w:sz w:val="20"/>
          <w:szCs w:val="20"/>
        </w:rPr>
        <w:t>4.4 choose the better algorithm for this task.</w:t>
      </w:r>
    </w:p>
    <w:p w14:paraId="56B0CD95" w14:textId="77777777" w:rsidR="00D85238" w:rsidRPr="00D85238" w:rsidRDefault="00D85238" w:rsidP="00D85238">
      <w:pPr>
        <w:rPr>
          <w:sz w:val="20"/>
          <w:szCs w:val="20"/>
        </w:rPr>
      </w:pPr>
      <w:r w:rsidRPr="00D85238">
        <w:rPr>
          <w:sz w:val="20"/>
          <w:szCs w:val="20"/>
        </w:rPr>
        <w:t>5. content and style reconstruction</w:t>
      </w:r>
    </w:p>
    <w:p w14:paraId="57CBB9C6" w14:textId="77777777" w:rsidR="00D85238" w:rsidRPr="00D85238" w:rsidRDefault="00D85238" w:rsidP="00D85238">
      <w:pPr>
        <w:rPr>
          <w:sz w:val="20"/>
          <w:szCs w:val="20"/>
        </w:rPr>
      </w:pPr>
      <w:r w:rsidRPr="00D85238">
        <w:rPr>
          <w:sz w:val="20"/>
          <w:szCs w:val="20"/>
        </w:rPr>
        <w:t>for each layers mentioned in the paper:</w:t>
      </w:r>
    </w:p>
    <w:p w14:paraId="3DA2C94E" w14:textId="77777777" w:rsidR="00D85238" w:rsidRPr="00D85238" w:rsidRDefault="00D85238" w:rsidP="00D85238">
      <w:pPr>
        <w:rPr>
          <w:sz w:val="20"/>
          <w:szCs w:val="20"/>
        </w:rPr>
      </w:pPr>
      <w:r w:rsidRPr="00D85238">
        <w:rPr>
          <w:sz w:val="20"/>
          <w:szCs w:val="20"/>
        </w:rPr>
        <w:tab/>
        <w:t>do the style and content reconstruction</w:t>
      </w:r>
    </w:p>
    <w:p w14:paraId="29119027" w14:textId="77777777" w:rsidR="00D85238" w:rsidRPr="00D85238" w:rsidRDefault="00D85238" w:rsidP="00D85238">
      <w:pPr>
        <w:rPr>
          <w:sz w:val="20"/>
          <w:szCs w:val="20"/>
        </w:rPr>
      </w:pPr>
      <w:r w:rsidRPr="00D85238">
        <w:rPr>
          <w:sz w:val="20"/>
          <w:szCs w:val="20"/>
        </w:rPr>
        <w:t>discuss the results</w:t>
      </w:r>
    </w:p>
    <w:p w14:paraId="21D3E157" w14:textId="77777777" w:rsidR="00D85238" w:rsidRPr="00D85238" w:rsidRDefault="00D85238" w:rsidP="00D85238">
      <w:pPr>
        <w:rPr>
          <w:sz w:val="20"/>
          <w:szCs w:val="20"/>
        </w:rPr>
      </w:pPr>
    </w:p>
    <w:p w14:paraId="587890C9" w14:textId="77777777" w:rsidR="00D85238" w:rsidRPr="00D85238" w:rsidRDefault="00D85238" w:rsidP="00D85238">
      <w:pPr>
        <w:rPr>
          <w:sz w:val="20"/>
          <w:szCs w:val="20"/>
        </w:rPr>
      </w:pPr>
      <w:r w:rsidRPr="00D85238">
        <w:rPr>
          <w:sz w:val="20"/>
          <w:szCs w:val="20"/>
        </w:rPr>
        <w:t>6. Style transfer</w:t>
      </w:r>
    </w:p>
    <w:p w14:paraId="2457421E" w14:textId="77777777" w:rsidR="00D85238" w:rsidRPr="00D85238" w:rsidRDefault="00D85238" w:rsidP="00D85238">
      <w:pPr>
        <w:rPr>
          <w:sz w:val="20"/>
          <w:szCs w:val="20"/>
        </w:rPr>
      </w:pPr>
      <w:r w:rsidRPr="00D85238">
        <w:rPr>
          <w:sz w:val="20"/>
          <w:szCs w:val="20"/>
        </w:rPr>
        <w:t>6.1 combine the loss function of style and content and perform training</w:t>
      </w:r>
    </w:p>
    <w:p w14:paraId="42903D3C" w14:textId="77777777" w:rsidR="00D85238" w:rsidRPr="00D85238" w:rsidRDefault="00D85238" w:rsidP="00D85238">
      <w:pPr>
        <w:rPr>
          <w:sz w:val="20"/>
          <w:szCs w:val="20"/>
        </w:rPr>
      </w:pPr>
      <w:r w:rsidRPr="00D85238">
        <w:rPr>
          <w:sz w:val="20"/>
          <w:szCs w:val="20"/>
        </w:rPr>
        <w:t>6.2 experiment with different emphasis on style and content</w:t>
      </w:r>
    </w:p>
    <w:p w14:paraId="555C9E65" w14:textId="2A01CDF8" w:rsidR="00D85238" w:rsidRPr="00D85238" w:rsidRDefault="00D85238" w:rsidP="00D85238">
      <w:pPr>
        <w:rPr>
          <w:sz w:val="20"/>
          <w:szCs w:val="20"/>
        </w:rPr>
      </w:pPr>
      <w:r w:rsidRPr="00D85238">
        <w:rPr>
          <w:sz w:val="20"/>
          <w:szCs w:val="20"/>
        </w:rPr>
        <w:t>6.3 discuss the results.</w:t>
      </w:r>
    </w:p>
    <w:p w14:paraId="61475EFB" w14:textId="77777777" w:rsidR="00D85238" w:rsidRDefault="00D85238" w:rsidP="00D85238">
      <w:pPr>
        <w:ind w:left="720"/>
        <w:jc w:val="both"/>
        <w:rPr>
          <w:sz w:val="20"/>
          <w:szCs w:val="20"/>
        </w:rPr>
      </w:pPr>
    </w:p>
    <w:p w14:paraId="406C5F83" w14:textId="77777777" w:rsidR="00185187" w:rsidRDefault="00A317F4">
      <w:pPr>
        <w:jc w:val="both"/>
      </w:pPr>
      <w:r>
        <w:rPr>
          <w:b/>
        </w:rPr>
        <w:t>5. Results</w:t>
      </w:r>
    </w:p>
    <w:p w14:paraId="1898FA3C" w14:textId="77777777" w:rsidR="00185187" w:rsidRDefault="00A317F4">
      <w:pPr>
        <w:jc w:val="both"/>
        <w:rPr>
          <w:b/>
        </w:rPr>
      </w:pPr>
      <w:r>
        <w:rPr>
          <w:b/>
        </w:rPr>
        <w:t>5.1. Project Results</w:t>
      </w:r>
    </w:p>
    <w:p w14:paraId="1FCF64EF" w14:textId="6455787C" w:rsidR="003E018A" w:rsidRDefault="003E018A">
      <w:pPr>
        <w:jc w:val="both"/>
        <w:rPr>
          <w:b/>
        </w:rPr>
      </w:pPr>
      <w:proofErr w:type="gramStart"/>
      <w:r>
        <w:rPr>
          <w:b/>
        </w:rPr>
        <w:t>results</w:t>
      </w:r>
      <w:proofErr w:type="gramEnd"/>
      <w:r>
        <w:rPr>
          <w:b/>
        </w:rPr>
        <w:t>:</w:t>
      </w:r>
    </w:p>
    <w:p w14:paraId="072BAF6E" w14:textId="77777777" w:rsidR="002D13ED" w:rsidRDefault="002D13ED">
      <w:pPr>
        <w:jc w:val="both"/>
        <w:rPr>
          <w:b/>
        </w:rPr>
      </w:pPr>
    </w:p>
    <w:p w14:paraId="31F5B686" w14:textId="77777777" w:rsidR="002D13ED" w:rsidRDefault="002D13ED">
      <w:pPr>
        <w:jc w:val="both"/>
        <w:rPr>
          <w:b/>
        </w:rPr>
      </w:pPr>
    </w:p>
    <w:p w14:paraId="3A6808EC" w14:textId="77777777" w:rsidR="002D13ED" w:rsidRDefault="002D13ED">
      <w:pPr>
        <w:jc w:val="both"/>
        <w:rPr>
          <w:b/>
        </w:rPr>
      </w:pPr>
    </w:p>
    <w:p w14:paraId="442B2232" w14:textId="77777777" w:rsidR="002D13ED" w:rsidRDefault="002D13ED">
      <w:pPr>
        <w:jc w:val="both"/>
        <w:rPr>
          <w:b/>
        </w:rPr>
      </w:pPr>
    </w:p>
    <w:p w14:paraId="45CBB78C" w14:textId="77777777" w:rsidR="002D13ED" w:rsidRDefault="002D13ED">
      <w:pPr>
        <w:jc w:val="both"/>
        <w:rPr>
          <w:b/>
        </w:rPr>
      </w:pPr>
    </w:p>
    <w:p w14:paraId="1489D7E2" w14:textId="77777777" w:rsidR="002D13ED" w:rsidRDefault="002D13ED">
      <w:pPr>
        <w:jc w:val="both"/>
        <w:rPr>
          <w:b/>
        </w:rPr>
      </w:pPr>
    </w:p>
    <w:p w14:paraId="42D0BFE2" w14:textId="1378D7A6" w:rsidR="003E018A" w:rsidRDefault="00CC60A9">
      <w:pPr>
        <w:jc w:val="both"/>
        <w:rPr>
          <w:b/>
        </w:rPr>
      </w:pPr>
      <w:r>
        <w:rPr>
          <w:b/>
        </w:rPr>
        <w:lastRenderedPageBreak/>
        <w:t xml:space="preserve">5.1.1 </w:t>
      </w:r>
      <w:proofErr w:type="gramStart"/>
      <w:r>
        <w:rPr>
          <w:b/>
        </w:rPr>
        <w:t>total</w:t>
      </w:r>
      <w:proofErr w:type="gramEnd"/>
      <w:r>
        <w:rPr>
          <w:b/>
        </w:rPr>
        <w:t xml:space="preserve"> variation loss discussion</w:t>
      </w:r>
    </w:p>
    <w:tbl>
      <w:tblPr>
        <w:tblStyle w:val="a7"/>
        <w:tblW w:w="5287" w:type="dxa"/>
        <w:tblLook w:val="04A0" w:firstRow="1" w:lastRow="0" w:firstColumn="1" w:lastColumn="0" w:noHBand="0" w:noVBand="1"/>
      </w:tblPr>
      <w:tblGrid>
        <w:gridCol w:w="1795"/>
        <w:gridCol w:w="1746"/>
        <w:gridCol w:w="1746"/>
      </w:tblGrid>
      <w:tr w:rsidR="00FC6D32" w14:paraId="54E278DD" w14:textId="77777777" w:rsidTr="00FC6D32">
        <w:trPr>
          <w:trHeight w:val="1503"/>
        </w:trPr>
        <w:tc>
          <w:tcPr>
            <w:tcW w:w="1795" w:type="dxa"/>
          </w:tcPr>
          <w:p w14:paraId="7A95C337" w14:textId="757A166A" w:rsidR="00B223F8" w:rsidRDefault="002F2FC8">
            <w:pPr>
              <w:jc w:val="both"/>
              <w:rPr>
                <w:b/>
              </w:rPr>
            </w:pPr>
            <w:r>
              <w:rPr>
                <w:noProof/>
              </w:rPr>
              <w:drawing>
                <wp:inline distT="0" distB="0" distL="0" distR="0" wp14:anchorId="67BADFBC" wp14:editId="2A554835">
                  <wp:extent cx="972000" cy="878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2000" cy="878400"/>
                          </a:xfrm>
                          <a:prstGeom prst="rect">
                            <a:avLst/>
                          </a:prstGeom>
                        </pic:spPr>
                      </pic:pic>
                    </a:graphicData>
                  </a:graphic>
                </wp:inline>
              </w:drawing>
            </w:r>
          </w:p>
        </w:tc>
        <w:tc>
          <w:tcPr>
            <w:tcW w:w="1746" w:type="dxa"/>
          </w:tcPr>
          <w:p w14:paraId="5E6EFE54" w14:textId="3AF39DD3" w:rsidR="00B223F8" w:rsidRDefault="002F2FC8">
            <w:pPr>
              <w:jc w:val="both"/>
              <w:rPr>
                <w:b/>
              </w:rPr>
            </w:pPr>
            <w:r>
              <w:rPr>
                <w:noProof/>
              </w:rPr>
              <w:drawing>
                <wp:inline distT="0" distB="0" distL="0" distR="0" wp14:anchorId="2EFA7ECC" wp14:editId="24BFE71B">
                  <wp:extent cx="972000" cy="878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72000" cy="878400"/>
                          </a:xfrm>
                          <a:prstGeom prst="rect">
                            <a:avLst/>
                          </a:prstGeom>
                        </pic:spPr>
                      </pic:pic>
                    </a:graphicData>
                  </a:graphic>
                </wp:inline>
              </w:drawing>
            </w:r>
          </w:p>
        </w:tc>
        <w:tc>
          <w:tcPr>
            <w:tcW w:w="1746" w:type="dxa"/>
          </w:tcPr>
          <w:p w14:paraId="631FC557" w14:textId="7169F501" w:rsidR="00B223F8" w:rsidRPr="002F2FC8" w:rsidRDefault="002F2FC8">
            <w:pPr>
              <w:jc w:val="both"/>
              <w:rPr>
                <w:b/>
                <w:sz w:val="22"/>
              </w:rPr>
            </w:pPr>
            <w:r>
              <w:rPr>
                <w:noProof/>
              </w:rPr>
              <w:drawing>
                <wp:inline distT="0" distB="0" distL="0" distR="0" wp14:anchorId="08E9216D" wp14:editId="7111C614">
                  <wp:extent cx="972000" cy="878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72000" cy="878400"/>
                          </a:xfrm>
                          <a:prstGeom prst="rect">
                            <a:avLst/>
                          </a:prstGeom>
                        </pic:spPr>
                      </pic:pic>
                    </a:graphicData>
                  </a:graphic>
                </wp:inline>
              </w:drawing>
            </w:r>
          </w:p>
        </w:tc>
      </w:tr>
    </w:tbl>
    <w:p w14:paraId="0E85FCA7" w14:textId="22CC9087" w:rsidR="00CC60A9" w:rsidRPr="002D13ED" w:rsidRDefault="002D13ED" w:rsidP="002D13ED">
      <w:pPr>
        <w:ind w:firstLineChars="400" w:firstLine="800"/>
        <w:jc w:val="both"/>
        <w:rPr>
          <w:color w:val="000000" w:themeColor="text1"/>
          <w:sz w:val="20"/>
          <w:szCs w:val="20"/>
        </w:rPr>
      </w:pPr>
      <w:r w:rsidRPr="002D13ED">
        <w:rPr>
          <w:color w:val="000000" w:themeColor="text1"/>
          <w:sz w:val="20"/>
          <w:szCs w:val="20"/>
        </w:rPr>
        <w:t xml:space="preserve"> </w:t>
      </w:r>
      <w:r w:rsidR="00CC60A9" w:rsidRPr="002D13ED">
        <w:rPr>
          <w:color w:val="000000" w:themeColor="text1"/>
          <w:sz w:val="20"/>
          <w:szCs w:val="20"/>
        </w:rPr>
        <w:t xml:space="preserve">(a)      </w:t>
      </w:r>
      <w:r>
        <w:rPr>
          <w:color w:val="000000" w:themeColor="text1"/>
          <w:sz w:val="20"/>
          <w:szCs w:val="20"/>
        </w:rPr>
        <w:t xml:space="preserve">         </w:t>
      </w:r>
      <w:r w:rsidR="00CC60A9" w:rsidRPr="002D13ED">
        <w:rPr>
          <w:color w:val="000000" w:themeColor="text1"/>
          <w:sz w:val="20"/>
          <w:szCs w:val="20"/>
        </w:rPr>
        <w:t xml:space="preserve">             </w:t>
      </w:r>
      <w:proofErr w:type="gramStart"/>
      <w:r w:rsidR="00CC60A9" w:rsidRPr="002D13ED">
        <w:rPr>
          <w:color w:val="000000" w:themeColor="text1"/>
          <w:sz w:val="20"/>
          <w:szCs w:val="20"/>
        </w:rPr>
        <w:t xml:space="preserve">(b)             </w:t>
      </w:r>
      <w:r>
        <w:rPr>
          <w:color w:val="000000" w:themeColor="text1"/>
          <w:sz w:val="20"/>
          <w:szCs w:val="20"/>
        </w:rPr>
        <w:t xml:space="preserve">           </w:t>
      </w:r>
      <w:r w:rsidR="00CC60A9" w:rsidRPr="002D13ED">
        <w:rPr>
          <w:color w:val="000000" w:themeColor="text1"/>
          <w:sz w:val="20"/>
          <w:szCs w:val="20"/>
        </w:rPr>
        <w:t xml:space="preserve">          (c)</w:t>
      </w:r>
      <w:proofErr w:type="gramEnd"/>
    </w:p>
    <w:p w14:paraId="7474FD74" w14:textId="77777777" w:rsidR="00CC60A9" w:rsidRPr="0053793B" w:rsidRDefault="00CC60A9" w:rsidP="00CC60A9">
      <w:pPr>
        <w:jc w:val="both"/>
        <w:rPr>
          <w:color w:val="000000" w:themeColor="text1"/>
          <w:sz w:val="20"/>
          <w:szCs w:val="20"/>
        </w:rPr>
      </w:pPr>
      <w:r w:rsidRPr="002D13ED">
        <w:rPr>
          <w:color w:val="000000" w:themeColor="text1"/>
          <w:sz w:val="20"/>
          <w:szCs w:val="20"/>
        </w:rPr>
        <w:t xml:space="preserve">(a) </w:t>
      </w:r>
      <w:r w:rsidRPr="0053793B">
        <w:rPr>
          <w:color w:val="000000" w:themeColor="text1"/>
          <w:sz w:val="20"/>
          <w:szCs w:val="20"/>
        </w:rPr>
        <w:t>style + content, no total variation penalty</w:t>
      </w:r>
    </w:p>
    <w:p w14:paraId="472C450D" w14:textId="77777777" w:rsidR="00CC60A9" w:rsidRPr="0053793B" w:rsidRDefault="00CC60A9" w:rsidP="00CC60A9">
      <w:pPr>
        <w:jc w:val="both"/>
        <w:rPr>
          <w:color w:val="000000" w:themeColor="text1"/>
          <w:sz w:val="20"/>
          <w:szCs w:val="20"/>
        </w:rPr>
      </w:pPr>
      <w:r w:rsidRPr="0053793B">
        <w:rPr>
          <w:color w:val="000000" w:themeColor="text1"/>
          <w:sz w:val="20"/>
          <w:szCs w:val="20"/>
        </w:rPr>
        <w:t>(b) style + content, 1e-7 total variation penalty</w:t>
      </w:r>
    </w:p>
    <w:p w14:paraId="0861CB95" w14:textId="77777777" w:rsidR="00CC60A9" w:rsidRPr="0053793B" w:rsidRDefault="00CC60A9" w:rsidP="00CC60A9">
      <w:pPr>
        <w:jc w:val="both"/>
        <w:rPr>
          <w:color w:val="000000" w:themeColor="text1"/>
          <w:sz w:val="20"/>
          <w:szCs w:val="20"/>
        </w:rPr>
      </w:pPr>
      <w:r w:rsidRPr="0053793B">
        <w:rPr>
          <w:color w:val="000000" w:themeColor="text1"/>
          <w:sz w:val="20"/>
          <w:szCs w:val="20"/>
        </w:rPr>
        <w:t>(c) style + content 1e-5 total variation penalty</w:t>
      </w:r>
    </w:p>
    <w:p w14:paraId="67AB8D2D" w14:textId="77777777" w:rsidR="00CC60A9" w:rsidRPr="0053793B" w:rsidRDefault="00CC60A9" w:rsidP="00CC60A9">
      <w:pPr>
        <w:contextualSpacing/>
        <w:jc w:val="both"/>
        <w:rPr>
          <w:color w:val="000000" w:themeColor="text1"/>
          <w:sz w:val="20"/>
          <w:szCs w:val="20"/>
        </w:rPr>
      </w:pPr>
      <w:r w:rsidRPr="0053793B">
        <w:rPr>
          <w:color w:val="000000" w:themeColor="text1"/>
          <w:sz w:val="20"/>
          <w:szCs w:val="20"/>
        </w:rPr>
        <w:t>As we can see, without total variation loss adding to the loss function, the noise of the image is relatively large. In our experiment, we choose 1e-5 as the coefficient of total variation loss.</w:t>
      </w:r>
    </w:p>
    <w:p w14:paraId="79C2863C" w14:textId="77777777" w:rsidR="00CC60A9" w:rsidRDefault="00CC60A9" w:rsidP="00CC60A9">
      <w:pPr>
        <w:contextualSpacing/>
        <w:jc w:val="both"/>
        <w:rPr>
          <w:color w:val="0000FF"/>
          <w:sz w:val="20"/>
          <w:szCs w:val="20"/>
        </w:rPr>
      </w:pPr>
    </w:p>
    <w:p w14:paraId="3DFB77B7" w14:textId="46AD19C5" w:rsidR="002F2FC8" w:rsidRDefault="00CC60A9">
      <w:pPr>
        <w:jc w:val="both"/>
        <w:rPr>
          <w:b/>
        </w:rPr>
      </w:pPr>
      <w:r>
        <w:rPr>
          <w:color w:val="0000FF"/>
          <w:sz w:val="20"/>
          <w:szCs w:val="20"/>
        </w:rPr>
        <w:t>2. discuss different optimization algorithm</w:t>
      </w:r>
    </w:p>
    <w:tbl>
      <w:tblPr>
        <w:tblStyle w:val="a7"/>
        <w:tblW w:w="0" w:type="auto"/>
        <w:tblLook w:val="04A0" w:firstRow="1" w:lastRow="0" w:firstColumn="1" w:lastColumn="0" w:noHBand="0" w:noVBand="1"/>
      </w:tblPr>
      <w:tblGrid>
        <w:gridCol w:w="1720"/>
        <w:gridCol w:w="1720"/>
        <w:gridCol w:w="1720"/>
      </w:tblGrid>
      <w:tr w:rsidR="00FC6D32" w14:paraId="45C32DAD" w14:textId="77777777" w:rsidTr="002F2FC8">
        <w:tc>
          <w:tcPr>
            <w:tcW w:w="1588" w:type="dxa"/>
          </w:tcPr>
          <w:p w14:paraId="6E6CFCA0" w14:textId="77777777" w:rsidR="002F2FC8" w:rsidRDefault="00FC6D32">
            <w:pPr>
              <w:jc w:val="both"/>
              <w:rPr>
                <w:b/>
              </w:rPr>
            </w:pPr>
            <w:r>
              <w:rPr>
                <w:noProof/>
              </w:rPr>
              <w:drawing>
                <wp:inline distT="0" distB="0" distL="0" distR="0" wp14:anchorId="67510523" wp14:editId="56F4CB60">
                  <wp:extent cx="972000" cy="8784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72000" cy="878400"/>
                          </a:xfrm>
                          <a:prstGeom prst="rect">
                            <a:avLst/>
                          </a:prstGeom>
                        </pic:spPr>
                      </pic:pic>
                    </a:graphicData>
                  </a:graphic>
                </wp:inline>
              </w:drawing>
            </w:r>
          </w:p>
          <w:p w14:paraId="0086C23C" w14:textId="049551E5" w:rsidR="00F44B4C" w:rsidRDefault="00CC60A9" w:rsidP="002D13ED">
            <w:pPr>
              <w:contextualSpacing/>
              <w:jc w:val="center"/>
              <w:rPr>
                <w:b/>
              </w:rPr>
            </w:pPr>
            <w:r w:rsidRPr="002D13ED">
              <w:rPr>
                <w:color w:val="auto"/>
                <w:sz w:val="20"/>
                <w:szCs w:val="20"/>
              </w:rPr>
              <w:t>(a)</w:t>
            </w:r>
          </w:p>
        </w:tc>
        <w:tc>
          <w:tcPr>
            <w:tcW w:w="1589" w:type="dxa"/>
          </w:tcPr>
          <w:p w14:paraId="66246F66" w14:textId="77777777" w:rsidR="002F2FC8" w:rsidRDefault="00FC6D32">
            <w:pPr>
              <w:jc w:val="both"/>
              <w:rPr>
                <w:b/>
              </w:rPr>
            </w:pPr>
            <w:r>
              <w:rPr>
                <w:noProof/>
              </w:rPr>
              <w:drawing>
                <wp:inline distT="0" distB="0" distL="0" distR="0" wp14:anchorId="17262DB5" wp14:editId="6002044F">
                  <wp:extent cx="930402" cy="877993"/>
                  <wp:effectExtent l="0" t="0" r="317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30833" cy="878400"/>
                          </a:xfrm>
                          <a:prstGeom prst="rect">
                            <a:avLst/>
                          </a:prstGeom>
                        </pic:spPr>
                      </pic:pic>
                    </a:graphicData>
                  </a:graphic>
                </wp:inline>
              </w:drawing>
            </w:r>
          </w:p>
          <w:p w14:paraId="4CD62D12" w14:textId="39A04D05" w:rsidR="00F44B4C" w:rsidRDefault="00CC60A9" w:rsidP="002D13ED">
            <w:pPr>
              <w:contextualSpacing/>
              <w:jc w:val="center"/>
              <w:rPr>
                <w:b/>
              </w:rPr>
            </w:pPr>
            <w:r w:rsidRPr="002D13ED">
              <w:rPr>
                <w:color w:val="auto"/>
                <w:sz w:val="20"/>
                <w:szCs w:val="20"/>
              </w:rPr>
              <w:t>(b)</w:t>
            </w:r>
          </w:p>
        </w:tc>
        <w:tc>
          <w:tcPr>
            <w:tcW w:w="1589" w:type="dxa"/>
          </w:tcPr>
          <w:p w14:paraId="1ED27DD7" w14:textId="77777777" w:rsidR="0053246D" w:rsidRDefault="0053246D">
            <w:pPr>
              <w:jc w:val="both"/>
              <w:rPr>
                <w:b/>
              </w:rPr>
            </w:pPr>
            <w:r>
              <w:rPr>
                <w:noProof/>
              </w:rPr>
              <w:drawing>
                <wp:inline distT="0" distB="0" distL="0" distR="0" wp14:anchorId="6ADC4B85" wp14:editId="2AA5815D">
                  <wp:extent cx="972000" cy="8784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72000" cy="878400"/>
                          </a:xfrm>
                          <a:prstGeom prst="rect">
                            <a:avLst/>
                          </a:prstGeom>
                        </pic:spPr>
                      </pic:pic>
                    </a:graphicData>
                  </a:graphic>
                </wp:inline>
              </w:drawing>
            </w:r>
          </w:p>
          <w:p w14:paraId="4F8BEB00" w14:textId="7D6295A2" w:rsidR="00F44B4C" w:rsidRDefault="00CC60A9" w:rsidP="002D13ED">
            <w:pPr>
              <w:contextualSpacing/>
              <w:jc w:val="center"/>
              <w:rPr>
                <w:b/>
              </w:rPr>
            </w:pPr>
            <w:r w:rsidRPr="002D13ED">
              <w:rPr>
                <w:color w:val="auto"/>
                <w:sz w:val="20"/>
                <w:szCs w:val="20"/>
              </w:rPr>
              <w:t>(c)</w:t>
            </w:r>
          </w:p>
        </w:tc>
      </w:tr>
      <w:tr w:rsidR="00FC6D32" w14:paraId="7356DD3E" w14:textId="77777777" w:rsidTr="002F2FC8">
        <w:tc>
          <w:tcPr>
            <w:tcW w:w="1588" w:type="dxa"/>
          </w:tcPr>
          <w:p w14:paraId="3F0FD377" w14:textId="77777777" w:rsidR="00FC6D32" w:rsidRDefault="00FC6D32">
            <w:pPr>
              <w:jc w:val="both"/>
              <w:rPr>
                <w:b/>
              </w:rPr>
            </w:pPr>
            <w:r>
              <w:rPr>
                <w:noProof/>
              </w:rPr>
              <w:drawing>
                <wp:inline distT="0" distB="0" distL="0" distR="0" wp14:anchorId="1ED90562" wp14:editId="12493045">
                  <wp:extent cx="972000" cy="8784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72000" cy="878400"/>
                          </a:xfrm>
                          <a:prstGeom prst="rect">
                            <a:avLst/>
                          </a:prstGeom>
                        </pic:spPr>
                      </pic:pic>
                    </a:graphicData>
                  </a:graphic>
                </wp:inline>
              </w:drawing>
            </w:r>
          </w:p>
          <w:p w14:paraId="6BBC150B" w14:textId="63FF04AE" w:rsidR="00F44B4C" w:rsidRDefault="00CC60A9" w:rsidP="002D13ED">
            <w:pPr>
              <w:contextualSpacing/>
              <w:jc w:val="center"/>
              <w:rPr>
                <w:b/>
              </w:rPr>
            </w:pPr>
            <w:r w:rsidRPr="002D13ED">
              <w:rPr>
                <w:color w:val="auto"/>
                <w:sz w:val="20"/>
                <w:szCs w:val="20"/>
              </w:rPr>
              <w:t>(d)</w:t>
            </w:r>
          </w:p>
        </w:tc>
        <w:tc>
          <w:tcPr>
            <w:tcW w:w="1589" w:type="dxa"/>
          </w:tcPr>
          <w:p w14:paraId="6E25E6B0" w14:textId="77777777" w:rsidR="0053246D" w:rsidRDefault="0053246D">
            <w:pPr>
              <w:jc w:val="both"/>
              <w:rPr>
                <w:b/>
              </w:rPr>
            </w:pPr>
            <w:r>
              <w:rPr>
                <w:noProof/>
              </w:rPr>
              <w:drawing>
                <wp:inline distT="0" distB="0" distL="0" distR="0" wp14:anchorId="44B3A0C7" wp14:editId="3459EBF1">
                  <wp:extent cx="972000" cy="8784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2000" cy="878400"/>
                          </a:xfrm>
                          <a:prstGeom prst="rect">
                            <a:avLst/>
                          </a:prstGeom>
                        </pic:spPr>
                      </pic:pic>
                    </a:graphicData>
                  </a:graphic>
                </wp:inline>
              </w:drawing>
            </w:r>
          </w:p>
          <w:p w14:paraId="298046FA" w14:textId="048661C9" w:rsidR="00F44B4C" w:rsidRDefault="00CC60A9" w:rsidP="002D13ED">
            <w:pPr>
              <w:contextualSpacing/>
              <w:jc w:val="center"/>
              <w:rPr>
                <w:b/>
              </w:rPr>
            </w:pPr>
            <w:r w:rsidRPr="002D13ED">
              <w:rPr>
                <w:color w:val="auto"/>
                <w:sz w:val="20"/>
                <w:szCs w:val="20"/>
              </w:rPr>
              <w:t>(e)</w:t>
            </w:r>
          </w:p>
        </w:tc>
        <w:tc>
          <w:tcPr>
            <w:tcW w:w="1589" w:type="dxa"/>
          </w:tcPr>
          <w:p w14:paraId="29D3C713" w14:textId="77777777" w:rsidR="0053246D" w:rsidRDefault="0053246D">
            <w:pPr>
              <w:jc w:val="both"/>
              <w:rPr>
                <w:b/>
              </w:rPr>
            </w:pPr>
            <w:r>
              <w:rPr>
                <w:noProof/>
              </w:rPr>
              <w:drawing>
                <wp:inline distT="0" distB="0" distL="0" distR="0" wp14:anchorId="4D24E14C" wp14:editId="2FC04756">
                  <wp:extent cx="972000" cy="878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72000" cy="878400"/>
                          </a:xfrm>
                          <a:prstGeom prst="rect">
                            <a:avLst/>
                          </a:prstGeom>
                        </pic:spPr>
                      </pic:pic>
                    </a:graphicData>
                  </a:graphic>
                </wp:inline>
              </w:drawing>
            </w:r>
          </w:p>
          <w:p w14:paraId="392FA197" w14:textId="78C2583E" w:rsidR="00F44B4C" w:rsidRDefault="00CC60A9" w:rsidP="002D13ED">
            <w:pPr>
              <w:contextualSpacing/>
              <w:jc w:val="center"/>
              <w:rPr>
                <w:b/>
              </w:rPr>
            </w:pPr>
            <w:r w:rsidRPr="002D13ED">
              <w:rPr>
                <w:color w:val="auto"/>
                <w:sz w:val="20"/>
                <w:szCs w:val="20"/>
              </w:rPr>
              <w:t>(f)</w:t>
            </w:r>
          </w:p>
        </w:tc>
      </w:tr>
    </w:tbl>
    <w:p w14:paraId="732C8434" w14:textId="2D38F045" w:rsidR="002F2FC8" w:rsidRPr="002D13ED" w:rsidRDefault="00CC60A9">
      <w:pPr>
        <w:jc w:val="both"/>
        <w:rPr>
          <w:color w:val="000000" w:themeColor="text1"/>
          <w:sz w:val="20"/>
          <w:szCs w:val="20"/>
        </w:rPr>
      </w:pPr>
      <w:r w:rsidRPr="002D13ED">
        <w:rPr>
          <w:color w:val="000000" w:themeColor="text1"/>
          <w:sz w:val="20"/>
          <w:szCs w:val="20"/>
        </w:rPr>
        <w:t>(a)(b)(d) original style and photo.</w:t>
      </w:r>
    </w:p>
    <w:p w14:paraId="029F838F" w14:textId="71398905" w:rsidR="00CC60A9" w:rsidRPr="002D13ED" w:rsidRDefault="00CC60A9">
      <w:pPr>
        <w:jc w:val="both"/>
        <w:rPr>
          <w:color w:val="000000" w:themeColor="text1"/>
          <w:sz w:val="20"/>
          <w:szCs w:val="20"/>
        </w:rPr>
      </w:pPr>
      <w:r w:rsidRPr="002D13ED">
        <w:rPr>
          <w:color w:val="000000" w:themeColor="text1"/>
          <w:sz w:val="20"/>
          <w:szCs w:val="20"/>
        </w:rPr>
        <w:t xml:space="preserve">(c)(e) results using </w:t>
      </w:r>
      <w:proofErr w:type="spellStart"/>
      <w:r w:rsidRPr="002D13ED">
        <w:rPr>
          <w:color w:val="000000" w:themeColor="text1"/>
          <w:sz w:val="20"/>
          <w:szCs w:val="20"/>
        </w:rPr>
        <w:t>adam</w:t>
      </w:r>
      <w:proofErr w:type="spellEnd"/>
    </w:p>
    <w:p w14:paraId="474A79C8" w14:textId="0BDE09A3" w:rsidR="00CC60A9" w:rsidRPr="002D13ED" w:rsidRDefault="00CC60A9">
      <w:pPr>
        <w:jc w:val="both"/>
        <w:rPr>
          <w:color w:val="000000" w:themeColor="text1"/>
          <w:sz w:val="20"/>
          <w:szCs w:val="20"/>
        </w:rPr>
      </w:pPr>
      <w:r w:rsidRPr="002D13ED">
        <w:rPr>
          <w:color w:val="000000" w:themeColor="text1"/>
          <w:sz w:val="20"/>
          <w:szCs w:val="20"/>
        </w:rPr>
        <w:t xml:space="preserve">(f) result using </w:t>
      </w:r>
      <w:proofErr w:type="spellStart"/>
      <w:r w:rsidRPr="002D13ED">
        <w:rPr>
          <w:color w:val="000000" w:themeColor="text1"/>
          <w:sz w:val="20"/>
          <w:szCs w:val="20"/>
        </w:rPr>
        <w:t>bfgs</w:t>
      </w:r>
      <w:proofErr w:type="spellEnd"/>
    </w:p>
    <w:p w14:paraId="513C282C" w14:textId="41402861" w:rsidR="00CC60A9" w:rsidRPr="002D13ED" w:rsidRDefault="00CC60A9">
      <w:pPr>
        <w:jc w:val="both"/>
        <w:rPr>
          <w:color w:val="000000" w:themeColor="text1"/>
          <w:sz w:val="20"/>
          <w:szCs w:val="20"/>
        </w:rPr>
      </w:pPr>
      <w:r w:rsidRPr="002D13ED">
        <w:rPr>
          <w:color w:val="000000" w:themeColor="text1"/>
          <w:sz w:val="20"/>
          <w:szCs w:val="20"/>
        </w:rPr>
        <w:t xml:space="preserve">As we can see from the picture above, both </w:t>
      </w:r>
      <w:proofErr w:type="spellStart"/>
      <w:r w:rsidRPr="002D13ED">
        <w:rPr>
          <w:color w:val="000000" w:themeColor="text1"/>
          <w:sz w:val="20"/>
          <w:szCs w:val="20"/>
        </w:rPr>
        <w:t>adam</w:t>
      </w:r>
      <w:proofErr w:type="spellEnd"/>
      <w:r w:rsidRPr="002D13ED">
        <w:rPr>
          <w:color w:val="000000" w:themeColor="text1"/>
          <w:sz w:val="20"/>
          <w:szCs w:val="20"/>
        </w:rPr>
        <w:t xml:space="preserve"> and </w:t>
      </w:r>
      <w:proofErr w:type="spellStart"/>
      <w:r w:rsidRPr="002D13ED">
        <w:rPr>
          <w:color w:val="000000" w:themeColor="text1"/>
          <w:sz w:val="20"/>
          <w:szCs w:val="20"/>
        </w:rPr>
        <w:t>bfgs</w:t>
      </w:r>
      <w:proofErr w:type="spellEnd"/>
      <w:r w:rsidRPr="002D13ED">
        <w:rPr>
          <w:color w:val="000000" w:themeColor="text1"/>
          <w:sz w:val="20"/>
          <w:szCs w:val="20"/>
        </w:rPr>
        <w:t xml:space="preserve"> can generate good results (this result put emphasis on style, you can zoom out the picture to see the detail of house or </w:t>
      </w:r>
      <w:proofErr w:type="spellStart"/>
      <w:r w:rsidRPr="002D13ED">
        <w:rPr>
          <w:color w:val="000000" w:themeColor="text1"/>
          <w:sz w:val="20"/>
          <w:szCs w:val="20"/>
        </w:rPr>
        <w:t>lena</w:t>
      </w:r>
      <w:proofErr w:type="spellEnd"/>
      <w:r w:rsidRPr="002D13ED">
        <w:rPr>
          <w:color w:val="000000" w:themeColor="text1"/>
          <w:sz w:val="20"/>
          <w:szCs w:val="20"/>
        </w:rPr>
        <w:t xml:space="preserve">). However, the run time of this two algorithm is very different. </w:t>
      </w:r>
      <w:proofErr w:type="spellStart"/>
      <w:r w:rsidRPr="002D13ED">
        <w:rPr>
          <w:color w:val="000000" w:themeColor="text1"/>
          <w:sz w:val="20"/>
          <w:szCs w:val="20"/>
        </w:rPr>
        <w:t>Bfgs</w:t>
      </w:r>
      <w:proofErr w:type="spellEnd"/>
      <w:r w:rsidRPr="002D13ED">
        <w:rPr>
          <w:color w:val="000000" w:themeColor="text1"/>
          <w:sz w:val="20"/>
          <w:szCs w:val="20"/>
        </w:rPr>
        <w:t xml:space="preserve"> is much faster than </w:t>
      </w:r>
      <w:proofErr w:type="spellStart"/>
      <w:r w:rsidRPr="002D13ED">
        <w:rPr>
          <w:color w:val="000000" w:themeColor="text1"/>
          <w:sz w:val="20"/>
          <w:szCs w:val="20"/>
        </w:rPr>
        <w:t>adam</w:t>
      </w:r>
      <w:proofErr w:type="spellEnd"/>
      <w:r w:rsidRPr="002D13ED">
        <w:rPr>
          <w:color w:val="000000" w:themeColor="text1"/>
          <w:sz w:val="20"/>
          <w:szCs w:val="20"/>
        </w:rPr>
        <w:t>.</w:t>
      </w:r>
    </w:p>
    <w:p w14:paraId="36A4ACAD" w14:textId="77777777" w:rsidR="00CC60A9" w:rsidRPr="002D13ED" w:rsidRDefault="00CC60A9">
      <w:pPr>
        <w:jc w:val="both"/>
        <w:rPr>
          <w:color w:val="000000" w:themeColor="text1"/>
          <w:sz w:val="20"/>
          <w:szCs w:val="20"/>
        </w:rPr>
      </w:pPr>
    </w:p>
    <w:p w14:paraId="79DFBDD5" w14:textId="17829688" w:rsidR="005B3A76" w:rsidRPr="002D13ED" w:rsidRDefault="005B3A76">
      <w:pPr>
        <w:jc w:val="both"/>
        <w:rPr>
          <w:color w:val="000000" w:themeColor="text1"/>
          <w:sz w:val="20"/>
          <w:szCs w:val="20"/>
        </w:rPr>
      </w:pPr>
      <w:r w:rsidRPr="002D13ED">
        <w:rPr>
          <w:color w:val="000000" w:themeColor="text1"/>
          <w:sz w:val="20"/>
          <w:szCs w:val="20"/>
        </w:rPr>
        <w:t>3. content reconstruction</w:t>
      </w:r>
    </w:p>
    <w:tbl>
      <w:tblPr>
        <w:tblStyle w:val="a7"/>
        <w:tblW w:w="4536" w:type="dxa"/>
        <w:tblLook w:val="04A0" w:firstRow="1" w:lastRow="0" w:firstColumn="1" w:lastColumn="0" w:noHBand="0" w:noVBand="1"/>
      </w:tblPr>
      <w:tblGrid>
        <w:gridCol w:w="1720"/>
        <w:gridCol w:w="1720"/>
        <w:gridCol w:w="1720"/>
      </w:tblGrid>
      <w:tr w:rsidR="00D85238" w14:paraId="79403667" w14:textId="76945309" w:rsidTr="00D85238">
        <w:tc>
          <w:tcPr>
            <w:tcW w:w="1512" w:type="dxa"/>
          </w:tcPr>
          <w:p w14:paraId="4EDD1AB6" w14:textId="77777777" w:rsidR="0053246D" w:rsidRDefault="0053246D" w:rsidP="00D85238">
            <w:pPr>
              <w:rPr>
                <w:sz w:val="18"/>
                <w:szCs w:val="18"/>
              </w:rPr>
            </w:pPr>
            <w:r>
              <w:rPr>
                <w:noProof/>
              </w:rPr>
              <w:drawing>
                <wp:inline distT="0" distB="0" distL="0" distR="0" wp14:anchorId="5B32F878" wp14:editId="1CCD8F13">
                  <wp:extent cx="972000" cy="8784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72000" cy="878400"/>
                          </a:xfrm>
                          <a:prstGeom prst="rect">
                            <a:avLst/>
                          </a:prstGeom>
                        </pic:spPr>
                      </pic:pic>
                    </a:graphicData>
                  </a:graphic>
                </wp:inline>
              </w:drawing>
            </w:r>
          </w:p>
          <w:p w14:paraId="57061F59" w14:textId="59F86D23" w:rsidR="0024104B" w:rsidRPr="00CB6E9F" w:rsidRDefault="005B3A76" w:rsidP="002D13ED">
            <w:pPr>
              <w:jc w:val="center"/>
              <w:rPr>
                <w:sz w:val="18"/>
                <w:szCs w:val="18"/>
              </w:rPr>
            </w:pPr>
            <w:r>
              <w:rPr>
                <w:sz w:val="18"/>
                <w:szCs w:val="18"/>
              </w:rPr>
              <w:t>original</w:t>
            </w:r>
          </w:p>
        </w:tc>
        <w:tc>
          <w:tcPr>
            <w:tcW w:w="1512" w:type="dxa"/>
          </w:tcPr>
          <w:p w14:paraId="4AE1A902" w14:textId="77777777" w:rsidR="0053246D" w:rsidRDefault="0053246D" w:rsidP="00D85238">
            <w:pPr>
              <w:contextualSpacing/>
              <w:jc w:val="both"/>
              <w:rPr>
                <w:color w:val="0000FF"/>
                <w:sz w:val="20"/>
                <w:szCs w:val="20"/>
              </w:rPr>
            </w:pPr>
            <w:r>
              <w:rPr>
                <w:noProof/>
              </w:rPr>
              <w:drawing>
                <wp:inline distT="0" distB="0" distL="0" distR="0" wp14:anchorId="4EF716E1" wp14:editId="78191465">
                  <wp:extent cx="972000" cy="878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2000" cy="878400"/>
                          </a:xfrm>
                          <a:prstGeom prst="rect">
                            <a:avLst/>
                          </a:prstGeom>
                        </pic:spPr>
                      </pic:pic>
                    </a:graphicData>
                  </a:graphic>
                </wp:inline>
              </w:drawing>
            </w:r>
          </w:p>
          <w:p w14:paraId="5106498B" w14:textId="11113E87" w:rsidR="00F44B4C" w:rsidRDefault="005B3A76" w:rsidP="002D13ED">
            <w:pPr>
              <w:jc w:val="center"/>
              <w:rPr>
                <w:color w:val="0000FF"/>
                <w:sz w:val="20"/>
                <w:szCs w:val="20"/>
              </w:rPr>
            </w:pPr>
            <w:r w:rsidRPr="002D13ED">
              <w:rPr>
                <w:sz w:val="18"/>
                <w:szCs w:val="18"/>
              </w:rPr>
              <w:t>conv1_1</w:t>
            </w:r>
          </w:p>
        </w:tc>
        <w:tc>
          <w:tcPr>
            <w:tcW w:w="1512" w:type="dxa"/>
          </w:tcPr>
          <w:p w14:paraId="4461CE42" w14:textId="77777777" w:rsidR="0053246D" w:rsidRDefault="0024104B" w:rsidP="00D85238">
            <w:pPr>
              <w:rPr>
                <w:sz w:val="18"/>
                <w:szCs w:val="18"/>
              </w:rPr>
            </w:pPr>
            <w:r>
              <w:rPr>
                <w:noProof/>
              </w:rPr>
              <w:drawing>
                <wp:inline distT="0" distB="0" distL="0" distR="0" wp14:anchorId="30AC741C" wp14:editId="75305CC7">
                  <wp:extent cx="972000" cy="8784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72000" cy="878400"/>
                          </a:xfrm>
                          <a:prstGeom prst="rect">
                            <a:avLst/>
                          </a:prstGeom>
                        </pic:spPr>
                      </pic:pic>
                    </a:graphicData>
                  </a:graphic>
                </wp:inline>
              </w:drawing>
            </w:r>
          </w:p>
          <w:p w14:paraId="334270F6" w14:textId="3B9B70EC" w:rsidR="00F44B4C" w:rsidRPr="00CB6E9F" w:rsidRDefault="005B3A76" w:rsidP="002D13ED">
            <w:pPr>
              <w:jc w:val="center"/>
              <w:rPr>
                <w:sz w:val="18"/>
                <w:szCs w:val="18"/>
              </w:rPr>
            </w:pPr>
            <w:r>
              <w:rPr>
                <w:sz w:val="18"/>
                <w:szCs w:val="18"/>
              </w:rPr>
              <w:t>conv2_1</w:t>
            </w:r>
          </w:p>
        </w:tc>
      </w:tr>
      <w:tr w:rsidR="00D85238" w14:paraId="5AF4E236" w14:textId="16F46E67" w:rsidTr="005B3A76">
        <w:trPr>
          <w:trHeight w:val="1799"/>
        </w:trPr>
        <w:tc>
          <w:tcPr>
            <w:tcW w:w="1512" w:type="dxa"/>
          </w:tcPr>
          <w:p w14:paraId="13568E5D" w14:textId="7704C039" w:rsidR="0053246D" w:rsidRDefault="0024104B" w:rsidP="00D85238">
            <w:pPr>
              <w:contextualSpacing/>
              <w:jc w:val="both"/>
              <w:rPr>
                <w:color w:val="0000FF"/>
                <w:sz w:val="20"/>
                <w:szCs w:val="20"/>
              </w:rPr>
            </w:pPr>
            <w:r>
              <w:rPr>
                <w:noProof/>
              </w:rPr>
              <w:drawing>
                <wp:inline distT="0" distB="0" distL="0" distR="0" wp14:anchorId="0C4F4179" wp14:editId="2B859083">
                  <wp:extent cx="972000" cy="8784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72000" cy="878400"/>
                          </a:xfrm>
                          <a:prstGeom prst="rect">
                            <a:avLst/>
                          </a:prstGeom>
                        </pic:spPr>
                      </pic:pic>
                    </a:graphicData>
                  </a:graphic>
                </wp:inline>
              </w:drawing>
            </w:r>
          </w:p>
          <w:p w14:paraId="13944EFE" w14:textId="40FF15EC" w:rsidR="0024104B" w:rsidRDefault="005B3A76" w:rsidP="002D13ED">
            <w:pPr>
              <w:jc w:val="center"/>
              <w:rPr>
                <w:color w:val="0000FF"/>
                <w:sz w:val="20"/>
                <w:szCs w:val="20"/>
              </w:rPr>
            </w:pPr>
            <w:r w:rsidRPr="002D13ED">
              <w:rPr>
                <w:sz w:val="18"/>
                <w:szCs w:val="18"/>
              </w:rPr>
              <w:t>conv3_1</w:t>
            </w:r>
          </w:p>
        </w:tc>
        <w:tc>
          <w:tcPr>
            <w:tcW w:w="1512" w:type="dxa"/>
          </w:tcPr>
          <w:p w14:paraId="6FD1325C" w14:textId="741B5D2C" w:rsidR="0053246D" w:rsidRDefault="0053246D" w:rsidP="00D85238">
            <w:pPr>
              <w:contextualSpacing/>
              <w:jc w:val="both"/>
              <w:rPr>
                <w:color w:val="0000FF"/>
                <w:sz w:val="20"/>
                <w:szCs w:val="20"/>
              </w:rPr>
            </w:pPr>
          </w:p>
          <w:p w14:paraId="23B6A6E1" w14:textId="77777777" w:rsidR="00F44B4C" w:rsidRDefault="005B3A76" w:rsidP="00D85238">
            <w:pPr>
              <w:contextualSpacing/>
              <w:jc w:val="both"/>
              <w:rPr>
                <w:color w:val="0000FF"/>
                <w:sz w:val="20"/>
                <w:szCs w:val="20"/>
              </w:rPr>
            </w:pPr>
            <w:r w:rsidRPr="005B3A76">
              <w:rPr>
                <w:noProof/>
                <w:color w:val="0000FF"/>
                <w:sz w:val="20"/>
                <w:szCs w:val="20"/>
              </w:rPr>
              <w:drawing>
                <wp:inline distT="0" distB="0" distL="0" distR="0" wp14:anchorId="79CB2770" wp14:editId="11CD77B1">
                  <wp:extent cx="942975" cy="8636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52375" cy="872225"/>
                          </a:xfrm>
                          <a:prstGeom prst="rect">
                            <a:avLst/>
                          </a:prstGeom>
                        </pic:spPr>
                      </pic:pic>
                    </a:graphicData>
                  </a:graphic>
                </wp:inline>
              </w:drawing>
            </w:r>
          </w:p>
          <w:p w14:paraId="1D6F8959" w14:textId="28855D7E" w:rsidR="005B3A76" w:rsidRDefault="005B3A76" w:rsidP="002D13ED">
            <w:pPr>
              <w:jc w:val="center"/>
              <w:rPr>
                <w:color w:val="0000FF"/>
                <w:sz w:val="20"/>
                <w:szCs w:val="20"/>
              </w:rPr>
            </w:pPr>
            <w:r w:rsidRPr="002D13ED">
              <w:rPr>
                <w:sz w:val="18"/>
                <w:szCs w:val="18"/>
              </w:rPr>
              <w:t>conv4_1</w:t>
            </w:r>
          </w:p>
        </w:tc>
        <w:tc>
          <w:tcPr>
            <w:tcW w:w="1512" w:type="dxa"/>
          </w:tcPr>
          <w:p w14:paraId="6B4C790C" w14:textId="02BD097A" w:rsidR="0053246D" w:rsidRDefault="0053246D" w:rsidP="00D85238">
            <w:pPr>
              <w:contextualSpacing/>
              <w:jc w:val="both"/>
              <w:rPr>
                <w:color w:val="0000FF"/>
                <w:sz w:val="20"/>
                <w:szCs w:val="20"/>
              </w:rPr>
            </w:pPr>
          </w:p>
          <w:p w14:paraId="1F6069CA" w14:textId="77777777" w:rsidR="00F44B4C" w:rsidRDefault="005B3A76" w:rsidP="00D85238">
            <w:pPr>
              <w:contextualSpacing/>
              <w:jc w:val="both"/>
              <w:rPr>
                <w:color w:val="0000FF"/>
                <w:sz w:val="20"/>
                <w:szCs w:val="20"/>
              </w:rPr>
            </w:pPr>
            <w:r w:rsidRPr="005B3A76">
              <w:rPr>
                <w:noProof/>
                <w:color w:val="0000FF"/>
                <w:sz w:val="20"/>
                <w:szCs w:val="20"/>
              </w:rPr>
              <w:drawing>
                <wp:inline distT="0" distB="0" distL="0" distR="0" wp14:anchorId="764AEB73" wp14:editId="10A6A531">
                  <wp:extent cx="911606" cy="849044"/>
                  <wp:effectExtent l="0" t="0" r="317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0800000" flipV="1">
                            <a:off x="0" y="0"/>
                            <a:ext cx="988484" cy="920646"/>
                          </a:xfrm>
                          <a:prstGeom prst="rect">
                            <a:avLst/>
                          </a:prstGeom>
                        </pic:spPr>
                      </pic:pic>
                    </a:graphicData>
                  </a:graphic>
                </wp:inline>
              </w:drawing>
            </w:r>
          </w:p>
          <w:p w14:paraId="3A3C2183" w14:textId="50C73B01" w:rsidR="005B3A76" w:rsidRDefault="005B3A76" w:rsidP="002D13ED">
            <w:pPr>
              <w:jc w:val="center"/>
              <w:rPr>
                <w:color w:val="0000FF"/>
                <w:sz w:val="20"/>
                <w:szCs w:val="20"/>
              </w:rPr>
            </w:pPr>
            <w:r w:rsidRPr="002D13ED">
              <w:rPr>
                <w:sz w:val="18"/>
                <w:szCs w:val="18"/>
              </w:rPr>
              <w:t>conv5_1</w:t>
            </w:r>
          </w:p>
        </w:tc>
      </w:tr>
    </w:tbl>
    <w:p w14:paraId="664FD0FC" w14:textId="4C408588" w:rsidR="00FF55D0" w:rsidRDefault="00FF55D0">
      <w:pPr>
        <w:jc w:val="both"/>
        <w:rPr>
          <w:color w:val="000000" w:themeColor="text1"/>
          <w:sz w:val="20"/>
          <w:szCs w:val="20"/>
        </w:rPr>
      </w:pPr>
      <w:r w:rsidRPr="002D13ED">
        <w:rPr>
          <w:color w:val="000000" w:themeColor="text1"/>
          <w:sz w:val="20"/>
          <w:szCs w:val="20"/>
        </w:rPr>
        <w:t>As we can see from the result, the higher layer’s content reconstruction is less vivid than the lower layer.</w:t>
      </w:r>
    </w:p>
    <w:p w14:paraId="4B9C12CC" w14:textId="77777777" w:rsidR="002D13ED" w:rsidRPr="002D13ED" w:rsidRDefault="002D13ED">
      <w:pPr>
        <w:jc w:val="both"/>
        <w:rPr>
          <w:color w:val="000000" w:themeColor="text1"/>
          <w:sz w:val="20"/>
          <w:szCs w:val="20"/>
        </w:rPr>
      </w:pPr>
    </w:p>
    <w:p w14:paraId="3469D22F" w14:textId="6B79C981" w:rsidR="002F2FC8" w:rsidRDefault="005B3A76">
      <w:pPr>
        <w:jc w:val="both"/>
        <w:rPr>
          <w:b/>
        </w:rPr>
      </w:pPr>
      <w:r>
        <w:rPr>
          <w:b/>
        </w:rPr>
        <w:t>S</w:t>
      </w:r>
      <w:r w:rsidR="002F2FC8">
        <w:rPr>
          <w:rFonts w:hint="eastAsia"/>
          <w:b/>
        </w:rPr>
        <w:t>tyle</w:t>
      </w:r>
      <w:r>
        <w:rPr>
          <w:b/>
        </w:rPr>
        <w:t xml:space="preserve"> reconstruction</w:t>
      </w:r>
    </w:p>
    <w:tbl>
      <w:tblPr>
        <w:tblStyle w:val="a7"/>
        <w:tblW w:w="2835" w:type="dxa"/>
        <w:tblLook w:val="04A0" w:firstRow="1" w:lastRow="0" w:firstColumn="1" w:lastColumn="0" w:noHBand="0" w:noVBand="1"/>
      </w:tblPr>
      <w:tblGrid>
        <w:gridCol w:w="1720"/>
        <w:gridCol w:w="1720"/>
        <w:gridCol w:w="1720"/>
      </w:tblGrid>
      <w:tr w:rsidR="0024104B" w14:paraId="4BA77F89" w14:textId="77777777" w:rsidTr="00D85238">
        <w:tc>
          <w:tcPr>
            <w:tcW w:w="2268" w:type="dxa"/>
          </w:tcPr>
          <w:p w14:paraId="4A4F2129" w14:textId="77777777" w:rsidR="0053246D" w:rsidRDefault="0053246D" w:rsidP="00D83EC2">
            <w:pPr>
              <w:contextualSpacing/>
              <w:jc w:val="both"/>
              <w:rPr>
                <w:color w:val="0000FF"/>
                <w:sz w:val="20"/>
                <w:szCs w:val="20"/>
              </w:rPr>
            </w:pPr>
            <w:r>
              <w:rPr>
                <w:noProof/>
              </w:rPr>
              <w:lastRenderedPageBreak/>
              <w:drawing>
                <wp:inline distT="0" distB="0" distL="0" distR="0" wp14:anchorId="77CF06CA" wp14:editId="70416B35">
                  <wp:extent cx="972000" cy="878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72000" cy="878400"/>
                          </a:xfrm>
                          <a:prstGeom prst="rect">
                            <a:avLst/>
                          </a:prstGeom>
                        </pic:spPr>
                      </pic:pic>
                    </a:graphicData>
                  </a:graphic>
                </wp:inline>
              </w:drawing>
            </w:r>
          </w:p>
          <w:p w14:paraId="065B884E" w14:textId="062F804A" w:rsidR="00F44B4C" w:rsidRDefault="005B3A76" w:rsidP="002D13ED">
            <w:pPr>
              <w:contextualSpacing/>
              <w:jc w:val="center"/>
              <w:rPr>
                <w:color w:val="0000FF"/>
                <w:sz w:val="20"/>
                <w:szCs w:val="20"/>
              </w:rPr>
            </w:pPr>
            <w:r w:rsidRPr="002D13ED">
              <w:rPr>
                <w:color w:val="auto"/>
                <w:sz w:val="20"/>
                <w:szCs w:val="20"/>
              </w:rPr>
              <w:t>original</w:t>
            </w:r>
          </w:p>
        </w:tc>
        <w:tc>
          <w:tcPr>
            <w:tcW w:w="2268" w:type="dxa"/>
          </w:tcPr>
          <w:p w14:paraId="58B80EC4" w14:textId="77777777" w:rsidR="0053246D" w:rsidRDefault="0024104B" w:rsidP="00D83EC2">
            <w:pPr>
              <w:contextualSpacing/>
              <w:jc w:val="both"/>
              <w:rPr>
                <w:color w:val="0000FF"/>
                <w:sz w:val="20"/>
                <w:szCs w:val="20"/>
              </w:rPr>
            </w:pPr>
            <w:r>
              <w:rPr>
                <w:noProof/>
              </w:rPr>
              <w:drawing>
                <wp:inline distT="0" distB="0" distL="0" distR="0" wp14:anchorId="3CE1EE57" wp14:editId="18BAB363">
                  <wp:extent cx="972000" cy="8784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72000" cy="878400"/>
                          </a:xfrm>
                          <a:prstGeom prst="rect">
                            <a:avLst/>
                          </a:prstGeom>
                        </pic:spPr>
                      </pic:pic>
                    </a:graphicData>
                  </a:graphic>
                </wp:inline>
              </w:drawing>
            </w:r>
          </w:p>
          <w:p w14:paraId="365FF375" w14:textId="67595213" w:rsidR="00F44B4C" w:rsidRDefault="005B3A76" w:rsidP="002D13ED">
            <w:pPr>
              <w:contextualSpacing/>
              <w:jc w:val="center"/>
              <w:rPr>
                <w:color w:val="0000FF"/>
                <w:sz w:val="20"/>
                <w:szCs w:val="20"/>
              </w:rPr>
            </w:pPr>
            <w:r w:rsidRPr="002D13ED">
              <w:rPr>
                <w:color w:val="auto"/>
                <w:sz w:val="20"/>
                <w:szCs w:val="20"/>
              </w:rPr>
              <w:t>conv1_1</w:t>
            </w:r>
          </w:p>
        </w:tc>
        <w:tc>
          <w:tcPr>
            <w:tcW w:w="2268" w:type="dxa"/>
          </w:tcPr>
          <w:p w14:paraId="281B4C1F" w14:textId="77777777" w:rsidR="0053246D" w:rsidRDefault="0024104B" w:rsidP="00D83EC2">
            <w:pPr>
              <w:contextualSpacing/>
              <w:jc w:val="both"/>
              <w:rPr>
                <w:color w:val="0000FF"/>
                <w:sz w:val="20"/>
                <w:szCs w:val="20"/>
              </w:rPr>
            </w:pPr>
            <w:r>
              <w:rPr>
                <w:noProof/>
              </w:rPr>
              <w:drawing>
                <wp:inline distT="0" distB="0" distL="0" distR="0" wp14:anchorId="71AC10F8" wp14:editId="4D809C6E">
                  <wp:extent cx="972000" cy="8784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2000" cy="878400"/>
                          </a:xfrm>
                          <a:prstGeom prst="rect">
                            <a:avLst/>
                          </a:prstGeom>
                        </pic:spPr>
                      </pic:pic>
                    </a:graphicData>
                  </a:graphic>
                </wp:inline>
              </w:drawing>
            </w:r>
          </w:p>
          <w:p w14:paraId="1A0BA437" w14:textId="132DA567" w:rsidR="00F44B4C" w:rsidRDefault="005B3A76" w:rsidP="002D13ED">
            <w:pPr>
              <w:contextualSpacing/>
              <w:jc w:val="center"/>
              <w:rPr>
                <w:color w:val="0000FF"/>
                <w:sz w:val="20"/>
                <w:szCs w:val="20"/>
              </w:rPr>
            </w:pPr>
            <w:r w:rsidRPr="002D13ED">
              <w:rPr>
                <w:color w:val="auto"/>
                <w:sz w:val="20"/>
                <w:szCs w:val="20"/>
              </w:rPr>
              <w:t>conv1_1 – conv2_1</w:t>
            </w:r>
          </w:p>
        </w:tc>
      </w:tr>
      <w:tr w:rsidR="0024104B" w14:paraId="1BC88CD2" w14:textId="77777777" w:rsidTr="005B3A76">
        <w:trPr>
          <w:trHeight w:val="1592"/>
        </w:trPr>
        <w:tc>
          <w:tcPr>
            <w:tcW w:w="2268" w:type="dxa"/>
          </w:tcPr>
          <w:p w14:paraId="47CC744A" w14:textId="2E83B5E4" w:rsidR="0053246D" w:rsidRDefault="00FF55D0" w:rsidP="00D83EC2">
            <w:pPr>
              <w:contextualSpacing/>
              <w:jc w:val="both"/>
              <w:rPr>
                <w:color w:val="0000FF"/>
                <w:sz w:val="20"/>
                <w:szCs w:val="20"/>
              </w:rPr>
            </w:pPr>
            <w:r>
              <w:rPr>
                <w:noProof/>
              </w:rPr>
              <w:drawing>
                <wp:inline distT="0" distB="0" distL="0" distR="0" wp14:anchorId="0DE5BE8D" wp14:editId="41CBEF14">
                  <wp:extent cx="972000" cy="8784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72000" cy="878400"/>
                          </a:xfrm>
                          <a:prstGeom prst="rect">
                            <a:avLst/>
                          </a:prstGeom>
                        </pic:spPr>
                      </pic:pic>
                    </a:graphicData>
                  </a:graphic>
                </wp:inline>
              </w:drawing>
            </w:r>
          </w:p>
          <w:p w14:paraId="204D9FCF" w14:textId="428E56FC" w:rsidR="00F44B4C" w:rsidRDefault="005B3A76" w:rsidP="002D13ED">
            <w:pPr>
              <w:contextualSpacing/>
              <w:jc w:val="center"/>
              <w:rPr>
                <w:color w:val="0000FF"/>
                <w:sz w:val="20"/>
                <w:szCs w:val="20"/>
              </w:rPr>
            </w:pPr>
            <w:r w:rsidRPr="002D13ED">
              <w:rPr>
                <w:color w:val="auto"/>
                <w:sz w:val="20"/>
                <w:szCs w:val="20"/>
              </w:rPr>
              <w:t>conv1_1 – conv3_1</w:t>
            </w:r>
          </w:p>
        </w:tc>
        <w:tc>
          <w:tcPr>
            <w:tcW w:w="2268" w:type="dxa"/>
          </w:tcPr>
          <w:p w14:paraId="099604D7" w14:textId="135331AD" w:rsidR="0053246D" w:rsidRDefault="00FF55D0" w:rsidP="00D83EC2">
            <w:pPr>
              <w:contextualSpacing/>
              <w:jc w:val="both"/>
              <w:rPr>
                <w:color w:val="0000FF"/>
                <w:sz w:val="20"/>
                <w:szCs w:val="20"/>
              </w:rPr>
            </w:pPr>
            <w:r>
              <w:rPr>
                <w:noProof/>
              </w:rPr>
              <w:drawing>
                <wp:inline distT="0" distB="0" distL="0" distR="0" wp14:anchorId="03CB5E62" wp14:editId="2BF094EB">
                  <wp:extent cx="972000" cy="8784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72000" cy="878400"/>
                          </a:xfrm>
                          <a:prstGeom prst="rect">
                            <a:avLst/>
                          </a:prstGeom>
                        </pic:spPr>
                      </pic:pic>
                    </a:graphicData>
                  </a:graphic>
                </wp:inline>
              </w:drawing>
            </w:r>
          </w:p>
          <w:p w14:paraId="63489EBB" w14:textId="77777777" w:rsidR="002D13ED" w:rsidRDefault="005B3A76" w:rsidP="002D13ED">
            <w:pPr>
              <w:contextualSpacing/>
              <w:jc w:val="center"/>
              <w:rPr>
                <w:color w:val="auto"/>
                <w:sz w:val="20"/>
                <w:szCs w:val="20"/>
              </w:rPr>
            </w:pPr>
            <w:r w:rsidRPr="002D13ED">
              <w:rPr>
                <w:color w:val="auto"/>
                <w:sz w:val="20"/>
                <w:szCs w:val="20"/>
              </w:rPr>
              <w:t xml:space="preserve">conv1_1 – </w:t>
            </w:r>
          </w:p>
          <w:p w14:paraId="5CF89C7E" w14:textId="73FE5175" w:rsidR="00F44B4C" w:rsidRDefault="005B3A76" w:rsidP="002D13ED">
            <w:pPr>
              <w:contextualSpacing/>
              <w:jc w:val="center"/>
              <w:rPr>
                <w:color w:val="0000FF"/>
                <w:sz w:val="20"/>
                <w:szCs w:val="20"/>
              </w:rPr>
            </w:pPr>
            <w:r w:rsidRPr="002D13ED">
              <w:rPr>
                <w:color w:val="auto"/>
                <w:sz w:val="20"/>
                <w:szCs w:val="20"/>
              </w:rPr>
              <w:t>conv4-1</w:t>
            </w:r>
          </w:p>
        </w:tc>
        <w:tc>
          <w:tcPr>
            <w:tcW w:w="2268" w:type="dxa"/>
          </w:tcPr>
          <w:p w14:paraId="5B446A4B" w14:textId="77777777" w:rsidR="0053246D" w:rsidRDefault="0024104B" w:rsidP="00D83EC2">
            <w:pPr>
              <w:contextualSpacing/>
              <w:jc w:val="both"/>
              <w:rPr>
                <w:color w:val="0000FF"/>
                <w:sz w:val="20"/>
                <w:szCs w:val="20"/>
              </w:rPr>
            </w:pPr>
            <w:r>
              <w:rPr>
                <w:noProof/>
              </w:rPr>
              <w:drawing>
                <wp:inline distT="0" distB="0" distL="0" distR="0" wp14:anchorId="2FE7BAA4" wp14:editId="67F00077">
                  <wp:extent cx="972000" cy="8784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72000" cy="878400"/>
                          </a:xfrm>
                          <a:prstGeom prst="rect">
                            <a:avLst/>
                          </a:prstGeom>
                        </pic:spPr>
                      </pic:pic>
                    </a:graphicData>
                  </a:graphic>
                </wp:inline>
              </w:drawing>
            </w:r>
          </w:p>
          <w:p w14:paraId="489874E0" w14:textId="79AE3E84" w:rsidR="00F44B4C" w:rsidRDefault="005B3A76" w:rsidP="002D13ED">
            <w:pPr>
              <w:contextualSpacing/>
              <w:jc w:val="center"/>
              <w:rPr>
                <w:color w:val="0000FF"/>
                <w:sz w:val="20"/>
                <w:szCs w:val="20"/>
              </w:rPr>
            </w:pPr>
            <w:r w:rsidRPr="002D13ED">
              <w:rPr>
                <w:color w:val="auto"/>
                <w:sz w:val="20"/>
                <w:szCs w:val="20"/>
              </w:rPr>
              <w:t>conv1_1 – conv5_1</w:t>
            </w:r>
          </w:p>
        </w:tc>
      </w:tr>
    </w:tbl>
    <w:p w14:paraId="37C3C233" w14:textId="3ED581A0" w:rsidR="00FF55D0" w:rsidRPr="002D13ED" w:rsidRDefault="00FF55D0" w:rsidP="002D13ED">
      <w:pPr>
        <w:contextualSpacing/>
        <w:jc w:val="both"/>
        <w:rPr>
          <w:color w:val="000000" w:themeColor="text1"/>
          <w:sz w:val="20"/>
          <w:szCs w:val="20"/>
        </w:rPr>
      </w:pPr>
      <w:r w:rsidRPr="002D13ED">
        <w:rPr>
          <w:color w:val="000000" w:themeColor="text1"/>
          <w:sz w:val="20"/>
          <w:szCs w:val="20"/>
        </w:rPr>
        <w:t>As we can see from the results, the lower layer ca</w:t>
      </w:r>
      <w:r w:rsidR="002D13ED">
        <w:rPr>
          <w:color w:val="000000" w:themeColor="text1"/>
          <w:sz w:val="20"/>
          <w:szCs w:val="20"/>
        </w:rPr>
        <w:t xml:space="preserve">n’t reconstruct style greatly, </w:t>
      </w:r>
      <w:r w:rsidRPr="002D13ED">
        <w:rPr>
          <w:color w:val="000000" w:themeColor="text1"/>
          <w:sz w:val="20"/>
          <w:szCs w:val="20"/>
        </w:rPr>
        <w:t xml:space="preserve">but with more </w:t>
      </w:r>
      <w:proofErr w:type="spellStart"/>
      <w:r w:rsidRPr="002D13ED">
        <w:rPr>
          <w:color w:val="000000" w:themeColor="text1"/>
          <w:sz w:val="20"/>
          <w:szCs w:val="20"/>
        </w:rPr>
        <w:t>convlayers</w:t>
      </w:r>
      <w:proofErr w:type="spellEnd"/>
      <w:r w:rsidRPr="002D13ED">
        <w:rPr>
          <w:color w:val="000000" w:themeColor="text1"/>
          <w:sz w:val="20"/>
          <w:szCs w:val="20"/>
        </w:rPr>
        <w:t>, the style can be reconstructed.</w:t>
      </w:r>
    </w:p>
    <w:p w14:paraId="6BFDDD8A" w14:textId="77777777" w:rsidR="00FF55D0" w:rsidRDefault="00FF55D0">
      <w:pPr>
        <w:jc w:val="both"/>
        <w:rPr>
          <w:b/>
        </w:rPr>
      </w:pPr>
    </w:p>
    <w:p w14:paraId="2CA13B80" w14:textId="3A343D25" w:rsidR="005B3A76" w:rsidRDefault="005B3A76">
      <w:pPr>
        <w:jc w:val="both"/>
        <w:rPr>
          <w:b/>
        </w:rPr>
      </w:pPr>
      <w:r>
        <w:rPr>
          <w:b/>
        </w:rPr>
        <w:t>Style transfer</w:t>
      </w:r>
    </w:p>
    <w:tbl>
      <w:tblPr>
        <w:tblStyle w:val="a7"/>
        <w:tblW w:w="0" w:type="auto"/>
        <w:tblLook w:val="04A0" w:firstRow="1" w:lastRow="0" w:firstColumn="1" w:lastColumn="0" w:noHBand="0" w:noVBand="1"/>
      </w:tblPr>
      <w:tblGrid>
        <w:gridCol w:w="1720"/>
        <w:gridCol w:w="1720"/>
        <w:gridCol w:w="1720"/>
      </w:tblGrid>
      <w:tr w:rsidR="0053246D" w14:paraId="78322B26" w14:textId="77777777" w:rsidTr="0053246D">
        <w:tc>
          <w:tcPr>
            <w:tcW w:w="1588" w:type="dxa"/>
          </w:tcPr>
          <w:p w14:paraId="6AAEB64E" w14:textId="77777777" w:rsidR="0053246D" w:rsidRDefault="0053246D">
            <w:pPr>
              <w:jc w:val="both"/>
              <w:rPr>
                <w:b/>
              </w:rPr>
            </w:pPr>
            <w:r>
              <w:rPr>
                <w:noProof/>
              </w:rPr>
              <w:drawing>
                <wp:inline distT="0" distB="0" distL="0" distR="0" wp14:anchorId="5F204DBC" wp14:editId="66861AE6">
                  <wp:extent cx="972000" cy="878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72000" cy="878400"/>
                          </a:xfrm>
                          <a:prstGeom prst="rect">
                            <a:avLst/>
                          </a:prstGeom>
                        </pic:spPr>
                      </pic:pic>
                    </a:graphicData>
                  </a:graphic>
                </wp:inline>
              </w:drawing>
            </w:r>
          </w:p>
          <w:p w14:paraId="2122FB88" w14:textId="011A81D9" w:rsidR="00F44B4C" w:rsidRDefault="005B3A76">
            <w:pPr>
              <w:jc w:val="both"/>
              <w:rPr>
                <w:b/>
              </w:rPr>
            </w:pPr>
            <w:r w:rsidRPr="002D13ED">
              <w:rPr>
                <w:color w:val="000000" w:themeColor="text1"/>
                <w:sz w:val="20"/>
                <w:szCs w:val="20"/>
              </w:rPr>
              <w:t>alpha/beta = 1e5</w:t>
            </w:r>
          </w:p>
        </w:tc>
        <w:tc>
          <w:tcPr>
            <w:tcW w:w="1589" w:type="dxa"/>
          </w:tcPr>
          <w:p w14:paraId="4B94C03A" w14:textId="77777777" w:rsidR="0053246D" w:rsidRPr="002D13ED" w:rsidRDefault="0053246D">
            <w:pPr>
              <w:jc w:val="both"/>
              <w:rPr>
                <w:color w:val="000000" w:themeColor="text1"/>
                <w:sz w:val="20"/>
                <w:szCs w:val="20"/>
              </w:rPr>
            </w:pPr>
            <w:r w:rsidRPr="002D13ED">
              <w:rPr>
                <w:color w:val="000000" w:themeColor="text1"/>
                <w:sz w:val="20"/>
                <w:szCs w:val="20"/>
              </w:rPr>
              <w:drawing>
                <wp:inline distT="0" distB="0" distL="0" distR="0" wp14:anchorId="5D5F0EEE" wp14:editId="6362F60C">
                  <wp:extent cx="972000" cy="8784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72000" cy="878400"/>
                          </a:xfrm>
                          <a:prstGeom prst="rect">
                            <a:avLst/>
                          </a:prstGeom>
                        </pic:spPr>
                      </pic:pic>
                    </a:graphicData>
                  </a:graphic>
                </wp:inline>
              </w:drawing>
            </w:r>
          </w:p>
          <w:p w14:paraId="56184AD9" w14:textId="70F4074B" w:rsidR="00F44B4C" w:rsidRPr="002D13ED" w:rsidRDefault="005B3A76">
            <w:pPr>
              <w:jc w:val="both"/>
              <w:rPr>
                <w:color w:val="000000" w:themeColor="text1"/>
                <w:sz w:val="20"/>
                <w:szCs w:val="20"/>
              </w:rPr>
            </w:pPr>
            <w:r w:rsidRPr="002D13ED">
              <w:rPr>
                <w:color w:val="000000" w:themeColor="text1"/>
                <w:sz w:val="20"/>
                <w:szCs w:val="20"/>
              </w:rPr>
              <w:t>alpha/beta = 1e7</w:t>
            </w:r>
          </w:p>
        </w:tc>
        <w:tc>
          <w:tcPr>
            <w:tcW w:w="1589" w:type="dxa"/>
          </w:tcPr>
          <w:p w14:paraId="249F4E82" w14:textId="77777777" w:rsidR="0053246D" w:rsidRDefault="0053246D">
            <w:pPr>
              <w:jc w:val="both"/>
              <w:rPr>
                <w:b/>
              </w:rPr>
            </w:pPr>
            <w:r>
              <w:rPr>
                <w:noProof/>
              </w:rPr>
              <w:drawing>
                <wp:inline distT="0" distB="0" distL="0" distR="0" wp14:anchorId="5B407A2D" wp14:editId="21D78055">
                  <wp:extent cx="972000" cy="8784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72000" cy="878400"/>
                          </a:xfrm>
                          <a:prstGeom prst="rect">
                            <a:avLst/>
                          </a:prstGeom>
                        </pic:spPr>
                      </pic:pic>
                    </a:graphicData>
                  </a:graphic>
                </wp:inline>
              </w:drawing>
            </w:r>
          </w:p>
          <w:p w14:paraId="7CFC5ABE" w14:textId="5CC8C18E" w:rsidR="00F44B4C" w:rsidRDefault="005B3A76">
            <w:pPr>
              <w:jc w:val="both"/>
              <w:rPr>
                <w:b/>
              </w:rPr>
            </w:pPr>
            <w:r w:rsidRPr="002D13ED">
              <w:rPr>
                <w:color w:val="000000" w:themeColor="text1"/>
                <w:sz w:val="20"/>
                <w:szCs w:val="20"/>
              </w:rPr>
              <w:t>alpha/beta =1e8</w:t>
            </w:r>
          </w:p>
        </w:tc>
      </w:tr>
    </w:tbl>
    <w:p w14:paraId="7CAD0A58" w14:textId="583BB321" w:rsidR="00FF55D0" w:rsidRPr="002D13ED" w:rsidRDefault="00FF55D0">
      <w:pPr>
        <w:jc w:val="both"/>
        <w:rPr>
          <w:color w:val="000000" w:themeColor="text1"/>
          <w:sz w:val="20"/>
          <w:szCs w:val="20"/>
        </w:rPr>
      </w:pPr>
      <w:r w:rsidRPr="002D13ED">
        <w:rPr>
          <w:color w:val="000000" w:themeColor="text1"/>
          <w:sz w:val="20"/>
          <w:szCs w:val="20"/>
        </w:rPr>
        <w:t>As we can see from the result, we can modify the emphasis on style and content by modifying the alpha/beta</w:t>
      </w:r>
    </w:p>
    <w:p w14:paraId="1572CB6E" w14:textId="77777777" w:rsidR="00FF55D0" w:rsidRDefault="00FF55D0">
      <w:pPr>
        <w:jc w:val="both"/>
        <w:rPr>
          <w:b/>
        </w:rPr>
      </w:pPr>
    </w:p>
    <w:p w14:paraId="75A9FD21" w14:textId="21027420" w:rsidR="00185187" w:rsidRPr="002D13ED" w:rsidRDefault="002D13ED" w:rsidP="002D13ED">
      <w:pPr>
        <w:jc w:val="both"/>
        <w:rPr>
          <w:rFonts w:hint="eastAsia"/>
        </w:rPr>
      </w:pPr>
      <w:r>
        <w:rPr>
          <w:b/>
        </w:rPr>
        <w:t>5.2. Comparison of Results</w:t>
      </w:r>
    </w:p>
    <w:tbl>
      <w:tblPr>
        <w:tblStyle w:val="a7"/>
        <w:tblW w:w="0" w:type="auto"/>
        <w:tblLook w:val="04A0" w:firstRow="1" w:lastRow="0" w:firstColumn="1" w:lastColumn="0" w:noHBand="0" w:noVBand="1"/>
      </w:tblPr>
      <w:tblGrid>
        <w:gridCol w:w="2383"/>
        <w:gridCol w:w="2383"/>
      </w:tblGrid>
      <w:tr w:rsidR="0053246D" w14:paraId="04DCDACC" w14:textId="77777777" w:rsidTr="0053246D">
        <w:tc>
          <w:tcPr>
            <w:tcW w:w="2383" w:type="dxa"/>
          </w:tcPr>
          <w:p w14:paraId="054C97A3" w14:textId="77777777" w:rsidR="0053246D" w:rsidRDefault="0053246D">
            <w:pPr>
              <w:jc w:val="both"/>
            </w:pPr>
            <w:r>
              <w:rPr>
                <w:noProof/>
              </w:rPr>
              <w:drawing>
                <wp:inline distT="0" distB="0" distL="0" distR="0" wp14:anchorId="26C0D59C" wp14:editId="02B400BA">
                  <wp:extent cx="972000" cy="878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72000" cy="878400"/>
                          </a:xfrm>
                          <a:prstGeom prst="rect">
                            <a:avLst/>
                          </a:prstGeom>
                        </pic:spPr>
                      </pic:pic>
                    </a:graphicData>
                  </a:graphic>
                </wp:inline>
              </w:drawing>
            </w:r>
          </w:p>
          <w:p w14:paraId="0BCA2E26" w14:textId="32B1483F" w:rsidR="00F44B4C" w:rsidRDefault="005B3A76">
            <w:pPr>
              <w:jc w:val="both"/>
            </w:pPr>
            <w:r w:rsidRPr="002D13ED">
              <w:rPr>
                <w:color w:val="000000" w:themeColor="text1"/>
                <w:sz w:val="20"/>
                <w:szCs w:val="20"/>
              </w:rPr>
              <w:t>alpha/beta = 1e5</w:t>
            </w:r>
          </w:p>
        </w:tc>
        <w:tc>
          <w:tcPr>
            <w:tcW w:w="2383" w:type="dxa"/>
          </w:tcPr>
          <w:p w14:paraId="6661F638" w14:textId="77777777" w:rsidR="0053246D" w:rsidRDefault="0053246D">
            <w:pPr>
              <w:jc w:val="both"/>
            </w:pPr>
            <w:r>
              <w:rPr>
                <w:noProof/>
              </w:rPr>
              <w:drawing>
                <wp:inline distT="0" distB="0" distL="0" distR="0" wp14:anchorId="06A8DBAD" wp14:editId="7F8520F7">
                  <wp:extent cx="972000" cy="87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72000" cy="878400"/>
                          </a:xfrm>
                          <a:prstGeom prst="rect">
                            <a:avLst/>
                          </a:prstGeom>
                        </pic:spPr>
                      </pic:pic>
                    </a:graphicData>
                  </a:graphic>
                </wp:inline>
              </w:drawing>
            </w:r>
          </w:p>
          <w:p w14:paraId="66592492" w14:textId="40807FC4" w:rsidR="00F44B4C" w:rsidRDefault="005B3A76">
            <w:pPr>
              <w:jc w:val="both"/>
            </w:pPr>
            <w:r w:rsidRPr="002D13ED">
              <w:rPr>
                <w:color w:val="000000" w:themeColor="text1"/>
                <w:sz w:val="20"/>
                <w:szCs w:val="20"/>
              </w:rPr>
              <w:t>alpha/beta = 1e7</w:t>
            </w:r>
          </w:p>
        </w:tc>
      </w:tr>
    </w:tbl>
    <w:p w14:paraId="1560DA98" w14:textId="2ABC2552" w:rsidR="00185187" w:rsidRDefault="0053246D">
      <w:pPr>
        <w:jc w:val="both"/>
      </w:pPr>
      <w:r>
        <w:rPr>
          <w:noProof/>
        </w:rPr>
        <w:drawing>
          <wp:inline distT="0" distB="0" distL="0" distR="0" wp14:anchorId="0EF079CF" wp14:editId="563D3F0A">
            <wp:extent cx="2889250" cy="2835275"/>
            <wp:effectExtent l="0" t="0" r="635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9250" cy="2835275"/>
                    </a:xfrm>
                    <a:prstGeom prst="rect">
                      <a:avLst/>
                    </a:prstGeom>
                  </pic:spPr>
                </pic:pic>
              </a:graphicData>
            </a:graphic>
          </wp:inline>
        </w:drawing>
      </w:r>
    </w:p>
    <w:p w14:paraId="0553EE1B" w14:textId="66F1A365" w:rsidR="00FF55D0" w:rsidRDefault="00FF55D0">
      <w:pPr>
        <w:jc w:val="both"/>
      </w:pPr>
      <w:r>
        <w:lastRenderedPageBreak/>
        <w:t>As we can see from the result, in our experiment the alpha/beta is different from paper when generating similar results. It might because the different implementation and such settings such as total variation loss.</w:t>
      </w:r>
    </w:p>
    <w:p w14:paraId="2D126418" w14:textId="16468898" w:rsidR="00185187" w:rsidRDefault="00185187">
      <w:pPr>
        <w:jc w:val="both"/>
      </w:pPr>
    </w:p>
    <w:p w14:paraId="3596B3D4" w14:textId="77777777" w:rsidR="00185187" w:rsidRDefault="00185187">
      <w:pPr>
        <w:jc w:val="both"/>
      </w:pPr>
    </w:p>
    <w:p w14:paraId="717D8DF3" w14:textId="77777777" w:rsidR="00185187" w:rsidRDefault="00A317F4">
      <w:pPr>
        <w:jc w:val="both"/>
        <w:rPr>
          <w:b/>
        </w:rPr>
      </w:pPr>
      <w:r>
        <w:rPr>
          <w:b/>
        </w:rPr>
        <w:t xml:space="preserve"> 6. Conclusion </w:t>
      </w:r>
    </w:p>
    <w:p w14:paraId="22015DD5" w14:textId="3D8ADFD2" w:rsidR="00FF55D0" w:rsidRPr="00FF55D0" w:rsidRDefault="00FF55D0">
      <w:pPr>
        <w:jc w:val="both"/>
        <w:rPr>
          <w:i/>
          <w:sz w:val="20"/>
          <w:szCs w:val="20"/>
        </w:rPr>
      </w:pPr>
      <w:r>
        <w:rPr>
          <w:i/>
          <w:sz w:val="20"/>
          <w:szCs w:val="20"/>
        </w:rPr>
        <w:t>In this project we implement a neural algorithm with Theano to explore artistic style transfer by performing style and content representation respectively and then combine them together, during the process of which we discuss the results with different parameter settings as well as optimization approach.</w:t>
      </w:r>
    </w:p>
    <w:p w14:paraId="509581C7" w14:textId="72E04D46" w:rsidR="00185187" w:rsidRDefault="00FF55D0">
      <w:pPr>
        <w:jc w:val="both"/>
      </w:pPr>
      <w:r>
        <w:rPr>
          <w:sz w:val="20"/>
          <w:szCs w:val="20"/>
        </w:rPr>
        <w:tab/>
      </w:r>
    </w:p>
    <w:p w14:paraId="12A08025" w14:textId="77777777" w:rsidR="00185187" w:rsidRDefault="00A317F4">
      <w:pPr>
        <w:jc w:val="both"/>
      </w:pPr>
      <w:r>
        <w:rPr>
          <w:b/>
        </w:rPr>
        <w:t>6. Acknowledgement</w:t>
      </w:r>
    </w:p>
    <w:p w14:paraId="7E1F8540" w14:textId="77777777" w:rsidR="00E47C47" w:rsidRPr="00E47C47" w:rsidRDefault="00E47C47" w:rsidP="00E47C47">
      <w:pPr>
        <w:jc w:val="both"/>
        <w:rPr>
          <w:sz w:val="20"/>
          <w:szCs w:val="20"/>
        </w:rPr>
      </w:pPr>
      <w:r w:rsidRPr="00E47C47">
        <w:rPr>
          <w:sz w:val="20"/>
          <w:szCs w:val="20"/>
        </w:rPr>
        <w:t xml:space="preserve">Thanks for Professor Zoran </w:t>
      </w:r>
      <w:proofErr w:type="spellStart"/>
      <w:r w:rsidRPr="00E47C47">
        <w:rPr>
          <w:sz w:val="20"/>
          <w:szCs w:val="20"/>
        </w:rPr>
        <w:t>Kostic</w:t>
      </w:r>
      <w:proofErr w:type="spellEnd"/>
      <w:r w:rsidRPr="00E47C47">
        <w:rPr>
          <w:sz w:val="20"/>
          <w:szCs w:val="20"/>
        </w:rPr>
        <w:t>, for his lectures and tutorship and thanks for all TAs for their help during the project.</w:t>
      </w:r>
    </w:p>
    <w:p w14:paraId="447AAFB1" w14:textId="1A47DDE4" w:rsidR="00185187" w:rsidRDefault="00E47C47" w:rsidP="00E47C47">
      <w:pPr>
        <w:jc w:val="both"/>
      </w:pPr>
      <w:r w:rsidRPr="00E47C47">
        <w:rPr>
          <w:sz w:val="20"/>
          <w:szCs w:val="20"/>
        </w:rPr>
        <w:t xml:space="preserve">Thanks for Professor Zoran </w:t>
      </w:r>
      <w:proofErr w:type="spellStart"/>
      <w:r w:rsidRPr="00E47C47">
        <w:rPr>
          <w:sz w:val="20"/>
          <w:szCs w:val="20"/>
        </w:rPr>
        <w:t>Kostic</w:t>
      </w:r>
      <w:proofErr w:type="spellEnd"/>
      <w:r w:rsidRPr="00E47C47">
        <w:rPr>
          <w:sz w:val="20"/>
          <w:szCs w:val="20"/>
        </w:rPr>
        <w:t>, for his lectures and tutorship and thanks for all TAs for their help during the project.</w:t>
      </w:r>
    </w:p>
    <w:p w14:paraId="152D0212" w14:textId="77777777" w:rsidR="00735C52" w:rsidRDefault="00735C52">
      <w:pPr>
        <w:jc w:val="both"/>
      </w:pPr>
    </w:p>
    <w:p w14:paraId="75D8EA29" w14:textId="77777777" w:rsidR="00C12B4D" w:rsidRDefault="00C12B4D" w:rsidP="00C12B4D">
      <w:pPr>
        <w:jc w:val="both"/>
      </w:pPr>
      <w:r>
        <w:rPr>
          <w:b/>
        </w:rPr>
        <w:t>7. References</w:t>
      </w:r>
    </w:p>
    <w:p w14:paraId="1D9C2766" w14:textId="77777777" w:rsidR="00C12B4D" w:rsidRDefault="00C12B4D" w:rsidP="00C12B4D">
      <w:pPr>
        <w:jc w:val="both"/>
      </w:pPr>
      <w:r>
        <w:rPr>
          <w:sz w:val="20"/>
          <w:szCs w:val="20"/>
        </w:rPr>
        <w:t xml:space="preserve">Include all references - papers, code, links, </w:t>
      </w:r>
      <w:proofErr w:type="gramStart"/>
      <w:r>
        <w:rPr>
          <w:sz w:val="20"/>
          <w:szCs w:val="20"/>
        </w:rPr>
        <w:t>books</w:t>
      </w:r>
      <w:proofErr w:type="gramEnd"/>
      <w:r>
        <w:rPr>
          <w:sz w:val="20"/>
          <w:szCs w:val="20"/>
        </w:rPr>
        <w:t>.</w:t>
      </w:r>
    </w:p>
    <w:p w14:paraId="0AA03B51" w14:textId="77777777" w:rsidR="00C12B4D" w:rsidRPr="00945BCA" w:rsidRDefault="00C12B4D" w:rsidP="00C12B4D">
      <w:pPr>
        <w:jc w:val="both"/>
        <w:rPr>
          <w:color w:val="auto"/>
          <w:sz w:val="20"/>
          <w:szCs w:val="20"/>
        </w:rPr>
      </w:pPr>
      <w:r w:rsidRPr="00945BCA">
        <w:rPr>
          <w:color w:val="auto"/>
          <w:sz w:val="20"/>
          <w:szCs w:val="20"/>
        </w:rPr>
        <w:t xml:space="preserve">[1] https://bitbucket.org/ppap123/styletransfer </w:t>
      </w:r>
    </w:p>
    <w:p w14:paraId="40103BF0" w14:textId="77777777" w:rsidR="00C12B4D" w:rsidRPr="00945BCA" w:rsidRDefault="00C12B4D" w:rsidP="00C12B4D">
      <w:pPr>
        <w:jc w:val="both"/>
        <w:rPr>
          <w:color w:val="auto"/>
          <w:sz w:val="20"/>
          <w:szCs w:val="20"/>
        </w:rPr>
      </w:pPr>
      <w:r w:rsidRPr="00945BCA">
        <w:rPr>
          <w:color w:val="auto"/>
          <w:sz w:val="20"/>
          <w:szCs w:val="20"/>
        </w:rPr>
        <w:t xml:space="preserve">[2]https://github.com/Lasagne/Lasagne/tree/master/examples </w:t>
      </w:r>
    </w:p>
    <w:p w14:paraId="49D831CA" w14:textId="77777777" w:rsidR="00C12B4D" w:rsidRPr="00945BCA" w:rsidRDefault="00C12B4D" w:rsidP="00C12B4D">
      <w:pPr>
        <w:jc w:val="both"/>
        <w:rPr>
          <w:color w:val="auto"/>
          <w:sz w:val="20"/>
          <w:szCs w:val="20"/>
        </w:rPr>
      </w:pPr>
      <w:r w:rsidRPr="00945BCA">
        <w:rPr>
          <w:color w:val="auto"/>
          <w:sz w:val="20"/>
          <w:szCs w:val="20"/>
        </w:rPr>
        <w:t>[3</w:t>
      </w:r>
      <w:proofErr w:type="gramStart"/>
      <w:r w:rsidRPr="00945BCA">
        <w:rPr>
          <w:color w:val="auto"/>
          <w:sz w:val="20"/>
          <w:szCs w:val="20"/>
        </w:rPr>
        <w:t>]</w:t>
      </w:r>
      <w:proofErr w:type="gramEnd"/>
      <w:r w:rsidRPr="00945BCA">
        <w:rPr>
          <w:color w:val="auto"/>
        </w:rPr>
        <w:fldChar w:fldCharType="begin"/>
      </w:r>
      <w:r w:rsidRPr="00945BCA">
        <w:rPr>
          <w:color w:val="auto"/>
        </w:rPr>
        <w:instrText xml:space="preserve"> HYPERLINK "h</w:instrText>
      </w:r>
      <w:r w:rsidRPr="00945BCA">
        <w:rPr>
          <w:color w:val="auto"/>
          <w:sz w:val="20"/>
          <w:szCs w:val="20"/>
        </w:rPr>
        <w:instrText>ttps://en.wikipedia.org/wiki/Broyden%E2%80%93Fletcher%E2%80%93Goldfarb%E2%80%93Shanno_algorithm</w:instrText>
      </w:r>
      <w:r w:rsidRPr="00945BCA">
        <w:rPr>
          <w:color w:val="auto"/>
        </w:rPr>
        <w:instrText xml:space="preserve">" </w:instrText>
      </w:r>
      <w:r w:rsidRPr="00945BCA">
        <w:rPr>
          <w:color w:val="auto"/>
        </w:rPr>
        <w:fldChar w:fldCharType="separate"/>
      </w:r>
      <w:r w:rsidRPr="00945BCA">
        <w:rPr>
          <w:rStyle w:val="a6"/>
          <w:color w:val="auto"/>
        </w:rPr>
        <w:t>h</w:t>
      </w:r>
      <w:r w:rsidRPr="00945BCA">
        <w:rPr>
          <w:rStyle w:val="a6"/>
          <w:color w:val="auto"/>
          <w:sz w:val="20"/>
          <w:szCs w:val="20"/>
        </w:rPr>
        <w:t>ttps://en.wikipedia.org/wiki/Broyden%E2%80%93Fletcher%E2%80%93Goldfarb%E2%80%93Shanno_algorithm</w:t>
      </w:r>
      <w:r w:rsidRPr="00945BCA">
        <w:rPr>
          <w:color w:val="auto"/>
        </w:rPr>
        <w:fldChar w:fldCharType="end"/>
      </w:r>
    </w:p>
    <w:p w14:paraId="05FAF6CA" w14:textId="692EAC52" w:rsidR="00C12B4D" w:rsidRPr="00C12B4D" w:rsidRDefault="00C12B4D" w:rsidP="00C12B4D">
      <w:pPr>
        <w:jc w:val="both"/>
        <w:rPr>
          <w:color w:val="auto"/>
          <w:sz w:val="20"/>
          <w:szCs w:val="20"/>
        </w:rPr>
      </w:pPr>
      <w:r w:rsidRPr="00C12B4D">
        <w:rPr>
          <w:color w:val="auto"/>
          <w:sz w:val="20"/>
          <w:szCs w:val="20"/>
        </w:rPr>
        <w:t xml:space="preserve">[4] Leon. </w:t>
      </w:r>
      <w:proofErr w:type="gramStart"/>
      <w:r w:rsidRPr="00C12B4D">
        <w:rPr>
          <w:color w:val="auto"/>
          <w:sz w:val="20"/>
          <w:szCs w:val="20"/>
        </w:rPr>
        <w:t>G ,</w:t>
      </w:r>
      <w:proofErr w:type="gramEnd"/>
      <w:r w:rsidRPr="00C12B4D">
        <w:rPr>
          <w:color w:val="auto"/>
          <w:sz w:val="20"/>
          <w:szCs w:val="20"/>
        </w:rPr>
        <w:t xml:space="preserve"> Alexander, E, “A Neural Algorithm of Artistic Style”</w:t>
      </w:r>
    </w:p>
    <w:p w14:paraId="7AB51E83" w14:textId="77777777" w:rsidR="00185187" w:rsidRDefault="00185187">
      <w:pPr>
        <w:jc w:val="both"/>
      </w:pPr>
    </w:p>
    <w:p w14:paraId="11608DB7" w14:textId="77777777" w:rsidR="00185187" w:rsidRDefault="00185187">
      <w:pPr>
        <w:jc w:val="both"/>
      </w:pPr>
    </w:p>
    <w:p w14:paraId="40295E5A" w14:textId="77777777" w:rsidR="00185187" w:rsidRDefault="00A317F4">
      <w:pPr>
        <w:jc w:val="both"/>
      </w:pPr>
      <w:r>
        <w:rPr>
          <w:b/>
        </w:rPr>
        <w:t>8. Appendix</w:t>
      </w:r>
    </w:p>
    <w:p w14:paraId="0E15775E" w14:textId="77777777" w:rsidR="00185187" w:rsidRDefault="00A317F4">
      <w:pPr>
        <w:jc w:val="both"/>
      </w:pPr>
      <w:r>
        <w:rPr>
          <w:sz w:val="20"/>
          <w:szCs w:val="20"/>
        </w:rPr>
        <w:t xml:space="preserve"> </w:t>
      </w:r>
    </w:p>
    <w:p w14:paraId="68910E5D" w14:textId="77777777" w:rsidR="00185187" w:rsidRDefault="00A317F4">
      <w:pPr>
        <w:jc w:val="both"/>
      </w:pPr>
      <w:r>
        <w:rPr>
          <w:b/>
          <w:sz w:val="20"/>
          <w:szCs w:val="20"/>
        </w:rPr>
        <w:t>8.1 Individual student contributions - table</w:t>
      </w:r>
    </w:p>
    <w:p w14:paraId="1FE0EEFD" w14:textId="77777777" w:rsidR="00185187" w:rsidRDefault="00185187">
      <w:pPr>
        <w:jc w:val="both"/>
      </w:pPr>
    </w:p>
    <w:p w14:paraId="133D144A" w14:textId="77777777" w:rsidR="00185187" w:rsidRDefault="00185187">
      <w:pPr>
        <w:jc w:val="both"/>
      </w:pPr>
    </w:p>
    <w:tbl>
      <w:tblPr>
        <w:tblStyle w:val="a5"/>
        <w:tblW w:w="4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035"/>
        <w:gridCol w:w="1185"/>
        <w:gridCol w:w="1185"/>
      </w:tblGrid>
      <w:tr w:rsidR="00185187" w14:paraId="3C38BE89" w14:textId="77777777">
        <w:tc>
          <w:tcPr>
            <w:tcW w:w="1275" w:type="dxa"/>
            <w:tcMar>
              <w:top w:w="100" w:type="dxa"/>
              <w:left w:w="100" w:type="dxa"/>
              <w:bottom w:w="100" w:type="dxa"/>
              <w:right w:w="100" w:type="dxa"/>
            </w:tcMar>
          </w:tcPr>
          <w:p w14:paraId="29400D16" w14:textId="77777777" w:rsidR="00185187" w:rsidRDefault="00185187">
            <w:pPr>
              <w:widowControl w:val="0"/>
            </w:pPr>
          </w:p>
        </w:tc>
        <w:tc>
          <w:tcPr>
            <w:tcW w:w="1035" w:type="dxa"/>
            <w:tcMar>
              <w:top w:w="100" w:type="dxa"/>
              <w:left w:w="100" w:type="dxa"/>
              <w:bottom w:w="100" w:type="dxa"/>
              <w:right w:w="100" w:type="dxa"/>
            </w:tcMar>
          </w:tcPr>
          <w:p w14:paraId="1942D34C" w14:textId="77777777" w:rsidR="00185187" w:rsidRDefault="00A317F4">
            <w:pPr>
              <w:widowControl w:val="0"/>
            </w:pPr>
            <w:r>
              <w:rPr>
                <w:sz w:val="20"/>
                <w:szCs w:val="20"/>
              </w:rPr>
              <w:t>CUID1</w:t>
            </w:r>
          </w:p>
        </w:tc>
        <w:tc>
          <w:tcPr>
            <w:tcW w:w="1185" w:type="dxa"/>
            <w:tcMar>
              <w:top w:w="100" w:type="dxa"/>
              <w:left w:w="100" w:type="dxa"/>
              <w:bottom w:w="100" w:type="dxa"/>
              <w:right w:w="100" w:type="dxa"/>
            </w:tcMar>
          </w:tcPr>
          <w:p w14:paraId="33B0B6F8" w14:textId="77777777" w:rsidR="00185187" w:rsidRDefault="00A317F4">
            <w:pPr>
              <w:widowControl w:val="0"/>
            </w:pPr>
            <w:r>
              <w:rPr>
                <w:sz w:val="20"/>
                <w:szCs w:val="20"/>
              </w:rPr>
              <w:t>CUID2</w:t>
            </w:r>
          </w:p>
        </w:tc>
        <w:tc>
          <w:tcPr>
            <w:tcW w:w="1185" w:type="dxa"/>
            <w:tcMar>
              <w:top w:w="100" w:type="dxa"/>
              <w:left w:w="100" w:type="dxa"/>
              <w:bottom w:w="100" w:type="dxa"/>
              <w:right w:w="100" w:type="dxa"/>
            </w:tcMar>
          </w:tcPr>
          <w:p w14:paraId="1D680FF4" w14:textId="77777777" w:rsidR="00185187" w:rsidRDefault="00A317F4">
            <w:pPr>
              <w:widowControl w:val="0"/>
            </w:pPr>
            <w:r>
              <w:rPr>
                <w:sz w:val="20"/>
                <w:szCs w:val="20"/>
              </w:rPr>
              <w:t>CUID3</w:t>
            </w:r>
          </w:p>
        </w:tc>
      </w:tr>
      <w:tr w:rsidR="00185187" w14:paraId="584763AA" w14:textId="77777777">
        <w:tc>
          <w:tcPr>
            <w:tcW w:w="1275" w:type="dxa"/>
            <w:tcMar>
              <w:top w:w="100" w:type="dxa"/>
              <w:left w:w="100" w:type="dxa"/>
              <w:bottom w:w="100" w:type="dxa"/>
              <w:right w:w="100" w:type="dxa"/>
            </w:tcMar>
          </w:tcPr>
          <w:p w14:paraId="67F25EC4" w14:textId="77777777" w:rsidR="00185187" w:rsidRDefault="00A317F4">
            <w:pPr>
              <w:widowControl w:val="0"/>
            </w:pPr>
            <w:r>
              <w:rPr>
                <w:sz w:val="20"/>
                <w:szCs w:val="20"/>
              </w:rPr>
              <w:t>Last Name</w:t>
            </w:r>
          </w:p>
        </w:tc>
        <w:tc>
          <w:tcPr>
            <w:tcW w:w="1035" w:type="dxa"/>
            <w:tcMar>
              <w:top w:w="100" w:type="dxa"/>
              <w:left w:w="100" w:type="dxa"/>
              <w:bottom w:w="100" w:type="dxa"/>
              <w:right w:w="100" w:type="dxa"/>
            </w:tcMar>
          </w:tcPr>
          <w:p w14:paraId="582A6C9A" w14:textId="0784A240" w:rsidR="00185187" w:rsidRDefault="00EE4F31">
            <w:pPr>
              <w:widowControl w:val="0"/>
            </w:pPr>
            <w:r>
              <w:t>zk2202</w:t>
            </w:r>
          </w:p>
        </w:tc>
        <w:tc>
          <w:tcPr>
            <w:tcW w:w="1185" w:type="dxa"/>
            <w:tcMar>
              <w:top w:w="100" w:type="dxa"/>
              <w:left w:w="100" w:type="dxa"/>
              <w:bottom w:w="100" w:type="dxa"/>
              <w:right w:w="100" w:type="dxa"/>
            </w:tcMar>
          </w:tcPr>
          <w:p w14:paraId="6E954342" w14:textId="77777777" w:rsidR="00185187" w:rsidRDefault="00185187">
            <w:pPr>
              <w:widowControl w:val="0"/>
            </w:pPr>
          </w:p>
        </w:tc>
        <w:tc>
          <w:tcPr>
            <w:tcW w:w="1185" w:type="dxa"/>
            <w:tcMar>
              <w:top w:w="100" w:type="dxa"/>
              <w:left w:w="100" w:type="dxa"/>
              <w:bottom w:w="100" w:type="dxa"/>
              <w:right w:w="100" w:type="dxa"/>
            </w:tcMar>
          </w:tcPr>
          <w:p w14:paraId="6F4229B8" w14:textId="77777777" w:rsidR="00185187" w:rsidRDefault="00185187">
            <w:pPr>
              <w:widowControl w:val="0"/>
            </w:pPr>
          </w:p>
        </w:tc>
      </w:tr>
      <w:tr w:rsidR="00185187" w14:paraId="51D0A8EE" w14:textId="77777777">
        <w:tc>
          <w:tcPr>
            <w:tcW w:w="1275" w:type="dxa"/>
            <w:tcMar>
              <w:top w:w="100" w:type="dxa"/>
              <w:left w:w="100" w:type="dxa"/>
              <w:bottom w:w="100" w:type="dxa"/>
              <w:right w:w="100" w:type="dxa"/>
            </w:tcMar>
          </w:tcPr>
          <w:p w14:paraId="45C75948" w14:textId="77777777" w:rsidR="00185187" w:rsidRDefault="00A317F4">
            <w:pPr>
              <w:widowControl w:val="0"/>
            </w:pPr>
            <w:r>
              <w:rPr>
                <w:sz w:val="20"/>
                <w:szCs w:val="20"/>
              </w:rPr>
              <w:t>Fraction of (useful) total contribution</w:t>
            </w:r>
          </w:p>
        </w:tc>
        <w:tc>
          <w:tcPr>
            <w:tcW w:w="1035" w:type="dxa"/>
            <w:tcMar>
              <w:top w:w="100" w:type="dxa"/>
              <w:left w:w="100" w:type="dxa"/>
              <w:bottom w:w="100" w:type="dxa"/>
              <w:right w:w="100" w:type="dxa"/>
            </w:tcMar>
          </w:tcPr>
          <w:p w14:paraId="0BB907E9" w14:textId="77777777" w:rsidR="00185187" w:rsidRDefault="00A317F4">
            <w:pPr>
              <w:widowControl w:val="0"/>
            </w:pPr>
            <w:r>
              <w:rPr>
                <w:sz w:val="20"/>
                <w:szCs w:val="20"/>
              </w:rPr>
              <w:t>1/3</w:t>
            </w:r>
          </w:p>
        </w:tc>
        <w:tc>
          <w:tcPr>
            <w:tcW w:w="1185" w:type="dxa"/>
            <w:tcMar>
              <w:top w:w="100" w:type="dxa"/>
              <w:left w:w="100" w:type="dxa"/>
              <w:bottom w:w="100" w:type="dxa"/>
              <w:right w:w="100" w:type="dxa"/>
            </w:tcMar>
          </w:tcPr>
          <w:p w14:paraId="54712692" w14:textId="77777777" w:rsidR="00185187" w:rsidRDefault="00A317F4">
            <w:pPr>
              <w:widowControl w:val="0"/>
            </w:pPr>
            <w:r>
              <w:rPr>
                <w:sz w:val="20"/>
                <w:szCs w:val="20"/>
              </w:rPr>
              <w:t>1/3</w:t>
            </w:r>
          </w:p>
        </w:tc>
        <w:tc>
          <w:tcPr>
            <w:tcW w:w="1185" w:type="dxa"/>
            <w:tcMar>
              <w:top w:w="100" w:type="dxa"/>
              <w:left w:w="100" w:type="dxa"/>
              <w:bottom w:w="100" w:type="dxa"/>
              <w:right w:w="100" w:type="dxa"/>
            </w:tcMar>
          </w:tcPr>
          <w:p w14:paraId="13E1A055" w14:textId="77777777" w:rsidR="00185187" w:rsidRDefault="00A317F4">
            <w:pPr>
              <w:widowControl w:val="0"/>
            </w:pPr>
            <w:r>
              <w:rPr>
                <w:sz w:val="20"/>
                <w:szCs w:val="20"/>
              </w:rPr>
              <w:t>1/3</w:t>
            </w:r>
          </w:p>
        </w:tc>
      </w:tr>
      <w:tr w:rsidR="00185187" w14:paraId="41542690" w14:textId="77777777">
        <w:tc>
          <w:tcPr>
            <w:tcW w:w="1275" w:type="dxa"/>
            <w:tcMar>
              <w:top w:w="100" w:type="dxa"/>
              <w:left w:w="100" w:type="dxa"/>
              <w:bottom w:w="100" w:type="dxa"/>
              <w:right w:w="100" w:type="dxa"/>
            </w:tcMar>
          </w:tcPr>
          <w:p w14:paraId="4CED9A50" w14:textId="77777777" w:rsidR="00185187" w:rsidRDefault="00A317F4">
            <w:pPr>
              <w:widowControl w:val="0"/>
            </w:pPr>
            <w:r>
              <w:rPr>
                <w:sz w:val="20"/>
                <w:szCs w:val="20"/>
              </w:rPr>
              <w:t>What I did 1</w:t>
            </w:r>
          </w:p>
        </w:tc>
        <w:tc>
          <w:tcPr>
            <w:tcW w:w="1035" w:type="dxa"/>
            <w:tcMar>
              <w:top w:w="100" w:type="dxa"/>
              <w:left w:w="100" w:type="dxa"/>
              <w:bottom w:w="100" w:type="dxa"/>
              <w:right w:w="100" w:type="dxa"/>
            </w:tcMar>
          </w:tcPr>
          <w:p w14:paraId="381074F9" w14:textId="77777777" w:rsidR="00EE4F31" w:rsidRDefault="00EE4F31">
            <w:pPr>
              <w:widowControl w:val="0"/>
            </w:pPr>
            <w:r>
              <w:t>B</w:t>
            </w:r>
            <w:r>
              <w:rPr>
                <w:rFonts w:hint="eastAsia"/>
              </w:rPr>
              <w:t>uild</w:t>
            </w:r>
            <w:r>
              <w:t xml:space="preserve"> VGG</w:t>
            </w:r>
          </w:p>
          <w:p w14:paraId="5245BF76" w14:textId="3597DCBC" w:rsidR="00185187" w:rsidRDefault="00EE4F31">
            <w:pPr>
              <w:widowControl w:val="0"/>
            </w:pPr>
            <w:r>
              <w:t>Model</w:t>
            </w:r>
          </w:p>
        </w:tc>
        <w:tc>
          <w:tcPr>
            <w:tcW w:w="1185" w:type="dxa"/>
            <w:tcMar>
              <w:top w:w="100" w:type="dxa"/>
              <w:left w:w="100" w:type="dxa"/>
              <w:bottom w:w="100" w:type="dxa"/>
              <w:right w:w="100" w:type="dxa"/>
            </w:tcMar>
          </w:tcPr>
          <w:p w14:paraId="58CEE7E2" w14:textId="77777777" w:rsidR="00185187" w:rsidRDefault="00185187">
            <w:pPr>
              <w:widowControl w:val="0"/>
            </w:pPr>
          </w:p>
        </w:tc>
        <w:tc>
          <w:tcPr>
            <w:tcW w:w="1185" w:type="dxa"/>
            <w:tcMar>
              <w:top w:w="100" w:type="dxa"/>
              <w:left w:w="100" w:type="dxa"/>
              <w:bottom w:w="100" w:type="dxa"/>
              <w:right w:w="100" w:type="dxa"/>
            </w:tcMar>
          </w:tcPr>
          <w:p w14:paraId="14A2B706" w14:textId="77777777" w:rsidR="00185187" w:rsidRDefault="00185187">
            <w:pPr>
              <w:widowControl w:val="0"/>
            </w:pPr>
          </w:p>
        </w:tc>
      </w:tr>
      <w:tr w:rsidR="00185187" w14:paraId="6106EB2C" w14:textId="77777777">
        <w:tc>
          <w:tcPr>
            <w:tcW w:w="1275" w:type="dxa"/>
            <w:tcMar>
              <w:top w:w="100" w:type="dxa"/>
              <w:left w:w="100" w:type="dxa"/>
              <w:bottom w:w="100" w:type="dxa"/>
              <w:right w:w="100" w:type="dxa"/>
            </w:tcMar>
          </w:tcPr>
          <w:p w14:paraId="545843CB" w14:textId="77777777" w:rsidR="00185187" w:rsidRDefault="00A317F4">
            <w:pPr>
              <w:widowControl w:val="0"/>
            </w:pPr>
            <w:r>
              <w:rPr>
                <w:sz w:val="20"/>
                <w:szCs w:val="20"/>
              </w:rPr>
              <w:t>What I did 2</w:t>
            </w:r>
          </w:p>
        </w:tc>
        <w:tc>
          <w:tcPr>
            <w:tcW w:w="1035" w:type="dxa"/>
            <w:tcMar>
              <w:top w:w="100" w:type="dxa"/>
              <w:left w:w="100" w:type="dxa"/>
              <w:bottom w:w="100" w:type="dxa"/>
              <w:right w:w="100" w:type="dxa"/>
            </w:tcMar>
          </w:tcPr>
          <w:p w14:paraId="19407689" w14:textId="77777777" w:rsidR="00185187" w:rsidRDefault="00EE4F31">
            <w:pPr>
              <w:widowControl w:val="0"/>
            </w:pPr>
            <w:r>
              <w:t xml:space="preserve">Image </w:t>
            </w:r>
          </w:p>
          <w:p w14:paraId="247C23E9" w14:textId="56D21D0F" w:rsidR="00EE4F31" w:rsidRDefault="00EE4F31">
            <w:pPr>
              <w:widowControl w:val="0"/>
            </w:pPr>
            <w:r>
              <w:t>Input function</w:t>
            </w:r>
            <w:r>
              <w:rPr>
                <w:rFonts w:hint="eastAsia"/>
              </w:rPr>
              <w:t>&amp;</w:t>
            </w:r>
          </w:p>
          <w:p w14:paraId="592DA8A6" w14:textId="48776CE6" w:rsidR="00EE4F31" w:rsidRDefault="00EE4F31">
            <w:pPr>
              <w:widowControl w:val="0"/>
              <w:rPr>
                <w:rFonts w:hint="eastAsia"/>
              </w:rPr>
            </w:pPr>
            <w:r>
              <w:t>Train model</w:t>
            </w:r>
          </w:p>
        </w:tc>
        <w:tc>
          <w:tcPr>
            <w:tcW w:w="1185" w:type="dxa"/>
            <w:tcMar>
              <w:top w:w="100" w:type="dxa"/>
              <w:left w:w="100" w:type="dxa"/>
              <w:bottom w:w="100" w:type="dxa"/>
              <w:right w:w="100" w:type="dxa"/>
            </w:tcMar>
          </w:tcPr>
          <w:p w14:paraId="47ABC358" w14:textId="77777777" w:rsidR="00185187" w:rsidRDefault="00185187">
            <w:pPr>
              <w:widowControl w:val="0"/>
            </w:pPr>
          </w:p>
        </w:tc>
        <w:tc>
          <w:tcPr>
            <w:tcW w:w="1185" w:type="dxa"/>
            <w:tcMar>
              <w:top w:w="100" w:type="dxa"/>
              <w:left w:w="100" w:type="dxa"/>
              <w:bottom w:w="100" w:type="dxa"/>
              <w:right w:w="100" w:type="dxa"/>
            </w:tcMar>
          </w:tcPr>
          <w:p w14:paraId="2371D50C" w14:textId="77777777" w:rsidR="00185187" w:rsidRDefault="00185187">
            <w:pPr>
              <w:widowControl w:val="0"/>
            </w:pPr>
          </w:p>
        </w:tc>
      </w:tr>
      <w:tr w:rsidR="00185187" w14:paraId="6C7113F3" w14:textId="77777777">
        <w:tc>
          <w:tcPr>
            <w:tcW w:w="1275" w:type="dxa"/>
            <w:tcMar>
              <w:top w:w="100" w:type="dxa"/>
              <w:left w:w="100" w:type="dxa"/>
              <w:bottom w:w="100" w:type="dxa"/>
              <w:right w:w="100" w:type="dxa"/>
            </w:tcMar>
          </w:tcPr>
          <w:p w14:paraId="6178F191" w14:textId="497A7A49" w:rsidR="00185187" w:rsidRDefault="00A317F4">
            <w:pPr>
              <w:widowControl w:val="0"/>
            </w:pPr>
            <w:r>
              <w:rPr>
                <w:sz w:val="20"/>
                <w:szCs w:val="20"/>
              </w:rPr>
              <w:t>What I did 3</w:t>
            </w:r>
          </w:p>
        </w:tc>
        <w:tc>
          <w:tcPr>
            <w:tcW w:w="1035" w:type="dxa"/>
            <w:tcMar>
              <w:top w:w="100" w:type="dxa"/>
              <w:left w:w="100" w:type="dxa"/>
              <w:bottom w:w="100" w:type="dxa"/>
              <w:right w:w="100" w:type="dxa"/>
            </w:tcMar>
          </w:tcPr>
          <w:p w14:paraId="2F196A94" w14:textId="77777777" w:rsidR="00185187" w:rsidRDefault="00EE4F31">
            <w:pPr>
              <w:widowControl w:val="0"/>
            </w:pPr>
            <w:r>
              <w:t>Report</w:t>
            </w:r>
          </w:p>
          <w:p w14:paraId="77D827CE" w14:textId="64ADB65A" w:rsidR="00EE4F31" w:rsidRDefault="00EE4F31">
            <w:pPr>
              <w:widowControl w:val="0"/>
            </w:pPr>
            <w:r>
              <w:lastRenderedPageBreak/>
              <w:t>Writing</w:t>
            </w:r>
          </w:p>
        </w:tc>
        <w:tc>
          <w:tcPr>
            <w:tcW w:w="1185" w:type="dxa"/>
            <w:tcMar>
              <w:top w:w="100" w:type="dxa"/>
              <w:left w:w="100" w:type="dxa"/>
              <w:bottom w:w="100" w:type="dxa"/>
              <w:right w:w="100" w:type="dxa"/>
            </w:tcMar>
          </w:tcPr>
          <w:p w14:paraId="3A7C0BC3" w14:textId="77777777" w:rsidR="00185187" w:rsidRDefault="00185187">
            <w:pPr>
              <w:widowControl w:val="0"/>
            </w:pPr>
          </w:p>
        </w:tc>
        <w:tc>
          <w:tcPr>
            <w:tcW w:w="1185" w:type="dxa"/>
            <w:tcMar>
              <w:top w:w="100" w:type="dxa"/>
              <w:left w:w="100" w:type="dxa"/>
              <w:bottom w:w="100" w:type="dxa"/>
              <w:right w:w="100" w:type="dxa"/>
            </w:tcMar>
          </w:tcPr>
          <w:p w14:paraId="43DC107B" w14:textId="77777777" w:rsidR="00185187" w:rsidRDefault="00185187">
            <w:pPr>
              <w:widowControl w:val="0"/>
            </w:pPr>
          </w:p>
        </w:tc>
      </w:tr>
    </w:tbl>
    <w:p w14:paraId="4917463D" w14:textId="77777777" w:rsidR="00185187" w:rsidRDefault="00185187">
      <w:pPr>
        <w:jc w:val="both"/>
      </w:pPr>
    </w:p>
    <w:p w14:paraId="1CEE80D5" w14:textId="77777777" w:rsidR="00185187" w:rsidRDefault="00185187">
      <w:pPr>
        <w:jc w:val="both"/>
      </w:pPr>
    </w:p>
    <w:p w14:paraId="04D129B9" w14:textId="77777777" w:rsidR="00185187" w:rsidRDefault="00A317F4">
      <w:pPr>
        <w:jc w:val="both"/>
      </w:pPr>
      <w:r>
        <w:rPr>
          <w:sz w:val="20"/>
          <w:szCs w:val="20"/>
        </w:rPr>
        <w:t xml:space="preserve">8.2 If/as needed: additional diagrams, source code listing, circuit schematics, relevant datasheets etc.   </w:t>
      </w:r>
      <w:r>
        <w:rPr>
          <w:b/>
        </w:rPr>
        <w:t xml:space="preserve"> </w:t>
      </w:r>
    </w:p>
    <w:sectPr w:rsidR="00185187" w:rsidSect="00FC6D32">
      <w:type w:val="continuous"/>
      <w:pgSz w:w="12240" w:h="15840"/>
      <w:pgMar w:top="720" w:right="720" w:bottom="720" w:left="720" w:header="720" w:footer="720" w:gutter="0"/>
      <w:cols w:num="2" w:space="720" w:equalWidth="0">
        <w:col w:w="5170" w:space="460"/>
        <w:col w:w="5170" w:space="0"/>
      </w:cols>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F47542" w14:textId="77777777" w:rsidR="00351BC5" w:rsidRDefault="00351BC5">
      <w:r>
        <w:separator/>
      </w:r>
    </w:p>
  </w:endnote>
  <w:endnote w:type="continuationSeparator" w:id="0">
    <w:p w14:paraId="1685CCD5" w14:textId="77777777" w:rsidR="00351BC5" w:rsidRDefault="00351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Federo">
    <w:charset w:val="00"/>
    <w:family w:val="auto"/>
    <w:pitch w:val="default"/>
  </w:font>
  <w:font w:name="Arial">
    <w:panose1 w:val="020B0604020202020204"/>
    <w:charset w:val="00"/>
    <w:family w:val="swiss"/>
    <w:pitch w:val="variable"/>
    <w:sig w:usb0="E0002EFF" w:usb1="C0007843"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D8A9BF" w14:textId="77777777" w:rsidR="00351BC5" w:rsidRDefault="00351BC5">
      <w:r>
        <w:separator/>
      </w:r>
    </w:p>
  </w:footnote>
  <w:footnote w:type="continuationSeparator" w:id="0">
    <w:p w14:paraId="05D1045E" w14:textId="77777777" w:rsidR="00351BC5" w:rsidRDefault="00351B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0A180" w14:textId="3BABEFAA" w:rsidR="00185187" w:rsidRPr="009104F5" w:rsidRDefault="009104F5" w:rsidP="009104F5">
    <w:pPr>
      <w:pStyle w:val="a9"/>
    </w:pPr>
    <w:r>
      <w:rPr>
        <w:rFonts w:hint="eastAsia"/>
      </w:rPr>
      <w:t xml:space="preserve">PPAP </w:t>
    </w:r>
    <w:r>
      <w:t>Style Transfer</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E409A"/>
    <w:multiLevelType w:val="multilevel"/>
    <w:tmpl w:val="461C0ABA"/>
    <w:lvl w:ilvl="0">
      <w:start w:val="1"/>
      <w:numFmt w:val="decimal"/>
      <w:lvlText w:val="%1."/>
      <w:lvlJc w:val="left"/>
      <w:pPr>
        <w:ind w:left="750" w:firstLine="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23FD581D"/>
    <w:multiLevelType w:val="multilevel"/>
    <w:tmpl w:val="1144A1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36DF5A0C"/>
    <w:multiLevelType w:val="hybridMultilevel"/>
    <w:tmpl w:val="B6988732"/>
    <w:lvl w:ilvl="0" w:tplc="5ACEEB04">
      <w:start w:val="1"/>
      <w:numFmt w:val="decimal"/>
      <w:lvlText w:val="%1."/>
      <w:lvlJc w:val="left"/>
      <w:pPr>
        <w:ind w:left="630" w:hanging="360"/>
      </w:pPr>
      <w:rPr>
        <w:rFonts w:hint="default"/>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3" w15:restartNumberingAfterBreak="0">
    <w:nsid w:val="3DD438E2"/>
    <w:multiLevelType w:val="multilevel"/>
    <w:tmpl w:val="CF3A7F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5ABD477E"/>
    <w:multiLevelType w:val="multilevel"/>
    <w:tmpl w:val="DD1C0E06"/>
    <w:lvl w:ilvl="0">
      <w:start w:val="1"/>
      <w:numFmt w:val="decimal"/>
      <w:lvlText w:val="%1."/>
      <w:lvlJc w:val="left"/>
      <w:pPr>
        <w:ind w:left="720" w:firstLine="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69007C00"/>
    <w:multiLevelType w:val="multilevel"/>
    <w:tmpl w:val="B2B42FC4"/>
    <w:lvl w:ilvl="0">
      <w:start w:val="1"/>
      <w:numFmt w:val="decimal"/>
      <w:lvlText w:val="%1."/>
      <w:lvlJc w:val="left"/>
      <w:pPr>
        <w:ind w:left="720" w:firstLine="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4"/>
  </w:num>
  <w:num w:numId="2">
    <w:abstractNumId w:val="1"/>
  </w:num>
  <w:num w:numId="3">
    <w:abstractNumId w:val="3"/>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displayBackgroundShap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187"/>
    <w:rsid w:val="000B7DED"/>
    <w:rsid w:val="000C6CFD"/>
    <w:rsid w:val="00185187"/>
    <w:rsid w:val="0018726C"/>
    <w:rsid w:val="001B01D9"/>
    <w:rsid w:val="001C69FF"/>
    <w:rsid w:val="001E179F"/>
    <w:rsid w:val="001E4C96"/>
    <w:rsid w:val="00221BE3"/>
    <w:rsid w:val="0024104B"/>
    <w:rsid w:val="002429A1"/>
    <w:rsid w:val="002845FF"/>
    <w:rsid w:val="002A1746"/>
    <w:rsid w:val="002A5B1D"/>
    <w:rsid w:val="002B5154"/>
    <w:rsid w:val="002D13ED"/>
    <w:rsid w:val="002F2FC8"/>
    <w:rsid w:val="002F773F"/>
    <w:rsid w:val="00301085"/>
    <w:rsid w:val="00327C61"/>
    <w:rsid w:val="00351BC5"/>
    <w:rsid w:val="00376DD4"/>
    <w:rsid w:val="003A61C5"/>
    <w:rsid w:val="003E018A"/>
    <w:rsid w:val="00417056"/>
    <w:rsid w:val="00417836"/>
    <w:rsid w:val="004222F8"/>
    <w:rsid w:val="00431B0B"/>
    <w:rsid w:val="00463CF9"/>
    <w:rsid w:val="004B062B"/>
    <w:rsid w:val="004B2AEF"/>
    <w:rsid w:val="004B6C3E"/>
    <w:rsid w:val="004D2409"/>
    <w:rsid w:val="00515B5E"/>
    <w:rsid w:val="0053246D"/>
    <w:rsid w:val="0053793B"/>
    <w:rsid w:val="005474E7"/>
    <w:rsid w:val="00552CBE"/>
    <w:rsid w:val="005B3A76"/>
    <w:rsid w:val="005D66A1"/>
    <w:rsid w:val="005E2A26"/>
    <w:rsid w:val="006243DC"/>
    <w:rsid w:val="00655152"/>
    <w:rsid w:val="006575BA"/>
    <w:rsid w:val="00683643"/>
    <w:rsid w:val="006844A7"/>
    <w:rsid w:val="00703617"/>
    <w:rsid w:val="007072C1"/>
    <w:rsid w:val="00735C52"/>
    <w:rsid w:val="00742DB9"/>
    <w:rsid w:val="00743944"/>
    <w:rsid w:val="007D73AB"/>
    <w:rsid w:val="008414F6"/>
    <w:rsid w:val="00863C18"/>
    <w:rsid w:val="00882D94"/>
    <w:rsid w:val="008A08B7"/>
    <w:rsid w:val="008C09B5"/>
    <w:rsid w:val="008C5261"/>
    <w:rsid w:val="008D6AA0"/>
    <w:rsid w:val="009104F5"/>
    <w:rsid w:val="0099637E"/>
    <w:rsid w:val="009A70C5"/>
    <w:rsid w:val="00A012AD"/>
    <w:rsid w:val="00A14DCE"/>
    <w:rsid w:val="00A317F4"/>
    <w:rsid w:val="00A5588D"/>
    <w:rsid w:val="00A605F5"/>
    <w:rsid w:val="00B223F8"/>
    <w:rsid w:val="00B83BA0"/>
    <w:rsid w:val="00BC7C41"/>
    <w:rsid w:val="00C12B4D"/>
    <w:rsid w:val="00C33B7A"/>
    <w:rsid w:val="00CB243B"/>
    <w:rsid w:val="00CB6E9F"/>
    <w:rsid w:val="00CC60A9"/>
    <w:rsid w:val="00D224AA"/>
    <w:rsid w:val="00D512D4"/>
    <w:rsid w:val="00D661EF"/>
    <w:rsid w:val="00D85238"/>
    <w:rsid w:val="00E12DE4"/>
    <w:rsid w:val="00E47C47"/>
    <w:rsid w:val="00E61334"/>
    <w:rsid w:val="00E8502B"/>
    <w:rsid w:val="00E9441B"/>
    <w:rsid w:val="00E94BD6"/>
    <w:rsid w:val="00EE4F31"/>
    <w:rsid w:val="00F44B4C"/>
    <w:rsid w:val="00FC6D32"/>
    <w:rsid w:val="00FF55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6D6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color w:val="000000"/>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60"/>
      <w:ind w:left="432" w:hanging="432"/>
      <w:outlineLvl w:val="0"/>
    </w:pPr>
    <w:rPr>
      <w:rFonts w:ascii="Federo" w:eastAsia="Federo" w:hAnsi="Federo" w:cs="Federo"/>
      <w:b/>
    </w:rPr>
  </w:style>
  <w:style w:type="paragraph" w:styleId="2">
    <w:name w:val="heading 2"/>
    <w:basedOn w:val="a"/>
    <w:next w:val="a"/>
    <w:pPr>
      <w:keepNext/>
      <w:keepLines/>
      <w:tabs>
        <w:tab w:val="left" w:pos="1440"/>
      </w:tabs>
      <w:spacing w:before="40"/>
      <w:ind w:firstLine="360"/>
      <w:outlineLvl w:val="1"/>
    </w:pPr>
    <w:rPr>
      <w:rFonts w:eastAsia="Times New Roman"/>
      <w:sz w:val="22"/>
      <w:szCs w:val="22"/>
    </w:rPr>
  </w:style>
  <w:style w:type="paragraph" w:styleId="3">
    <w:name w:val="heading 3"/>
    <w:basedOn w:val="a"/>
    <w:next w:val="a"/>
    <w:pPr>
      <w:keepNext/>
      <w:keepLines/>
      <w:spacing w:before="280" w:after="80"/>
      <w:contextualSpacing/>
      <w:outlineLvl w:val="2"/>
    </w:pPr>
    <w:rPr>
      <w:b/>
      <w:sz w:val="28"/>
      <w:szCs w:val="28"/>
    </w:rPr>
  </w:style>
  <w:style w:type="paragraph" w:styleId="4">
    <w:name w:val="heading 4"/>
    <w:basedOn w:val="a"/>
    <w:next w:val="a"/>
    <w:pPr>
      <w:keepNext/>
      <w:keepLines/>
      <w:spacing w:before="240" w:after="40"/>
      <w:contextualSpacing/>
      <w:outlineLvl w:val="3"/>
    </w:pPr>
    <w:rPr>
      <w:b/>
    </w:rPr>
  </w:style>
  <w:style w:type="paragraph" w:styleId="5">
    <w:name w:val="heading 5"/>
    <w:basedOn w:val="a"/>
    <w:next w:val="a"/>
    <w:pPr>
      <w:keepNext/>
      <w:keepLines/>
      <w:spacing w:before="220" w:after="40"/>
      <w:contextualSpacing/>
      <w:outlineLvl w:val="4"/>
    </w:pPr>
    <w:rPr>
      <w:b/>
      <w:sz w:val="22"/>
      <w:szCs w:val="22"/>
    </w:rPr>
  </w:style>
  <w:style w:type="paragraph" w:styleId="6">
    <w:name w:val="heading 6"/>
    <w:basedOn w:val="a"/>
    <w:next w:val="a"/>
    <w:pPr>
      <w:keepNext/>
      <w:keepLines/>
      <w:spacing w:before="200" w:after="40"/>
      <w:contextualSpacing/>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jc w:val="center"/>
    </w:pPr>
    <w:rPr>
      <w:rFonts w:ascii="Federo" w:eastAsia="Federo" w:hAnsi="Federo" w:cs="Federo"/>
      <w:b/>
      <w:sz w:val="36"/>
      <w:szCs w:val="36"/>
    </w:rPr>
  </w:style>
  <w:style w:type="paragraph" w:styleId="a4">
    <w:name w:val="Subtitle"/>
    <w:basedOn w:val="a"/>
    <w:next w:val="a"/>
    <w:pPr>
      <w:keepNext/>
      <w:keepLines/>
      <w:spacing w:before="240" w:after="120"/>
      <w:jc w:val="center"/>
    </w:pPr>
    <w:rPr>
      <w:rFonts w:ascii="Arial" w:eastAsia="Arial" w:hAnsi="Arial" w:cs="Arial"/>
      <w:i/>
      <w:color w:val="666666"/>
      <w:sz w:val="28"/>
      <w:szCs w:val="28"/>
    </w:rPr>
  </w:style>
  <w:style w:type="table" w:customStyle="1" w:styleId="a5">
    <w:basedOn w:val="a1"/>
    <w:tblPr>
      <w:tblStyleRowBandSize w:val="1"/>
      <w:tblStyleColBandSize w:val="1"/>
    </w:tblPr>
  </w:style>
  <w:style w:type="character" w:styleId="a6">
    <w:name w:val="Hyperlink"/>
    <w:basedOn w:val="a0"/>
    <w:uiPriority w:val="99"/>
    <w:unhideWhenUsed/>
    <w:rsid w:val="0099637E"/>
    <w:rPr>
      <w:color w:val="0563C1" w:themeColor="hyperlink"/>
      <w:u w:val="single"/>
    </w:rPr>
  </w:style>
  <w:style w:type="table" w:styleId="a7">
    <w:name w:val="Table Grid"/>
    <w:basedOn w:val="a1"/>
    <w:uiPriority w:val="39"/>
    <w:rsid w:val="00CB6E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8414F6"/>
    <w:pPr>
      <w:ind w:firstLineChars="200" w:firstLine="420"/>
    </w:pPr>
  </w:style>
  <w:style w:type="paragraph" w:styleId="a9">
    <w:name w:val="header"/>
    <w:basedOn w:val="a"/>
    <w:link w:val="Char"/>
    <w:uiPriority w:val="99"/>
    <w:unhideWhenUsed/>
    <w:rsid w:val="009104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9104F5"/>
    <w:rPr>
      <w:sz w:val="18"/>
      <w:szCs w:val="18"/>
    </w:rPr>
  </w:style>
  <w:style w:type="paragraph" w:styleId="aa">
    <w:name w:val="footer"/>
    <w:basedOn w:val="a"/>
    <w:link w:val="Char0"/>
    <w:uiPriority w:val="99"/>
    <w:unhideWhenUsed/>
    <w:rsid w:val="009104F5"/>
    <w:pPr>
      <w:tabs>
        <w:tab w:val="center" w:pos="4153"/>
        <w:tab w:val="right" w:pos="8306"/>
      </w:tabs>
      <w:snapToGrid w:val="0"/>
    </w:pPr>
    <w:rPr>
      <w:sz w:val="18"/>
      <w:szCs w:val="18"/>
    </w:rPr>
  </w:style>
  <w:style w:type="character" w:customStyle="1" w:styleId="Char0">
    <w:name w:val="页脚 Char"/>
    <w:basedOn w:val="a0"/>
    <w:link w:val="aa"/>
    <w:uiPriority w:val="99"/>
    <w:rsid w:val="009104F5"/>
    <w:rPr>
      <w:sz w:val="18"/>
      <w:szCs w:val="18"/>
    </w:rPr>
  </w:style>
  <w:style w:type="character" w:styleId="ab">
    <w:name w:val="Emphasis"/>
    <w:basedOn w:val="a0"/>
    <w:uiPriority w:val="20"/>
    <w:qFormat/>
    <w:rsid w:val="00D661EF"/>
    <w:rPr>
      <w:i/>
      <w:iCs/>
    </w:rPr>
  </w:style>
  <w:style w:type="character" w:styleId="ac">
    <w:name w:val="Intense Emphasis"/>
    <w:basedOn w:val="a0"/>
    <w:uiPriority w:val="21"/>
    <w:qFormat/>
    <w:rsid w:val="00D661EF"/>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CBE9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2274</Words>
  <Characters>12964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孔卓</dc:creator>
  <cp:lastModifiedBy>孔卓</cp:lastModifiedBy>
  <cp:revision>2</cp:revision>
  <dcterms:created xsi:type="dcterms:W3CDTF">2016-12-19T14:04:00Z</dcterms:created>
  <dcterms:modified xsi:type="dcterms:W3CDTF">2016-12-19T14:04:00Z</dcterms:modified>
</cp:coreProperties>
</file>