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3A768" w14:textId="6E32E481" w:rsidR="00913AAC" w:rsidRPr="00D53792" w:rsidRDefault="00913AAC" w:rsidP="00D53792">
      <w:pPr>
        <w:pStyle w:val="Heading1"/>
        <w:numPr>
          <w:ilvl w:val="0"/>
          <w:numId w:val="3"/>
        </w:numPr>
      </w:pPr>
      <w:r w:rsidRPr="007E24BB">
        <w:rPr>
          <w:rFonts w:hint="eastAsia"/>
        </w:rPr>
        <w:t>摘要：</w:t>
      </w:r>
    </w:p>
    <w:p w14:paraId="0D60907C" w14:textId="4F6FD4C6" w:rsidR="00913AAC" w:rsidRPr="003170B9" w:rsidRDefault="00913AAC">
      <w:pPr>
        <w:rPr>
          <w:rFonts w:ascii="Microsoft YaHei" w:eastAsia="Microsoft YaHei" w:hAnsi="Microsoft YaHei" w:cs="Microsoft YaHei"/>
          <w:color w:val="000000" w:themeColor="text1"/>
          <w:sz w:val="21"/>
          <w:szCs w:val="21"/>
          <w:shd w:val="clear" w:color="auto" w:fill="FFFFFF"/>
        </w:rPr>
      </w:pPr>
      <w:r w:rsidRPr="003170B9">
        <w:rPr>
          <w:rFonts w:ascii="Microsoft YaHei" w:eastAsia="Microsoft YaHei" w:hAnsi="Microsoft YaHei" w:cs="Microsoft YaHei" w:hint="eastAsia"/>
          <w:color w:val="000000" w:themeColor="text1"/>
          <w:sz w:val="21"/>
          <w:szCs w:val="21"/>
          <w:shd w:val="clear" w:color="auto" w:fill="FFFFFF"/>
        </w:rPr>
        <w:t>在本篇报告中我将表明我的</w:t>
      </w:r>
      <w:r w:rsidR="00B95E99">
        <w:rPr>
          <w:rFonts w:ascii="Microsoft YaHei" w:eastAsia="Microsoft YaHei" w:hAnsi="Microsoft YaHei" w:cs="Microsoft YaHei" w:hint="eastAsia"/>
          <w:color w:val="000000" w:themeColor="text1"/>
          <w:sz w:val="21"/>
          <w:szCs w:val="21"/>
          <w:shd w:val="clear" w:color="auto" w:fill="FFFFFF"/>
        </w:rPr>
        <w:t>六</w:t>
      </w:r>
      <w:r w:rsidRPr="003170B9">
        <w:rPr>
          <w:rFonts w:ascii="Microsoft YaHei" w:eastAsia="Microsoft YaHei" w:hAnsi="Microsoft YaHei" w:cs="Microsoft YaHei" w:hint="eastAsia"/>
          <w:color w:val="000000" w:themeColor="text1"/>
          <w:sz w:val="21"/>
          <w:szCs w:val="21"/>
          <w:shd w:val="clear" w:color="auto" w:fill="FFFFFF"/>
        </w:rPr>
        <w:t>因子模型的复现过程</w:t>
      </w:r>
      <w:r w:rsidR="001E47D2">
        <w:rPr>
          <w:rFonts w:ascii="Microsoft YaHei" w:eastAsia="Microsoft YaHei" w:hAnsi="Microsoft YaHei" w:cs="Microsoft YaHei" w:hint="eastAsia"/>
          <w:color w:val="000000" w:themeColor="text1"/>
          <w:sz w:val="21"/>
          <w:szCs w:val="21"/>
          <w:shd w:val="clear" w:color="auto" w:fill="FFFFFF"/>
        </w:rPr>
        <w:t>，以及模型各个因子在不同行业中的有效性</w:t>
      </w:r>
      <w:r w:rsidRPr="003170B9">
        <w:rPr>
          <w:rFonts w:ascii="Microsoft YaHei" w:eastAsia="Microsoft YaHei" w:hAnsi="Microsoft YaHei" w:cs="Microsoft YaHei" w:hint="eastAsia"/>
          <w:color w:val="000000" w:themeColor="text1"/>
          <w:sz w:val="21"/>
          <w:szCs w:val="21"/>
          <w:shd w:val="clear" w:color="auto" w:fill="FFFFFF"/>
        </w:rPr>
        <w:t>。</w:t>
      </w:r>
      <w:r w:rsidR="00AD59CA">
        <w:rPr>
          <w:rFonts w:ascii="Microsoft YaHei" w:eastAsia="Microsoft YaHei" w:hAnsi="Microsoft YaHei" w:cs="Microsoft YaHei" w:hint="eastAsia"/>
          <w:color w:val="000000" w:themeColor="text1"/>
          <w:sz w:val="21"/>
          <w:szCs w:val="21"/>
          <w:shd w:val="clear" w:color="auto" w:fill="FFFFFF"/>
        </w:rPr>
        <w:t>在模型中我一共加入六个因子，其中包括来自</w:t>
      </w:r>
      <w:proofErr w:type="spellStart"/>
      <w:r w:rsidR="00AD59CA">
        <w:rPr>
          <w:rFonts w:ascii="Microsoft YaHei" w:eastAsia="Microsoft YaHei" w:hAnsi="Microsoft YaHei" w:cs="Microsoft YaHei" w:hint="eastAsia"/>
          <w:color w:val="000000" w:themeColor="text1"/>
          <w:sz w:val="21"/>
          <w:szCs w:val="21"/>
          <w:shd w:val="clear" w:color="auto" w:fill="FFFFFF"/>
        </w:rPr>
        <w:t>Fama</w:t>
      </w:r>
      <w:proofErr w:type="spellEnd"/>
      <w:r w:rsidR="00AD59CA">
        <w:rPr>
          <w:rFonts w:ascii="Microsoft YaHei" w:eastAsia="Microsoft YaHei" w:hAnsi="Microsoft YaHei" w:cs="Microsoft YaHei"/>
          <w:color w:val="000000" w:themeColor="text1"/>
          <w:sz w:val="21"/>
          <w:szCs w:val="21"/>
          <w:shd w:val="clear" w:color="auto" w:fill="FFFFFF"/>
        </w:rPr>
        <w:t xml:space="preserve"> </w:t>
      </w:r>
      <w:r w:rsidR="00AD59CA">
        <w:rPr>
          <w:rFonts w:ascii="Microsoft YaHei" w:eastAsia="Microsoft YaHei" w:hAnsi="Microsoft YaHei" w:cs="Microsoft YaHei" w:hint="eastAsia"/>
          <w:color w:val="000000" w:themeColor="text1"/>
          <w:sz w:val="21"/>
          <w:szCs w:val="21"/>
          <w:shd w:val="clear" w:color="auto" w:fill="FFFFFF"/>
        </w:rPr>
        <w:t>French三因子模型的市场因子</w:t>
      </w:r>
      <w:r w:rsidR="00116485">
        <w:rPr>
          <w:rFonts w:ascii="Microsoft YaHei" w:eastAsia="Microsoft YaHei" w:hAnsi="Microsoft YaHei" w:cs="Microsoft YaHei" w:hint="eastAsia"/>
          <w:color w:val="000000" w:themeColor="text1"/>
          <w:sz w:val="21"/>
          <w:szCs w:val="21"/>
          <w:shd w:val="clear" w:color="auto" w:fill="FFFFFF"/>
        </w:rPr>
        <w:t>（MKT）</w:t>
      </w:r>
      <w:r w:rsidR="00AD59CA">
        <w:rPr>
          <w:rFonts w:ascii="Microsoft YaHei" w:eastAsia="Microsoft YaHei" w:hAnsi="Microsoft YaHei" w:cs="Microsoft YaHei" w:hint="eastAsia"/>
          <w:color w:val="000000" w:themeColor="text1"/>
          <w:sz w:val="21"/>
          <w:szCs w:val="21"/>
          <w:shd w:val="clear" w:color="auto" w:fill="FFFFFF"/>
        </w:rPr>
        <w:t>、规模因子</w:t>
      </w:r>
      <w:r w:rsidR="00116485">
        <w:rPr>
          <w:rFonts w:ascii="Microsoft YaHei" w:eastAsia="Microsoft YaHei" w:hAnsi="Microsoft YaHei" w:cs="Microsoft YaHei" w:hint="eastAsia"/>
          <w:color w:val="000000" w:themeColor="text1"/>
          <w:sz w:val="21"/>
          <w:szCs w:val="21"/>
          <w:shd w:val="clear" w:color="auto" w:fill="FFFFFF"/>
        </w:rPr>
        <w:t>（SMB）</w:t>
      </w:r>
      <w:r w:rsidR="00AD59CA">
        <w:rPr>
          <w:rFonts w:ascii="Microsoft YaHei" w:eastAsia="Microsoft YaHei" w:hAnsi="Microsoft YaHei" w:cs="Microsoft YaHei" w:hint="eastAsia"/>
          <w:color w:val="000000" w:themeColor="text1"/>
          <w:sz w:val="21"/>
          <w:szCs w:val="21"/>
          <w:shd w:val="clear" w:color="auto" w:fill="FFFFFF"/>
        </w:rPr>
        <w:t>、价值因子</w:t>
      </w:r>
      <w:r w:rsidR="00116485">
        <w:rPr>
          <w:rFonts w:ascii="Microsoft YaHei" w:eastAsia="Microsoft YaHei" w:hAnsi="Microsoft YaHei" w:cs="Microsoft YaHei" w:hint="eastAsia"/>
          <w:color w:val="000000" w:themeColor="text1"/>
          <w:sz w:val="21"/>
          <w:szCs w:val="21"/>
          <w:shd w:val="clear" w:color="auto" w:fill="FFFFFF"/>
        </w:rPr>
        <w:t>（HML）</w:t>
      </w:r>
      <w:r w:rsidR="00AD59CA">
        <w:rPr>
          <w:rFonts w:ascii="Microsoft YaHei" w:eastAsia="Microsoft YaHei" w:hAnsi="Microsoft YaHei" w:cs="Microsoft YaHei" w:hint="eastAsia"/>
          <w:color w:val="000000" w:themeColor="text1"/>
          <w:sz w:val="21"/>
          <w:szCs w:val="21"/>
          <w:shd w:val="clear" w:color="auto" w:fill="FFFFFF"/>
        </w:rPr>
        <w:t>；以及</w:t>
      </w:r>
      <w:r w:rsidR="002028C8">
        <w:rPr>
          <w:rFonts w:ascii="Microsoft YaHei" w:eastAsia="Microsoft YaHei" w:hAnsi="Microsoft YaHei" w:cs="Microsoft YaHei" w:hint="eastAsia"/>
          <w:color w:val="000000" w:themeColor="text1"/>
          <w:sz w:val="21"/>
          <w:szCs w:val="21"/>
          <w:shd w:val="clear" w:color="auto" w:fill="FFFFFF"/>
        </w:rPr>
        <w:t>动向因子</w:t>
      </w:r>
      <w:r w:rsidR="00116485">
        <w:rPr>
          <w:rFonts w:ascii="Microsoft YaHei" w:eastAsia="Microsoft YaHei" w:hAnsi="Microsoft YaHei" w:cs="Microsoft YaHei" w:hint="eastAsia"/>
          <w:color w:val="000000" w:themeColor="text1"/>
          <w:sz w:val="21"/>
          <w:szCs w:val="21"/>
          <w:shd w:val="clear" w:color="auto" w:fill="FFFFFF"/>
        </w:rPr>
        <w:t>（UMD）</w:t>
      </w:r>
      <w:r w:rsidR="002028C8">
        <w:rPr>
          <w:rFonts w:ascii="Microsoft YaHei" w:eastAsia="Microsoft YaHei" w:hAnsi="Microsoft YaHei" w:cs="Microsoft YaHei" w:hint="eastAsia"/>
          <w:color w:val="000000" w:themeColor="text1"/>
          <w:sz w:val="21"/>
          <w:szCs w:val="21"/>
          <w:shd w:val="clear" w:color="auto" w:fill="FFFFFF"/>
        </w:rPr>
        <w:t>、反转因子</w:t>
      </w:r>
      <w:r w:rsidR="00116485">
        <w:rPr>
          <w:rFonts w:ascii="Microsoft YaHei" w:eastAsia="Microsoft YaHei" w:hAnsi="Microsoft YaHei" w:cs="Microsoft YaHei" w:hint="eastAsia"/>
          <w:color w:val="000000" w:themeColor="text1"/>
          <w:sz w:val="21"/>
          <w:szCs w:val="21"/>
          <w:shd w:val="clear" w:color="auto" w:fill="FFFFFF"/>
        </w:rPr>
        <w:t>（</w:t>
      </w:r>
      <w:proofErr w:type="spellStart"/>
      <w:r w:rsidR="00116485">
        <w:rPr>
          <w:rFonts w:ascii="Microsoft YaHei" w:eastAsia="Microsoft YaHei" w:hAnsi="Microsoft YaHei" w:cs="Microsoft YaHei" w:hint="eastAsia"/>
          <w:color w:val="000000" w:themeColor="text1"/>
          <w:sz w:val="21"/>
          <w:szCs w:val="21"/>
          <w:shd w:val="clear" w:color="auto" w:fill="FFFFFF"/>
        </w:rPr>
        <w:t>fx</w:t>
      </w:r>
      <w:r w:rsidR="00116485">
        <w:rPr>
          <w:rFonts w:ascii="Microsoft YaHei" w:eastAsia="Microsoft YaHei" w:hAnsi="Microsoft YaHei" w:cs="Microsoft YaHei"/>
          <w:color w:val="000000" w:themeColor="text1"/>
          <w:sz w:val="21"/>
          <w:szCs w:val="21"/>
          <w:shd w:val="clear" w:color="auto" w:fill="FFFFFF"/>
        </w:rPr>
        <w:t>_HML</w:t>
      </w:r>
      <w:proofErr w:type="spellEnd"/>
      <w:r w:rsidR="00116485">
        <w:rPr>
          <w:rFonts w:ascii="Microsoft YaHei" w:eastAsia="Microsoft YaHei" w:hAnsi="Microsoft YaHei" w:cs="Microsoft YaHei" w:hint="eastAsia"/>
          <w:color w:val="000000" w:themeColor="text1"/>
          <w:sz w:val="21"/>
          <w:szCs w:val="21"/>
          <w:shd w:val="clear" w:color="auto" w:fill="FFFFFF"/>
        </w:rPr>
        <w:t>）</w:t>
      </w:r>
      <w:r w:rsidR="002028C8">
        <w:rPr>
          <w:rFonts w:ascii="Microsoft YaHei" w:eastAsia="Microsoft YaHei" w:hAnsi="Microsoft YaHei" w:cs="Microsoft YaHei" w:hint="eastAsia"/>
          <w:color w:val="000000" w:themeColor="text1"/>
          <w:sz w:val="21"/>
          <w:szCs w:val="21"/>
          <w:shd w:val="clear" w:color="auto" w:fill="FFFFFF"/>
        </w:rPr>
        <w:t>、净资产收益率因子</w:t>
      </w:r>
      <w:r w:rsidR="00116485">
        <w:rPr>
          <w:rFonts w:ascii="Microsoft YaHei" w:eastAsia="Microsoft YaHei" w:hAnsi="Microsoft YaHei" w:cs="Microsoft YaHei" w:hint="eastAsia"/>
          <w:color w:val="000000" w:themeColor="text1"/>
          <w:sz w:val="21"/>
          <w:szCs w:val="21"/>
          <w:shd w:val="clear" w:color="auto" w:fill="FFFFFF"/>
        </w:rPr>
        <w:t>（ROE）</w:t>
      </w:r>
      <w:r w:rsidR="00E45D87">
        <w:rPr>
          <w:rFonts w:ascii="Microsoft YaHei" w:eastAsia="Microsoft YaHei" w:hAnsi="Microsoft YaHei" w:cs="Microsoft YaHei" w:hint="eastAsia"/>
          <w:color w:val="000000" w:themeColor="text1"/>
          <w:sz w:val="21"/>
          <w:szCs w:val="21"/>
          <w:shd w:val="clear" w:color="auto" w:fill="FFFFFF"/>
        </w:rPr>
        <w:t>。</w:t>
      </w:r>
      <w:r w:rsidR="002971C3" w:rsidRPr="003170B9">
        <w:rPr>
          <w:rFonts w:ascii="Microsoft YaHei" w:eastAsia="Microsoft YaHei" w:hAnsi="Microsoft YaHei" w:cs="Microsoft YaHei" w:hint="eastAsia"/>
          <w:color w:val="000000" w:themeColor="text1"/>
          <w:sz w:val="21"/>
          <w:szCs w:val="21"/>
          <w:shd w:val="clear" w:color="auto" w:fill="FFFFFF"/>
        </w:rPr>
        <w:t>本次模型的应用场景为A股市场，</w:t>
      </w:r>
      <w:r w:rsidR="009579E6">
        <w:rPr>
          <w:rFonts w:ascii="Microsoft YaHei" w:eastAsia="Microsoft YaHei" w:hAnsi="Microsoft YaHei" w:cs="Microsoft YaHei" w:hint="eastAsia"/>
          <w:color w:val="000000" w:themeColor="text1"/>
          <w:sz w:val="21"/>
          <w:szCs w:val="21"/>
          <w:shd w:val="clear" w:color="auto" w:fill="FFFFFF"/>
        </w:rPr>
        <w:t>使用数据为月度数据</w:t>
      </w:r>
      <w:r w:rsidR="00197DAE">
        <w:rPr>
          <w:rFonts w:ascii="Microsoft YaHei" w:eastAsia="Microsoft YaHei" w:hAnsi="Microsoft YaHei" w:cs="Microsoft YaHei" w:hint="eastAsia"/>
          <w:color w:val="000000" w:themeColor="text1"/>
          <w:sz w:val="21"/>
          <w:szCs w:val="21"/>
          <w:shd w:val="clear" w:color="auto" w:fill="FFFFFF"/>
        </w:rPr>
        <w:t>。</w:t>
      </w:r>
      <w:r w:rsidR="003805C0">
        <w:rPr>
          <w:rFonts w:ascii="Microsoft YaHei" w:eastAsia="Microsoft YaHei" w:hAnsi="Microsoft YaHei" w:cs="Microsoft YaHei" w:hint="eastAsia"/>
          <w:color w:val="000000" w:themeColor="text1"/>
          <w:sz w:val="21"/>
          <w:szCs w:val="21"/>
          <w:shd w:val="clear" w:color="auto" w:fill="FFFFFF"/>
        </w:rPr>
        <w:t>模型复现过程共分为以下几步：</w:t>
      </w:r>
      <w:r w:rsidR="00CC4EA9">
        <w:rPr>
          <w:rFonts w:ascii="Microsoft YaHei" w:eastAsia="Microsoft YaHei" w:hAnsi="Microsoft YaHei" w:cs="Microsoft YaHei" w:hint="eastAsia"/>
          <w:color w:val="000000" w:themeColor="text1"/>
          <w:sz w:val="21"/>
          <w:szCs w:val="21"/>
          <w:shd w:val="clear" w:color="auto" w:fill="FFFFFF"/>
        </w:rPr>
        <w:t>数据处理、</w:t>
      </w:r>
      <w:r w:rsidR="003411BE">
        <w:rPr>
          <w:rFonts w:ascii="Microsoft YaHei" w:eastAsia="Microsoft YaHei" w:hAnsi="Microsoft YaHei" w:cs="Microsoft YaHei" w:hint="eastAsia"/>
          <w:color w:val="000000" w:themeColor="text1"/>
          <w:sz w:val="21"/>
          <w:szCs w:val="21"/>
          <w:shd w:val="clear" w:color="auto" w:fill="FFFFFF"/>
        </w:rPr>
        <w:t>因子</w:t>
      </w:r>
      <w:r w:rsidR="00437B49">
        <w:rPr>
          <w:rFonts w:ascii="Microsoft YaHei" w:eastAsia="Microsoft YaHei" w:hAnsi="Microsoft YaHei" w:cs="Microsoft YaHei" w:hint="eastAsia"/>
          <w:color w:val="000000" w:themeColor="text1"/>
          <w:sz w:val="21"/>
          <w:szCs w:val="21"/>
          <w:shd w:val="clear" w:color="auto" w:fill="FFFFFF"/>
        </w:rPr>
        <w:t>计算</w:t>
      </w:r>
      <w:r w:rsidR="00483E7E">
        <w:rPr>
          <w:rFonts w:ascii="Microsoft YaHei" w:eastAsia="Microsoft YaHei" w:hAnsi="Microsoft YaHei" w:cs="Microsoft YaHei" w:hint="eastAsia"/>
          <w:color w:val="000000" w:themeColor="text1"/>
          <w:sz w:val="21"/>
          <w:szCs w:val="21"/>
          <w:shd w:val="clear" w:color="auto" w:fill="FFFFFF"/>
        </w:rPr>
        <w:t>、建立模型</w:t>
      </w:r>
      <w:r w:rsidR="001701F1">
        <w:rPr>
          <w:rFonts w:ascii="Microsoft YaHei" w:eastAsia="Microsoft YaHei" w:hAnsi="Microsoft YaHei" w:cs="Microsoft YaHei" w:hint="eastAsia"/>
          <w:color w:val="000000" w:themeColor="text1"/>
          <w:sz w:val="21"/>
          <w:szCs w:val="21"/>
          <w:shd w:val="clear" w:color="auto" w:fill="FFFFFF"/>
        </w:rPr>
        <w:t>、行业比较</w:t>
      </w:r>
      <w:r w:rsidR="00C13890">
        <w:rPr>
          <w:rFonts w:ascii="Microsoft YaHei" w:eastAsia="Microsoft YaHei" w:hAnsi="Microsoft YaHei" w:cs="Microsoft YaHei" w:hint="eastAsia"/>
          <w:color w:val="000000" w:themeColor="text1"/>
          <w:sz w:val="21"/>
          <w:szCs w:val="21"/>
          <w:shd w:val="clear" w:color="auto" w:fill="FFFFFF"/>
        </w:rPr>
        <w:t>。</w:t>
      </w:r>
      <w:r w:rsidR="0081782F">
        <w:rPr>
          <w:rFonts w:ascii="Microsoft YaHei" w:eastAsia="Microsoft YaHei" w:hAnsi="Microsoft YaHei" w:cs="Microsoft YaHei" w:hint="eastAsia"/>
          <w:color w:val="000000" w:themeColor="text1"/>
          <w:sz w:val="21"/>
          <w:szCs w:val="21"/>
          <w:shd w:val="clear" w:color="auto" w:fill="FFFFFF"/>
        </w:rPr>
        <w:t>并且，为检验因子数据的准确性，我将自己算出的</w:t>
      </w:r>
      <w:r w:rsidR="000F2B6C">
        <w:rPr>
          <w:rFonts w:ascii="Microsoft YaHei" w:eastAsia="Microsoft YaHei" w:hAnsi="Microsoft YaHei" w:cs="Microsoft YaHei" w:hint="eastAsia"/>
          <w:color w:val="000000" w:themeColor="text1"/>
          <w:sz w:val="21"/>
          <w:szCs w:val="21"/>
          <w:shd w:val="clear" w:color="auto" w:fill="FFFFFF"/>
        </w:rPr>
        <w:t>因子值</w:t>
      </w:r>
      <w:r w:rsidR="00932E13">
        <w:rPr>
          <w:rFonts w:ascii="Microsoft YaHei" w:eastAsia="Microsoft YaHei" w:hAnsi="Microsoft YaHei" w:cs="Microsoft YaHei" w:hint="eastAsia"/>
          <w:color w:val="000000" w:themeColor="text1"/>
          <w:sz w:val="21"/>
          <w:szCs w:val="21"/>
          <w:shd w:val="clear" w:color="auto" w:fill="FFFFFF"/>
        </w:rPr>
        <w:t>（复制版本）</w:t>
      </w:r>
      <w:r w:rsidR="000F2B6C">
        <w:rPr>
          <w:rFonts w:ascii="Microsoft YaHei" w:eastAsia="Microsoft YaHei" w:hAnsi="Microsoft YaHei" w:cs="Microsoft YaHei" w:hint="eastAsia"/>
          <w:color w:val="000000" w:themeColor="text1"/>
          <w:sz w:val="21"/>
          <w:szCs w:val="21"/>
          <w:shd w:val="clear" w:color="auto" w:fill="FFFFFF"/>
        </w:rPr>
        <w:t>与</w:t>
      </w:r>
      <w:proofErr w:type="spellStart"/>
      <w:r w:rsidR="00AC411A">
        <w:rPr>
          <w:rFonts w:ascii="Microsoft YaHei" w:eastAsia="Microsoft YaHei" w:hAnsi="Microsoft YaHei" w:cs="Microsoft YaHei" w:hint="eastAsia"/>
          <w:color w:val="000000" w:themeColor="text1"/>
          <w:sz w:val="21"/>
          <w:szCs w:val="21"/>
          <w:shd w:val="clear" w:color="auto" w:fill="FFFFFF"/>
        </w:rPr>
        <w:t>BetaPlus</w:t>
      </w:r>
      <w:proofErr w:type="spellEnd"/>
      <w:r w:rsidR="00AC411A">
        <w:rPr>
          <w:rFonts w:ascii="Microsoft YaHei" w:eastAsia="Microsoft YaHei" w:hAnsi="Microsoft YaHei" w:cs="Microsoft YaHei" w:hint="eastAsia"/>
          <w:color w:val="000000" w:themeColor="text1"/>
          <w:sz w:val="21"/>
          <w:szCs w:val="21"/>
          <w:shd w:val="clear" w:color="auto" w:fill="FFFFFF"/>
        </w:rPr>
        <w:t>所提供的数据</w:t>
      </w:r>
      <w:r w:rsidR="00226F62">
        <w:rPr>
          <w:rFonts w:ascii="Microsoft YaHei" w:eastAsia="Microsoft YaHei" w:hAnsi="Microsoft YaHei" w:cs="Microsoft YaHei" w:hint="eastAsia"/>
          <w:color w:val="000000" w:themeColor="text1"/>
          <w:sz w:val="21"/>
          <w:szCs w:val="21"/>
          <w:shd w:val="clear" w:color="auto" w:fill="FFFFFF"/>
        </w:rPr>
        <w:t>（经典版本）</w:t>
      </w:r>
      <w:r w:rsidR="00AC411A">
        <w:rPr>
          <w:rFonts w:ascii="Microsoft YaHei" w:eastAsia="Microsoft YaHei" w:hAnsi="Microsoft YaHei" w:cs="Microsoft YaHei" w:hint="eastAsia"/>
          <w:color w:val="000000" w:themeColor="text1"/>
          <w:sz w:val="21"/>
          <w:szCs w:val="21"/>
          <w:shd w:val="clear" w:color="auto" w:fill="FFFFFF"/>
        </w:rPr>
        <w:t>进行</w:t>
      </w:r>
      <w:r w:rsidR="005B1240">
        <w:rPr>
          <w:rFonts w:ascii="Microsoft YaHei" w:eastAsia="Microsoft YaHei" w:hAnsi="Microsoft YaHei" w:cs="Microsoft YaHei" w:hint="eastAsia"/>
          <w:color w:val="000000" w:themeColor="text1"/>
          <w:sz w:val="21"/>
          <w:szCs w:val="21"/>
          <w:shd w:val="clear" w:color="auto" w:fill="FFFFFF"/>
        </w:rPr>
        <w:t>对比</w:t>
      </w:r>
      <w:r w:rsidR="00D4774F">
        <w:rPr>
          <w:rFonts w:ascii="Microsoft YaHei" w:eastAsia="Microsoft YaHei" w:hAnsi="Microsoft YaHei" w:cs="Microsoft YaHei" w:hint="eastAsia"/>
          <w:color w:val="000000" w:themeColor="text1"/>
          <w:sz w:val="21"/>
          <w:szCs w:val="21"/>
          <w:shd w:val="clear" w:color="auto" w:fill="FFFFFF"/>
        </w:rPr>
        <w:t>。</w:t>
      </w:r>
      <w:r w:rsidR="00124910">
        <w:rPr>
          <w:rFonts w:ascii="Microsoft YaHei" w:eastAsia="Microsoft YaHei" w:hAnsi="Microsoft YaHei" w:cs="Microsoft YaHei" w:hint="eastAsia"/>
          <w:color w:val="000000" w:themeColor="text1"/>
          <w:sz w:val="21"/>
          <w:szCs w:val="21"/>
          <w:shd w:val="clear" w:color="auto" w:fill="FFFFFF"/>
        </w:rPr>
        <w:t>结果发现，</w:t>
      </w:r>
      <w:r w:rsidR="00392C62">
        <w:rPr>
          <w:rFonts w:ascii="Microsoft YaHei" w:eastAsia="Microsoft YaHei" w:hAnsi="Microsoft YaHei" w:cs="Microsoft YaHei" w:hint="eastAsia"/>
          <w:color w:val="000000" w:themeColor="text1"/>
          <w:sz w:val="21"/>
          <w:szCs w:val="21"/>
          <w:shd w:val="clear" w:color="auto" w:fill="FFFFFF"/>
        </w:rPr>
        <w:t>复制版本</w:t>
      </w:r>
      <w:r w:rsidR="00124910">
        <w:rPr>
          <w:rFonts w:ascii="Microsoft YaHei" w:eastAsia="Microsoft YaHei" w:hAnsi="Microsoft YaHei" w:cs="Microsoft YaHei" w:hint="eastAsia"/>
          <w:color w:val="000000" w:themeColor="text1"/>
          <w:sz w:val="21"/>
          <w:szCs w:val="21"/>
          <w:shd w:val="clear" w:color="auto" w:fill="FFFFFF"/>
        </w:rPr>
        <w:t>的因子值与经典算法</w:t>
      </w:r>
      <w:r w:rsidR="00D37159">
        <w:rPr>
          <w:rFonts w:ascii="Microsoft YaHei" w:eastAsia="Microsoft YaHei" w:hAnsi="Microsoft YaHei" w:cs="Microsoft YaHei" w:hint="eastAsia"/>
          <w:color w:val="000000" w:themeColor="text1"/>
          <w:sz w:val="21"/>
          <w:szCs w:val="21"/>
          <w:shd w:val="clear" w:color="auto" w:fill="FFFFFF"/>
        </w:rPr>
        <w:t>的</w:t>
      </w:r>
      <w:r w:rsidR="00124910">
        <w:rPr>
          <w:rFonts w:ascii="Microsoft YaHei" w:eastAsia="Microsoft YaHei" w:hAnsi="Microsoft YaHei" w:cs="Microsoft YaHei" w:hint="eastAsia"/>
          <w:color w:val="000000" w:themeColor="text1"/>
          <w:sz w:val="21"/>
          <w:szCs w:val="21"/>
          <w:shd w:val="clear" w:color="auto" w:fill="FFFFFF"/>
        </w:rPr>
        <w:t>因子值高度相关</w:t>
      </w:r>
      <w:r w:rsidR="008F5345">
        <w:rPr>
          <w:rFonts w:ascii="Microsoft YaHei" w:eastAsia="Microsoft YaHei" w:hAnsi="Microsoft YaHei" w:cs="Microsoft YaHei" w:hint="eastAsia"/>
          <w:color w:val="000000" w:themeColor="text1"/>
          <w:sz w:val="21"/>
          <w:szCs w:val="21"/>
          <w:shd w:val="clear" w:color="auto" w:fill="FFFFFF"/>
        </w:rPr>
        <w:t>，数</w:t>
      </w:r>
      <w:r w:rsidR="008818C4">
        <w:rPr>
          <w:rFonts w:ascii="Microsoft YaHei" w:eastAsia="Microsoft YaHei" w:hAnsi="Microsoft YaHei" w:cs="Microsoft YaHei" w:hint="eastAsia"/>
          <w:color w:val="000000" w:themeColor="text1"/>
          <w:sz w:val="21"/>
          <w:szCs w:val="21"/>
          <w:shd w:val="clear" w:color="auto" w:fill="FFFFFF"/>
        </w:rPr>
        <w:t>值范围没有明显差异</w:t>
      </w:r>
      <w:r w:rsidR="00124910">
        <w:rPr>
          <w:rFonts w:ascii="Microsoft YaHei" w:eastAsia="Microsoft YaHei" w:hAnsi="Microsoft YaHei" w:cs="Microsoft YaHei" w:hint="eastAsia"/>
          <w:color w:val="000000" w:themeColor="text1"/>
          <w:sz w:val="21"/>
          <w:szCs w:val="21"/>
          <w:shd w:val="clear" w:color="auto" w:fill="FFFFFF"/>
        </w:rPr>
        <w:t>，且以两种数据</w:t>
      </w:r>
      <w:r w:rsidR="00013C0E">
        <w:rPr>
          <w:rFonts w:ascii="Microsoft YaHei" w:eastAsia="Microsoft YaHei" w:hAnsi="Microsoft YaHei" w:cs="Microsoft YaHei" w:hint="eastAsia"/>
          <w:color w:val="000000" w:themeColor="text1"/>
          <w:sz w:val="21"/>
          <w:szCs w:val="21"/>
          <w:shd w:val="clear" w:color="auto" w:fill="FFFFFF"/>
        </w:rPr>
        <w:t>所</w:t>
      </w:r>
      <w:r w:rsidR="00124910">
        <w:rPr>
          <w:rFonts w:ascii="Microsoft YaHei" w:eastAsia="Microsoft YaHei" w:hAnsi="Microsoft YaHei" w:cs="Microsoft YaHei" w:hint="eastAsia"/>
          <w:color w:val="000000" w:themeColor="text1"/>
          <w:sz w:val="21"/>
          <w:szCs w:val="21"/>
          <w:shd w:val="clear" w:color="auto" w:fill="FFFFFF"/>
        </w:rPr>
        <w:t>建立的模型</w:t>
      </w:r>
      <w:r w:rsidR="00AB1F23">
        <w:rPr>
          <w:rFonts w:ascii="Microsoft YaHei" w:eastAsia="Microsoft YaHei" w:hAnsi="Microsoft YaHei" w:cs="Microsoft YaHei" w:hint="eastAsia"/>
          <w:color w:val="000000" w:themeColor="text1"/>
          <w:sz w:val="21"/>
          <w:szCs w:val="21"/>
          <w:shd w:val="clear" w:color="auto" w:fill="FFFFFF"/>
        </w:rPr>
        <w:t>效果相似</w:t>
      </w:r>
      <w:r w:rsidR="00DB0F92">
        <w:rPr>
          <w:rFonts w:ascii="Microsoft YaHei" w:eastAsia="Microsoft YaHei" w:hAnsi="Microsoft YaHei" w:cs="Microsoft YaHei" w:hint="eastAsia"/>
          <w:color w:val="000000" w:themeColor="text1"/>
          <w:sz w:val="21"/>
          <w:szCs w:val="21"/>
          <w:shd w:val="clear" w:color="auto" w:fill="FFFFFF"/>
        </w:rPr>
        <w:t>，说明了</w:t>
      </w:r>
      <w:r w:rsidR="00397DF5">
        <w:rPr>
          <w:rFonts w:ascii="Microsoft YaHei" w:eastAsia="Microsoft YaHei" w:hAnsi="Microsoft YaHei" w:cs="Microsoft YaHei" w:hint="eastAsia"/>
          <w:color w:val="000000" w:themeColor="text1"/>
          <w:sz w:val="21"/>
          <w:szCs w:val="21"/>
          <w:shd w:val="clear" w:color="auto" w:fill="FFFFFF"/>
        </w:rPr>
        <w:t>复制版本数据</w:t>
      </w:r>
      <w:r w:rsidR="004C2EFB">
        <w:rPr>
          <w:rFonts w:ascii="Microsoft YaHei" w:eastAsia="Microsoft YaHei" w:hAnsi="Microsoft YaHei" w:cs="Microsoft YaHei" w:hint="eastAsia"/>
          <w:color w:val="000000" w:themeColor="text1"/>
          <w:sz w:val="21"/>
          <w:szCs w:val="21"/>
          <w:shd w:val="clear" w:color="auto" w:fill="FFFFFF"/>
        </w:rPr>
        <w:t>具有一定准确性</w:t>
      </w:r>
      <w:r w:rsidR="00927857">
        <w:rPr>
          <w:rFonts w:ascii="Microsoft YaHei" w:eastAsia="Microsoft YaHei" w:hAnsi="Microsoft YaHei" w:cs="Microsoft YaHei" w:hint="eastAsia"/>
          <w:color w:val="000000" w:themeColor="text1"/>
          <w:sz w:val="21"/>
          <w:szCs w:val="21"/>
          <w:shd w:val="clear" w:color="auto" w:fill="FFFFFF"/>
        </w:rPr>
        <w:t>。</w:t>
      </w:r>
      <w:r w:rsidR="004218AD">
        <w:rPr>
          <w:rFonts w:ascii="Microsoft YaHei" w:eastAsia="Microsoft YaHei" w:hAnsi="Microsoft YaHei" w:cs="Microsoft YaHei" w:hint="eastAsia"/>
          <w:color w:val="000000" w:themeColor="text1"/>
          <w:sz w:val="21"/>
          <w:szCs w:val="21"/>
          <w:shd w:val="clear" w:color="auto" w:fill="FFFFFF"/>
        </w:rPr>
        <w:t>在行业比较方面，</w:t>
      </w:r>
      <w:r w:rsidR="000C60F7">
        <w:rPr>
          <w:rFonts w:ascii="Microsoft YaHei" w:eastAsia="Microsoft YaHei" w:hAnsi="Microsoft YaHei" w:cs="Microsoft YaHei" w:hint="eastAsia"/>
          <w:color w:val="000000" w:themeColor="text1"/>
          <w:sz w:val="21"/>
          <w:szCs w:val="21"/>
          <w:shd w:val="clear" w:color="auto" w:fill="FFFFFF"/>
        </w:rPr>
        <w:t>我们发现来自</w:t>
      </w:r>
      <w:proofErr w:type="spellStart"/>
      <w:r w:rsidR="000C60F7">
        <w:rPr>
          <w:rFonts w:ascii="Microsoft YaHei" w:eastAsia="Microsoft YaHei" w:hAnsi="Microsoft YaHei" w:cs="Microsoft YaHei" w:hint="eastAsia"/>
          <w:color w:val="000000" w:themeColor="text1"/>
          <w:sz w:val="21"/>
          <w:szCs w:val="21"/>
          <w:shd w:val="clear" w:color="auto" w:fill="FFFFFF"/>
        </w:rPr>
        <w:t>Fama</w:t>
      </w:r>
      <w:proofErr w:type="spellEnd"/>
      <w:r w:rsidR="000C60F7">
        <w:rPr>
          <w:rFonts w:ascii="Microsoft YaHei" w:eastAsia="Microsoft YaHei" w:hAnsi="Microsoft YaHei" w:cs="Microsoft YaHei"/>
          <w:color w:val="000000" w:themeColor="text1"/>
          <w:sz w:val="21"/>
          <w:szCs w:val="21"/>
          <w:shd w:val="clear" w:color="auto" w:fill="FFFFFF"/>
        </w:rPr>
        <w:t xml:space="preserve"> </w:t>
      </w:r>
      <w:r w:rsidR="000C60F7">
        <w:rPr>
          <w:rFonts w:ascii="Microsoft YaHei" w:eastAsia="Microsoft YaHei" w:hAnsi="Microsoft YaHei" w:cs="Microsoft YaHei" w:hint="eastAsia"/>
          <w:color w:val="000000" w:themeColor="text1"/>
          <w:sz w:val="21"/>
          <w:szCs w:val="21"/>
          <w:shd w:val="clear" w:color="auto" w:fill="FFFFFF"/>
        </w:rPr>
        <w:t>French的三因子</w:t>
      </w:r>
      <w:r w:rsidR="00500672">
        <w:rPr>
          <w:rFonts w:ascii="Microsoft YaHei" w:eastAsia="Microsoft YaHei" w:hAnsi="Microsoft YaHei" w:cs="Microsoft YaHei" w:hint="eastAsia"/>
          <w:color w:val="000000" w:themeColor="text1"/>
          <w:sz w:val="21"/>
          <w:szCs w:val="21"/>
          <w:shd w:val="clear" w:color="auto" w:fill="FFFFFF"/>
        </w:rPr>
        <w:t>对</w:t>
      </w:r>
      <w:r w:rsidR="00490954">
        <w:rPr>
          <w:rFonts w:ascii="Microsoft YaHei" w:eastAsia="Microsoft YaHei" w:hAnsi="Microsoft YaHei" w:cs="Microsoft YaHei" w:hint="eastAsia"/>
          <w:color w:val="000000" w:themeColor="text1"/>
          <w:sz w:val="21"/>
          <w:szCs w:val="21"/>
          <w:shd w:val="clear" w:color="auto" w:fill="FFFFFF"/>
        </w:rPr>
        <w:t>于</w:t>
      </w:r>
      <w:r w:rsidR="00681529">
        <w:rPr>
          <w:rFonts w:ascii="Microsoft YaHei" w:eastAsia="Microsoft YaHei" w:hAnsi="Microsoft YaHei" w:cs="Microsoft YaHei" w:hint="eastAsia"/>
          <w:color w:val="000000" w:themeColor="text1"/>
          <w:sz w:val="21"/>
          <w:szCs w:val="21"/>
          <w:shd w:val="clear" w:color="auto" w:fill="FFFFFF"/>
        </w:rPr>
        <w:t>不同</w:t>
      </w:r>
      <w:r w:rsidR="00490954">
        <w:rPr>
          <w:rFonts w:ascii="Microsoft YaHei" w:eastAsia="Microsoft YaHei" w:hAnsi="Microsoft YaHei" w:cs="Microsoft YaHei" w:hint="eastAsia"/>
          <w:color w:val="000000" w:themeColor="text1"/>
          <w:sz w:val="21"/>
          <w:szCs w:val="21"/>
          <w:shd w:val="clear" w:color="auto" w:fill="FFFFFF"/>
        </w:rPr>
        <w:t>行业</w:t>
      </w:r>
      <w:r w:rsidR="00681529">
        <w:rPr>
          <w:rFonts w:ascii="Microsoft YaHei" w:eastAsia="Microsoft YaHei" w:hAnsi="Microsoft YaHei" w:cs="Microsoft YaHei" w:hint="eastAsia"/>
          <w:color w:val="000000" w:themeColor="text1"/>
          <w:sz w:val="21"/>
          <w:szCs w:val="21"/>
          <w:shd w:val="clear" w:color="auto" w:fill="FFFFFF"/>
        </w:rPr>
        <w:t>均有</w:t>
      </w:r>
      <w:r w:rsidR="00D4623D">
        <w:rPr>
          <w:rFonts w:ascii="Microsoft YaHei" w:eastAsia="Microsoft YaHei" w:hAnsi="Microsoft YaHei" w:cs="Microsoft YaHei" w:hint="eastAsia"/>
          <w:color w:val="000000" w:themeColor="text1"/>
          <w:sz w:val="21"/>
          <w:szCs w:val="21"/>
          <w:shd w:val="clear" w:color="auto" w:fill="FFFFFF"/>
        </w:rPr>
        <w:t>非常</w:t>
      </w:r>
      <w:r w:rsidR="00681529">
        <w:rPr>
          <w:rFonts w:ascii="Microsoft YaHei" w:eastAsia="Microsoft YaHei" w:hAnsi="Microsoft YaHei" w:cs="Microsoft YaHei" w:hint="eastAsia"/>
          <w:color w:val="000000" w:themeColor="text1"/>
          <w:sz w:val="21"/>
          <w:szCs w:val="21"/>
          <w:shd w:val="clear" w:color="auto" w:fill="FFFFFF"/>
        </w:rPr>
        <w:t>显著的解释作用</w:t>
      </w:r>
      <w:r w:rsidR="007C0A3A">
        <w:rPr>
          <w:rFonts w:ascii="Microsoft YaHei" w:eastAsia="Microsoft YaHei" w:hAnsi="Microsoft YaHei" w:cs="Microsoft YaHei" w:hint="eastAsia"/>
          <w:color w:val="000000" w:themeColor="text1"/>
          <w:sz w:val="21"/>
          <w:szCs w:val="21"/>
          <w:shd w:val="clear" w:color="auto" w:fill="FFFFFF"/>
        </w:rPr>
        <w:t>，而在此</w:t>
      </w:r>
      <w:r w:rsidR="001C0333">
        <w:rPr>
          <w:rFonts w:ascii="Microsoft YaHei" w:eastAsia="Microsoft YaHei" w:hAnsi="Microsoft YaHei" w:cs="Microsoft YaHei" w:hint="eastAsia"/>
          <w:color w:val="000000" w:themeColor="text1"/>
          <w:sz w:val="21"/>
          <w:szCs w:val="21"/>
          <w:shd w:val="clear" w:color="auto" w:fill="FFFFFF"/>
        </w:rPr>
        <w:t>基础上加入的</w:t>
      </w:r>
      <w:r w:rsidR="00053E97">
        <w:rPr>
          <w:rFonts w:ascii="Microsoft YaHei" w:eastAsia="Microsoft YaHei" w:hAnsi="Microsoft YaHei" w:cs="Microsoft YaHei" w:hint="eastAsia"/>
          <w:color w:val="000000" w:themeColor="text1"/>
          <w:sz w:val="21"/>
          <w:szCs w:val="21"/>
          <w:shd w:val="clear" w:color="auto" w:fill="FFFFFF"/>
        </w:rPr>
        <w:t>动向因子、反转因子、净资产收益率因子</w:t>
      </w:r>
      <w:r w:rsidR="0027308E">
        <w:rPr>
          <w:rFonts w:ascii="Microsoft YaHei" w:eastAsia="Microsoft YaHei" w:hAnsi="Microsoft YaHei" w:cs="Microsoft YaHei" w:hint="eastAsia"/>
          <w:color w:val="000000" w:themeColor="text1"/>
          <w:sz w:val="21"/>
          <w:szCs w:val="21"/>
          <w:shd w:val="clear" w:color="auto" w:fill="FFFFFF"/>
        </w:rPr>
        <w:t>则</w:t>
      </w:r>
      <w:r w:rsidR="002D4706">
        <w:rPr>
          <w:rFonts w:ascii="Microsoft YaHei" w:eastAsia="Microsoft YaHei" w:hAnsi="Microsoft YaHei" w:cs="Microsoft YaHei" w:hint="eastAsia"/>
          <w:color w:val="000000" w:themeColor="text1"/>
          <w:sz w:val="21"/>
          <w:szCs w:val="21"/>
          <w:shd w:val="clear" w:color="auto" w:fill="FFFFFF"/>
        </w:rPr>
        <w:t>给不同行业</w:t>
      </w:r>
      <w:r w:rsidR="00F04D20">
        <w:rPr>
          <w:rFonts w:ascii="Microsoft YaHei" w:eastAsia="Microsoft YaHei" w:hAnsi="Microsoft YaHei" w:cs="Microsoft YaHei" w:hint="eastAsia"/>
          <w:color w:val="000000" w:themeColor="text1"/>
          <w:sz w:val="21"/>
          <w:szCs w:val="21"/>
          <w:shd w:val="clear" w:color="auto" w:fill="FFFFFF"/>
        </w:rPr>
        <w:t>的</w:t>
      </w:r>
      <w:r w:rsidR="0091480E">
        <w:rPr>
          <w:rFonts w:ascii="Microsoft YaHei" w:eastAsia="Microsoft YaHei" w:hAnsi="Microsoft YaHei" w:cs="Microsoft YaHei" w:hint="eastAsia"/>
          <w:color w:val="000000" w:themeColor="text1"/>
          <w:sz w:val="21"/>
          <w:szCs w:val="21"/>
          <w:shd w:val="clear" w:color="auto" w:fill="FFFFFF"/>
        </w:rPr>
        <w:t>解释</w:t>
      </w:r>
      <w:r w:rsidR="00F04D20">
        <w:rPr>
          <w:rFonts w:ascii="Microsoft YaHei" w:eastAsia="Microsoft YaHei" w:hAnsi="Microsoft YaHei" w:cs="Microsoft YaHei" w:hint="eastAsia"/>
          <w:color w:val="000000" w:themeColor="text1"/>
          <w:sz w:val="21"/>
          <w:szCs w:val="21"/>
          <w:shd w:val="clear" w:color="auto" w:fill="FFFFFF"/>
        </w:rPr>
        <w:t>度</w:t>
      </w:r>
      <w:r w:rsidR="002D4706">
        <w:rPr>
          <w:rFonts w:ascii="Microsoft YaHei" w:eastAsia="Microsoft YaHei" w:hAnsi="Microsoft YaHei" w:cs="Microsoft YaHei" w:hint="eastAsia"/>
          <w:color w:val="000000" w:themeColor="text1"/>
          <w:sz w:val="21"/>
          <w:szCs w:val="21"/>
          <w:shd w:val="clear" w:color="auto" w:fill="FFFFFF"/>
        </w:rPr>
        <w:t>带来</w:t>
      </w:r>
      <w:r w:rsidR="009C09A1">
        <w:rPr>
          <w:rFonts w:ascii="Microsoft YaHei" w:eastAsia="Microsoft YaHei" w:hAnsi="Microsoft YaHei" w:cs="Microsoft YaHei" w:hint="eastAsia"/>
          <w:color w:val="000000" w:themeColor="text1"/>
          <w:sz w:val="21"/>
          <w:szCs w:val="21"/>
          <w:shd w:val="clear" w:color="auto" w:fill="FFFFFF"/>
        </w:rPr>
        <w:t>小幅提升。</w:t>
      </w:r>
    </w:p>
    <w:p w14:paraId="359D0B50" w14:textId="3186CB9E" w:rsidR="009E73CD" w:rsidRDefault="009E73CD"/>
    <w:p w14:paraId="7932C375" w14:textId="56515487" w:rsidR="007566C8" w:rsidRDefault="00D41971" w:rsidP="007566C8">
      <w:pPr>
        <w:pStyle w:val="Heading1"/>
        <w:numPr>
          <w:ilvl w:val="0"/>
          <w:numId w:val="3"/>
        </w:numPr>
      </w:pPr>
      <w:r w:rsidRPr="007E24BB">
        <w:rPr>
          <w:rFonts w:hint="eastAsia"/>
        </w:rPr>
        <w:t>数据处理：</w:t>
      </w:r>
    </w:p>
    <w:p w14:paraId="09249D9B" w14:textId="77777777" w:rsidR="00995B50" w:rsidRPr="00995B50" w:rsidRDefault="00995B50" w:rsidP="00995B50"/>
    <w:p w14:paraId="2031F7BB" w14:textId="0D369791" w:rsidR="007566C8" w:rsidRPr="007566C8" w:rsidRDefault="007566C8" w:rsidP="007E5650">
      <w:pPr>
        <w:pStyle w:val="Heading2"/>
      </w:pPr>
      <w:r>
        <w:rPr>
          <w:rFonts w:hint="eastAsia"/>
        </w:rPr>
        <w:t>数据合并</w:t>
      </w:r>
    </w:p>
    <w:p w14:paraId="0F876FA0" w14:textId="7CBCC795" w:rsidR="004C6312" w:rsidRDefault="00AF6B03" w:rsidP="004D370C">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首先，按照模型的因子以及因变量</w:t>
      </w:r>
      <w:r w:rsidR="00495BFC" w:rsidRPr="003170B9">
        <w:rPr>
          <w:rFonts w:ascii="Microsoft YaHei" w:eastAsia="Microsoft YaHei" w:hAnsi="Microsoft YaHei" w:cs="Microsoft YaHei" w:hint="eastAsia"/>
          <w:color w:val="000000" w:themeColor="text1"/>
          <w:sz w:val="21"/>
          <w:szCs w:val="21"/>
          <w:shd w:val="clear" w:color="auto" w:fill="FFFFFF"/>
        </w:rPr>
        <w:t>（股票超额收益率）来确定</w:t>
      </w:r>
      <w:r w:rsidR="00026B0F">
        <w:rPr>
          <w:rFonts w:ascii="Microsoft YaHei" w:eastAsia="Microsoft YaHei" w:hAnsi="Microsoft YaHei" w:cs="Microsoft YaHei" w:hint="eastAsia"/>
          <w:color w:val="000000" w:themeColor="text1"/>
          <w:sz w:val="21"/>
          <w:szCs w:val="21"/>
          <w:shd w:val="clear" w:color="auto" w:fill="FFFFFF"/>
        </w:rPr>
        <w:t>我们</w:t>
      </w:r>
      <w:r w:rsidR="00495BFC" w:rsidRPr="003170B9">
        <w:rPr>
          <w:rFonts w:ascii="Microsoft YaHei" w:eastAsia="Microsoft YaHei" w:hAnsi="Microsoft YaHei" w:cs="Microsoft YaHei" w:hint="eastAsia"/>
          <w:color w:val="000000" w:themeColor="text1"/>
          <w:sz w:val="21"/>
          <w:szCs w:val="21"/>
          <w:shd w:val="clear" w:color="auto" w:fill="FFFFFF"/>
        </w:rPr>
        <w:t>所需</w:t>
      </w:r>
      <w:r w:rsidR="00026B0F">
        <w:rPr>
          <w:rFonts w:ascii="Microsoft YaHei" w:eastAsia="Microsoft YaHei" w:hAnsi="Microsoft YaHei" w:cs="Microsoft YaHei" w:hint="eastAsia"/>
          <w:color w:val="000000" w:themeColor="text1"/>
          <w:sz w:val="21"/>
          <w:szCs w:val="21"/>
          <w:shd w:val="clear" w:color="auto" w:fill="FFFFFF"/>
        </w:rPr>
        <w:t>提取</w:t>
      </w:r>
      <w:r w:rsidR="00495BFC" w:rsidRPr="003170B9">
        <w:rPr>
          <w:rFonts w:ascii="Microsoft YaHei" w:eastAsia="Microsoft YaHei" w:hAnsi="Microsoft YaHei" w:cs="Microsoft YaHei" w:hint="eastAsia"/>
          <w:color w:val="000000" w:themeColor="text1"/>
          <w:sz w:val="21"/>
          <w:szCs w:val="21"/>
          <w:shd w:val="clear" w:color="auto" w:fill="FFFFFF"/>
        </w:rPr>
        <w:t>的数据</w:t>
      </w:r>
      <w:r w:rsidR="000B624C">
        <w:rPr>
          <w:rFonts w:ascii="Microsoft YaHei" w:eastAsia="Microsoft YaHei" w:hAnsi="Microsoft YaHei" w:cs="Microsoft YaHei" w:hint="eastAsia"/>
          <w:color w:val="000000" w:themeColor="text1"/>
          <w:sz w:val="21"/>
          <w:szCs w:val="21"/>
          <w:shd w:val="clear" w:color="auto" w:fill="FFFFFF"/>
        </w:rPr>
        <w:t>。</w:t>
      </w:r>
      <w:r w:rsidR="00607A8C" w:rsidRPr="00CE49BB">
        <w:rPr>
          <w:rFonts w:ascii="Microsoft YaHei" w:eastAsia="Microsoft YaHei" w:hAnsi="Microsoft YaHei" w:cs="Microsoft YaHei" w:hint="eastAsia"/>
          <w:color w:val="000000" w:themeColor="text1"/>
          <w:sz w:val="21"/>
          <w:szCs w:val="21"/>
          <w:shd w:val="clear" w:color="auto" w:fill="FFFFFF"/>
        </w:rPr>
        <w:t>计算</w:t>
      </w:r>
      <w:r w:rsidR="00BB5B2C" w:rsidRPr="00CE49BB">
        <w:rPr>
          <w:rFonts w:ascii="Microsoft YaHei" w:eastAsia="Microsoft YaHei" w:hAnsi="Microsoft YaHei" w:cs="Microsoft YaHei" w:hint="eastAsia"/>
          <w:color w:val="000000" w:themeColor="text1"/>
          <w:sz w:val="21"/>
          <w:szCs w:val="21"/>
          <w:shd w:val="clear" w:color="auto" w:fill="FFFFFF"/>
        </w:rPr>
        <w:t>每个因子</w:t>
      </w:r>
      <w:r w:rsidR="005162BD" w:rsidRPr="00CE49BB">
        <w:rPr>
          <w:rFonts w:ascii="Microsoft YaHei" w:eastAsia="Microsoft YaHei" w:hAnsi="Microsoft YaHei" w:cs="Microsoft YaHei" w:hint="eastAsia"/>
          <w:color w:val="000000" w:themeColor="text1"/>
          <w:sz w:val="21"/>
          <w:szCs w:val="21"/>
          <w:shd w:val="clear" w:color="auto" w:fill="FFFFFF"/>
        </w:rPr>
        <w:t>的</w:t>
      </w:r>
      <w:r w:rsidR="00BB5B2C" w:rsidRPr="00CE49BB">
        <w:rPr>
          <w:rFonts w:ascii="Microsoft YaHei" w:eastAsia="Microsoft YaHei" w:hAnsi="Microsoft YaHei" w:cs="Microsoft YaHei" w:hint="eastAsia"/>
          <w:color w:val="000000" w:themeColor="text1"/>
          <w:sz w:val="21"/>
          <w:szCs w:val="21"/>
          <w:shd w:val="clear" w:color="auto" w:fill="FFFFFF"/>
        </w:rPr>
        <w:t>所需数据</w:t>
      </w:r>
      <w:r w:rsidR="00FE0AAE" w:rsidRPr="00CE49BB">
        <w:rPr>
          <w:rFonts w:ascii="Microsoft YaHei" w:eastAsia="Microsoft YaHei" w:hAnsi="Microsoft YaHei" w:cs="Microsoft YaHei" w:hint="eastAsia"/>
          <w:color w:val="000000" w:themeColor="text1"/>
          <w:sz w:val="21"/>
          <w:szCs w:val="21"/>
          <w:shd w:val="clear" w:color="auto" w:fill="FFFFFF"/>
        </w:rPr>
        <w:t>如下表</w:t>
      </w:r>
      <w:r w:rsidR="000C797C" w:rsidRPr="00CE49BB">
        <w:rPr>
          <w:rFonts w:ascii="Microsoft YaHei" w:eastAsia="Microsoft YaHei" w:hAnsi="Microsoft YaHei" w:cs="Microsoft YaHei"/>
          <w:color w:val="000000" w:themeColor="text1"/>
          <w:sz w:val="21"/>
          <w:szCs w:val="21"/>
          <w:shd w:val="clear" w:color="auto" w:fill="FFFFFF"/>
        </w:rPr>
        <w:t>2</w:t>
      </w:r>
      <w:r w:rsidR="00A757D4" w:rsidRPr="00CE49BB">
        <w:rPr>
          <w:rFonts w:ascii="Microsoft YaHei" w:eastAsia="Microsoft YaHei" w:hAnsi="Microsoft YaHei" w:cs="Microsoft YaHei"/>
          <w:color w:val="000000" w:themeColor="text1"/>
          <w:sz w:val="21"/>
          <w:szCs w:val="21"/>
          <w:shd w:val="clear" w:color="auto" w:fill="FFFFFF"/>
        </w:rPr>
        <w:t>.1</w:t>
      </w:r>
      <w:r w:rsidR="00FE0AAE" w:rsidRPr="00CE49BB">
        <w:rPr>
          <w:rFonts w:ascii="Microsoft YaHei" w:eastAsia="Microsoft YaHei" w:hAnsi="Microsoft YaHei" w:cs="Microsoft YaHei" w:hint="eastAsia"/>
          <w:color w:val="000000" w:themeColor="text1"/>
          <w:sz w:val="21"/>
          <w:szCs w:val="21"/>
          <w:shd w:val="clear" w:color="auto" w:fill="FFFFFF"/>
        </w:rPr>
        <w:t>所示</w:t>
      </w:r>
      <w:r w:rsidR="00FE0AAE">
        <w:rPr>
          <w:rFonts w:ascii="Microsoft YaHei" w:eastAsia="Microsoft YaHei" w:hAnsi="Microsoft YaHei" w:cs="Microsoft YaHei" w:hint="eastAsia"/>
          <w:color w:val="000000" w:themeColor="text1"/>
          <w:sz w:val="21"/>
          <w:szCs w:val="21"/>
          <w:shd w:val="clear" w:color="auto" w:fill="FFFFFF"/>
        </w:rPr>
        <w:t>：</w:t>
      </w:r>
    </w:p>
    <w:tbl>
      <w:tblPr>
        <w:tblStyle w:val="PlainTable3"/>
        <w:tblW w:w="5000" w:type="pct"/>
        <w:jc w:val="center"/>
        <w:tblLook w:val="04A0" w:firstRow="1" w:lastRow="0" w:firstColumn="1" w:lastColumn="0" w:noHBand="0" w:noVBand="1"/>
      </w:tblPr>
      <w:tblGrid>
        <w:gridCol w:w="3848"/>
        <w:gridCol w:w="5512"/>
      </w:tblGrid>
      <w:tr w:rsidR="00076228" w14:paraId="29ED4535" w14:textId="77777777" w:rsidTr="005611B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2203" w:type="pct"/>
            <w:noWrap/>
            <w:hideMark/>
          </w:tcPr>
          <w:p w14:paraId="2BDB7389" w14:textId="77777777" w:rsidR="00076228" w:rsidRDefault="00076228" w:rsidP="005611BC"/>
        </w:tc>
        <w:tc>
          <w:tcPr>
            <w:tcW w:w="2797" w:type="pct"/>
            <w:noWrap/>
            <w:hideMark/>
          </w:tcPr>
          <w:p w14:paraId="1CEC2251" w14:textId="77777777" w:rsidR="00076228" w:rsidRDefault="00076228" w:rsidP="005611B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Microsoft YaHei" w:eastAsia="Microsoft YaHei" w:hAnsi="Microsoft YaHei" w:cs="Microsoft YaHei" w:hint="eastAsia"/>
                <w:color w:val="000000"/>
              </w:rPr>
              <w:t>因子计算所需数据</w:t>
            </w:r>
          </w:p>
        </w:tc>
      </w:tr>
      <w:tr w:rsidR="00076228" w14:paraId="16318F10" w14:textId="77777777" w:rsidTr="005611B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0E84DC8C" w14:textId="77777777" w:rsidR="00076228" w:rsidRPr="009D2D98" w:rsidRDefault="00076228" w:rsidP="005611BC">
            <w:pPr>
              <w:rPr>
                <w:rFonts w:ascii="Times" w:eastAsia="Microsoft YaHei" w:hAnsi="Times" w:cs="Calibri"/>
                <w:color w:val="000000"/>
                <w:sz w:val="21"/>
                <w:szCs w:val="21"/>
              </w:rPr>
            </w:pPr>
            <w:r w:rsidRPr="009D2D98">
              <w:rPr>
                <w:rFonts w:ascii="Times" w:eastAsia="Microsoft YaHei" w:hAnsi="Times" w:cs="Calibri"/>
                <w:color w:val="000000"/>
                <w:sz w:val="21"/>
                <w:szCs w:val="21"/>
              </w:rPr>
              <w:t>市场因子（</w:t>
            </w:r>
            <w:r w:rsidRPr="009D2D98">
              <w:rPr>
                <w:rFonts w:ascii="Times" w:eastAsia="Microsoft YaHei" w:hAnsi="Times" w:cs="Calibri"/>
                <w:color w:val="000000"/>
                <w:sz w:val="21"/>
                <w:szCs w:val="21"/>
              </w:rPr>
              <w:t>MKT</w:t>
            </w:r>
            <w:r w:rsidRPr="009D2D98">
              <w:rPr>
                <w:rFonts w:ascii="Times" w:eastAsia="Microsoft YaHei" w:hAnsi="Times" w:cs="Calibri"/>
                <w:color w:val="000000"/>
                <w:sz w:val="21"/>
                <w:szCs w:val="21"/>
              </w:rPr>
              <w:t>）</w:t>
            </w:r>
          </w:p>
        </w:tc>
        <w:tc>
          <w:tcPr>
            <w:tcW w:w="2797" w:type="pct"/>
            <w:noWrap/>
            <w:hideMark/>
          </w:tcPr>
          <w:p w14:paraId="1A0D959E" w14:textId="77777777" w:rsidR="00076228" w:rsidRDefault="00076228" w:rsidP="005611BC">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市场收益率、无风险收益率</w:t>
            </w:r>
          </w:p>
        </w:tc>
      </w:tr>
      <w:tr w:rsidR="00076228" w14:paraId="42B2E8AA" w14:textId="77777777" w:rsidTr="005611BC">
        <w:trPr>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064A294A" w14:textId="77777777" w:rsidR="00076228" w:rsidRPr="009D2D98" w:rsidRDefault="00076228" w:rsidP="005611BC">
            <w:pPr>
              <w:rPr>
                <w:rFonts w:ascii="Times" w:hAnsi="Times" w:cs="Calibri"/>
                <w:color w:val="000000"/>
                <w:sz w:val="21"/>
                <w:szCs w:val="21"/>
              </w:rPr>
            </w:pPr>
            <w:r w:rsidRPr="009D2D98">
              <w:rPr>
                <w:rFonts w:ascii="Times" w:eastAsia="Microsoft YaHei" w:hAnsi="Times" w:cs="Microsoft YaHei"/>
                <w:color w:val="000000"/>
                <w:sz w:val="21"/>
                <w:szCs w:val="21"/>
              </w:rPr>
              <w:t>规模因子（</w:t>
            </w:r>
            <w:r w:rsidRPr="009D2D98">
              <w:rPr>
                <w:rFonts w:ascii="Times" w:hAnsi="Times" w:cs="Calibri"/>
                <w:color w:val="000000"/>
                <w:sz w:val="21"/>
                <w:szCs w:val="21"/>
              </w:rPr>
              <w:t>SMB</w:t>
            </w:r>
            <w:r w:rsidRPr="009D2D98">
              <w:rPr>
                <w:rFonts w:ascii="Times" w:eastAsia="Microsoft YaHei" w:hAnsi="Times" w:cs="Microsoft YaHei"/>
                <w:color w:val="000000"/>
                <w:sz w:val="21"/>
                <w:szCs w:val="21"/>
              </w:rPr>
              <w:t>）</w:t>
            </w:r>
          </w:p>
        </w:tc>
        <w:tc>
          <w:tcPr>
            <w:tcW w:w="2797" w:type="pct"/>
            <w:noWrap/>
            <w:hideMark/>
          </w:tcPr>
          <w:p w14:paraId="661EB281" w14:textId="5F89CA5C" w:rsidR="00076228" w:rsidRDefault="00076228" w:rsidP="005611BC">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股票市值</w:t>
            </w:r>
            <w:r w:rsidR="0050273D">
              <w:rPr>
                <w:rFonts w:ascii="Microsoft YaHei" w:eastAsia="Microsoft YaHei" w:hAnsi="Microsoft YaHei" w:cs="Calibri" w:hint="eastAsia"/>
                <w:color w:val="000000"/>
                <w:sz w:val="21"/>
                <w:szCs w:val="21"/>
              </w:rPr>
              <w:t>、股票复权收盘价</w:t>
            </w:r>
          </w:p>
        </w:tc>
      </w:tr>
      <w:tr w:rsidR="00076228" w14:paraId="27D2D24F" w14:textId="77777777" w:rsidTr="005611B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64948784" w14:textId="77777777" w:rsidR="00076228" w:rsidRPr="009D2D98" w:rsidRDefault="00076228" w:rsidP="005611BC">
            <w:pPr>
              <w:rPr>
                <w:rFonts w:ascii="Times" w:hAnsi="Times" w:cs="Calibri"/>
                <w:color w:val="000000"/>
                <w:sz w:val="21"/>
                <w:szCs w:val="21"/>
              </w:rPr>
            </w:pPr>
            <w:r w:rsidRPr="009D2D98">
              <w:rPr>
                <w:rFonts w:ascii="Times" w:eastAsia="Microsoft YaHei" w:hAnsi="Times" w:cs="Microsoft YaHei"/>
                <w:color w:val="000000"/>
                <w:sz w:val="21"/>
                <w:szCs w:val="21"/>
              </w:rPr>
              <w:t>价值因子（</w:t>
            </w:r>
            <w:r w:rsidRPr="009D2D98">
              <w:rPr>
                <w:rFonts w:ascii="Times" w:hAnsi="Times" w:cs="Calibri"/>
                <w:color w:val="000000"/>
                <w:sz w:val="21"/>
                <w:szCs w:val="21"/>
              </w:rPr>
              <w:t>HML</w:t>
            </w:r>
            <w:r w:rsidRPr="009D2D98">
              <w:rPr>
                <w:rFonts w:ascii="Times" w:eastAsia="Microsoft YaHei" w:hAnsi="Times" w:cs="Microsoft YaHei"/>
                <w:color w:val="000000"/>
                <w:sz w:val="21"/>
                <w:szCs w:val="21"/>
              </w:rPr>
              <w:t>）</w:t>
            </w:r>
          </w:p>
        </w:tc>
        <w:tc>
          <w:tcPr>
            <w:tcW w:w="2797" w:type="pct"/>
            <w:noWrap/>
            <w:hideMark/>
          </w:tcPr>
          <w:p w14:paraId="311FB0EA" w14:textId="5D66F491" w:rsidR="00076228" w:rsidRDefault="00076228" w:rsidP="005611BC">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账面市值比（Book-to-Market ratio）</w:t>
            </w:r>
            <w:r w:rsidR="0050273D">
              <w:rPr>
                <w:rFonts w:ascii="Microsoft YaHei" w:eastAsia="Microsoft YaHei" w:hAnsi="Microsoft YaHei" w:cs="Calibri" w:hint="eastAsia"/>
                <w:color w:val="000000"/>
                <w:sz w:val="21"/>
                <w:szCs w:val="21"/>
              </w:rPr>
              <w:t>、股票复权收盘价</w:t>
            </w:r>
          </w:p>
        </w:tc>
      </w:tr>
      <w:tr w:rsidR="00076228" w14:paraId="6D2452B8" w14:textId="77777777" w:rsidTr="005611BC">
        <w:trPr>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5DDAD73F" w14:textId="63403CAD" w:rsidR="00076228" w:rsidRPr="009D2D98" w:rsidRDefault="00076228" w:rsidP="005611BC">
            <w:pPr>
              <w:rPr>
                <w:rFonts w:ascii="Times" w:hAnsi="Times" w:cs="Calibri"/>
                <w:color w:val="000000"/>
                <w:sz w:val="21"/>
                <w:szCs w:val="21"/>
              </w:rPr>
            </w:pPr>
            <w:r w:rsidRPr="009D2D98">
              <w:rPr>
                <w:rFonts w:ascii="Times" w:eastAsia="Microsoft YaHei" w:hAnsi="Times" w:cs="Microsoft YaHei"/>
                <w:color w:val="000000"/>
                <w:sz w:val="21"/>
                <w:szCs w:val="21"/>
              </w:rPr>
              <w:t>动</w:t>
            </w:r>
            <w:r w:rsidR="00716AD1">
              <w:rPr>
                <w:rFonts w:ascii="Times" w:eastAsia="Microsoft YaHei" w:hAnsi="Times" w:cs="Microsoft YaHei" w:hint="eastAsia"/>
                <w:color w:val="000000"/>
                <w:sz w:val="21"/>
                <w:szCs w:val="21"/>
              </w:rPr>
              <w:t>量</w:t>
            </w:r>
            <w:r w:rsidRPr="009D2D98">
              <w:rPr>
                <w:rFonts w:ascii="Times" w:eastAsia="Microsoft YaHei" w:hAnsi="Times" w:cs="Microsoft YaHei"/>
                <w:color w:val="000000"/>
                <w:sz w:val="21"/>
                <w:szCs w:val="21"/>
              </w:rPr>
              <w:t>因子（</w:t>
            </w:r>
            <w:r w:rsidRPr="009D2D98">
              <w:rPr>
                <w:rFonts w:ascii="Times" w:hAnsi="Times" w:cs="Calibri"/>
                <w:color w:val="000000"/>
                <w:sz w:val="21"/>
                <w:szCs w:val="21"/>
              </w:rPr>
              <w:t>UMD</w:t>
            </w:r>
            <w:r w:rsidRPr="009D2D98">
              <w:rPr>
                <w:rFonts w:ascii="Times" w:eastAsia="Microsoft YaHei" w:hAnsi="Times" w:cs="Microsoft YaHei"/>
                <w:color w:val="000000"/>
                <w:sz w:val="21"/>
                <w:szCs w:val="21"/>
              </w:rPr>
              <w:t>）</w:t>
            </w:r>
          </w:p>
        </w:tc>
        <w:tc>
          <w:tcPr>
            <w:tcW w:w="2797" w:type="pct"/>
            <w:noWrap/>
            <w:hideMark/>
          </w:tcPr>
          <w:p w14:paraId="2F806EB8" w14:textId="7B476BAD" w:rsidR="00076228" w:rsidRDefault="00076228" w:rsidP="005611BC">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股票</w:t>
            </w:r>
            <w:r w:rsidR="00536EBF">
              <w:rPr>
                <w:rFonts w:ascii="Microsoft YaHei" w:eastAsia="Microsoft YaHei" w:hAnsi="Microsoft YaHei" w:cs="Calibri" w:hint="eastAsia"/>
                <w:color w:val="000000"/>
                <w:sz w:val="21"/>
                <w:szCs w:val="21"/>
              </w:rPr>
              <w:t>复权收盘价</w:t>
            </w:r>
          </w:p>
        </w:tc>
      </w:tr>
      <w:tr w:rsidR="00076228" w14:paraId="30BD05B3" w14:textId="77777777" w:rsidTr="005611B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258660CB" w14:textId="5AFE4439" w:rsidR="00076228" w:rsidRPr="009D2D98" w:rsidRDefault="00076228" w:rsidP="005611BC">
            <w:pPr>
              <w:rPr>
                <w:rFonts w:ascii="Times" w:hAnsi="Times" w:cs="Calibri"/>
                <w:color w:val="000000"/>
                <w:sz w:val="21"/>
                <w:szCs w:val="21"/>
              </w:rPr>
            </w:pPr>
            <w:r w:rsidRPr="009D2D98">
              <w:rPr>
                <w:rFonts w:ascii="Times" w:eastAsia="Microsoft YaHei" w:hAnsi="Times" w:cs="Microsoft YaHei"/>
                <w:color w:val="000000"/>
                <w:sz w:val="21"/>
                <w:szCs w:val="21"/>
              </w:rPr>
              <w:t>反转因子（</w:t>
            </w:r>
            <w:r w:rsidR="00453617">
              <w:rPr>
                <w:rFonts w:ascii="Times" w:hAnsi="Times" w:cs="Microsoft YaHei" w:hint="eastAsia"/>
                <w:color w:val="000000"/>
                <w:sz w:val="21"/>
                <w:szCs w:val="21"/>
              </w:rPr>
              <w:t>fx</w:t>
            </w:r>
            <w:r w:rsidRPr="009D2D98">
              <w:rPr>
                <w:rFonts w:ascii="Times" w:hAnsi="Times" w:cs="Calibri" w:hint="eastAsia"/>
                <w:color w:val="000000"/>
                <w:sz w:val="21"/>
                <w:szCs w:val="21"/>
              </w:rPr>
              <w:t>_</w:t>
            </w:r>
            <w:r w:rsidRPr="009D2D98">
              <w:rPr>
                <w:rFonts w:ascii="Times" w:hAnsi="Times" w:cs="Calibri"/>
                <w:color w:val="000000"/>
                <w:sz w:val="21"/>
                <w:szCs w:val="21"/>
              </w:rPr>
              <w:t>HML</w:t>
            </w:r>
            <w:r w:rsidRPr="009D2D98">
              <w:rPr>
                <w:rFonts w:ascii="Times" w:eastAsia="Microsoft YaHei" w:hAnsi="Times" w:cs="Microsoft YaHei"/>
                <w:color w:val="000000"/>
                <w:sz w:val="21"/>
                <w:szCs w:val="21"/>
              </w:rPr>
              <w:t>）</w:t>
            </w:r>
          </w:p>
        </w:tc>
        <w:tc>
          <w:tcPr>
            <w:tcW w:w="2797" w:type="pct"/>
            <w:noWrap/>
            <w:hideMark/>
          </w:tcPr>
          <w:p w14:paraId="2F3C20A4" w14:textId="4FD9DC1D" w:rsidR="00076228" w:rsidRDefault="00076228" w:rsidP="005611BC">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股票</w:t>
            </w:r>
            <w:r w:rsidR="00EA75AD">
              <w:rPr>
                <w:rFonts w:ascii="Microsoft YaHei" w:eastAsia="Microsoft YaHei" w:hAnsi="Microsoft YaHei" w:cs="Calibri" w:hint="eastAsia"/>
                <w:color w:val="000000"/>
                <w:sz w:val="21"/>
                <w:szCs w:val="21"/>
              </w:rPr>
              <w:t>复权收盘价</w:t>
            </w:r>
          </w:p>
        </w:tc>
      </w:tr>
      <w:tr w:rsidR="00076228" w14:paraId="3BD6D1CE" w14:textId="77777777" w:rsidTr="005611BC">
        <w:trPr>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5E9080DD" w14:textId="77777777" w:rsidR="00076228" w:rsidRPr="009D2D98" w:rsidRDefault="00076228" w:rsidP="005611BC">
            <w:pPr>
              <w:rPr>
                <w:rFonts w:ascii="Times" w:hAnsi="Times" w:cs="Calibri"/>
                <w:color w:val="000000"/>
                <w:sz w:val="21"/>
                <w:szCs w:val="21"/>
              </w:rPr>
            </w:pPr>
            <w:r w:rsidRPr="009D2D98">
              <w:rPr>
                <w:rFonts w:ascii="Times" w:eastAsia="Microsoft YaHei" w:hAnsi="Times" w:cs="Microsoft YaHei"/>
                <w:color w:val="000000"/>
                <w:sz w:val="21"/>
                <w:szCs w:val="21"/>
              </w:rPr>
              <w:t>净资产收益率因子（</w:t>
            </w:r>
            <w:r w:rsidRPr="009D2D98">
              <w:rPr>
                <w:rFonts w:ascii="Times" w:hAnsi="Times" w:cs="Calibri"/>
                <w:color w:val="000000"/>
                <w:sz w:val="21"/>
                <w:szCs w:val="21"/>
              </w:rPr>
              <w:t>ROE</w:t>
            </w:r>
            <w:r w:rsidRPr="009D2D98">
              <w:rPr>
                <w:rFonts w:ascii="Times" w:eastAsia="Microsoft YaHei" w:hAnsi="Times" w:cs="Microsoft YaHei"/>
                <w:color w:val="000000"/>
                <w:sz w:val="21"/>
                <w:szCs w:val="21"/>
              </w:rPr>
              <w:t>）</w:t>
            </w:r>
          </w:p>
        </w:tc>
        <w:tc>
          <w:tcPr>
            <w:tcW w:w="2797" w:type="pct"/>
            <w:noWrap/>
            <w:hideMark/>
          </w:tcPr>
          <w:p w14:paraId="68AC7A25" w14:textId="39FC2B4E" w:rsidR="00076228" w:rsidRDefault="00076228" w:rsidP="005611BC">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净资产收益率</w:t>
            </w:r>
            <w:r w:rsidR="00D72664">
              <w:rPr>
                <w:rFonts w:ascii="Microsoft YaHei" w:eastAsia="Microsoft YaHei" w:hAnsi="Microsoft YaHei" w:cs="Calibri" w:hint="eastAsia"/>
                <w:color w:val="000000"/>
                <w:sz w:val="21"/>
                <w:szCs w:val="21"/>
              </w:rPr>
              <w:t>、股票复权收盘价</w:t>
            </w:r>
          </w:p>
        </w:tc>
      </w:tr>
      <w:tr w:rsidR="00076228" w14:paraId="406DF7C9" w14:textId="77777777" w:rsidTr="005611B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03" w:type="pct"/>
            <w:noWrap/>
            <w:hideMark/>
          </w:tcPr>
          <w:p w14:paraId="3B3BA90C" w14:textId="77777777" w:rsidR="00076228" w:rsidRPr="009D2D98" w:rsidRDefault="00076228" w:rsidP="005611BC">
            <w:pPr>
              <w:rPr>
                <w:rFonts w:ascii="Times" w:eastAsia="Microsoft YaHei" w:hAnsi="Times" w:cs="Calibri"/>
                <w:color w:val="000000"/>
                <w:sz w:val="21"/>
                <w:szCs w:val="21"/>
              </w:rPr>
            </w:pPr>
            <w:r w:rsidRPr="009D2D98">
              <w:rPr>
                <w:rFonts w:ascii="Times" w:eastAsia="Microsoft YaHei" w:hAnsi="Times" w:cs="Calibri"/>
                <w:color w:val="000000"/>
                <w:sz w:val="21"/>
                <w:szCs w:val="21"/>
              </w:rPr>
              <w:t>股票超额收益率（因变量）</w:t>
            </w:r>
          </w:p>
        </w:tc>
        <w:tc>
          <w:tcPr>
            <w:tcW w:w="2797" w:type="pct"/>
            <w:noWrap/>
            <w:hideMark/>
          </w:tcPr>
          <w:p w14:paraId="7AD109B2" w14:textId="6DCA351C" w:rsidR="00076228" w:rsidRDefault="00076228" w:rsidP="005611BC">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Calibri"/>
                <w:color w:val="000000"/>
                <w:sz w:val="21"/>
                <w:szCs w:val="21"/>
              </w:rPr>
            </w:pPr>
            <w:r>
              <w:rPr>
                <w:rFonts w:ascii="Microsoft YaHei" w:eastAsia="Microsoft YaHei" w:hAnsi="Microsoft YaHei" w:cs="Calibri" w:hint="eastAsia"/>
                <w:color w:val="000000"/>
                <w:sz w:val="21"/>
                <w:szCs w:val="21"/>
              </w:rPr>
              <w:t>股票</w:t>
            </w:r>
            <w:r w:rsidR="000E6141">
              <w:rPr>
                <w:rFonts w:ascii="Microsoft YaHei" w:eastAsia="Microsoft YaHei" w:hAnsi="Microsoft YaHei" w:cs="Calibri" w:hint="eastAsia"/>
                <w:color w:val="000000"/>
                <w:sz w:val="21"/>
                <w:szCs w:val="21"/>
              </w:rPr>
              <w:t>复权收盘价</w:t>
            </w:r>
            <w:r>
              <w:rPr>
                <w:rFonts w:ascii="Microsoft YaHei" w:eastAsia="Microsoft YaHei" w:hAnsi="Microsoft YaHei" w:cs="Calibri" w:hint="eastAsia"/>
                <w:color w:val="000000"/>
                <w:sz w:val="21"/>
                <w:szCs w:val="21"/>
              </w:rPr>
              <w:t>、无风险收益率</w:t>
            </w:r>
          </w:p>
        </w:tc>
      </w:tr>
    </w:tbl>
    <w:p w14:paraId="63182F9B" w14:textId="716B3579" w:rsidR="00100A87" w:rsidRPr="00DA1901" w:rsidRDefault="00B0228B" w:rsidP="00DA1901">
      <w:pPr>
        <w:jc w:val="center"/>
        <w:rPr>
          <w:rFonts w:ascii="SimSun" w:eastAsia="SimSun" w:hAnsi="SimSun" w:cs="SimSun"/>
          <w:sz w:val="16"/>
          <w:szCs w:val="16"/>
        </w:rPr>
      </w:pPr>
      <w:r w:rsidRPr="00DA1901">
        <w:rPr>
          <w:rFonts w:ascii="SimSun" w:eastAsia="SimSun" w:hAnsi="SimSun" w:cs="SimSun" w:hint="eastAsia"/>
          <w:sz w:val="16"/>
          <w:szCs w:val="16"/>
        </w:rPr>
        <w:t>表</w:t>
      </w:r>
      <w:r w:rsidRPr="00DA1901">
        <w:rPr>
          <w:rFonts w:ascii="SimSun" w:eastAsia="SimSun" w:hAnsi="SimSun" w:cs="SimSun"/>
          <w:sz w:val="16"/>
          <w:szCs w:val="16"/>
        </w:rPr>
        <w:t xml:space="preserve">2.1 </w:t>
      </w:r>
      <w:r w:rsidRPr="00DA1901">
        <w:rPr>
          <w:rFonts w:ascii="SimSun" w:eastAsia="SimSun" w:hAnsi="SimSun" w:cs="SimSun" w:hint="eastAsia"/>
          <w:sz w:val="16"/>
          <w:szCs w:val="16"/>
        </w:rPr>
        <w:t>因子计算所需数据</w:t>
      </w:r>
    </w:p>
    <w:p w14:paraId="1BAFC664" w14:textId="77777777" w:rsidR="00B0228B" w:rsidRDefault="00B0228B" w:rsidP="004D370C">
      <w:pPr>
        <w:rPr>
          <w:rFonts w:ascii="Microsoft YaHei" w:eastAsia="Microsoft YaHei" w:hAnsi="Microsoft YaHei" w:cs="Microsoft YaHei"/>
          <w:color w:val="000000" w:themeColor="text1"/>
          <w:sz w:val="21"/>
          <w:szCs w:val="21"/>
          <w:shd w:val="clear" w:color="auto" w:fill="FFFFFF"/>
        </w:rPr>
      </w:pPr>
    </w:p>
    <w:p w14:paraId="3C36C9E0" w14:textId="764DA494" w:rsidR="00713EE3" w:rsidRDefault="008676BD" w:rsidP="004D370C">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由此</w:t>
      </w:r>
      <w:r w:rsidR="00204425">
        <w:rPr>
          <w:rFonts w:ascii="Microsoft YaHei" w:eastAsia="Microsoft YaHei" w:hAnsi="Microsoft YaHei" w:cs="Microsoft YaHei" w:hint="eastAsia"/>
          <w:color w:val="000000" w:themeColor="text1"/>
          <w:sz w:val="21"/>
          <w:szCs w:val="21"/>
          <w:shd w:val="clear" w:color="auto" w:fill="FFFFFF"/>
        </w:rPr>
        <w:t>所提取到的原始数据为日度数据</w:t>
      </w:r>
      <w:r w:rsidR="002C70D6">
        <w:rPr>
          <w:rFonts w:ascii="Microsoft YaHei" w:eastAsia="Microsoft YaHei" w:hAnsi="Microsoft YaHei" w:cs="Microsoft YaHei" w:hint="eastAsia"/>
          <w:color w:val="000000" w:themeColor="text1"/>
          <w:sz w:val="21"/>
          <w:szCs w:val="21"/>
          <w:shd w:val="clear" w:color="auto" w:fill="FFFFFF"/>
        </w:rPr>
        <w:t>，</w:t>
      </w:r>
      <w:r w:rsidR="00BC3E98">
        <w:rPr>
          <w:rFonts w:ascii="Microsoft YaHei" w:eastAsia="Microsoft YaHei" w:hAnsi="Microsoft YaHei" w:cs="Microsoft YaHei" w:hint="eastAsia"/>
          <w:color w:val="000000" w:themeColor="text1"/>
          <w:sz w:val="21"/>
          <w:szCs w:val="21"/>
          <w:shd w:val="clear" w:color="auto" w:fill="FFFFFF"/>
        </w:rPr>
        <w:t>但</w:t>
      </w:r>
      <w:r w:rsidR="00A3274D">
        <w:rPr>
          <w:rFonts w:ascii="Microsoft YaHei" w:eastAsia="Microsoft YaHei" w:hAnsi="Microsoft YaHei" w:cs="Microsoft YaHei" w:hint="eastAsia"/>
          <w:color w:val="000000" w:themeColor="text1"/>
          <w:sz w:val="21"/>
          <w:szCs w:val="21"/>
          <w:shd w:val="clear" w:color="auto" w:fill="FFFFFF"/>
        </w:rPr>
        <w:t>我们打算将其转化为月度数据进行</w:t>
      </w:r>
      <w:r w:rsidR="00D84260">
        <w:rPr>
          <w:rFonts w:ascii="Microsoft YaHei" w:eastAsia="Microsoft YaHei" w:hAnsi="Microsoft YaHei" w:cs="Microsoft YaHei" w:hint="eastAsia"/>
          <w:color w:val="000000" w:themeColor="text1"/>
          <w:sz w:val="21"/>
          <w:szCs w:val="21"/>
          <w:shd w:val="clear" w:color="auto" w:fill="FFFFFF"/>
        </w:rPr>
        <w:t>处理</w:t>
      </w:r>
      <w:r w:rsidR="00F72830">
        <w:rPr>
          <w:rFonts w:ascii="Microsoft YaHei" w:eastAsia="Microsoft YaHei" w:hAnsi="Microsoft YaHei" w:cs="Microsoft YaHei" w:hint="eastAsia"/>
          <w:color w:val="000000" w:themeColor="text1"/>
          <w:sz w:val="21"/>
          <w:szCs w:val="21"/>
          <w:shd w:val="clear" w:color="auto" w:fill="FFFFFF"/>
        </w:rPr>
        <w:t>。</w:t>
      </w:r>
      <w:r w:rsidR="00453617">
        <w:rPr>
          <w:rFonts w:ascii="Microsoft YaHei" w:eastAsia="Microsoft YaHei" w:hAnsi="Microsoft YaHei" w:cs="Microsoft YaHei" w:hint="eastAsia"/>
          <w:color w:val="000000" w:themeColor="text1"/>
          <w:sz w:val="21"/>
          <w:szCs w:val="21"/>
          <w:shd w:val="clear" w:color="auto" w:fill="FFFFFF"/>
        </w:rPr>
        <w:t>在</w:t>
      </w:r>
      <w:r w:rsidR="00790CEB">
        <w:rPr>
          <w:rFonts w:ascii="Microsoft YaHei" w:eastAsia="Microsoft YaHei" w:hAnsi="Microsoft YaHei" w:cs="Microsoft YaHei" w:hint="eastAsia"/>
          <w:color w:val="000000" w:themeColor="text1"/>
          <w:sz w:val="21"/>
          <w:szCs w:val="21"/>
          <w:shd w:val="clear" w:color="auto" w:fill="FFFFFF"/>
        </w:rPr>
        <w:t>转化的过程中</w:t>
      </w:r>
      <w:r w:rsidR="007E3316">
        <w:rPr>
          <w:rFonts w:ascii="Microsoft YaHei" w:eastAsia="Microsoft YaHei" w:hAnsi="Microsoft YaHei" w:cs="Microsoft YaHei" w:hint="eastAsia"/>
          <w:color w:val="000000" w:themeColor="text1"/>
          <w:sz w:val="21"/>
          <w:szCs w:val="21"/>
          <w:shd w:val="clear" w:color="auto" w:fill="FFFFFF"/>
        </w:rPr>
        <w:t>存在</w:t>
      </w:r>
      <w:r w:rsidR="009F33F2">
        <w:rPr>
          <w:rFonts w:ascii="Microsoft YaHei" w:eastAsia="Microsoft YaHei" w:hAnsi="Microsoft YaHei" w:cs="Microsoft YaHei" w:hint="eastAsia"/>
          <w:color w:val="000000" w:themeColor="text1"/>
          <w:sz w:val="21"/>
          <w:szCs w:val="21"/>
          <w:shd w:val="clear" w:color="auto" w:fill="FFFFFF"/>
        </w:rPr>
        <w:t>数据对齐以及避免使用未来数据</w:t>
      </w:r>
      <w:r w:rsidR="00E46431">
        <w:rPr>
          <w:rFonts w:ascii="Microsoft YaHei" w:eastAsia="Microsoft YaHei" w:hAnsi="Microsoft YaHei" w:cs="Microsoft YaHei" w:hint="eastAsia"/>
          <w:color w:val="000000" w:themeColor="text1"/>
          <w:sz w:val="21"/>
          <w:szCs w:val="21"/>
          <w:shd w:val="clear" w:color="auto" w:fill="FFFFFF"/>
        </w:rPr>
        <w:t>等</w:t>
      </w:r>
      <w:r w:rsidR="009F33F2">
        <w:rPr>
          <w:rFonts w:ascii="Microsoft YaHei" w:eastAsia="Microsoft YaHei" w:hAnsi="Microsoft YaHei" w:cs="Microsoft YaHei" w:hint="eastAsia"/>
          <w:color w:val="000000" w:themeColor="text1"/>
          <w:sz w:val="21"/>
          <w:szCs w:val="21"/>
          <w:shd w:val="clear" w:color="auto" w:fill="FFFFFF"/>
        </w:rPr>
        <w:t>问题</w:t>
      </w:r>
      <w:r w:rsidR="00063D41">
        <w:rPr>
          <w:rFonts w:ascii="Microsoft YaHei" w:eastAsia="Microsoft YaHei" w:hAnsi="Microsoft YaHei" w:cs="Microsoft YaHei" w:hint="eastAsia"/>
          <w:color w:val="000000" w:themeColor="text1"/>
          <w:sz w:val="21"/>
          <w:szCs w:val="21"/>
          <w:shd w:val="clear" w:color="auto" w:fill="FFFFFF"/>
        </w:rPr>
        <w:t>，具体解决方式</w:t>
      </w:r>
      <w:r w:rsidR="006C31C8">
        <w:rPr>
          <w:rFonts w:ascii="Microsoft YaHei" w:eastAsia="Microsoft YaHei" w:hAnsi="Microsoft YaHei" w:cs="Microsoft YaHei" w:hint="eastAsia"/>
          <w:color w:val="000000" w:themeColor="text1"/>
          <w:sz w:val="21"/>
          <w:szCs w:val="21"/>
          <w:shd w:val="clear" w:color="auto" w:fill="FFFFFF"/>
        </w:rPr>
        <w:t>归为一下几点：</w:t>
      </w:r>
    </w:p>
    <w:p w14:paraId="72A182D5" w14:textId="7C635F7C" w:rsidR="006C31C8" w:rsidRDefault="00E77CAC" w:rsidP="00E2064E">
      <w:pPr>
        <w:pStyle w:val="ListParagraph"/>
        <w:numPr>
          <w:ilvl w:val="0"/>
          <w:numId w:val="4"/>
        </w:num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日度转化月度数据：</w:t>
      </w:r>
      <w:r w:rsidR="0063786E">
        <w:rPr>
          <w:rFonts w:ascii="Microsoft YaHei" w:eastAsia="Microsoft YaHei" w:hAnsi="Microsoft YaHei" w:cs="Microsoft YaHei" w:hint="eastAsia"/>
          <w:color w:val="000000" w:themeColor="text1"/>
          <w:sz w:val="21"/>
          <w:szCs w:val="21"/>
          <w:shd w:val="clear" w:color="auto" w:fill="FFFFFF"/>
        </w:rPr>
        <w:t>选取每月最后一日的数据作为月度数据</w:t>
      </w:r>
      <w:r w:rsidR="002F0080">
        <w:rPr>
          <w:rFonts w:ascii="Microsoft YaHei" w:eastAsia="Microsoft YaHei" w:hAnsi="Microsoft YaHei" w:cs="Microsoft YaHei" w:hint="eastAsia"/>
          <w:color w:val="000000" w:themeColor="text1"/>
          <w:sz w:val="21"/>
          <w:szCs w:val="21"/>
          <w:shd w:val="clear" w:color="auto" w:fill="FFFFFF"/>
        </w:rPr>
        <w:t>。</w:t>
      </w:r>
      <w:r w:rsidR="00923A74">
        <w:rPr>
          <w:rFonts w:ascii="Microsoft YaHei" w:eastAsia="Microsoft YaHei" w:hAnsi="Microsoft YaHei" w:cs="Microsoft YaHei" w:hint="eastAsia"/>
          <w:color w:val="000000" w:themeColor="text1"/>
          <w:sz w:val="21"/>
          <w:szCs w:val="21"/>
          <w:shd w:val="clear" w:color="auto" w:fill="FFFFFF"/>
        </w:rPr>
        <w:t>例如，股票每月</w:t>
      </w:r>
      <w:r w:rsidR="00261382">
        <w:rPr>
          <w:rFonts w:ascii="Microsoft YaHei" w:eastAsia="Microsoft YaHei" w:hAnsi="Microsoft YaHei" w:cs="Microsoft YaHei" w:hint="eastAsia"/>
          <w:color w:val="000000" w:themeColor="text1"/>
          <w:sz w:val="21"/>
          <w:szCs w:val="21"/>
          <w:shd w:val="clear" w:color="auto" w:fill="FFFFFF"/>
        </w:rPr>
        <w:t>价格均为月末交易日当天所对应的复权收盘价。</w:t>
      </w:r>
    </w:p>
    <w:p w14:paraId="4B473C5C" w14:textId="5626BC72" w:rsidR="009111AF" w:rsidRDefault="009111AF" w:rsidP="00E2064E">
      <w:pPr>
        <w:pStyle w:val="ListParagraph"/>
        <w:numPr>
          <w:ilvl w:val="0"/>
          <w:numId w:val="4"/>
        </w:num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数据对齐：</w:t>
      </w:r>
      <w:r w:rsidR="007378DE">
        <w:rPr>
          <w:rFonts w:ascii="Microsoft YaHei" w:eastAsia="Microsoft YaHei" w:hAnsi="Microsoft YaHei" w:cs="Microsoft YaHei" w:hint="eastAsia"/>
          <w:color w:val="000000" w:themeColor="text1"/>
          <w:sz w:val="21"/>
          <w:szCs w:val="21"/>
          <w:shd w:val="clear" w:color="auto" w:fill="FFFFFF"/>
        </w:rPr>
        <w:t>股市数据</w:t>
      </w:r>
      <w:r w:rsidR="00C16E6F">
        <w:rPr>
          <w:rFonts w:ascii="Microsoft YaHei" w:eastAsia="Microsoft YaHei" w:hAnsi="Microsoft YaHei" w:cs="Microsoft YaHei" w:hint="eastAsia"/>
          <w:color w:val="000000" w:themeColor="text1"/>
          <w:sz w:val="21"/>
          <w:szCs w:val="21"/>
          <w:shd w:val="clear" w:color="auto" w:fill="FFFFFF"/>
        </w:rPr>
        <w:t>中的月末</w:t>
      </w:r>
      <w:r w:rsidR="002216DB">
        <w:rPr>
          <w:rFonts w:ascii="Microsoft YaHei" w:eastAsia="Microsoft YaHei" w:hAnsi="Microsoft YaHei" w:cs="Microsoft YaHei" w:hint="eastAsia"/>
          <w:color w:val="000000" w:themeColor="text1"/>
          <w:sz w:val="21"/>
          <w:szCs w:val="21"/>
          <w:shd w:val="clear" w:color="auto" w:fill="FFFFFF"/>
        </w:rPr>
        <w:t>日期</w:t>
      </w:r>
      <w:r w:rsidR="00BC3E98">
        <w:rPr>
          <w:rFonts w:ascii="Microsoft YaHei" w:eastAsia="Microsoft YaHei" w:hAnsi="Microsoft YaHei" w:cs="Microsoft YaHei" w:hint="eastAsia"/>
          <w:color w:val="000000" w:themeColor="text1"/>
          <w:sz w:val="21"/>
          <w:szCs w:val="21"/>
          <w:shd w:val="clear" w:color="auto" w:fill="FFFFFF"/>
        </w:rPr>
        <w:t>不等同</w:t>
      </w:r>
      <w:r w:rsidR="001B3001">
        <w:rPr>
          <w:rFonts w:ascii="Microsoft YaHei" w:eastAsia="Microsoft YaHei" w:hAnsi="Microsoft YaHei" w:cs="Microsoft YaHei" w:hint="eastAsia"/>
          <w:color w:val="000000" w:themeColor="text1"/>
          <w:sz w:val="21"/>
          <w:szCs w:val="21"/>
          <w:shd w:val="clear" w:color="auto" w:fill="FFFFFF"/>
        </w:rPr>
        <w:t>每月最后一天的日期，而是每月最后一个交易日的日期</w:t>
      </w:r>
      <w:r w:rsidR="006E7327">
        <w:rPr>
          <w:rFonts w:ascii="Microsoft YaHei" w:eastAsia="Microsoft YaHei" w:hAnsi="Microsoft YaHei" w:cs="Microsoft YaHei" w:hint="eastAsia"/>
          <w:color w:val="000000" w:themeColor="text1"/>
          <w:sz w:val="21"/>
          <w:szCs w:val="21"/>
          <w:shd w:val="clear" w:color="auto" w:fill="FFFFFF"/>
        </w:rPr>
        <w:t>。</w:t>
      </w:r>
      <w:r w:rsidR="00F4099F">
        <w:rPr>
          <w:rFonts w:ascii="Microsoft YaHei" w:eastAsia="Microsoft YaHei" w:hAnsi="Microsoft YaHei" w:cs="Microsoft YaHei" w:hint="eastAsia"/>
          <w:color w:val="000000" w:themeColor="text1"/>
          <w:sz w:val="21"/>
          <w:szCs w:val="21"/>
          <w:shd w:val="clear" w:color="auto" w:fill="FFFFFF"/>
        </w:rPr>
        <w:t>而</w:t>
      </w:r>
      <w:r w:rsidR="00B068B7">
        <w:rPr>
          <w:rFonts w:ascii="Microsoft YaHei" w:eastAsia="Microsoft YaHei" w:hAnsi="Microsoft YaHei" w:cs="Microsoft YaHei" w:hint="eastAsia"/>
          <w:color w:val="000000" w:themeColor="text1"/>
          <w:sz w:val="21"/>
          <w:szCs w:val="21"/>
          <w:shd w:val="clear" w:color="auto" w:fill="FFFFFF"/>
        </w:rPr>
        <w:t>在其他数据（如市场收益率、无风险收益率等）中，月末日期就是每月最后一天的日</w:t>
      </w:r>
      <w:r w:rsidR="00B068B7">
        <w:rPr>
          <w:rFonts w:ascii="Microsoft YaHei" w:eastAsia="Microsoft YaHei" w:hAnsi="Microsoft YaHei" w:cs="Microsoft YaHei" w:hint="eastAsia"/>
          <w:color w:val="000000" w:themeColor="text1"/>
          <w:sz w:val="21"/>
          <w:szCs w:val="21"/>
          <w:shd w:val="clear" w:color="auto" w:fill="FFFFFF"/>
        </w:rPr>
        <w:lastRenderedPageBreak/>
        <w:t>期。</w:t>
      </w:r>
      <w:r w:rsidR="009C5213">
        <w:rPr>
          <w:rFonts w:ascii="Microsoft YaHei" w:eastAsia="Microsoft YaHei" w:hAnsi="Microsoft YaHei" w:cs="Microsoft YaHei" w:hint="eastAsia"/>
          <w:color w:val="000000" w:themeColor="text1"/>
          <w:sz w:val="21"/>
          <w:szCs w:val="21"/>
          <w:shd w:val="clear" w:color="auto" w:fill="FFFFFF"/>
        </w:rPr>
        <w:t>所以在数据合并时</w:t>
      </w:r>
      <w:r w:rsidR="00FC7340">
        <w:rPr>
          <w:rFonts w:ascii="Microsoft YaHei" w:eastAsia="Microsoft YaHei" w:hAnsi="Microsoft YaHei" w:cs="Microsoft YaHei" w:hint="eastAsia"/>
          <w:color w:val="000000" w:themeColor="text1"/>
          <w:sz w:val="21"/>
          <w:szCs w:val="21"/>
          <w:shd w:val="clear" w:color="auto" w:fill="FFFFFF"/>
        </w:rPr>
        <w:t>，先将股市数据的月末日期转化为每月最后一天的日期，再按日期对齐与其他数据合并。</w:t>
      </w:r>
    </w:p>
    <w:p w14:paraId="0D45B64A" w14:textId="0F9BBA76" w:rsidR="00713EE3" w:rsidRPr="00A94968" w:rsidRDefault="005E112A" w:rsidP="00713EE3">
      <w:pPr>
        <w:pStyle w:val="ListParagraph"/>
        <w:numPr>
          <w:ilvl w:val="0"/>
          <w:numId w:val="4"/>
        </w:num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避免使用未来数据</w:t>
      </w:r>
      <w:r w:rsidR="00012AB9">
        <w:rPr>
          <w:rFonts w:ascii="Microsoft YaHei" w:eastAsia="Microsoft YaHei" w:hAnsi="Microsoft YaHei" w:cs="Microsoft YaHei" w:hint="eastAsia"/>
          <w:color w:val="000000" w:themeColor="text1"/>
          <w:sz w:val="21"/>
          <w:szCs w:val="21"/>
          <w:shd w:val="clear" w:color="auto" w:fill="FFFFFF"/>
        </w:rPr>
        <w:t>：</w:t>
      </w:r>
      <w:r w:rsidR="00FC5187">
        <w:rPr>
          <w:rFonts w:ascii="Microsoft YaHei" w:eastAsia="Microsoft YaHei" w:hAnsi="Microsoft YaHei" w:cs="Microsoft YaHei" w:hint="eastAsia"/>
          <w:color w:val="000000" w:themeColor="text1"/>
          <w:sz w:val="21"/>
          <w:szCs w:val="21"/>
          <w:shd w:val="clear" w:color="auto" w:fill="FFFFFF"/>
        </w:rPr>
        <w:t>为确保</w:t>
      </w:r>
      <w:r w:rsidR="003E5B82">
        <w:rPr>
          <w:rFonts w:ascii="Microsoft YaHei" w:eastAsia="Microsoft YaHei" w:hAnsi="Microsoft YaHei" w:cs="Microsoft YaHei" w:hint="eastAsia"/>
          <w:color w:val="000000" w:themeColor="text1"/>
          <w:sz w:val="21"/>
          <w:szCs w:val="21"/>
          <w:shd w:val="clear" w:color="auto" w:fill="FFFFFF"/>
        </w:rPr>
        <w:t>不会使用未来数据</w:t>
      </w:r>
      <w:r w:rsidR="008B226F">
        <w:rPr>
          <w:rFonts w:ascii="Microsoft YaHei" w:eastAsia="Microsoft YaHei" w:hAnsi="Microsoft YaHei" w:cs="Microsoft YaHei" w:hint="eastAsia"/>
          <w:color w:val="000000" w:themeColor="text1"/>
          <w:sz w:val="21"/>
          <w:szCs w:val="21"/>
          <w:shd w:val="clear" w:color="auto" w:fill="FFFFFF"/>
        </w:rPr>
        <w:t>，所有当月更新的数据均在下个月进行使用</w:t>
      </w:r>
      <w:r w:rsidR="000B7CA5">
        <w:rPr>
          <w:rFonts w:ascii="Microsoft YaHei" w:eastAsia="Microsoft YaHei" w:hAnsi="Microsoft YaHei" w:cs="Microsoft YaHei" w:hint="eastAsia"/>
          <w:color w:val="000000" w:themeColor="text1"/>
          <w:sz w:val="21"/>
          <w:szCs w:val="21"/>
          <w:shd w:val="clear" w:color="auto" w:fill="FFFFFF"/>
        </w:rPr>
        <w:t>。</w:t>
      </w:r>
      <w:r w:rsidR="00DE5084">
        <w:rPr>
          <w:rFonts w:ascii="Microsoft YaHei" w:eastAsia="Microsoft YaHei" w:hAnsi="Microsoft YaHei" w:cs="Microsoft YaHei" w:hint="eastAsia"/>
          <w:color w:val="000000" w:themeColor="text1"/>
          <w:sz w:val="21"/>
          <w:szCs w:val="21"/>
          <w:shd w:val="clear" w:color="auto" w:fill="FFFFFF"/>
        </w:rPr>
        <w:t>例如，</w:t>
      </w:r>
      <w:r w:rsidR="009E57B0">
        <w:rPr>
          <w:rFonts w:ascii="Microsoft YaHei" w:eastAsia="Microsoft YaHei" w:hAnsi="Microsoft YaHei" w:cs="Microsoft YaHei" w:hint="eastAsia"/>
          <w:color w:val="000000" w:themeColor="text1"/>
          <w:sz w:val="21"/>
          <w:szCs w:val="21"/>
          <w:shd w:val="clear" w:color="auto" w:fill="FFFFFF"/>
        </w:rPr>
        <w:t>公司</w:t>
      </w:r>
      <w:r w:rsidR="009E57B0">
        <w:rPr>
          <w:rFonts w:ascii="Microsoft YaHei" w:eastAsia="Microsoft YaHei" w:hAnsi="Microsoft YaHei" w:cs="Microsoft YaHei"/>
          <w:color w:val="000000" w:themeColor="text1"/>
          <w:sz w:val="21"/>
          <w:szCs w:val="21"/>
          <w:shd w:val="clear" w:color="auto" w:fill="FFFFFF"/>
        </w:rPr>
        <w:t>4</w:t>
      </w:r>
      <w:r w:rsidR="00DE5084">
        <w:rPr>
          <w:rFonts w:ascii="Microsoft YaHei" w:eastAsia="Microsoft YaHei" w:hAnsi="Microsoft YaHei" w:cs="Microsoft YaHei" w:hint="eastAsia"/>
          <w:color w:val="000000" w:themeColor="text1"/>
          <w:sz w:val="21"/>
          <w:szCs w:val="21"/>
          <w:shd w:val="clear" w:color="auto" w:fill="FFFFFF"/>
        </w:rPr>
        <w:t>月1号更新的</w:t>
      </w:r>
      <w:r w:rsidR="009E57B0">
        <w:rPr>
          <w:rFonts w:ascii="Microsoft YaHei" w:eastAsia="Microsoft YaHei" w:hAnsi="Microsoft YaHei" w:cs="Microsoft YaHei" w:hint="eastAsia"/>
          <w:color w:val="000000" w:themeColor="text1"/>
          <w:sz w:val="21"/>
          <w:szCs w:val="21"/>
          <w:shd w:val="clear" w:color="auto" w:fill="FFFFFF"/>
        </w:rPr>
        <w:t>财报</w:t>
      </w:r>
      <w:r w:rsidR="00DE5084">
        <w:rPr>
          <w:rFonts w:ascii="Microsoft YaHei" w:eastAsia="Microsoft YaHei" w:hAnsi="Microsoft YaHei" w:cs="Microsoft YaHei" w:hint="eastAsia"/>
          <w:color w:val="000000" w:themeColor="text1"/>
          <w:sz w:val="21"/>
          <w:szCs w:val="21"/>
          <w:shd w:val="clear" w:color="auto" w:fill="FFFFFF"/>
        </w:rPr>
        <w:t>数据只能在</w:t>
      </w:r>
      <w:r w:rsidR="009E57B0">
        <w:rPr>
          <w:rFonts w:ascii="Microsoft YaHei" w:eastAsia="Microsoft YaHei" w:hAnsi="Microsoft YaHei" w:cs="Microsoft YaHei"/>
          <w:color w:val="000000" w:themeColor="text1"/>
          <w:sz w:val="21"/>
          <w:szCs w:val="21"/>
          <w:shd w:val="clear" w:color="auto" w:fill="FFFFFF"/>
        </w:rPr>
        <w:t>5</w:t>
      </w:r>
      <w:r w:rsidR="00DE5084">
        <w:rPr>
          <w:rFonts w:ascii="Microsoft YaHei" w:eastAsia="Microsoft YaHei" w:hAnsi="Microsoft YaHei" w:cs="Microsoft YaHei" w:hint="eastAsia"/>
          <w:color w:val="000000" w:themeColor="text1"/>
          <w:sz w:val="21"/>
          <w:szCs w:val="21"/>
          <w:shd w:val="clear" w:color="auto" w:fill="FFFFFF"/>
        </w:rPr>
        <w:t>月</w:t>
      </w:r>
      <w:r w:rsidR="0066525D">
        <w:rPr>
          <w:rFonts w:ascii="Microsoft YaHei" w:eastAsia="Microsoft YaHei" w:hAnsi="Microsoft YaHei" w:cs="Microsoft YaHei" w:hint="eastAsia"/>
          <w:color w:val="000000" w:themeColor="text1"/>
          <w:sz w:val="21"/>
          <w:szCs w:val="21"/>
          <w:shd w:val="clear" w:color="auto" w:fill="FFFFFF"/>
        </w:rPr>
        <w:t>开始</w:t>
      </w:r>
      <w:r w:rsidR="00DE5084">
        <w:rPr>
          <w:rFonts w:ascii="Microsoft YaHei" w:eastAsia="Microsoft YaHei" w:hAnsi="Microsoft YaHei" w:cs="Microsoft YaHei" w:hint="eastAsia"/>
          <w:color w:val="000000" w:themeColor="text1"/>
          <w:sz w:val="21"/>
          <w:szCs w:val="21"/>
          <w:shd w:val="clear" w:color="auto" w:fill="FFFFFF"/>
        </w:rPr>
        <w:t>使用。</w:t>
      </w:r>
    </w:p>
    <w:p w14:paraId="0645CA5E" w14:textId="77777777" w:rsidR="00C0522D" w:rsidRDefault="00C0522D" w:rsidP="004D370C">
      <w:pPr>
        <w:rPr>
          <w:rFonts w:ascii="Microsoft YaHei" w:eastAsia="Microsoft YaHei" w:hAnsi="Microsoft YaHei" w:cs="Microsoft YaHei"/>
          <w:color w:val="000000" w:themeColor="text1"/>
          <w:sz w:val="21"/>
          <w:szCs w:val="21"/>
          <w:shd w:val="clear" w:color="auto" w:fill="FFFFFF"/>
        </w:rPr>
      </w:pPr>
    </w:p>
    <w:p w14:paraId="7CF831B7" w14:textId="77777777" w:rsidR="007E5650" w:rsidRDefault="00F23529" w:rsidP="007E5650">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将</w:t>
      </w:r>
      <w:r w:rsidR="00AA5452">
        <w:rPr>
          <w:rFonts w:ascii="Microsoft YaHei" w:eastAsia="Microsoft YaHei" w:hAnsi="Microsoft YaHei" w:cs="Microsoft YaHei" w:hint="eastAsia"/>
          <w:color w:val="000000" w:themeColor="text1"/>
          <w:sz w:val="21"/>
          <w:szCs w:val="21"/>
          <w:shd w:val="clear" w:color="auto" w:fill="FFFFFF"/>
        </w:rPr>
        <w:t>以上数据进行</w:t>
      </w:r>
      <w:r w:rsidR="007E6A25">
        <w:rPr>
          <w:rFonts w:ascii="Microsoft YaHei" w:eastAsia="Microsoft YaHei" w:hAnsi="Microsoft YaHei" w:cs="Microsoft YaHei" w:hint="eastAsia"/>
          <w:color w:val="000000" w:themeColor="text1"/>
          <w:sz w:val="21"/>
          <w:szCs w:val="21"/>
          <w:shd w:val="clear" w:color="auto" w:fill="FFFFFF"/>
        </w:rPr>
        <w:t>转化之后，我们就可以按照</w:t>
      </w:r>
      <w:r w:rsidR="00CF72CF">
        <w:rPr>
          <w:rFonts w:ascii="Microsoft YaHei" w:eastAsia="Microsoft YaHei" w:hAnsi="Microsoft YaHei" w:cs="Microsoft YaHei" w:hint="eastAsia"/>
          <w:color w:val="000000" w:themeColor="text1"/>
          <w:sz w:val="21"/>
          <w:szCs w:val="21"/>
          <w:shd w:val="clear" w:color="auto" w:fill="FFFFFF"/>
        </w:rPr>
        <w:t>经典算法尽可能还原</w:t>
      </w:r>
      <w:r w:rsidR="00416499">
        <w:rPr>
          <w:rFonts w:ascii="Microsoft YaHei" w:eastAsia="Microsoft YaHei" w:hAnsi="Microsoft YaHei" w:cs="Microsoft YaHei" w:hint="eastAsia"/>
          <w:color w:val="000000" w:themeColor="text1"/>
          <w:sz w:val="21"/>
          <w:szCs w:val="21"/>
          <w:shd w:val="clear" w:color="auto" w:fill="FFFFFF"/>
        </w:rPr>
        <w:t>因子</w:t>
      </w:r>
      <w:r w:rsidR="00E72B65">
        <w:rPr>
          <w:rFonts w:ascii="Microsoft YaHei" w:eastAsia="Microsoft YaHei" w:hAnsi="Microsoft YaHei" w:cs="Microsoft YaHei" w:hint="eastAsia"/>
          <w:color w:val="000000" w:themeColor="text1"/>
          <w:sz w:val="21"/>
          <w:szCs w:val="21"/>
          <w:shd w:val="clear" w:color="auto" w:fill="FFFFFF"/>
        </w:rPr>
        <w:t>数据</w:t>
      </w:r>
      <w:r w:rsidR="00416499">
        <w:rPr>
          <w:rFonts w:ascii="Microsoft YaHei" w:eastAsia="Microsoft YaHei" w:hAnsi="Microsoft YaHei" w:cs="Microsoft YaHei" w:hint="eastAsia"/>
          <w:color w:val="000000" w:themeColor="text1"/>
          <w:sz w:val="21"/>
          <w:szCs w:val="21"/>
          <w:shd w:val="clear" w:color="auto" w:fill="FFFFFF"/>
        </w:rPr>
        <w:t>。</w:t>
      </w:r>
    </w:p>
    <w:p w14:paraId="62CFE18F" w14:textId="5C0D1100" w:rsidR="007E5650" w:rsidRDefault="007E5650" w:rsidP="007E5650">
      <w:pPr>
        <w:rPr>
          <w:rFonts w:ascii="Microsoft YaHei" w:eastAsia="Microsoft YaHei" w:hAnsi="Microsoft YaHei" w:cs="Microsoft YaHei"/>
          <w:color w:val="000000" w:themeColor="text1"/>
          <w:sz w:val="21"/>
          <w:szCs w:val="21"/>
          <w:shd w:val="clear" w:color="auto" w:fill="FFFFFF"/>
        </w:rPr>
      </w:pPr>
    </w:p>
    <w:p w14:paraId="7C5215F9" w14:textId="460D7461" w:rsidR="007E5650" w:rsidRDefault="007E5650" w:rsidP="007E5650">
      <w:pPr>
        <w:pStyle w:val="Heading2"/>
        <w:rPr>
          <w:shd w:val="clear" w:color="auto" w:fill="FFFFFF"/>
        </w:rPr>
      </w:pPr>
      <w:r>
        <w:rPr>
          <w:rFonts w:hint="eastAsia"/>
          <w:shd w:val="clear" w:color="auto" w:fill="FFFFFF"/>
        </w:rPr>
        <w:t>去除极值</w:t>
      </w:r>
    </w:p>
    <w:p w14:paraId="38F81528" w14:textId="58983902" w:rsidR="007566C8" w:rsidRPr="00707B71" w:rsidRDefault="007566C8" w:rsidP="007E5650">
      <w:pPr>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模型的因子数据很大程度上收到了极值的影响。这是因为因子收益率为不同股票组合的平均收益率之差，而每个月中都会有一些股票的涨跌幅较为极端，从而影响了</w:t>
      </w:r>
      <w:r>
        <w:rPr>
          <w:rFonts w:ascii="Microsoft YaHei" w:eastAsia="Microsoft YaHei" w:hAnsi="Microsoft YaHei" w:cs="Microsoft YaHei" w:hint="eastAsia"/>
          <w:color w:val="000000" w:themeColor="text1"/>
          <w:sz w:val="21"/>
          <w:szCs w:val="21"/>
          <w:shd w:val="clear" w:color="auto" w:fill="FFFFFF"/>
        </w:rPr>
        <w:t>整个组合的</w:t>
      </w:r>
      <w:r w:rsidRPr="00707B71">
        <w:rPr>
          <w:rFonts w:ascii="Microsoft YaHei" w:eastAsia="Microsoft YaHei" w:hAnsi="Microsoft YaHei" w:cs="Microsoft YaHei" w:hint="eastAsia"/>
          <w:color w:val="000000" w:themeColor="text1"/>
          <w:sz w:val="21"/>
          <w:szCs w:val="21"/>
          <w:shd w:val="clear" w:color="auto" w:fill="FFFFFF"/>
        </w:rPr>
        <w:t>平均收益率。所以，在实践中我尽可能排除这些股票带来的影响。</w:t>
      </w:r>
    </w:p>
    <w:p w14:paraId="0FBE6096" w14:textId="673A85A2" w:rsidR="007566C8" w:rsidRDefault="007566C8" w:rsidP="009A136D">
      <w:pPr>
        <w:pStyle w:val="NormalWeb"/>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在经典算法中，数据</w:t>
      </w:r>
      <w:r w:rsidRPr="00707B71">
        <w:rPr>
          <w:rFonts w:ascii="Microsoft YaHei" w:eastAsia="Microsoft YaHei" w:hAnsi="Microsoft YaHei" w:cs="Microsoft YaHei"/>
          <w:color w:val="000000" w:themeColor="text1"/>
          <w:sz w:val="21"/>
          <w:szCs w:val="21"/>
          <w:shd w:val="clear" w:color="auto" w:fill="FFFFFF"/>
        </w:rPr>
        <w:t>剔除</w:t>
      </w:r>
      <w:r w:rsidRPr="00707B71">
        <w:rPr>
          <w:rFonts w:ascii="Microsoft YaHei" w:eastAsia="Microsoft YaHei" w:hAnsi="Microsoft YaHei" w:cs="Microsoft YaHei" w:hint="eastAsia"/>
          <w:color w:val="000000" w:themeColor="text1"/>
          <w:sz w:val="21"/>
          <w:szCs w:val="21"/>
          <w:shd w:val="clear" w:color="auto" w:fill="FFFFFF"/>
        </w:rPr>
        <w:t>了</w:t>
      </w:r>
      <w:r w:rsidRPr="00707B71">
        <w:rPr>
          <w:rFonts w:ascii="Microsoft YaHei" w:eastAsia="Microsoft YaHei" w:hAnsi="Microsoft YaHei" w:cs="Microsoft YaHei"/>
          <w:color w:val="000000" w:themeColor="text1"/>
          <w:sz w:val="21"/>
          <w:szCs w:val="21"/>
          <w:shd w:val="clear" w:color="auto" w:fill="FFFFFF"/>
        </w:rPr>
        <w:t>新股(上市不满 12 个 月)、风险警示股、待退市股和净资产为负股</w:t>
      </w:r>
      <w:r w:rsidRPr="00707B71">
        <w:rPr>
          <w:rFonts w:ascii="Microsoft YaHei" w:eastAsia="Microsoft YaHei" w:hAnsi="Microsoft YaHei" w:cs="Microsoft YaHei" w:hint="eastAsia"/>
          <w:color w:val="000000" w:themeColor="text1"/>
          <w:sz w:val="21"/>
          <w:szCs w:val="21"/>
          <w:shd w:val="clear" w:color="auto" w:fill="FFFFFF"/>
        </w:rPr>
        <w:t>、</w:t>
      </w:r>
      <w:r w:rsidRPr="00707B71">
        <w:rPr>
          <w:rFonts w:ascii="Microsoft YaHei" w:eastAsia="Microsoft YaHei" w:hAnsi="Microsoft YaHei" w:cs="Microsoft YaHei"/>
          <w:color w:val="000000" w:themeColor="text1"/>
          <w:sz w:val="21"/>
          <w:szCs w:val="21"/>
          <w:shd w:val="clear" w:color="auto" w:fill="FFFFFF"/>
        </w:rPr>
        <w:t>停牌股票和一字涨跌停股票</w:t>
      </w:r>
      <w:r w:rsidRPr="00707B71">
        <w:rPr>
          <w:rFonts w:ascii="Microsoft YaHei" w:eastAsia="Microsoft YaHei" w:hAnsi="Microsoft YaHei" w:cs="Microsoft YaHei" w:hint="eastAsia"/>
          <w:color w:val="000000" w:themeColor="text1"/>
          <w:sz w:val="21"/>
          <w:szCs w:val="21"/>
          <w:shd w:val="clear" w:color="auto" w:fill="FFFFFF"/>
        </w:rPr>
        <w:t>。我的去除极值的方法相比之下更加粗糙，剔除了上市不满</w:t>
      </w:r>
      <w:r w:rsidRPr="00707B71">
        <w:rPr>
          <w:rFonts w:ascii="Microsoft YaHei" w:eastAsia="Microsoft YaHei" w:hAnsi="Microsoft YaHei" w:cs="Microsoft YaHei"/>
          <w:color w:val="000000" w:themeColor="text1"/>
          <w:sz w:val="21"/>
          <w:szCs w:val="21"/>
          <w:shd w:val="clear" w:color="auto" w:fill="FFFFFF"/>
        </w:rPr>
        <w:t>365</w:t>
      </w:r>
      <w:r w:rsidRPr="00707B71">
        <w:rPr>
          <w:rFonts w:ascii="Microsoft YaHei" w:eastAsia="Microsoft YaHei" w:hAnsi="Microsoft YaHei" w:cs="Microsoft YaHei" w:hint="eastAsia"/>
          <w:color w:val="000000" w:themeColor="text1"/>
          <w:sz w:val="21"/>
          <w:szCs w:val="21"/>
          <w:shd w:val="clear" w:color="auto" w:fill="FFFFFF"/>
        </w:rPr>
        <w:t>天的新股，距离退市不到1</w:t>
      </w:r>
      <w:r w:rsidRPr="00707B71">
        <w:rPr>
          <w:rFonts w:ascii="Microsoft YaHei" w:eastAsia="Microsoft YaHei" w:hAnsi="Microsoft YaHei" w:cs="Microsoft YaHei"/>
          <w:color w:val="000000" w:themeColor="text1"/>
          <w:sz w:val="21"/>
          <w:szCs w:val="21"/>
          <w:shd w:val="clear" w:color="auto" w:fill="FFFFFF"/>
        </w:rPr>
        <w:t>80</w:t>
      </w:r>
      <w:r w:rsidRPr="00707B71">
        <w:rPr>
          <w:rFonts w:ascii="Microsoft YaHei" w:eastAsia="Microsoft YaHei" w:hAnsi="Microsoft YaHei" w:cs="Microsoft YaHei" w:hint="eastAsia"/>
          <w:color w:val="000000" w:themeColor="text1"/>
          <w:sz w:val="21"/>
          <w:szCs w:val="21"/>
          <w:shd w:val="clear" w:color="auto" w:fill="FFFFFF"/>
        </w:rPr>
        <w:t>天的股票，以及涨跌幅远于平均值3个标准差的股票。</w:t>
      </w:r>
      <w:r>
        <w:rPr>
          <w:rFonts w:ascii="Microsoft YaHei" w:eastAsia="Microsoft YaHei" w:hAnsi="Microsoft YaHei" w:cs="Microsoft YaHei" w:hint="eastAsia"/>
          <w:color w:val="000000" w:themeColor="text1"/>
          <w:sz w:val="21"/>
          <w:szCs w:val="21"/>
          <w:shd w:val="clear" w:color="auto" w:fill="FFFFFF"/>
        </w:rPr>
        <w:t>这种方法会</w:t>
      </w:r>
      <w:r w:rsidR="00EA42F5">
        <w:rPr>
          <w:rFonts w:ascii="Microsoft YaHei" w:eastAsia="Microsoft YaHei" w:hAnsi="Microsoft YaHei" w:cs="Microsoft YaHei" w:hint="eastAsia"/>
          <w:color w:val="000000" w:themeColor="text1"/>
          <w:sz w:val="21"/>
          <w:szCs w:val="21"/>
          <w:shd w:val="clear" w:color="auto" w:fill="FFFFFF"/>
        </w:rPr>
        <w:t>一定程度上影响因子值</w:t>
      </w:r>
      <w:r w:rsidR="00B42489">
        <w:rPr>
          <w:rFonts w:ascii="Microsoft YaHei" w:eastAsia="Microsoft YaHei" w:hAnsi="Microsoft YaHei" w:cs="Microsoft YaHei" w:hint="eastAsia"/>
          <w:color w:val="000000" w:themeColor="text1"/>
          <w:sz w:val="21"/>
          <w:szCs w:val="21"/>
          <w:shd w:val="clear" w:color="auto" w:fill="FFFFFF"/>
        </w:rPr>
        <w:t>大小</w:t>
      </w:r>
      <w:r w:rsidR="00EA42F5">
        <w:rPr>
          <w:rFonts w:ascii="Microsoft YaHei" w:eastAsia="Microsoft YaHei" w:hAnsi="Microsoft YaHei" w:cs="Microsoft YaHei" w:hint="eastAsia"/>
          <w:color w:val="000000" w:themeColor="text1"/>
          <w:sz w:val="21"/>
          <w:szCs w:val="21"/>
          <w:shd w:val="clear" w:color="auto" w:fill="FFFFFF"/>
        </w:rPr>
        <w:t>，因为</w:t>
      </w:r>
      <w:r w:rsidR="004D3968">
        <w:rPr>
          <w:rFonts w:ascii="Microsoft YaHei" w:eastAsia="Microsoft YaHei" w:hAnsi="Microsoft YaHei" w:cs="Microsoft YaHei" w:hint="eastAsia"/>
          <w:color w:val="000000" w:themeColor="text1"/>
          <w:sz w:val="21"/>
          <w:szCs w:val="21"/>
          <w:shd w:val="clear" w:color="auto" w:fill="FFFFFF"/>
        </w:rPr>
        <w:t>我们将所有涨跌幅极高的股票一刀切掉，而不是</w:t>
      </w:r>
      <w:r w:rsidR="0090705C">
        <w:rPr>
          <w:rFonts w:ascii="Microsoft YaHei" w:eastAsia="Microsoft YaHei" w:hAnsi="Microsoft YaHei" w:cs="Microsoft YaHei" w:hint="eastAsia"/>
          <w:color w:val="000000" w:themeColor="text1"/>
          <w:sz w:val="21"/>
          <w:szCs w:val="21"/>
          <w:shd w:val="clear" w:color="auto" w:fill="FFFFFF"/>
        </w:rPr>
        <w:t>像经典算法中</w:t>
      </w:r>
      <w:r w:rsidR="0021573A">
        <w:rPr>
          <w:rFonts w:ascii="Microsoft YaHei" w:eastAsia="Microsoft YaHei" w:hAnsi="Microsoft YaHei" w:cs="Microsoft YaHei" w:hint="eastAsia"/>
          <w:color w:val="000000" w:themeColor="text1"/>
          <w:sz w:val="21"/>
          <w:szCs w:val="21"/>
          <w:shd w:val="clear" w:color="auto" w:fill="FFFFFF"/>
        </w:rPr>
        <w:t>通过股票本身的特征来进行</w:t>
      </w:r>
      <w:r w:rsidR="007E484B">
        <w:rPr>
          <w:rFonts w:ascii="Microsoft YaHei" w:eastAsia="Microsoft YaHei" w:hAnsi="Microsoft YaHei" w:cs="Microsoft YaHei" w:hint="eastAsia"/>
          <w:color w:val="000000" w:themeColor="text1"/>
          <w:sz w:val="21"/>
          <w:szCs w:val="21"/>
          <w:shd w:val="clear" w:color="auto" w:fill="FFFFFF"/>
        </w:rPr>
        <w:t>剔除</w:t>
      </w:r>
      <w:r w:rsidR="00176767">
        <w:rPr>
          <w:rFonts w:ascii="Microsoft YaHei" w:eastAsia="Microsoft YaHei" w:hAnsi="Microsoft YaHei" w:cs="Microsoft YaHei" w:hint="eastAsia"/>
          <w:color w:val="000000" w:themeColor="text1"/>
          <w:sz w:val="21"/>
          <w:szCs w:val="21"/>
          <w:shd w:val="clear" w:color="auto" w:fill="FFFFFF"/>
        </w:rPr>
        <w:t>。</w:t>
      </w:r>
    </w:p>
    <w:p w14:paraId="0399421F" w14:textId="6EA7983C" w:rsidR="00BE22CA" w:rsidRDefault="004922CD" w:rsidP="004922CD">
      <w:pPr>
        <w:pStyle w:val="Heading1"/>
        <w:numPr>
          <w:ilvl w:val="0"/>
          <w:numId w:val="3"/>
        </w:numPr>
        <w:rPr>
          <w:shd w:val="clear" w:color="auto" w:fill="FFFFFF"/>
        </w:rPr>
      </w:pPr>
      <w:r>
        <w:rPr>
          <w:shd w:val="clear" w:color="auto" w:fill="FFFFFF"/>
        </w:rPr>
        <w:t xml:space="preserve"> </w:t>
      </w:r>
      <w:r>
        <w:rPr>
          <w:rFonts w:hint="eastAsia"/>
          <w:shd w:val="clear" w:color="auto" w:fill="FFFFFF"/>
        </w:rPr>
        <w:t>因子计算</w:t>
      </w:r>
    </w:p>
    <w:p w14:paraId="455B20B9" w14:textId="1132E9C6" w:rsidR="00004438" w:rsidRPr="004D370C" w:rsidRDefault="00004438" w:rsidP="004D370C"/>
    <w:p w14:paraId="31292A48" w14:textId="48452652" w:rsidR="00004438" w:rsidRPr="00125BAD" w:rsidRDefault="00004438" w:rsidP="001C3772">
      <w:pPr>
        <w:pStyle w:val="Heading2"/>
        <w:rPr>
          <w:shd w:val="clear" w:color="auto" w:fill="FFFFFF"/>
        </w:rPr>
      </w:pPr>
      <w:r w:rsidRPr="00125BAD">
        <w:rPr>
          <w:rFonts w:hint="eastAsia"/>
          <w:shd w:val="clear" w:color="auto" w:fill="FFFFFF"/>
        </w:rPr>
        <w:t>市场收益率</w:t>
      </w:r>
      <w:r w:rsidR="00A71E53" w:rsidRPr="00125BAD">
        <w:rPr>
          <w:rFonts w:hint="eastAsia"/>
          <w:shd w:val="clear" w:color="auto" w:fill="FFFFFF"/>
        </w:rPr>
        <w:t>&amp;</w:t>
      </w:r>
      <w:r w:rsidR="00A71E53" w:rsidRPr="00125BAD">
        <w:rPr>
          <w:rFonts w:hint="eastAsia"/>
          <w:shd w:val="clear" w:color="auto" w:fill="FFFFFF"/>
        </w:rPr>
        <w:t>无风险收益率</w:t>
      </w:r>
      <w:r w:rsidR="00B905FC" w:rsidRPr="00125BAD">
        <w:rPr>
          <w:rFonts w:hint="eastAsia"/>
          <w:shd w:val="clear" w:color="auto" w:fill="FFFFFF"/>
        </w:rPr>
        <w:t>——求市场因子</w:t>
      </w:r>
    </w:p>
    <w:p w14:paraId="1FF51417" w14:textId="33E5012C" w:rsidR="00004438" w:rsidRPr="003170B9" w:rsidRDefault="00004438" w:rsidP="00025798">
      <w:pPr>
        <w:rPr>
          <w:rFonts w:ascii="Microsoft YaHei" w:eastAsia="Microsoft YaHei" w:hAnsi="Microsoft YaHei" w:cs="Microsoft YaHei"/>
          <w:color w:val="000000" w:themeColor="text1"/>
          <w:sz w:val="21"/>
          <w:szCs w:val="21"/>
          <w:shd w:val="clear" w:color="auto" w:fill="FFFFFF"/>
        </w:rPr>
      </w:pPr>
      <w:r w:rsidRPr="003170B9">
        <w:rPr>
          <w:rFonts w:ascii="Microsoft YaHei" w:eastAsia="Microsoft YaHei" w:hAnsi="Microsoft YaHei" w:cs="Microsoft YaHei" w:hint="eastAsia"/>
          <w:color w:val="000000" w:themeColor="text1"/>
          <w:sz w:val="21"/>
          <w:szCs w:val="21"/>
          <w:shd w:val="clear" w:color="auto" w:fill="FFFFFF"/>
        </w:rPr>
        <w:t>我们使用能代表A股市场整体表现的</w:t>
      </w:r>
      <w:r w:rsidR="00B336E2" w:rsidRPr="003170B9">
        <w:rPr>
          <w:rFonts w:ascii="Microsoft YaHei" w:eastAsia="Microsoft YaHei" w:hAnsi="Microsoft YaHei" w:cs="Microsoft YaHei" w:hint="eastAsia"/>
          <w:color w:val="000000" w:themeColor="text1"/>
          <w:sz w:val="21"/>
          <w:szCs w:val="21"/>
          <w:shd w:val="clear" w:color="auto" w:fill="FFFFFF"/>
        </w:rPr>
        <w:t>中证全指来计算市场收益率</w:t>
      </w:r>
      <w:r w:rsidR="009D05F2" w:rsidRPr="003170B9">
        <w:rPr>
          <w:rFonts w:ascii="Microsoft YaHei" w:eastAsia="Microsoft YaHei" w:hAnsi="Microsoft YaHei" w:cs="Microsoft YaHei" w:hint="eastAsia"/>
          <w:color w:val="000000" w:themeColor="text1"/>
          <w:sz w:val="21"/>
          <w:szCs w:val="21"/>
          <w:shd w:val="clear" w:color="auto" w:fill="FFFFFF"/>
        </w:rPr>
        <w:t>。</w:t>
      </w:r>
      <w:r w:rsidR="00574BA3" w:rsidRPr="003170B9">
        <w:rPr>
          <w:rFonts w:ascii="Microsoft YaHei" w:eastAsia="Microsoft YaHei" w:hAnsi="Microsoft YaHei" w:cs="Microsoft YaHei" w:hint="eastAsia"/>
          <w:color w:val="000000" w:themeColor="text1"/>
          <w:sz w:val="21"/>
          <w:szCs w:val="21"/>
          <w:shd w:val="clear" w:color="auto" w:fill="FFFFFF"/>
        </w:rPr>
        <w:t>收益率的计算方式</w:t>
      </w:r>
      <w:r w:rsidR="00411BB6" w:rsidRPr="003170B9">
        <w:rPr>
          <w:rFonts w:ascii="Microsoft YaHei" w:eastAsia="Microsoft YaHei" w:hAnsi="Microsoft YaHei" w:cs="Microsoft YaHei" w:hint="eastAsia"/>
          <w:color w:val="000000" w:themeColor="text1"/>
          <w:sz w:val="21"/>
          <w:szCs w:val="21"/>
          <w:shd w:val="clear" w:color="auto" w:fill="FFFFFF"/>
        </w:rPr>
        <w:t>如下：</w:t>
      </w:r>
    </w:p>
    <w:p w14:paraId="5BC3D98B" w14:textId="3E36C6B8" w:rsidR="00574BA3" w:rsidRPr="003170B9" w:rsidRDefault="00025798" w:rsidP="00025798">
      <w:pPr>
        <w:rPr>
          <w:rFonts w:ascii="Microsoft YaHei" w:eastAsia="Microsoft YaHei" w:hAnsi="Microsoft YaHei" w:cs="Microsoft YaHei"/>
          <w:color w:val="000000" w:themeColor="text1"/>
          <w:sz w:val="21"/>
          <w:szCs w:val="21"/>
          <w:shd w:val="clear" w:color="auto" w:fill="FFFFFF"/>
        </w:rPr>
      </w:pPr>
      <m:oMathPara>
        <m:oMath>
          <m:r>
            <m:rPr>
              <m:sty m:val="p"/>
            </m:rPr>
            <w:rPr>
              <w:rFonts w:ascii="Cambria Math" w:eastAsia="Microsoft YaHei" w:hAnsi="Cambria Math" w:cs="Microsoft YaHei" w:hint="eastAsia"/>
              <w:color w:val="000000" w:themeColor="text1"/>
              <w:sz w:val="21"/>
              <w:szCs w:val="21"/>
              <w:shd w:val="clear" w:color="auto" w:fill="FFFFFF"/>
            </w:rPr>
            <m:t>本月市场收益率</m:t>
          </m:r>
          <m:r>
            <m:rPr>
              <m:sty m:val="p"/>
            </m:rPr>
            <w:rPr>
              <w:rFonts w:ascii="Cambria Math" w:eastAsia="Microsoft YaHei" w:hAnsi="Cambria Math" w:cs="Microsoft YaHei" w:hint="eastAsia"/>
              <w:color w:val="000000" w:themeColor="text1"/>
              <w:sz w:val="21"/>
              <w:szCs w:val="21"/>
              <w:shd w:val="clear" w:color="auto" w:fill="FFFFFF"/>
            </w:rPr>
            <m:t>=</m:t>
          </m:r>
          <m:f>
            <m:fPr>
              <m:ctrlPr>
                <w:rPr>
                  <w:rFonts w:ascii="Cambria Math" w:eastAsia="Microsoft YaHei" w:hAnsi="Cambria Math" w:cs="Microsoft YaHei"/>
                  <w:color w:val="000000" w:themeColor="text1"/>
                  <w:sz w:val="21"/>
                  <w:szCs w:val="21"/>
                  <w:shd w:val="clear" w:color="auto" w:fill="FFFFFF"/>
                </w:rPr>
              </m:ctrlPr>
            </m:fPr>
            <m:num>
              <m:r>
                <m:rPr>
                  <m:sty m:val="p"/>
                </m:rPr>
                <w:rPr>
                  <w:rFonts w:ascii="Cambria Math" w:eastAsia="Microsoft YaHei" w:hAnsi="Cambria Math" w:cs="Microsoft YaHei" w:hint="eastAsia"/>
                  <w:color w:val="000000" w:themeColor="text1"/>
                  <w:sz w:val="21"/>
                  <w:szCs w:val="21"/>
                  <w:shd w:val="clear" w:color="auto" w:fill="FFFFFF"/>
                </w:rPr>
                <m:t>本月月末收盘价</m:t>
              </m:r>
              <m:r>
                <m:rPr>
                  <m:sty m:val="p"/>
                </m:rPr>
                <w:rPr>
                  <w:rFonts w:ascii="Cambria Math" w:eastAsia="Microsoft YaHei" w:hAnsi="Cambria Math" w:cs="Cambria Math"/>
                  <w:color w:val="000000" w:themeColor="text1"/>
                  <w:sz w:val="21"/>
                  <w:szCs w:val="21"/>
                  <w:shd w:val="clear" w:color="auto" w:fill="FFFFFF"/>
                </w:rPr>
                <m:t>-</m:t>
              </m:r>
              <m:r>
                <m:rPr>
                  <m:sty m:val="p"/>
                </m:rPr>
                <w:rPr>
                  <w:rFonts w:ascii="Cambria Math" w:eastAsia="Microsoft YaHei" w:hAnsi="Cambria Math" w:cs="Microsoft YaHei" w:hint="eastAsia"/>
                  <w:color w:val="000000" w:themeColor="text1"/>
                  <w:sz w:val="21"/>
                  <w:szCs w:val="21"/>
                  <w:shd w:val="clear" w:color="auto" w:fill="FFFFFF"/>
                </w:rPr>
                <m:t>上月月末收盘价</m:t>
              </m:r>
            </m:num>
            <m:den>
              <m:r>
                <m:rPr>
                  <m:sty m:val="p"/>
                </m:rPr>
                <w:rPr>
                  <w:rFonts w:ascii="Cambria Math" w:eastAsia="Microsoft YaHei" w:hAnsi="Cambria Math" w:cs="Microsoft YaHei" w:hint="eastAsia"/>
                  <w:color w:val="000000" w:themeColor="text1"/>
                  <w:sz w:val="21"/>
                  <w:szCs w:val="21"/>
                  <w:shd w:val="clear" w:color="auto" w:fill="FFFFFF"/>
                </w:rPr>
                <m:t>本月月末收盘价</m:t>
              </m:r>
            </m:den>
          </m:f>
        </m:oMath>
      </m:oMathPara>
    </w:p>
    <w:p w14:paraId="24762DB1" w14:textId="66E0F21F" w:rsidR="00D41971" w:rsidRPr="00584B57" w:rsidRDefault="00AB4D72">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noProof/>
          <w:color w:val="000000" w:themeColor="text1"/>
          <w:sz w:val="21"/>
          <w:szCs w:val="21"/>
          <w:shd w:val="clear" w:color="auto" w:fill="FFFFFF"/>
        </w:rPr>
        <w:drawing>
          <wp:anchor distT="0" distB="0" distL="114300" distR="114300" simplePos="0" relativeHeight="251660288" behindDoc="0" locked="0" layoutInCell="1" allowOverlap="1" wp14:anchorId="4CF1FE8A" wp14:editId="0F05B6BF">
            <wp:simplePos x="0" y="0"/>
            <wp:positionH relativeFrom="margin">
              <wp:align>center</wp:align>
            </wp:positionH>
            <wp:positionV relativeFrom="paragraph">
              <wp:posOffset>588934</wp:posOffset>
            </wp:positionV>
            <wp:extent cx="4613275" cy="1665605"/>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13275" cy="1665605"/>
                    </a:xfrm>
                    <a:prstGeom prst="rect">
                      <a:avLst/>
                    </a:prstGeom>
                  </pic:spPr>
                </pic:pic>
              </a:graphicData>
            </a:graphic>
            <wp14:sizeRelH relativeFrom="page">
              <wp14:pctWidth>0</wp14:pctWidth>
            </wp14:sizeRelH>
            <wp14:sizeRelV relativeFrom="page">
              <wp14:pctHeight>0</wp14:pctHeight>
            </wp14:sizeRelV>
          </wp:anchor>
        </w:drawing>
      </w:r>
      <w:r w:rsidR="00E86582" w:rsidRPr="003170B9">
        <w:rPr>
          <w:rFonts w:ascii="Microsoft YaHei" w:eastAsia="Microsoft YaHei" w:hAnsi="Microsoft YaHei" w:cs="Microsoft YaHei" w:hint="eastAsia"/>
          <w:color w:val="000000" w:themeColor="text1"/>
          <w:sz w:val="21"/>
          <w:szCs w:val="21"/>
          <w:shd w:val="clear" w:color="auto" w:fill="FFFFFF"/>
        </w:rPr>
        <w:t>无风险收益率</w:t>
      </w:r>
      <w:r w:rsidR="00584B57">
        <w:rPr>
          <w:rFonts w:ascii="Microsoft YaHei" w:eastAsia="Microsoft YaHei" w:hAnsi="Microsoft YaHei" w:cs="Microsoft YaHei" w:hint="eastAsia"/>
          <w:color w:val="000000" w:themeColor="text1"/>
          <w:sz w:val="21"/>
          <w:szCs w:val="21"/>
          <w:shd w:val="clear" w:color="auto" w:fill="FFFFFF"/>
        </w:rPr>
        <w:t>使用的是</w:t>
      </w:r>
      <w:proofErr w:type="spellStart"/>
      <w:r w:rsidR="00C737F9">
        <w:rPr>
          <w:rFonts w:ascii="Microsoft YaHei" w:eastAsia="Microsoft YaHei" w:hAnsi="Microsoft YaHei" w:cs="Microsoft YaHei" w:hint="eastAsia"/>
          <w:color w:val="000000" w:themeColor="text1"/>
          <w:sz w:val="21"/>
          <w:szCs w:val="21"/>
          <w:shd w:val="clear" w:color="auto" w:fill="FFFFFF"/>
        </w:rPr>
        <w:t>BetaPlus</w:t>
      </w:r>
      <w:proofErr w:type="spellEnd"/>
      <w:r w:rsidR="00101C81">
        <w:rPr>
          <w:rFonts w:ascii="Microsoft YaHei" w:eastAsia="Microsoft YaHei" w:hAnsi="Microsoft YaHei" w:cs="Microsoft YaHei" w:hint="eastAsia"/>
          <w:color w:val="000000" w:themeColor="text1"/>
          <w:sz w:val="21"/>
          <w:szCs w:val="21"/>
          <w:shd w:val="clear" w:color="auto" w:fill="FFFFFF"/>
        </w:rPr>
        <w:t>提供</w:t>
      </w:r>
      <w:r w:rsidR="00584B57">
        <w:rPr>
          <w:rFonts w:ascii="Microsoft YaHei" w:eastAsia="Microsoft YaHei" w:hAnsi="Microsoft YaHei" w:cs="Microsoft YaHei" w:hint="eastAsia"/>
          <w:color w:val="000000" w:themeColor="text1"/>
          <w:sz w:val="21"/>
          <w:szCs w:val="21"/>
          <w:shd w:val="clear" w:color="auto" w:fill="FFFFFF"/>
        </w:rPr>
        <w:t>的数据，具体来源如下</w:t>
      </w:r>
      <w:r w:rsidR="00826884">
        <w:rPr>
          <w:rFonts w:ascii="Microsoft YaHei" w:eastAsia="Microsoft YaHei" w:hAnsi="Microsoft YaHei" w:cs="Microsoft YaHei" w:hint="eastAsia"/>
          <w:color w:val="000000" w:themeColor="text1"/>
          <w:sz w:val="21"/>
          <w:szCs w:val="21"/>
          <w:shd w:val="clear" w:color="auto" w:fill="FFFFFF"/>
        </w:rPr>
        <w:t>图所示</w:t>
      </w:r>
      <w:r w:rsidR="00E86582" w:rsidRPr="003170B9">
        <w:rPr>
          <w:rFonts w:ascii="Microsoft YaHei" w:eastAsia="Microsoft YaHei" w:hAnsi="Microsoft YaHei" w:cs="Microsoft YaHei" w:hint="eastAsia"/>
          <w:color w:val="000000" w:themeColor="text1"/>
          <w:sz w:val="21"/>
          <w:szCs w:val="21"/>
          <w:shd w:val="clear" w:color="auto" w:fill="FFFFFF"/>
        </w:rPr>
        <w:t>。</w:t>
      </w:r>
      <w:r w:rsidR="009B3E61" w:rsidRPr="003170B9">
        <w:rPr>
          <w:rFonts w:ascii="Microsoft YaHei" w:eastAsia="Microsoft YaHei" w:hAnsi="Microsoft YaHei" w:cs="Microsoft YaHei" w:hint="eastAsia"/>
          <w:color w:val="000000" w:themeColor="text1"/>
          <w:sz w:val="21"/>
          <w:szCs w:val="21"/>
          <w:shd w:val="clear" w:color="auto" w:fill="FFFFFF"/>
        </w:rPr>
        <w:t>市场收益率减去无风险收益率即为市场超额收益率，也就是市场因子的数据。</w:t>
      </w:r>
    </w:p>
    <w:p w14:paraId="74C9CDB2" w14:textId="77777777" w:rsidR="00E317DA" w:rsidRPr="00607191" w:rsidRDefault="00E317DA" w:rsidP="00E317DA">
      <w:pPr>
        <w:pStyle w:val="Heading2"/>
        <w:rPr>
          <w:shd w:val="clear" w:color="auto" w:fill="FFFFFF"/>
        </w:rPr>
      </w:pPr>
      <w:r w:rsidRPr="00607191">
        <w:rPr>
          <w:rFonts w:hint="eastAsia"/>
          <w:shd w:val="clear" w:color="auto" w:fill="FFFFFF"/>
        </w:rPr>
        <w:lastRenderedPageBreak/>
        <w:t>股票收益率——</w:t>
      </w:r>
      <w:r>
        <w:rPr>
          <w:rFonts w:hint="eastAsia"/>
          <w:shd w:val="clear" w:color="auto" w:fill="FFFFFF"/>
        </w:rPr>
        <w:t>求</w:t>
      </w:r>
      <w:r w:rsidRPr="00607191">
        <w:rPr>
          <w:rFonts w:hint="eastAsia"/>
          <w:shd w:val="clear" w:color="auto" w:fill="FFFFFF"/>
        </w:rPr>
        <w:t>因变量</w:t>
      </w:r>
    </w:p>
    <w:p w14:paraId="7CE50BF0" w14:textId="24D9422E" w:rsidR="00E317DA" w:rsidRDefault="00E317DA" w:rsidP="00E317DA">
      <w:pPr>
        <w:rPr>
          <w:rFonts w:ascii="Microsoft YaHei" w:eastAsia="Microsoft YaHei" w:hAnsi="Microsoft YaHei" w:cs="Microsoft YaHei"/>
          <w:color w:val="000000" w:themeColor="text1"/>
          <w:sz w:val="21"/>
          <w:szCs w:val="21"/>
          <w:shd w:val="clear" w:color="auto" w:fill="FFFFFF"/>
        </w:rPr>
      </w:pPr>
      <w:r w:rsidRPr="003170B9">
        <w:rPr>
          <w:rFonts w:ascii="Microsoft YaHei" w:eastAsia="Microsoft YaHei" w:hAnsi="Microsoft YaHei" w:cs="Microsoft YaHei" w:hint="eastAsia"/>
          <w:color w:val="000000" w:themeColor="text1"/>
          <w:sz w:val="21"/>
          <w:szCs w:val="21"/>
          <w:shd w:val="clear" w:color="auto" w:fill="FFFFFF"/>
        </w:rPr>
        <w:t>个股月度收益率是通过月末复权收盘价求得的。模型的因变量为股票超额收益</w:t>
      </w:r>
      <w:r w:rsidR="00967E2F">
        <w:rPr>
          <w:rFonts w:ascii="Microsoft YaHei" w:eastAsia="Microsoft YaHei" w:hAnsi="Microsoft YaHei" w:cs="Microsoft YaHei" w:hint="eastAsia"/>
          <w:color w:val="000000" w:themeColor="text1"/>
          <w:sz w:val="21"/>
          <w:szCs w:val="21"/>
          <w:shd w:val="clear" w:color="auto" w:fill="FFFFFF"/>
        </w:rPr>
        <w:t>率</w:t>
      </w:r>
      <w:r w:rsidRPr="003170B9">
        <w:rPr>
          <w:rFonts w:ascii="Microsoft YaHei" w:eastAsia="Microsoft YaHei" w:hAnsi="Microsoft YaHei" w:cs="Microsoft YaHei" w:hint="eastAsia"/>
          <w:color w:val="000000" w:themeColor="text1"/>
          <w:sz w:val="21"/>
          <w:szCs w:val="21"/>
          <w:shd w:val="clear" w:color="auto" w:fill="FFFFFF"/>
        </w:rPr>
        <w:t>，即股票收益率减去无风险收益率。</w:t>
      </w:r>
    </w:p>
    <w:p w14:paraId="008BEC1A" w14:textId="4CBD59C3" w:rsidR="00CA0DD0" w:rsidRDefault="00CA0DD0" w:rsidP="00E317DA">
      <w:pPr>
        <w:rPr>
          <w:rFonts w:ascii="Microsoft YaHei" w:eastAsia="Microsoft YaHei" w:hAnsi="Microsoft YaHei" w:cs="Microsoft YaHei"/>
          <w:color w:val="000000" w:themeColor="text1"/>
          <w:sz w:val="21"/>
          <w:szCs w:val="21"/>
          <w:shd w:val="clear" w:color="auto" w:fill="FFFFFF"/>
        </w:rPr>
      </w:pPr>
      <m:oMathPara>
        <m:oMath>
          <m:r>
            <m:rPr>
              <m:sty m:val="p"/>
            </m:rPr>
            <w:rPr>
              <w:rFonts w:ascii="Cambria Math" w:eastAsia="Microsoft YaHei" w:hAnsi="Cambria Math" w:cs="Microsoft YaHei" w:hint="eastAsia"/>
              <w:color w:val="000000" w:themeColor="text1"/>
              <w:sz w:val="21"/>
              <w:szCs w:val="21"/>
              <w:shd w:val="clear" w:color="auto" w:fill="FFFFFF"/>
            </w:rPr>
            <m:t>股票月度收益率</m:t>
          </m:r>
          <m:r>
            <m:rPr>
              <m:sty m:val="p"/>
            </m:rPr>
            <w:rPr>
              <w:rFonts w:ascii="Cambria Math" w:eastAsia="Microsoft YaHei" w:hAnsi="Cambria Math" w:cs="Microsoft YaHei" w:hint="eastAsia"/>
              <w:color w:val="000000" w:themeColor="text1"/>
              <w:sz w:val="21"/>
              <w:szCs w:val="21"/>
              <w:shd w:val="clear" w:color="auto" w:fill="FFFFFF"/>
            </w:rPr>
            <m:t>=</m:t>
          </m:r>
          <m:f>
            <m:fPr>
              <m:ctrlPr>
                <w:rPr>
                  <w:rFonts w:ascii="Cambria Math" w:eastAsia="Microsoft YaHei" w:hAnsi="Cambria Math" w:cs="Microsoft YaHei"/>
                  <w:color w:val="000000" w:themeColor="text1"/>
                  <w:sz w:val="21"/>
                  <w:szCs w:val="21"/>
                  <w:shd w:val="clear" w:color="auto" w:fill="FFFFFF"/>
                </w:rPr>
              </m:ctrlPr>
            </m:fPr>
            <m:num>
              <m:r>
                <m:rPr>
                  <m:sty m:val="p"/>
                </m:rPr>
                <w:rPr>
                  <w:rFonts w:ascii="Cambria Math" w:eastAsia="Microsoft YaHei" w:hAnsi="Cambria Math" w:cs="Microsoft YaHei" w:hint="eastAsia"/>
                  <w:color w:val="000000" w:themeColor="text1"/>
                  <w:sz w:val="21"/>
                  <w:szCs w:val="21"/>
                  <w:shd w:val="clear" w:color="auto" w:fill="FFFFFF"/>
                </w:rPr>
                <m:t>本月月末复权收盘价</m:t>
              </m:r>
              <m:r>
                <m:rPr>
                  <m:sty m:val="p"/>
                </m:rPr>
                <w:rPr>
                  <w:rFonts w:ascii="Cambria Math" w:eastAsia="Microsoft YaHei" w:hAnsi="Cambria Math" w:cs="Cambria Math"/>
                  <w:color w:val="000000" w:themeColor="text1"/>
                  <w:sz w:val="21"/>
                  <w:szCs w:val="21"/>
                  <w:shd w:val="clear" w:color="auto" w:fill="FFFFFF"/>
                </w:rPr>
                <m:t>-</m:t>
              </m:r>
              <m:r>
                <m:rPr>
                  <m:sty m:val="p"/>
                </m:rPr>
                <w:rPr>
                  <w:rFonts w:ascii="Cambria Math" w:eastAsia="Microsoft YaHei" w:hAnsi="Cambria Math" w:cs="Microsoft YaHei" w:hint="eastAsia"/>
                  <w:color w:val="000000" w:themeColor="text1"/>
                  <w:sz w:val="21"/>
                  <w:szCs w:val="21"/>
                  <w:shd w:val="clear" w:color="auto" w:fill="FFFFFF"/>
                </w:rPr>
                <m:t>上月月末复权收盘价</m:t>
              </m:r>
            </m:num>
            <m:den>
              <m:r>
                <m:rPr>
                  <m:sty m:val="p"/>
                </m:rPr>
                <w:rPr>
                  <w:rFonts w:ascii="Cambria Math" w:eastAsia="Microsoft YaHei" w:hAnsi="Cambria Math" w:cs="Microsoft YaHei" w:hint="eastAsia"/>
                  <w:color w:val="000000" w:themeColor="text1"/>
                  <w:sz w:val="21"/>
                  <w:szCs w:val="21"/>
                  <w:shd w:val="clear" w:color="auto" w:fill="FFFFFF"/>
                </w:rPr>
                <m:t>本月月末复权收盘价</m:t>
              </m:r>
            </m:den>
          </m:f>
        </m:oMath>
      </m:oMathPara>
    </w:p>
    <w:p w14:paraId="028AF832" w14:textId="28605628" w:rsidR="00025798" w:rsidRDefault="00025798"/>
    <w:p w14:paraId="4ECD7F48" w14:textId="77777777" w:rsidR="00557E40" w:rsidRDefault="00B905FC" w:rsidP="00557E40">
      <w:pPr>
        <w:pStyle w:val="Heading2"/>
        <w:rPr>
          <w:shd w:val="clear" w:color="auto" w:fill="FFFFFF"/>
        </w:rPr>
      </w:pPr>
      <w:r w:rsidRPr="00125BAD">
        <w:rPr>
          <w:rFonts w:hint="eastAsia"/>
          <w:shd w:val="clear" w:color="auto" w:fill="FFFFFF"/>
        </w:rPr>
        <w:t>股票市值</w:t>
      </w:r>
      <w:r w:rsidRPr="00125BAD">
        <w:rPr>
          <w:rFonts w:hint="eastAsia"/>
          <w:shd w:val="clear" w:color="auto" w:fill="FFFFFF"/>
        </w:rPr>
        <w:t>&amp;</w:t>
      </w:r>
      <w:r w:rsidRPr="008C68D6">
        <w:rPr>
          <w:rFonts w:hint="eastAsia"/>
          <w:shd w:val="clear" w:color="auto" w:fill="FFFFFF"/>
        </w:rPr>
        <w:t xml:space="preserve"> Book</w:t>
      </w:r>
      <w:r w:rsidRPr="008C68D6">
        <w:rPr>
          <w:shd w:val="clear" w:color="auto" w:fill="FFFFFF"/>
        </w:rPr>
        <w:t>-</w:t>
      </w:r>
      <w:r w:rsidRPr="008C68D6">
        <w:rPr>
          <w:rFonts w:hint="eastAsia"/>
          <w:shd w:val="clear" w:color="auto" w:fill="FFFFFF"/>
        </w:rPr>
        <w:t>to</w:t>
      </w:r>
      <w:r w:rsidRPr="008C68D6">
        <w:rPr>
          <w:shd w:val="clear" w:color="auto" w:fill="FFFFFF"/>
        </w:rPr>
        <w:t>-</w:t>
      </w:r>
      <w:r w:rsidRPr="008C68D6">
        <w:rPr>
          <w:rFonts w:hint="eastAsia"/>
          <w:shd w:val="clear" w:color="auto" w:fill="FFFFFF"/>
        </w:rPr>
        <w:t>Market</w:t>
      </w:r>
      <w:r w:rsidRPr="008C68D6">
        <w:rPr>
          <w:shd w:val="clear" w:color="auto" w:fill="FFFFFF"/>
        </w:rPr>
        <w:t xml:space="preserve"> ratio——</w:t>
      </w:r>
      <w:r w:rsidRPr="008C68D6">
        <w:rPr>
          <w:rFonts w:hint="eastAsia"/>
          <w:shd w:val="clear" w:color="auto" w:fill="FFFFFF"/>
        </w:rPr>
        <w:t>求</w:t>
      </w:r>
      <w:r w:rsidRPr="008C68D6">
        <w:rPr>
          <w:rFonts w:hint="eastAsia"/>
          <w:shd w:val="clear" w:color="auto" w:fill="FFFFFF"/>
        </w:rPr>
        <w:t>SMB</w:t>
      </w:r>
      <w:r w:rsidRPr="008C68D6">
        <w:rPr>
          <w:rFonts w:hint="eastAsia"/>
          <w:shd w:val="clear" w:color="auto" w:fill="FFFFFF"/>
        </w:rPr>
        <w:t>、</w:t>
      </w:r>
      <w:r w:rsidRPr="008C68D6">
        <w:rPr>
          <w:rFonts w:hint="eastAsia"/>
          <w:shd w:val="clear" w:color="auto" w:fill="FFFFFF"/>
        </w:rPr>
        <w:t>HML</w:t>
      </w:r>
      <w:r w:rsidRPr="008C68D6">
        <w:rPr>
          <w:rFonts w:hint="eastAsia"/>
          <w:shd w:val="clear" w:color="auto" w:fill="FFFFFF"/>
        </w:rPr>
        <w:t>因子</w:t>
      </w:r>
    </w:p>
    <w:p w14:paraId="7B644A10" w14:textId="2ECB7829" w:rsidR="007B174D" w:rsidRPr="00557E40" w:rsidRDefault="007B174D" w:rsidP="00557E40">
      <w:pPr>
        <w:pStyle w:val="Heading2"/>
        <w:rPr>
          <w:shd w:val="clear" w:color="auto" w:fill="FFFFFF"/>
        </w:rPr>
      </w:pPr>
      <w:r>
        <w:rPr>
          <w:rFonts w:ascii="Microsoft YaHei" w:eastAsia="Microsoft YaHei" w:hAnsi="Microsoft YaHei" w:cs="Microsoft YaHei" w:hint="eastAsia"/>
          <w:color w:val="000000" w:themeColor="text1"/>
          <w:sz w:val="21"/>
          <w:szCs w:val="21"/>
          <w:shd w:val="clear" w:color="auto" w:fill="FFFFFF"/>
        </w:rPr>
        <w:t>具体步骤如下：</w:t>
      </w:r>
    </w:p>
    <w:p w14:paraId="34FCEC37" w14:textId="0CA6F07B" w:rsidR="005C588A" w:rsidRDefault="001325BD" w:rsidP="005C588A">
      <w:pPr>
        <w:pStyle w:val="ListParagraph"/>
        <w:numPr>
          <w:ilvl w:val="0"/>
          <w:numId w:val="5"/>
        </w:numPr>
        <w:rPr>
          <w:rFonts w:ascii="Microsoft YaHei" w:eastAsia="Microsoft YaHei" w:hAnsi="Microsoft YaHei" w:cs="Microsoft YaHei"/>
          <w:color w:val="000000" w:themeColor="text1"/>
          <w:sz w:val="21"/>
          <w:szCs w:val="21"/>
          <w:shd w:val="clear" w:color="auto" w:fill="FFFFFF"/>
        </w:rPr>
      </w:pPr>
      <w:r w:rsidRPr="005C588A">
        <w:rPr>
          <w:rFonts w:ascii="Microsoft YaHei" w:eastAsia="Microsoft YaHei" w:hAnsi="Microsoft YaHei" w:cs="Microsoft YaHei" w:hint="eastAsia"/>
          <w:color w:val="000000" w:themeColor="text1"/>
          <w:sz w:val="21"/>
          <w:szCs w:val="21"/>
          <w:shd w:val="clear" w:color="auto" w:fill="FFFFFF"/>
        </w:rPr>
        <w:t>计算SMB、HML的方法是将</w:t>
      </w:r>
      <w:r w:rsidR="00EE1F29" w:rsidRPr="005C588A">
        <w:rPr>
          <w:rFonts w:ascii="Microsoft YaHei" w:eastAsia="Microsoft YaHei" w:hAnsi="Microsoft YaHei" w:cs="Microsoft YaHei" w:hint="eastAsia"/>
          <w:color w:val="000000" w:themeColor="text1"/>
          <w:sz w:val="21"/>
          <w:szCs w:val="21"/>
          <w:shd w:val="clear" w:color="auto" w:fill="FFFFFF"/>
        </w:rPr>
        <w:t>取</w:t>
      </w:r>
      <w:r w:rsidR="001E1D1F" w:rsidRPr="005C588A">
        <w:rPr>
          <w:rFonts w:ascii="Microsoft YaHei" w:eastAsia="Microsoft YaHei" w:hAnsi="Microsoft YaHei" w:cs="Microsoft YaHei" w:hint="eastAsia"/>
          <w:color w:val="000000" w:themeColor="text1"/>
          <w:sz w:val="21"/>
          <w:szCs w:val="21"/>
          <w:shd w:val="clear" w:color="auto" w:fill="FFFFFF"/>
        </w:rPr>
        <w:t>每年</w:t>
      </w:r>
      <w:r w:rsidR="00EE1F29" w:rsidRPr="005C588A">
        <w:rPr>
          <w:rFonts w:ascii="Microsoft YaHei" w:eastAsia="Microsoft YaHei" w:hAnsi="Microsoft YaHei" w:cs="Microsoft YaHei" w:hint="eastAsia"/>
          <w:color w:val="000000" w:themeColor="text1"/>
          <w:sz w:val="21"/>
          <w:szCs w:val="21"/>
          <w:shd w:val="clear" w:color="auto" w:fill="FFFFFF"/>
        </w:rPr>
        <w:t>四月底的股票市值</w:t>
      </w:r>
      <w:r w:rsidR="00494E10" w:rsidRPr="005C588A">
        <w:rPr>
          <w:rFonts w:ascii="Microsoft YaHei" w:eastAsia="Microsoft YaHei" w:hAnsi="Microsoft YaHei" w:cs="Microsoft YaHei" w:hint="eastAsia"/>
          <w:color w:val="000000" w:themeColor="text1"/>
          <w:sz w:val="21"/>
          <w:szCs w:val="21"/>
          <w:shd w:val="clear" w:color="auto" w:fill="FFFFFF"/>
        </w:rPr>
        <w:t>，</w:t>
      </w:r>
      <w:r w:rsidR="00E6331B" w:rsidRPr="005C588A">
        <w:rPr>
          <w:rFonts w:ascii="Microsoft YaHei" w:eastAsia="Microsoft YaHei" w:hAnsi="Microsoft YaHei" w:cs="Microsoft YaHei" w:hint="eastAsia"/>
          <w:color w:val="000000" w:themeColor="text1"/>
          <w:sz w:val="21"/>
          <w:szCs w:val="21"/>
          <w:shd w:val="clear" w:color="auto" w:fill="FFFFFF"/>
        </w:rPr>
        <w:t>根据中位数</w:t>
      </w:r>
      <w:r w:rsidR="00E379FE" w:rsidRPr="005C588A">
        <w:rPr>
          <w:rFonts w:ascii="Microsoft YaHei" w:eastAsia="Microsoft YaHei" w:hAnsi="Microsoft YaHei" w:cs="Microsoft YaHei" w:hint="eastAsia"/>
          <w:color w:val="000000" w:themeColor="text1"/>
          <w:sz w:val="21"/>
          <w:szCs w:val="21"/>
          <w:shd w:val="clear" w:color="auto" w:fill="FFFFFF"/>
        </w:rPr>
        <w:t>分</w:t>
      </w:r>
      <w:r w:rsidR="00BD4CDD" w:rsidRPr="005C588A">
        <w:rPr>
          <w:rFonts w:ascii="Microsoft YaHei" w:eastAsia="Microsoft YaHei" w:hAnsi="Microsoft YaHei" w:cs="Microsoft YaHei" w:hint="eastAsia"/>
          <w:color w:val="000000" w:themeColor="text1"/>
          <w:sz w:val="21"/>
          <w:szCs w:val="21"/>
          <w:shd w:val="clear" w:color="auto" w:fill="FFFFFF"/>
        </w:rPr>
        <w:t>为“大市值</w:t>
      </w:r>
      <w:r w:rsidR="004A6973" w:rsidRPr="005C588A">
        <w:rPr>
          <w:rFonts w:ascii="Microsoft YaHei" w:eastAsia="Microsoft YaHei" w:hAnsi="Microsoft YaHei" w:cs="Microsoft YaHei" w:hint="eastAsia"/>
          <w:color w:val="000000" w:themeColor="text1"/>
          <w:sz w:val="21"/>
          <w:szCs w:val="21"/>
          <w:shd w:val="clear" w:color="auto" w:fill="FFFFFF"/>
        </w:rPr>
        <w:t>（B）</w:t>
      </w:r>
      <w:r w:rsidR="00BD4CDD" w:rsidRPr="005C588A">
        <w:rPr>
          <w:rFonts w:ascii="Microsoft YaHei" w:eastAsia="Microsoft YaHei" w:hAnsi="Microsoft YaHei" w:cs="Microsoft YaHei" w:hint="eastAsia"/>
          <w:color w:val="000000" w:themeColor="text1"/>
          <w:sz w:val="21"/>
          <w:szCs w:val="21"/>
          <w:shd w:val="clear" w:color="auto" w:fill="FFFFFF"/>
        </w:rPr>
        <w:t>”和“小市值</w:t>
      </w:r>
      <w:r w:rsidR="004A6973" w:rsidRPr="005C588A">
        <w:rPr>
          <w:rFonts w:ascii="Microsoft YaHei" w:eastAsia="Microsoft YaHei" w:hAnsi="Microsoft YaHei" w:cs="Microsoft YaHei" w:hint="eastAsia"/>
          <w:color w:val="000000" w:themeColor="text1"/>
          <w:sz w:val="21"/>
          <w:szCs w:val="21"/>
          <w:shd w:val="clear" w:color="auto" w:fill="FFFFFF"/>
        </w:rPr>
        <w:t>（S）</w:t>
      </w:r>
      <w:r w:rsidR="00BD4CDD" w:rsidRPr="005C588A">
        <w:rPr>
          <w:rFonts w:ascii="Microsoft YaHei" w:eastAsia="Microsoft YaHei" w:hAnsi="Microsoft YaHei" w:cs="Microsoft YaHei" w:hint="eastAsia"/>
          <w:color w:val="000000" w:themeColor="text1"/>
          <w:sz w:val="21"/>
          <w:szCs w:val="21"/>
          <w:shd w:val="clear" w:color="auto" w:fill="FFFFFF"/>
        </w:rPr>
        <w:t>”两组</w:t>
      </w:r>
      <w:r w:rsidR="000E1DA7" w:rsidRPr="005C588A">
        <w:rPr>
          <w:rFonts w:ascii="Microsoft YaHei" w:eastAsia="Microsoft YaHei" w:hAnsi="Microsoft YaHei" w:cs="Microsoft YaHei" w:hint="eastAsia"/>
          <w:color w:val="000000" w:themeColor="text1"/>
          <w:sz w:val="21"/>
          <w:szCs w:val="21"/>
          <w:shd w:val="clear" w:color="auto" w:fill="FFFFFF"/>
        </w:rPr>
        <w:t>；</w:t>
      </w:r>
    </w:p>
    <w:p w14:paraId="7836FD51" w14:textId="77777777" w:rsidR="005C588A" w:rsidRDefault="00BD4CDD" w:rsidP="005C588A">
      <w:pPr>
        <w:pStyle w:val="ListParagraph"/>
        <w:numPr>
          <w:ilvl w:val="0"/>
          <w:numId w:val="5"/>
        </w:numPr>
        <w:rPr>
          <w:rFonts w:ascii="Microsoft YaHei" w:eastAsia="Microsoft YaHei" w:hAnsi="Microsoft YaHei" w:cs="Microsoft YaHei"/>
          <w:color w:val="000000" w:themeColor="text1"/>
          <w:sz w:val="21"/>
          <w:szCs w:val="21"/>
          <w:shd w:val="clear" w:color="auto" w:fill="FFFFFF"/>
        </w:rPr>
      </w:pPr>
      <w:r w:rsidRPr="005C588A">
        <w:rPr>
          <w:rFonts w:ascii="Microsoft YaHei" w:eastAsia="Microsoft YaHei" w:hAnsi="Microsoft YaHei" w:cs="Microsoft YaHei" w:hint="eastAsia"/>
          <w:color w:val="000000" w:themeColor="text1"/>
          <w:sz w:val="21"/>
          <w:szCs w:val="21"/>
          <w:shd w:val="clear" w:color="auto" w:fill="FFFFFF"/>
        </w:rPr>
        <w:t>在每年</w:t>
      </w:r>
      <w:r w:rsidR="00AD0E01" w:rsidRPr="005C588A">
        <w:rPr>
          <w:rFonts w:ascii="Microsoft YaHei" w:eastAsia="Microsoft YaHei" w:hAnsi="Microsoft YaHei" w:cs="Microsoft YaHei" w:hint="eastAsia"/>
          <w:color w:val="000000" w:themeColor="text1"/>
          <w:sz w:val="21"/>
          <w:szCs w:val="21"/>
          <w:shd w:val="clear" w:color="auto" w:fill="FFFFFF"/>
        </w:rPr>
        <w:t>四月底</w:t>
      </w:r>
      <w:r w:rsidR="00B349FE" w:rsidRPr="005C588A">
        <w:rPr>
          <w:rFonts w:ascii="Microsoft YaHei" w:eastAsia="Microsoft YaHei" w:hAnsi="Microsoft YaHei" w:cs="Microsoft YaHei" w:hint="eastAsia"/>
          <w:color w:val="000000" w:themeColor="text1"/>
          <w:sz w:val="21"/>
          <w:szCs w:val="21"/>
          <w:shd w:val="clear" w:color="auto" w:fill="FFFFFF"/>
        </w:rPr>
        <w:t>取</w:t>
      </w:r>
      <w:r w:rsidR="00B77221" w:rsidRPr="005C588A">
        <w:rPr>
          <w:rFonts w:ascii="Microsoft YaHei" w:eastAsia="Microsoft YaHei" w:hAnsi="Microsoft YaHei" w:cs="Microsoft YaHei" w:hint="eastAsia"/>
          <w:color w:val="000000" w:themeColor="text1"/>
          <w:sz w:val="21"/>
          <w:szCs w:val="21"/>
          <w:shd w:val="clear" w:color="auto" w:fill="FFFFFF"/>
        </w:rPr>
        <w:t>得</w:t>
      </w:r>
      <w:r w:rsidRPr="005C588A">
        <w:rPr>
          <w:rFonts w:ascii="Microsoft YaHei" w:eastAsia="Microsoft YaHei" w:hAnsi="Microsoft YaHei" w:cs="Microsoft YaHei" w:hint="eastAsia"/>
          <w:color w:val="000000" w:themeColor="text1"/>
          <w:sz w:val="21"/>
          <w:szCs w:val="21"/>
          <w:shd w:val="clear" w:color="auto" w:fill="FFFFFF"/>
        </w:rPr>
        <w:t>Book</w:t>
      </w:r>
      <w:r w:rsidRPr="005C588A">
        <w:rPr>
          <w:rFonts w:ascii="Microsoft YaHei" w:eastAsia="Microsoft YaHei" w:hAnsi="Microsoft YaHei" w:cs="Microsoft YaHei"/>
          <w:color w:val="000000" w:themeColor="text1"/>
          <w:sz w:val="21"/>
          <w:szCs w:val="21"/>
          <w:shd w:val="clear" w:color="auto" w:fill="FFFFFF"/>
        </w:rPr>
        <w:t>-</w:t>
      </w:r>
      <w:r w:rsidRPr="005C588A">
        <w:rPr>
          <w:rFonts w:ascii="Microsoft YaHei" w:eastAsia="Microsoft YaHei" w:hAnsi="Microsoft YaHei" w:cs="Microsoft YaHei" w:hint="eastAsia"/>
          <w:color w:val="000000" w:themeColor="text1"/>
          <w:sz w:val="21"/>
          <w:szCs w:val="21"/>
          <w:shd w:val="clear" w:color="auto" w:fill="FFFFFF"/>
        </w:rPr>
        <w:t>to</w:t>
      </w:r>
      <w:r w:rsidRPr="005C588A">
        <w:rPr>
          <w:rFonts w:ascii="Microsoft YaHei" w:eastAsia="Microsoft YaHei" w:hAnsi="Microsoft YaHei" w:cs="Microsoft YaHei"/>
          <w:color w:val="000000" w:themeColor="text1"/>
          <w:sz w:val="21"/>
          <w:szCs w:val="21"/>
          <w:shd w:val="clear" w:color="auto" w:fill="FFFFFF"/>
        </w:rPr>
        <w:t>-</w:t>
      </w:r>
      <w:r w:rsidRPr="005C588A">
        <w:rPr>
          <w:rFonts w:ascii="Microsoft YaHei" w:eastAsia="Microsoft YaHei" w:hAnsi="Microsoft YaHei" w:cs="Microsoft YaHei" w:hint="eastAsia"/>
          <w:color w:val="000000" w:themeColor="text1"/>
          <w:sz w:val="21"/>
          <w:szCs w:val="21"/>
          <w:shd w:val="clear" w:color="auto" w:fill="FFFFFF"/>
        </w:rPr>
        <w:t>Market</w:t>
      </w:r>
      <w:r w:rsidRPr="005C588A">
        <w:rPr>
          <w:rFonts w:ascii="Microsoft YaHei" w:eastAsia="Microsoft YaHei" w:hAnsi="Microsoft YaHei" w:cs="Microsoft YaHei"/>
          <w:color w:val="000000" w:themeColor="text1"/>
          <w:sz w:val="21"/>
          <w:szCs w:val="21"/>
          <w:shd w:val="clear" w:color="auto" w:fill="FFFFFF"/>
        </w:rPr>
        <w:t xml:space="preserve"> ratio</w:t>
      </w:r>
      <w:r w:rsidR="00210019" w:rsidRPr="005C588A">
        <w:rPr>
          <w:rFonts w:ascii="Microsoft YaHei" w:eastAsia="Microsoft YaHei" w:hAnsi="Microsoft YaHei" w:cs="Microsoft YaHei" w:hint="eastAsia"/>
          <w:color w:val="000000" w:themeColor="text1"/>
          <w:sz w:val="21"/>
          <w:szCs w:val="21"/>
          <w:shd w:val="clear" w:color="auto" w:fill="FFFFFF"/>
        </w:rPr>
        <w:t>（BM）</w:t>
      </w:r>
      <w:r w:rsidR="00F108B8" w:rsidRPr="005C588A">
        <w:rPr>
          <w:rFonts w:ascii="Microsoft YaHei" w:eastAsia="Microsoft YaHei" w:hAnsi="Microsoft YaHei" w:cs="Microsoft YaHei" w:hint="eastAsia"/>
          <w:color w:val="000000" w:themeColor="text1"/>
          <w:sz w:val="21"/>
          <w:szCs w:val="21"/>
          <w:shd w:val="clear" w:color="auto" w:fill="FFFFFF"/>
        </w:rPr>
        <w:t>数值</w:t>
      </w:r>
      <w:r w:rsidR="001D1F1F" w:rsidRPr="005C588A">
        <w:rPr>
          <w:rFonts w:ascii="Microsoft YaHei" w:eastAsia="Microsoft YaHei" w:hAnsi="Microsoft YaHei" w:cs="Microsoft YaHei" w:hint="eastAsia"/>
          <w:color w:val="000000" w:themeColor="text1"/>
          <w:sz w:val="21"/>
          <w:szCs w:val="21"/>
          <w:shd w:val="clear" w:color="auto" w:fill="FFFFFF"/>
        </w:rPr>
        <w:t>，</w:t>
      </w:r>
      <w:r w:rsidR="00B45E77" w:rsidRPr="005C588A">
        <w:rPr>
          <w:rFonts w:ascii="Microsoft YaHei" w:eastAsia="Microsoft YaHei" w:hAnsi="Microsoft YaHei" w:cs="Microsoft YaHei" w:hint="eastAsia"/>
          <w:color w:val="000000" w:themeColor="text1"/>
          <w:sz w:val="21"/>
          <w:szCs w:val="21"/>
          <w:shd w:val="clear" w:color="auto" w:fill="FFFFFF"/>
        </w:rPr>
        <w:t>再</w:t>
      </w:r>
      <w:r w:rsidR="005D1665" w:rsidRPr="005C588A">
        <w:rPr>
          <w:rFonts w:ascii="Microsoft YaHei" w:eastAsia="Microsoft YaHei" w:hAnsi="Microsoft YaHei" w:cs="Microsoft YaHei" w:hint="eastAsia"/>
          <w:color w:val="000000" w:themeColor="text1"/>
          <w:sz w:val="21"/>
          <w:szCs w:val="21"/>
          <w:shd w:val="clear" w:color="auto" w:fill="FFFFFF"/>
        </w:rPr>
        <w:t>根据</w:t>
      </w:r>
      <w:r w:rsidR="008315D9" w:rsidRPr="005C588A">
        <w:rPr>
          <w:rFonts w:ascii="Microsoft YaHei" w:eastAsia="Microsoft YaHei" w:hAnsi="Microsoft YaHei" w:cs="Microsoft YaHei" w:hint="eastAsia"/>
          <w:color w:val="000000" w:themeColor="text1"/>
          <w:sz w:val="21"/>
          <w:szCs w:val="21"/>
          <w:shd w:val="clear" w:color="auto" w:fill="FFFFFF"/>
        </w:rPr>
        <w:t>第</w:t>
      </w:r>
      <w:r w:rsidR="005D1665" w:rsidRPr="005C588A">
        <w:rPr>
          <w:rFonts w:ascii="Microsoft YaHei" w:eastAsia="Microsoft YaHei" w:hAnsi="Microsoft YaHei" w:cs="Microsoft YaHei" w:hint="eastAsia"/>
          <w:color w:val="000000" w:themeColor="text1"/>
          <w:sz w:val="21"/>
          <w:szCs w:val="21"/>
          <w:shd w:val="clear" w:color="auto" w:fill="FFFFFF"/>
        </w:rPr>
        <w:t>3</w:t>
      </w:r>
      <w:r w:rsidR="005D1665" w:rsidRPr="005C588A">
        <w:rPr>
          <w:rFonts w:ascii="Microsoft YaHei" w:eastAsia="Microsoft YaHei" w:hAnsi="Microsoft YaHei" w:cs="Microsoft YaHei"/>
          <w:color w:val="000000" w:themeColor="text1"/>
          <w:sz w:val="21"/>
          <w:szCs w:val="21"/>
          <w:shd w:val="clear" w:color="auto" w:fill="FFFFFF"/>
        </w:rPr>
        <w:t>0</w:t>
      </w:r>
      <w:r w:rsidR="005D1665" w:rsidRPr="005C588A">
        <w:rPr>
          <w:rFonts w:ascii="Microsoft YaHei" w:eastAsia="Microsoft YaHei" w:hAnsi="Microsoft YaHei" w:cs="Microsoft YaHei" w:hint="eastAsia"/>
          <w:color w:val="000000" w:themeColor="text1"/>
          <w:sz w:val="21"/>
          <w:szCs w:val="21"/>
          <w:shd w:val="clear" w:color="auto" w:fill="FFFFFF"/>
        </w:rPr>
        <w:t>和</w:t>
      </w:r>
      <w:r w:rsidR="008315D9" w:rsidRPr="005C588A">
        <w:rPr>
          <w:rFonts w:ascii="Microsoft YaHei" w:eastAsia="Microsoft YaHei" w:hAnsi="Microsoft YaHei" w:cs="Microsoft YaHei" w:hint="eastAsia"/>
          <w:color w:val="000000" w:themeColor="text1"/>
          <w:sz w:val="21"/>
          <w:szCs w:val="21"/>
          <w:shd w:val="clear" w:color="auto" w:fill="FFFFFF"/>
        </w:rPr>
        <w:t>第</w:t>
      </w:r>
      <w:r w:rsidR="005D1665" w:rsidRPr="005C588A">
        <w:rPr>
          <w:rFonts w:ascii="Microsoft YaHei" w:eastAsia="Microsoft YaHei" w:hAnsi="Microsoft YaHei" w:cs="Microsoft YaHei" w:hint="eastAsia"/>
          <w:color w:val="000000" w:themeColor="text1"/>
          <w:sz w:val="21"/>
          <w:szCs w:val="21"/>
          <w:shd w:val="clear" w:color="auto" w:fill="FFFFFF"/>
        </w:rPr>
        <w:t>7</w:t>
      </w:r>
      <w:r w:rsidR="005D1665" w:rsidRPr="005C588A">
        <w:rPr>
          <w:rFonts w:ascii="Microsoft YaHei" w:eastAsia="Microsoft YaHei" w:hAnsi="Microsoft YaHei" w:cs="Microsoft YaHei"/>
          <w:color w:val="000000" w:themeColor="text1"/>
          <w:sz w:val="21"/>
          <w:szCs w:val="21"/>
          <w:shd w:val="clear" w:color="auto" w:fill="FFFFFF"/>
        </w:rPr>
        <w:t>0</w:t>
      </w:r>
      <w:r w:rsidR="005D1665" w:rsidRPr="005C588A">
        <w:rPr>
          <w:rFonts w:ascii="Microsoft YaHei" w:eastAsia="Microsoft YaHei" w:hAnsi="Microsoft YaHei" w:cs="Microsoft YaHei" w:hint="eastAsia"/>
          <w:color w:val="000000" w:themeColor="text1"/>
          <w:sz w:val="21"/>
          <w:szCs w:val="21"/>
          <w:shd w:val="clear" w:color="auto" w:fill="FFFFFF"/>
        </w:rPr>
        <w:t>百分位</w:t>
      </w:r>
      <w:r w:rsidR="00AA75A6" w:rsidRPr="005C588A">
        <w:rPr>
          <w:rFonts w:ascii="Microsoft YaHei" w:eastAsia="Microsoft YaHei" w:hAnsi="Microsoft YaHei" w:cs="Microsoft YaHei" w:hint="eastAsia"/>
          <w:color w:val="000000" w:themeColor="text1"/>
          <w:sz w:val="21"/>
          <w:szCs w:val="21"/>
          <w:shd w:val="clear" w:color="auto" w:fill="FFFFFF"/>
        </w:rPr>
        <w:t>分为“</w:t>
      </w:r>
      <w:r w:rsidR="002C11AC" w:rsidRPr="005C588A">
        <w:rPr>
          <w:rFonts w:ascii="Microsoft YaHei" w:eastAsia="Microsoft YaHei" w:hAnsi="Microsoft YaHei" w:cs="Microsoft YaHei" w:hint="eastAsia"/>
          <w:color w:val="000000" w:themeColor="text1"/>
          <w:sz w:val="21"/>
          <w:szCs w:val="21"/>
          <w:shd w:val="clear" w:color="auto" w:fill="FFFFFF"/>
        </w:rPr>
        <w:t>低</w:t>
      </w:r>
      <w:r w:rsidR="00D049C1" w:rsidRPr="005C588A">
        <w:rPr>
          <w:rFonts w:ascii="Microsoft YaHei" w:eastAsia="Microsoft YaHei" w:hAnsi="Microsoft YaHei" w:cs="Microsoft YaHei" w:hint="eastAsia"/>
          <w:color w:val="000000" w:themeColor="text1"/>
          <w:sz w:val="21"/>
          <w:szCs w:val="21"/>
          <w:shd w:val="clear" w:color="auto" w:fill="FFFFFF"/>
        </w:rPr>
        <w:t>（L）</w:t>
      </w:r>
      <w:r w:rsidR="00AA75A6" w:rsidRPr="005C588A">
        <w:rPr>
          <w:rFonts w:ascii="Microsoft YaHei" w:eastAsia="Microsoft YaHei" w:hAnsi="Microsoft YaHei" w:cs="Microsoft YaHei"/>
          <w:color w:val="000000" w:themeColor="text1"/>
          <w:sz w:val="21"/>
          <w:szCs w:val="21"/>
          <w:shd w:val="clear" w:color="auto" w:fill="FFFFFF"/>
        </w:rPr>
        <w:t>”</w:t>
      </w:r>
      <w:r w:rsidR="00AA75A6" w:rsidRPr="005C588A">
        <w:rPr>
          <w:rFonts w:ascii="Microsoft YaHei" w:eastAsia="Microsoft YaHei" w:hAnsi="Microsoft YaHei" w:cs="Microsoft YaHei" w:hint="eastAsia"/>
          <w:color w:val="000000" w:themeColor="text1"/>
          <w:sz w:val="21"/>
          <w:szCs w:val="21"/>
          <w:shd w:val="clear" w:color="auto" w:fill="FFFFFF"/>
        </w:rPr>
        <w:t>、”中</w:t>
      </w:r>
      <w:r w:rsidR="00D049C1" w:rsidRPr="005C588A">
        <w:rPr>
          <w:rFonts w:ascii="Microsoft YaHei" w:eastAsia="Microsoft YaHei" w:hAnsi="Microsoft YaHei" w:cs="Microsoft YaHei" w:hint="eastAsia"/>
          <w:color w:val="000000" w:themeColor="text1"/>
          <w:sz w:val="21"/>
          <w:szCs w:val="21"/>
          <w:shd w:val="clear" w:color="auto" w:fill="FFFFFF"/>
        </w:rPr>
        <w:t>（M）</w:t>
      </w:r>
      <w:r w:rsidR="00AA75A6" w:rsidRPr="005C588A">
        <w:rPr>
          <w:rFonts w:ascii="Microsoft YaHei" w:eastAsia="Microsoft YaHei" w:hAnsi="Microsoft YaHei" w:cs="Microsoft YaHei" w:hint="eastAsia"/>
          <w:color w:val="000000" w:themeColor="text1"/>
          <w:sz w:val="21"/>
          <w:szCs w:val="21"/>
          <w:shd w:val="clear" w:color="auto" w:fill="FFFFFF"/>
        </w:rPr>
        <w:t>“、”</w:t>
      </w:r>
      <w:r w:rsidR="002C11AC" w:rsidRPr="005C588A">
        <w:rPr>
          <w:rFonts w:ascii="Microsoft YaHei" w:eastAsia="Microsoft YaHei" w:hAnsi="Microsoft YaHei" w:cs="Microsoft YaHei" w:hint="eastAsia"/>
          <w:color w:val="000000" w:themeColor="text1"/>
          <w:sz w:val="21"/>
          <w:szCs w:val="21"/>
          <w:shd w:val="clear" w:color="auto" w:fill="FFFFFF"/>
        </w:rPr>
        <w:t>高</w:t>
      </w:r>
      <w:r w:rsidR="00D049C1" w:rsidRPr="005C588A">
        <w:rPr>
          <w:rFonts w:ascii="Microsoft YaHei" w:eastAsia="Microsoft YaHei" w:hAnsi="Microsoft YaHei" w:cs="Microsoft YaHei" w:hint="eastAsia"/>
          <w:color w:val="000000" w:themeColor="text1"/>
          <w:sz w:val="21"/>
          <w:szCs w:val="21"/>
          <w:shd w:val="clear" w:color="auto" w:fill="FFFFFF"/>
        </w:rPr>
        <w:t>（H）</w:t>
      </w:r>
      <w:r w:rsidR="00AA75A6" w:rsidRPr="005C588A">
        <w:rPr>
          <w:rFonts w:ascii="Microsoft YaHei" w:eastAsia="Microsoft YaHei" w:hAnsi="Microsoft YaHei" w:cs="Microsoft YaHei" w:hint="eastAsia"/>
          <w:color w:val="000000" w:themeColor="text1"/>
          <w:sz w:val="21"/>
          <w:szCs w:val="21"/>
          <w:shd w:val="clear" w:color="auto" w:fill="FFFFFF"/>
        </w:rPr>
        <w:t>“</w:t>
      </w:r>
      <w:r w:rsidR="001D1F1F" w:rsidRPr="005C588A">
        <w:rPr>
          <w:rFonts w:ascii="Microsoft YaHei" w:eastAsia="Microsoft YaHei" w:hAnsi="Microsoft YaHei" w:cs="Microsoft YaHei" w:hint="eastAsia"/>
          <w:color w:val="000000" w:themeColor="text1"/>
          <w:sz w:val="21"/>
          <w:szCs w:val="21"/>
          <w:shd w:val="clear" w:color="auto" w:fill="FFFFFF"/>
        </w:rPr>
        <w:t>三组</w:t>
      </w:r>
      <w:r w:rsidR="00A83A99" w:rsidRPr="005C588A">
        <w:rPr>
          <w:rFonts w:ascii="Microsoft YaHei" w:eastAsia="Microsoft YaHei" w:hAnsi="Microsoft YaHei" w:cs="Microsoft YaHei" w:hint="eastAsia"/>
          <w:color w:val="000000" w:themeColor="text1"/>
          <w:sz w:val="21"/>
          <w:szCs w:val="21"/>
          <w:shd w:val="clear" w:color="auto" w:fill="FFFFFF"/>
        </w:rPr>
        <w:t>。</w:t>
      </w:r>
    </w:p>
    <w:p w14:paraId="3C8815BC" w14:textId="6F8D52A9" w:rsidR="005C588A" w:rsidRPr="00E76F07" w:rsidRDefault="00D50C2F" w:rsidP="005C588A">
      <w:pPr>
        <w:pStyle w:val="ListParagraph"/>
        <w:numPr>
          <w:ilvl w:val="0"/>
          <w:numId w:val="5"/>
        </w:numPr>
        <w:rPr>
          <w:rFonts w:ascii="Microsoft YaHei" w:eastAsia="Microsoft YaHei" w:hAnsi="Microsoft YaHei" w:cs="Microsoft YaHei"/>
          <w:color w:val="000000" w:themeColor="text1"/>
          <w:sz w:val="21"/>
          <w:szCs w:val="21"/>
          <w:shd w:val="clear" w:color="auto" w:fill="FFFFFF"/>
        </w:rPr>
      </w:pPr>
      <w:r w:rsidRPr="005C588A">
        <w:rPr>
          <w:rFonts w:ascii="Microsoft YaHei" w:eastAsia="Microsoft YaHei" w:hAnsi="Microsoft YaHei" w:cs="Microsoft YaHei" w:hint="eastAsia"/>
          <w:color w:val="000000" w:themeColor="text1"/>
          <w:sz w:val="21"/>
          <w:szCs w:val="21"/>
          <w:shd w:val="clear" w:color="auto" w:fill="FFFFFF"/>
        </w:rPr>
        <w:t>将两种分类维度</w:t>
      </w:r>
      <w:r w:rsidR="001E655A" w:rsidRPr="005C588A">
        <w:rPr>
          <w:rFonts w:ascii="Microsoft YaHei" w:eastAsia="Microsoft YaHei" w:hAnsi="Microsoft YaHei" w:cs="Microsoft YaHei" w:hint="eastAsia"/>
          <w:color w:val="000000" w:themeColor="text1"/>
          <w:sz w:val="21"/>
          <w:szCs w:val="21"/>
          <w:shd w:val="clear" w:color="auto" w:fill="FFFFFF"/>
        </w:rPr>
        <w:t>取交集</w:t>
      </w:r>
      <w:r w:rsidRPr="005C588A">
        <w:rPr>
          <w:rFonts w:ascii="Microsoft YaHei" w:eastAsia="Microsoft YaHei" w:hAnsi="Microsoft YaHei" w:cs="Microsoft YaHei" w:hint="eastAsia"/>
          <w:color w:val="000000" w:themeColor="text1"/>
          <w:sz w:val="21"/>
          <w:szCs w:val="21"/>
          <w:shd w:val="clear" w:color="auto" w:fill="FFFFFF"/>
        </w:rPr>
        <w:t>来看</w:t>
      </w:r>
      <w:r w:rsidR="0087783F" w:rsidRPr="005C588A">
        <w:rPr>
          <w:rFonts w:ascii="Microsoft YaHei" w:eastAsia="Microsoft YaHei" w:hAnsi="Microsoft YaHei" w:cs="Microsoft YaHei" w:hint="eastAsia"/>
          <w:color w:val="000000" w:themeColor="text1"/>
          <w:sz w:val="21"/>
          <w:szCs w:val="21"/>
          <w:shd w:val="clear" w:color="auto" w:fill="FFFFFF"/>
        </w:rPr>
        <w:t>，我们</w:t>
      </w:r>
      <w:r w:rsidR="00B807B0" w:rsidRPr="005C588A">
        <w:rPr>
          <w:rFonts w:ascii="Microsoft YaHei" w:eastAsia="Microsoft YaHei" w:hAnsi="Microsoft YaHei" w:cs="Microsoft YaHei" w:hint="eastAsia"/>
          <w:color w:val="000000" w:themeColor="text1"/>
          <w:sz w:val="21"/>
          <w:szCs w:val="21"/>
          <w:shd w:val="clear" w:color="auto" w:fill="FFFFFF"/>
        </w:rPr>
        <w:t>每年四月</w:t>
      </w:r>
      <w:r w:rsidR="00153148" w:rsidRPr="005C588A">
        <w:rPr>
          <w:rFonts w:ascii="Microsoft YaHei" w:eastAsia="Microsoft YaHei" w:hAnsi="Microsoft YaHei" w:cs="Microsoft YaHei" w:hint="eastAsia"/>
          <w:color w:val="000000" w:themeColor="text1"/>
          <w:sz w:val="21"/>
          <w:szCs w:val="21"/>
          <w:shd w:val="clear" w:color="auto" w:fill="FFFFFF"/>
        </w:rPr>
        <w:t>底</w:t>
      </w:r>
      <w:r w:rsidR="00B807B0" w:rsidRPr="005C588A">
        <w:rPr>
          <w:rFonts w:ascii="Microsoft YaHei" w:eastAsia="Microsoft YaHei" w:hAnsi="Microsoft YaHei" w:cs="Microsoft YaHei" w:hint="eastAsia"/>
          <w:color w:val="000000" w:themeColor="text1"/>
          <w:sz w:val="21"/>
          <w:szCs w:val="21"/>
          <w:shd w:val="clear" w:color="auto" w:fill="FFFFFF"/>
        </w:rPr>
        <w:t>都将</w:t>
      </w:r>
      <w:r w:rsidR="00351867" w:rsidRPr="005C588A">
        <w:rPr>
          <w:rFonts w:ascii="Microsoft YaHei" w:eastAsia="Microsoft YaHei" w:hAnsi="Microsoft YaHei" w:cs="Microsoft YaHei" w:hint="eastAsia"/>
          <w:color w:val="000000" w:themeColor="text1"/>
          <w:sz w:val="21"/>
          <w:szCs w:val="21"/>
          <w:shd w:val="clear" w:color="auto" w:fill="FFFFFF"/>
        </w:rPr>
        <w:t>所有</w:t>
      </w:r>
      <w:r w:rsidR="00B807B0" w:rsidRPr="005C588A">
        <w:rPr>
          <w:rFonts w:ascii="Microsoft YaHei" w:eastAsia="Microsoft YaHei" w:hAnsi="Microsoft YaHei" w:cs="Microsoft YaHei" w:hint="eastAsia"/>
          <w:color w:val="000000" w:themeColor="text1"/>
          <w:sz w:val="21"/>
          <w:szCs w:val="21"/>
          <w:shd w:val="clear" w:color="auto" w:fill="FFFFFF"/>
        </w:rPr>
        <w:t>股票</w:t>
      </w:r>
      <w:r w:rsidR="00C32EA5" w:rsidRPr="005C588A">
        <w:rPr>
          <w:rFonts w:ascii="Microsoft YaHei" w:eastAsia="Microsoft YaHei" w:hAnsi="Microsoft YaHei" w:cs="Microsoft YaHei" w:hint="eastAsia"/>
          <w:color w:val="000000" w:themeColor="text1"/>
          <w:sz w:val="21"/>
          <w:szCs w:val="21"/>
          <w:shd w:val="clear" w:color="auto" w:fill="FFFFFF"/>
        </w:rPr>
        <w:t>重新排序，并</w:t>
      </w:r>
      <w:r w:rsidR="00B807B0" w:rsidRPr="005C588A">
        <w:rPr>
          <w:rFonts w:ascii="Microsoft YaHei" w:eastAsia="Microsoft YaHei" w:hAnsi="Microsoft YaHei" w:cs="Microsoft YaHei" w:hint="eastAsia"/>
          <w:color w:val="000000" w:themeColor="text1"/>
          <w:sz w:val="21"/>
          <w:szCs w:val="21"/>
          <w:shd w:val="clear" w:color="auto" w:fill="FFFFFF"/>
        </w:rPr>
        <w:t>分为</w:t>
      </w:r>
      <w:r w:rsidR="0087783F" w:rsidRPr="005C588A">
        <w:rPr>
          <w:rFonts w:ascii="Microsoft YaHei" w:eastAsia="Microsoft YaHei" w:hAnsi="Microsoft YaHei" w:cs="Microsoft YaHei" w:hint="eastAsia"/>
          <w:color w:val="000000" w:themeColor="text1"/>
          <w:sz w:val="21"/>
          <w:szCs w:val="21"/>
          <w:shd w:val="clear" w:color="auto" w:fill="FFFFFF"/>
        </w:rPr>
        <w:t>“大市值低BM（BL）”、“大市值中BM（</w:t>
      </w:r>
      <w:proofErr w:type="spellStart"/>
      <w:r w:rsidR="0087783F" w:rsidRPr="005C588A">
        <w:rPr>
          <w:rFonts w:ascii="Microsoft YaHei" w:eastAsia="Microsoft YaHei" w:hAnsi="Microsoft YaHei" w:cs="Microsoft YaHei" w:hint="eastAsia"/>
          <w:color w:val="000000" w:themeColor="text1"/>
          <w:sz w:val="21"/>
          <w:szCs w:val="21"/>
          <w:shd w:val="clear" w:color="auto" w:fill="FFFFFF"/>
        </w:rPr>
        <w:t>BM</w:t>
      </w:r>
      <w:proofErr w:type="spellEnd"/>
      <w:r w:rsidR="0087783F" w:rsidRPr="005C588A">
        <w:rPr>
          <w:rFonts w:ascii="Microsoft YaHei" w:eastAsia="Microsoft YaHei" w:hAnsi="Microsoft YaHei" w:cs="Microsoft YaHei" w:hint="eastAsia"/>
          <w:color w:val="000000" w:themeColor="text1"/>
          <w:sz w:val="21"/>
          <w:szCs w:val="21"/>
          <w:shd w:val="clear" w:color="auto" w:fill="FFFFFF"/>
        </w:rPr>
        <w:t>）”、“大市值高BM（BH）”</w:t>
      </w:r>
      <w:r w:rsidR="0087783F" w:rsidRPr="005C588A">
        <w:rPr>
          <w:rFonts w:ascii="Microsoft YaHei" w:eastAsia="Microsoft YaHei" w:hAnsi="Microsoft YaHei" w:cs="Microsoft YaHei"/>
          <w:color w:val="000000" w:themeColor="text1"/>
          <w:sz w:val="21"/>
          <w:szCs w:val="21"/>
          <w:shd w:val="clear" w:color="auto" w:fill="FFFFFF"/>
        </w:rPr>
        <w:t>……</w:t>
      </w:r>
      <w:r w:rsidR="0087783F" w:rsidRPr="005C588A">
        <w:rPr>
          <w:rFonts w:ascii="Microsoft YaHei" w:eastAsia="Microsoft YaHei" w:hAnsi="Microsoft YaHei" w:cs="Microsoft YaHei" w:hint="eastAsia"/>
          <w:color w:val="000000" w:themeColor="text1"/>
          <w:sz w:val="21"/>
          <w:szCs w:val="21"/>
          <w:shd w:val="clear" w:color="auto" w:fill="FFFFFF"/>
        </w:rPr>
        <w:t>共六组。</w:t>
      </w:r>
    </w:p>
    <w:p w14:paraId="1CF1E8D8" w14:textId="1E5DEB65" w:rsidR="005B55A9" w:rsidRPr="005C588A" w:rsidRDefault="00BB76EC" w:rsidP="005C588A">
      <w:pPr>
        <w:pStyle w:val="ListParagraph"/>
        <w:numPr>
          <w:ilvl w:val="0"/>
          <w:numId w:val="5"/>
        </w:numPr>
        <w:rPr>
          <w:rFonts w:ascii="Microsoft YaHei" w:eastAsia="Microsoft YaHei" w:hAnsi="Microsoft YaHei" w:cs="Microsoft YaHei"/>
          <w:color w:val="000000" w:themeColor="text1"/>
          <w:sz w:val="21"/>
          <w:szCs w:val="21"/>
          <w:shd w:val="clear" w:color="auto" w:fill="FFFFFF"/>
        </w:rPr>
      </w:pPr>
      <w:r w:rsidRPr="005C588A">
        <w:rPr>
          <w:rFonts w:ascii="Microsoft YaHei" w:eastAsia="Microsoft YaHei" w:hAnsi="Microsoft YaHei" w:cs="Microsoft YaHei" w:hint="eastAsia"/>
          <w:color w:val="000000" w:themeColor="text1"/>
          <w:sz w:val="21"/>
          <w:szCs w:val="21"/>
          <w:shd w:val="clear" w:color="auto" w:fill="FFFFFF"/>
        </w:rPr>
        <w:t>根据这六组</w:t>
      </w:r>
      <w:r w:rsidR="0079721C" w:rsidRPr="005C588A">
        <w:rPr>
          <w:rFonts w:ascii="Microsoft YaHei" w:eastAsia="Microsoft YaHei" w:hAnsi="Microsoft YaHei" w:cs="Microsoft YaHei" w:hint="eastAsia"/>
          <w:color w:val="000000" w:themeColor="text1"/>
          <w:sz w:val="21"/>
          <w:szCs w:val="21"/>
          <w:shd w:val="clear" w:color="auto" w:fill="FFFFFF"/>
        </w:rPr>
        <w:t>股票</w:t>
      </w:r>
      <w:r w:rsidRPr="005C588A">
        <w:rPr>
          <w:rFonts w:ascii="Microsoft YaHei" w:eastAsia="Microsoft YaHei" w:hAnsi="Microsoft YaHei" w:cs="Microsoft YaHei" w:hint="eastAsia"/>
          <w:color w:val="000000" w:themeColor="text1"/>
          <w:sz w:val="21"/>
          <w:szCs w:val="21"/>
          <w:shd w:val="clear" w:color="auto" w:fill="FFFFFF"/>
        </w:rPr>
        <w:t>的平均收益率</w:t>
      </w:r>
      <w:r w:rsidR="000B0411" w:rsidRPr="005C588A">
        <w:rPr>
          <w:rFonts w:ascii="Microsoft YaHei" w:eastAsia="Microsoft YaHei" w:hAnsi="Microsoft YaHei" w:cs="Microsoft YaHei" w:hint="eastAsia"/>
          <w:color w:val="000000" w:themeColor="text1"/>
          <w:sz w:val="21"/>
          <w:szCs w:val="21"/>
          <w:shd w:val="clear" w:color="auto" w:fill="FFFFFF"/>
        </w:rPr>
        <w:t>(</w:t>
      </w:r>
      <m:oMath>
        <m:sSub>
          <m:sSubPr>
            <m:ctrlPr>
              <w:rPr>
                <w:rFonts w:ascii="Cambria Math" w:eastAsia="Microsoft YaHei" w:hAnsi="Cambria Math" w:cs="Microsoft YaHe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BL</m:t>
            </m:r>
          </m:sub>
        </m:sSub>
        <m:r>
          <m:rPr>
            <m:sty m:val="p"/>
          </m:rPr>
          <w:rPr>
            <w:rFonts w:ascii="Cambria Math" w:eastAsia="Microsoft YaHei" w:hAnsi="Cambria Math" w:cs="Microsoft YaHei" w:hint="eastAsia"/>
            <w:color w:val="000000" w:themeColor="text1"/>
            <w:sz w:val="21"/>
            <w:szCs w:val="21"/>
            <w:shd w:val="clear" w:color="auto" w:fill="FFFFFF"/>
          </w:rPr>
          <m:t>、</m:t>
        </m:r>
        <m:sSub>
          <m:sSubPr>
            <m:ctrlPr>
              <w:rPr>
                <w:rFonts w:ascii="Cambria Math" w:eastAsia="Microsoft YaHei" w:hAnsi="Cambria Math" w:cs="Microsoft YaHe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BM</m:t>
            </m:r>
          </m:sub>
        </m:sSub>
        <m:r>
          <m:rPr>
            <m:sty m:val="p"/>
          </m:rPr>
          <w:rPr>
            <w:rFonts w:ascii="Cambria Math" w:eastAsia="Microsoft YaHei" w:hAnsi="Cambria Math" w:cs="Microsoft YaHei" w:hint="eastAsia"/>
            <w:color w:val="000000" w:themeColor="text1"/>
            <w:sz w:val="21"/>
            <w:szCs w:val="21"/>
            <w:shd w:val="clear" w:color="auto" w:fill="FFFFFF"/>
          </w:rPr>
          <m:t>、</m:t>
        </m:r>
        <m:sSub>
          <m:sSubPr>
            <m:ctrlPr>
              <w:rPr>
                <w:rFonts w:ascii="Cambria Math" w:eastAsia="Microsoft YaHei" w:hAnsi="Cambria Math" w:cs="Microsoft YaHe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BH</m:t>
            </m:r>
            <m:r>
              <m:rPr>
                <m:sty m:val="p"/>
              </m:rPr>
              <w:rPr>
                <w:rFonts w:ascii="Cambria Math" w:eastAsia="Microsoft YaHei" w:hAnsi="Cambria Math" w:cs="Microsoft YaHei"/>
                <w:color w:val="000000" w:themeColor="text1"/>
                <w:sz w:val="21"/>
                <w:szCs w:val="21"/>
                <w:shd w:val="clear" w:color="auto" w:fill="FFFFFF"/>
              </w:rPr>
              <m:t>……</m:t>
            </m:r>
          </m:sub>
        </m:sSub>
      </m:oMath>
      <w:r w:rsidR="000B0411" w:rsidRPr="005C588A">
        <w:rPr>
          <w:rFonts w:ascii="Microsoft YaHei" w:eastAsia="Microsoft YaHei" w:hAnsi="Microsoft YaHei" w:cs="Microsoft YaHei"/>
          <w:color w:val="000000" w:themeColor="text1"/>
          <w:sz w:val="21"/>
          <w:szCs w:val="21"/>
          <w:shd w:val="clear" w:color="auto" w:fill="FFFFFF"/>
        </w:rPr>
        <w:t>)</w:t>
      </w:r>
      <w:r w:rsidR="009E326E" w:rsidRPr="005C588A">
        <w:rPr>
          <w:rFonts w:ascii="Microsoft YaHei" w:eastAsia="Microsoft YaHei" w:hAnsi="Microsoft YaHei" w:cs="Microsoft YaHei"/>
          <w:color w:val="000000" w:themeColor="text1"/>
          <w:sz w:val="21"/>
          <w:szCs w:val="21"/>
          <w:shd w:val="clear" w:color="auto" w:fill="FFFFFF"/>
        </w:rPr>
        <w:t xml:space="preserve"> </w:t>
      </w:r>
      <w:r w:rsidRPr="005C588A">
        <w:rPr>
          <w:rFonts w:ascii="Microsoft YaHei" w:eastAsia="Microsoft YaHei" w:hAnsi="Microsoft YaHei" w:cs="Microsoft YaHei" w:hint="eastAsia"/>
          <w:color w:val="000000" w:themeColor="text1"/>
          <w:sz w:val="21"/>
          <w:szCs w:val="21"/>
          <w:shd w:val="clear" w:color="auto" w:fill="FFFFFF"/>
        </w:rPr>
        <w:t>我们可以求得SMB和HML因子</w:t>
      </w:r>
      <w:r w:rsidR="000B0411" w:rsidRPr="005C588A">
        <w:rPr>
          <w:rFonts w:ascii="Microsoft YaHei" w:eastAsia="Microsoft YaHei" w:hAnsi="Microsoft YaHei" w:cs="Microsoft YaHei" w:hint="eastAsia"/>
          <w:color w:val="000000" w:themeColor="text1"/>
          <w:sz w:val="21"/>
          <w:szCs w:val="21"/>
          <w:shd w:val="clear" w:color="auto" w:fill="FFFFFF"/>
        </w:rPr>
        <w:t>：</w:t>
      </w:r>
    </w:p>
    <w:p w14:paraId="79999A44" w14:textId="77777777" w:rsidR="00A97721" w:rsidRPr="00A97721" w:rsidRDefault="00A97721">
      <w:pPr>
        <w:rPr>
          <w:rFonts w:ascii="Microsoft YaHei" w:eastAsia="Microsoft YaHei" w:hAnsi="Microsoft YaHei" w:cs="Microsoft YaHei"/>
          <w:color w:val="000000" w:themeColor="text1"/>
          <w:sz w:val="21"/>
          <w:szCs w:val="21"/>
          <w:shd w:val="clear" w:color="auto" w:fill="FFFFFF"/>
        </w:rPr>
      </w:pPr>
    </w:p>
    <w:p w14:paraId="3A187547" w14:textId="0BACA744" w:rsidR="000B0411" w:rsidRPr="001100B5" w:rsidRDefault="000B0411">
      <w:pPr>
        <w:rPr>
          <w:rFonts w:ascii="Microsoft YaHei" w:eastAsia="Microsoft YaHei" w:hAnsi="Microsoft YaHei" w:cs="Microsoft YaHei"/>
          <w:color w:val="000000" w:themeColor="text1"/>
          <w:sz w:val="21"/>
          <w:szCs w:val="21"/>
          <w:shd w:val="clear" w:color="auto" w:fill="FFFFFF"/>
        </w:rPr>
      </w:pPr>
      <m:oMathPara>
        <m:oMath>
          <m:r>
            <w:rPr>
              <w:rFonts w:ascii="Cambria Math" w:eastAsia="Microsoft YaHei" w:hAnsi="Cambria Math" w:cs="Microsoft YaHei"/>
              <w:color w:val="000000" w:themeColor="text1"/>
              <w:sz w:val="21"/>
              <w:szCs w:val="21"/>
              <w:shd w:val="clear" w:color="auto" w:fill="FFFFFF"/>
            </w:rPr>
            <m:t xml:space="preserve">SMB= </m:t>
          </m:r>
          <m:f>
            <m:fPr>
              <m:ctrlPr>
                <w:rPr>
                  <w:rFonts w:ascii="Cambria Math" w:eastAsia="Microsoft YaHei" w:hAnsi="Cambria Math" w:cs="Microsoft YaHei"/>
                  <w:i/>
                  <w:color w:val="000000" w:themeColor="text1"/>
                  <w:sz w:val="21"/>
                  <w:szCs w:val="21"/>
                  <w:shd w:val="clear" w:color="auto" w:fill="FFFFFF"/>
                </w:rPr>
              </m:ctrlPr>
            </m:fPr>
            <m:num>
              <m:r>
                <w:rPr>
                  <w:rFonts w:ascii="Cambria Math" w:eastAsia="Microsoft YaHei" w:hAnsi="Cambria Math" w:cs="Microsoft YaHei"/>
                  <w:color w:val="000000" w:themeColor="text1"/>
                  <w:sz w:val="21"/>
                  <w:szCs w:val="21"/>
                  <w:shd w:val="clear" w:color="auto" w:fill="FFFFFF"/>
                </w:rPr>
                <m:t>1</m:t>
              </m:r>
            </m:num>
            <m:den>
              <m:r>
                <w:rPr>
                  <w:rFonts w:ascii="Cambria Math" w:eastAsia="Microsoft YaHei" w:hAnsi="Cambria Math" w:cs="Microsoft YaHei"/>
                  <w:color w:val="000000" w:themeColor="text1"/>
                  <w:sz w:val="21"/>
                  <w:szCs w:val="21"/>
                  <w:shd w:val="clear" w:color="auto" w:fill="FFFFFF"/>
                </w:rPr>
                <m:t>3</m:t>
              </m:r>
            </m:den>
          </m:f>
          <m:d>
            <m:dPr>
              <m:ctrlPr>
                <w:rPr>
                  <w:rFonts w:ascii="Cambria Math" w:eastAsia="Microsoft YaHei" w:hAnsi="Cambria Math" w:cs="Microsoft YaHei"/>
                  <w:i/>
                  <w:color w:val="000000" w:themeColor="text1"/>
                  <w:sz w:val="21"/>
                  <w:szCs w:val="21"/>
                  <w:shd w:val="clear" w:color="auto" w:fill="FFFFFF"/>
                </w:rPr>
              </m:ctrlPr>
            </m:dPr>
            <m:e>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SL</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SM</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SH</m:t>
                  </m:r>
                </m:sub>
              </m:sSub>
            </m:e>
          </m:d>
          <m:r>
            <w:rPr>
              <w:rFonts w:ascii="Cambria Math" w:eastAsia="Microsoft YaHei" w:hAnsi="Cambria Math" w:cs="Microsoft YaHei"/>
              <w:color w:val="000000" w:themeColor="text1"/>
              <w:sz w:val="21"/>
              <w:szCs w:val="21"/>
              <w:shd w:val="clear" w:color="auto" w:fill="FFFFFF"/>
            </w:rPr>
            <m:t xml:space="preserve">-  </m:t>
          </m:r>
          <m:f>
            <m:fPr>
              <m:ctrlPr>
                <w:rPr>
                  <w:rFonts w:ascii="Cambria Math" w:eastAsia="Microsoft YaHei" w:hAnsi="Cambria Math" w:cs="Microsoft YaHei"/>
                  <w:i/>
                  <w:color w:val="000000" w:themeColor="text1"/>
                  <w:sz w:val="21"/>
                  <w:szCs w:val="21"/>
                  <w:shd w:val="clear" w:color="auto" w:fill="FFFFFF"/>
                </w:rPr>
              </m:ctrlPr>
            </m:fPr>
            <m:num>
              <m:r>
                <w:rPr>
                  <w:rFonts w:ascii="Cambria Math" w:eastAsia="Microsoft YaHei" w:hAnsi="Cambria Math" w:cs="Microsoft YaHei"/>
                  <w:color w:val="000000" w:themeColor="text1"/>
                  <w:sz w:val="21"/>
                  <w:szCs w:val="21"/>
                  <w:shd w:val="clear" w:color="auto" w:fill="FFFFFF"/>
                </w:rPr>
                <m:t>1</m:t>
              </m:r>
            </m:num>
            <m:den>
              <m:r>
                <w:rPr>
                  <w:rFonts w:ascii="Cambria Math" w:eastAsia="Microsoft YaHei" w:hAnsi="Cambria Math" w:cs="Microsoft YaHei"/>
                  <w:color w:val="000000" w:themeColor="text1"/>
                  <w:sz w:val="21"/>
                  <w:szCs w:val="21"/>
                  <w:shd w:val="clear" w:color="auto" w:fill="FFFFFF"/>
                </w:rPr>
                <m:t>3</m:t>
              </m:r>
            </m:den>
          </m:f>
          <m:d>
            <m:dPr>
              <m:ctrlPr>
                <w:rPr>
                  <w:rFonts w:ascii="Cambria Math" w:eastAsia="Microsoft YaHei" w:hAnsi="Cambria Math" w:cs="Microsoft YaHei"/>
                  <w:i/>
                  <w:color w:val="000000" w:themeColor="text1"/>
                  <w:sz w:val="21"/>
                  <w:szCs w:val="21"/>
                  <w:shd w:val="clear" w:color="auto" w:fill="FFFFFF"/>
                </w:rPr>
              </m:ctrlPr>
            </m:dPr>
            <m:e>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BL</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BM</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BH</m:t>
                  </m:r>
                </m:sub>
              </m:sSub>
            </m:e>
          </m:d>
        </m:oMath>
      </m:oMathPara>
    </w:p>
    <w:p w14:paraId="5A0EA775" w14:textId="63FCA2AC" w:rsidR="001100B5" w:rsidRPr="003170B9" w:rsidRDefault="001100B5">
      <w:pPr>
        <w:rPr>
          <w:rFonts w:ascii="Microsoft YaHei" w:eastAsia="Microsoft YaHei" w:hAnsi="Microsoft YaHei" w:cs="Microsoft YaHei"/>
          <w:color w:val="000000" w:themeColor="text1"/>
          <w:sz w:val="21"/>
          <w:szCs w:val="21"/>
          <w:shd w:val="clear" w:color="auto" w:fill="FFFFFF"/>
        </w:rPr>
      </w:pPr>
      <m:oMathPara>
        <m:oMath>
          <m:r>
            <w:rPr>
              <w:rFonts w:ascii="Cambria Math" w:eastAsia="Microsoft YaHei" w:hAnsi="Cambria Math" w:cs="Microsoft YaHei"/>
              <w:color w:val="000000" w:themeColor="text1"/>
              <w:sz w:val="21"/>
              <w:szCs w:val="21"/>
              <w:shd w:val="clear" w:color="auto" w:fill="FFFFFF"/>
            </w:rPr>
            <m:t xml:space="preserve">HML= </m:t>
          </m:r>
          <m:f>
            <m:fPr>
              <m:ctrlPr>
                <w:rPr>
                  <w:rFonts w:ascii="Cambria Math" w:eastAsia="Microsoft YaHei" w:hAnsi="Cambria Math" w:cs="Microsoft YaHei"/>
                  <w:i/>
                  <w:color w:val="000000" w:themeColor="text1"/>
                  <w:sz w:val="21"/>
                  <w:szCs w:val="21"/>
                  <w:shd w:val="clear" w:color="auto" w:fill="FFFFFF"/>
                </w:rPr>
              </m:ctrlPr>
            </m:fPr>
            <m:num>
              <m:r>
                <w:rPr>
                  <w:rFonts w:ascii="Cambria Math" w:eastAsia="Microsoft YaHei" w:hAnsi="Cambria Math" w:cs="Microsoft YaHei"/>
                  <w:color w:val="000000" w:themeColor="text1"/>
                  <w:sz w:val="21"/>
                  <w:szCs w:val="21"/>
                  <w:shd w:val="clear" w:color="auto" w:fill="FFFFFF"/>
                </w:rPr>
                <m:t>1</m:t>
              </m:r>
            </m:num>
            <m:den>
              <m:r>
                <w:rPr>
                  <w:rFonts w:ascii="Cambria Math" w:eastAsia="Microsoft YaHei" w:hAnsi="Cambria Math" w:cs="Microsoft YaHei"/>
                  <w:color w:val="000000" w:themeColor="text1"/>
                  <w:sz w:val="21"/>
                  <w:szCs w:val="21"/>
                  <w:shd w:val="clear" w:color="auto" w:fill="FFFFFF"/>
                </w:rPr>
                <m:t>2</m:t>
              </m:r>
            </m:den>
          </m:f>
          <m:d>
            <m:dPr>
              <m:ctrlPr>
                <w:rPr>
                  <w:rFonts w:ascii="Cambria Math" w:eastAsia="Microsoft YaHei" w:hAnsi="Cambria Math" w:cs="Microsoft YaHei"/>
                  <w:i/>
                  <w:color w:val="000000" w:themeColor="text1"/>
                  <w:sz w:val="21"/>
                  <w:szCs w:val="21"/>
                  <w:shd w:val="clear" w:color="auto" w:fill="FFFFFF"/>
                </w:rPr>
              </m:ctrlPr>
            </m:dPr>
            <m:e>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HS</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HB</m:t>
                  </m:r>
                </m:sub>
              </m:sSub>
            </m:e>
          </m:d>
          <m:r>
            <w:rPr>
              <w:rFonts w:ascii="Cambria Math" w:eastAsia="Microsoft YaHei" w:hAnsi="Cambria Math" w:cs="Microsoft YaHei"/>
              <w:color w:val="000000" w:themeColor="text1"/>
              <w:sz w:val="21"/>
              <w:szCs w:val="21"/>
              <w:shd w:val="clear" w:color="auto" w:fill="FFFFFF"/>
            </w:rPr>
            <m:t xml:space="preserve">-  </m:t>
          </m:r>
          <m:f>
            <m:fPr>
              <m:ctrlPr>
                <w:rPr>
                  <w:rFonts w:ascii="Cambria Math" w:eastAsia="Microsoft YaHei" w:hAnsi="Cambria Math" w:cs="Microsoft YaHei"/>
                  <w:i/>
                  <w:color w:val="000000" w:themeColor="text1"/>
                  <w:sz w:val="21"/>
                  <w:szCs w:val="21"/>
                  <w:shd w:val="clear" w:color="auto" w:fill="FFFFFF"/>
                </w:rPr>
              </m:ctrlPr>
            </m:fPr>
            <m:num>
              <m:r>
                <w:rPr>
                  <w:rFonts w:ascii="Cambria Math" w:eastAsia="Microsoft YaHei" w:hAnsi="Cambria Math" w:cs="Microsoft YaHei"/>
                  <w:color w:val="000000" w:themeColor="text1"/>
                  <w:sz w:val="21"/>
                  <w:szCs w:val="21"/>
                  <w:shd w:val="clear" w:color="auto" w:fill="FFFFFF"/>
                </w:rPr>
                <m:t>1</m:t>
              </m:r>
            </m:num>
            <m:den>
              <m:r>
                <w:rPr>
                  <w:rFonts w:ascii="Cambria Math" w:eastAsia="Microsoft YaHei" w:hAnsi="Cambria Math" w:cs="Microsoft YaHei"/>
                  <w:color w:val="000000" w:themeColor="text1"/>
                  <w:sz w:val="21"/>
                  <w:szCs w:val="21"/>
                  <w:shd w:val="clear" w:color="auto" w:fill="FFFFFF"/>
                </w:rPr>
                <m:t>2</m:t>
              </m:r>
            </m:den>
          </m:f>
          <m:d>
            <m:dPr>
              <m:ctrlPr>
                <w:rPr>
                  <w:rFonts w:ascii="Cambria Math" w:eastAsia="Microsoft YaHei" w:hAnsi="Cambria Math" w:cs="Microsoft YaHei"/>
                  <w:i/>
                  <w:color w:val="000000" w:themeColor="text1"/>
                  <w:sz w:val="21"/>
                  <w:szCs w:val="21"/>
                  <w:shd w:val="clear" w:color="auto" w:fill="FFFFFF"/>
                </w:rPr>
              </m:ctrlPr>
            </m:dPr>
            <m:e>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LS</m:t>
                  </m:r>
                </m:sub>
              </m:sSub>
              <m:r>
                <w:rPr>
                  <w:rFonts w:ascii="Cambria Math" w:eastAsia="Microsoft YaHei" w:hAnsi="Cambria Math" w:cs="Microsoft YaHei"/>
                  <w:color w:val="000000" w:themeColor="text1"/>
                  <w:sz w:val="21"/>
                  <w:szCs w:val="21"/>
                  <w:shd w:val="clear" w:color="auto" w:fill="FFFFFF"/>
                </w:rPr>
                <m:t>+</m:t>
              </m:r>
              <m:sSub>
                <m:sSubPr>
                  <m:ctrlPr>
                    <w:rPr>
                      <w:rFonts w:ascii="Cambria Math" w:eastAsia="Microsoft YaHei" w:hAnsi="Cambria Math" w:cs="Microsoft YaHei"/>
                      <w:i/>
                      <w:color w:val="000000" w:themeColor="text1"/>
                      <w:sz w:val="21"/>
                      <w:szCs w:val="21"/>
                      <w:shd w:val="clear" w:color="auto" w:fill="FFFFFF"/>
                    </w:rPr>
                  </m:ctrlPr>
                </m:sSubPr>
                <m:e>
                  <m:r>
                    <w:rPr>
                      <w:rFonts w:ascii="Cambria Math" w:eastAsia="Microsoft YaHei" w:hAnsi="Cambria Math" w:cs="Microsoft YaHei"/>
                      <w:color w:val="000000" w:themeColor="text1"/>
                      <w:sz w:val="21"/>
                      <w:szCs w:val="21"/>
                      <w:shd w:val="clear" w:color="auto" w:fill="FFFFFF"/>
                    </w:rPr>
                    <m:t>R</m:t>
                  </m:r>
                </m:e>
                <m:sub>
                  <m:r>
                    <w:rPr>
                      <w:rFonts w:ascii="Cambria Math" w:eastAsia="Microsoft YaHei" w:hAnsi="Cambria Math" w:cs="Microsoft YaHei"/>
                      <w:color w:val="000000" w:themeColor="text1"/>
                      <w:sz w:val="21"/>
                      <w:szCs w:val="21"/>
                      <w:shd w:val="clear" w:color="auto" w:fill="FFFFFF"/>
                    </w:rPr>
                    <m:t>LB</m:t>
                  </m:r>
                </m:sub>
              </m:sSub>
            </m:e>
          </m:d>
        </m:oMath>
      </m:oMathPara>
    </w:p>
    <w:p w14:paraId="6E44FA08" w14:textId="77777777" w:rsidR="004913F8" w:rsidRPr="003170B9" w:rsidRDefault="004913F8">
      <w:pPr>
        <w:rPr>
          <w:rFonts w:ascii="Microsoft YaHei" w:eastAsia="Microsoft YaHei" w:hAnsi="Microsoft YaHei" w:cs="Microsoft YaHei"/>
          <w:color w:val="000000" w:themeColor="text1"/>
          <w:sz w:val="21"/>
          <w:szCs w:val="21"/>
          <w:shd w:val="clear" w:color="auto" w:fill="FFFFFF"/>
        </w:rPr>
      </w:pPr>
    </w:p>
    <w:p w14:paraId="756F7B14" w14:textId="119D790E" w:rsidR="00B905FC" w:rsidRDefault="00620C60">
      <w:pPr>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需要注意的是</w:t>
      </w:r>
      <w:r w:rsidR="004218C2" w:rsidRPr="00707B71">
        <w:rPr>
          <w:rFonts w:ascii="Microsoft YaHei" w:eastAsia="Microsoft YaHei" w:hAnsi="Microsoft YaHei" w:cs="Microsoft YaHei" w:hint="eastAsia"/>
          <w:color w:val="000000" w:themeColor="text1"/>
          <w:sz w:val="21"/>
          <w:szCs w:val="21"/>
          <w:shd w:val="clear" w:color="auto" w:fill="FFFFFF"/>
        </w:rPr>
        <w:t>1）</w:t>
      </w:r>
      <w:r w:rsidRPr="00707B71">
        <w:rPr>
          <w:rFonts w:ascii="Microsoft YaHei" w:eastAsia="Microsoft YaHei" w:hAnsi="Microsoft YaHei" w:cs="Microsoft YaHei" w:hint="eastAsia"/>
          <w:color w:val="000000" w:themeColor="text1"/>
          <w:sz w:val="21"/>
          <w:szCs w:val="21"/>
          <w:shd w:val="clear" w:color="auto" w:fill="FFFFFF"/>
        </w:rPr>
        <w:t>在计算BM时采用的市值数据</w:t>
      </w:r>
      <w:r w:rsidR="00CB1F6F" w:rsidRPr="00707B71">
        <w:rPr>
          <w:rFonts w:ascii="Microsoft YaHei" w:eastAsia="Microsoft YaHei" w:hAnsi="Microsoft YaHei" w:cs="Microsoft YaHei" w:hint="eastAsia"/>
          <w:color w:val="000000" w:themeColor="text1"/>
          <w:sz w:val="21"/>
          <w:szCs w:val="21"/>
          <w:shd w:val="clear" w:color="auto" w:fill="FFFFFF"/>
        </w:rPr>
        <w:t>（分母）</w:t>
      </w:r>
      <w:r w:rsidRPr="00707B71">
        <w:rPr>
          <w:rFonts w:ascii="Microsoft YaHei" w:eastAsia="Microsoft YaHei" w:hAnsi="Microsoft YaHei" w:cs="Microsoft YaHei" w:hint="eastAsia"/>
          <w:color w:val="000000" w:themeColor="text1"/>
          <w:sz w:val="21"/>
          <w:szCs w:val="21"/>
          <w:shd w:val="clear" w:color="auto" w:fill="FFFFFF"/>
        </w:rPr>
        <w:t>为月</w:t>
      </w:r>
      <w:r w:rsidR="00CB007D" w:rsidRPr="00707B71">
        <w:rPr>
          <w:rFonts w:ascii="Microsoft YaHei" w:eastAsia="Microsoft YaHei" w:hAnsi="Microsoft YaHei" w:cs="Microsoft YaHei" w:hint="eastAsia"/>
          <w:color w:val="000000" w:themeColor="text1"/>
          <w:sz w:val="21"/>
          <w:szCs w:val="21"/>
          <w:shd w:val="clear" w:color="auto" w:fill="FFFFFF"/>
        </w:rPr>
        <w:t>末数据</w:t>
      </w:r>
      <w:r w:rsidR="00A33E2D" w:rsidRPr="00707B71">
        <w:rPr>
          <w:rFonts w:ascii="Microsoft YaHei" w:eastAsia="Microsoft YaHei" w:hAnsi="Microsoft YaHei" w:cs="Microsoft YaHei" w:hint="eastAsia"/>
          <w:color w:val="000000" w:themeColor="text1"/>
          <w:sz w:val="21"/>
          <w:szCs w:val="21"/>
          <w:shd w:val="clear" w:color="auto" w:fill="FFFFFF"/>
        </w:rPr>
        <w:t>；</w:t>
      </w:r>
      <w:r w:rsidRPr="00707B71">
        <w:rPr>
          <w:rFonts w:ascii="Microsoft YaHei" w:eastAsia="Microsoft YaHei" w:hAnsi="Microsoft YaHei" w:cs="Microsoft YaHei" w:hint="eastAsia"/>
          <w:color w:val="000000" w:themeColor="text1"/>
          <w:sz w:val="21"/>
          <w:szCs w:val="21"/>
          <w:shd w:val="clear" w:color="auto" w:fill="FFFFFF"/>
        </w:rPr>
        <w:t>而净值数据</w:t>
      </w:r>
      <w:r w:rsidR="004B622C" w:rsidRPr="00707B71">
        <w:rPr>
          <w:rFonts w:ascii="Microsoft YaHei" w:eastAsia="Microsoft YaHei" w:hAnsi="Microsoft YaHei" w:cs="Microsoft YaHei" w:hint="eastAsia"/>
          <w:color w:val="000000" w:themeColor="text1"/>
          <w:sz w:val="21"/>
          <w:szCs w:val="21"/>
          <w:shd w:val="clear" w:color="auto" w:fill="FFFFFF"/>
        </w:rPr>
        <w:t>（分</w:t>
      </w:r>
      <w:r w:rsidR="007F4539" w:rsidRPr="00707B71">
        <w:rPr>
          <w:rFonts w:ascii="Microsoft YaHei" w:eastAsia="Microsoft YaHei" w:hAnsi="Microsoft YaHei" w:cs="Microsoft YaHei" w:hint="eastAsia"/>
          <w:color w:val="000000" w:themeColor="text1"/>
          <w:sz w:val="21"/>
          <w:szCs w:val="21"/>
          <w:shd w:val="clear" w:color="auto" w:fill="FFFFFF"/>
        </w:rPr>
        <w:t>子</w:t>
      </w:r>
      <w:r w:rsidR="004B622C" w:rsidRPr="00707B71">
        <w:rPr>
          <w:rFonts w:ascii="Microsoft YaHei" w:eastAsia="Microsoft YaHei" w:hAnsi="Microsoft YaHei" w:cs="Microsoft YaHei" w:hint="eastAsia"/>
          <w:color w:val="000000" w:themeColor="text1"/>
          <w:sz w:val="21"/>
          <w:szCs w:val="21"/>
          <w:shd w:val="clear" w:color="auto" w:fill="FFFFFF"/>
        </w:rPr>
        <w:t>）</w:t>
      </w:r>
      <w:r w:rsidRPr="00707B71">
        <w:rPr>
          <w:rFonts w:ascii="Microsoft YaHei" w:eastAsia="Microsoft YaHei" w:hAnsi="Microsoft YaHei" w:cs="Microsoft YaHei" w:hint="eastAsia"/>
          <w:color w:val="000000" w:themeColor="text1"/>
          <w:sz w:val="21"/>
          <w:szCs w:val="21"/>
          <w:shd w:val="clear" w:color="auto" w:fill="FFFFFF"/>
        </w:rPr>
        <w:t>从财务报表获得，为</w:t>
      </w:r>
      <w:r w:rsidR="00414877">
        <w:rPr>
          <w:rFonts w:ascii="Microsoft YaHei" w:eastAsia="Microsoft YaHei" w:hAnsi="Microsoft YaHei" w:cs="Microsoft YaHei" w:hint="eastAsia"/>
          <w:color w:val="000000" w:themeColor="text1"/>
          <w:sz w:val="21"/>
          <w:szCs w:val="21"/>
          <w:shd w:val="clear" w:color="auto" w:fill="FFFFFF"/>
        </w:rPr>
        <w:t>每年</w:t>
      </w:r>
      <w:r w:rsidR="009F3940">
        <w:rPr>
          <w:rFonts w:ascii="Microsoft YaHei" w:eastAsia="Microsoft YaHei" w:hAnsi="Microsoft YaHei" w:cs="Microsoft YaHei" w:hint="eastAsia"/>
          <w:color w:val="000000" w:themeColor="text1"/>
          <w:sz w:val="21"/>
          <w:szCs w:val="21"/>
          <w:shd w:val="clear" w:color="auto" w:fill="FFFFFF"/>
        </w:rPr>
        <w:t>第</w:t>
      </w:r>
      <w:r w:rsidRPr="00707B71">
        <w:rPr>
          <w:rFonts w:ascii="Microsoft YaHei" w:eastAsia="Microsoft YaHei" w:hAnsi="Microsoft YaHei" w:cs="Microsoft YaHei" w:hint="eastAsia"/>
          <w:color w:val="000000" w:themeColor="text1"/>
          <w:sz w:val="21"/>
          <w:szCs w:val="21"/>
          <w:shd w:val="clear" w:color="auto" w:fill="FFFFFF"/>
        </w:rPr>
        <w:t>一季度</w:t>
      </w:r>
      <w:r w:rsidR="009616A6">
        <w:rPr>
          <w:rFonts w:ascii="Microsoft YaHei" w:eastAsia="Microsoft YaHei" w:hAnsi="Microsoft YaHei" w:cs="Microsoft YaHei" w:hint="eastAsia"/>
          <w:color w:val="000000" w:themeColor="text1"/>
          <w:sz w:val="21"/>
          <w:szCs w:val="21"/>
          <w:shd w:val="clear" w:color="auto" w:fill="FFFFFF"/>
        </w:rPr>
        <w:t>公开</w:t>
      </w:r>
      <w:r w:rsidRPr="00707B71">
        <w:rPr>
          <w:rFonts w:ascii="Microsoft YaHei" w:eastAsia="Microsoft YaHei" w:hAnsi="Microsoft YaHei" w:cs="Microsoft YaHei" w:hint="eastAsia"/>
          <w:color w:val="000000" w:themeColor="text1"/>
          <w:sz w:val="21"/>
          <w:szCs w:val="21"/>
          <w:shd w:val="clear" w:color="auto" w:fill="FFFFFF"/>
        </w:rPr>
        <w:t>的数据</w:t>
      </w:r>
      <w:r w:rsidR="002D2313">
        <w:rPr>
          <w:rFonts w:ascii="Microsoft YaHei" w:eastAsia="Microsoft YaHei" w:hAnsi="Microsoft YaHei" w:cs="Microsoft YaHei" w:hint="eastAsia"/>
          <w:color w:val="000000" w:themeColor="text1"/>
          <w:sz w:val="21"/>
          <w:szCs w:val="21"/>
          <w:shd w:val="clear" w:color="auto" w:fill="FFFFFF"/>
        </w:rPr>
        <w:t>。</w:t>
      </w:r>
      <w:r w:rsidR="004218C2">
        <w:rPr>
          <w:rFonts w:ascii="Microsoft YaHei" w:eastAsia="Microsoft YaHei" w:hAnsi="Microsoft YaHei" w:cs="Microsoft YaHei" w:hint="eastAsia"/>
          <w:color w:val="000000" w:themeColor="text1"/>
          <w:sz w:val="21"/>
          <w:szCs w:val="21"/>
          <w:shd w:val="clear" w:color="auto" w:fill="FFFFFF"/>
        </w:rPr>
        <w:t>2）</w:t>
      </w:r>
      <w:r w:rsidR="005C128C">
        <w:rPr>
          <w:rFonts w:ascii="Microsoft YaHei" w:eastAsia="Microsoft YaHei" w:hAnsi="Microsoft YaHei" w:cs="Microsoft YaHei" w:hint="eastAsia"/>
          <w:color w:val="000000" w:themeColor="text1"/>
          <w:sz w:val="21"/>
          <w:szCs w:val="21"/>
          <w:shd w:val="clear" w:color="auto" w:fill="FFFFFF"/>
        </w:rPr>
        <w:t>每年四月份的数据</w:t>
      </w:r>
      <w:r w:rsidR="00061B47">
        <w:rPr>
          <w:rFonts w:ascii="Microsoft YaHei" w:eastAsia="Microsoft YaHei" w:hAnsi="Microsoft YaHei" w:cs="Microsoft YaHei" w:hint="eastAsia"/>
          <w:color w:val="000000" w:themeColor="text1"/>
          <w:sz w:val="21"/>
          <w:szCs w:val="21"/>
          <w:shd w:val="clear" w:color="auto" w:fill="FFFFFF"/>
        </w:rPr>
        <w:t>（4</w:t>
      </w:r>
      <w:r w:rsidR="00061B47">
        <w:rPr>
          <w:rFonts w:ascii="Microsoft YaHei" w:eastAsia="Microsoft YaHei" w:hAnsi="Microsoft YaHei" w:cs="Microsoft YaHei"/>
          <w:color w:val="000000" w:themeColor="text1"/>
          <w:sz w:val="21"/>
          <w:szCs w:val="21"/>
          <w:shd w:val="clear" w:color="auto" w:fill="FFFFFF"/>
        </w:rPr>
        <w:t>.1 ~ 4.30</w:t>
      </w:r>
      <w:r w:rsidR="00061B47">
        <w:rPr>
          <w:rFonts w:ascii="Microsoft YaHei" w:eastAsia="Microsoft YaHei" w:hAnsi="Microsoft YaHei" w:cs="Microsoft YaHei" w:hint="eastAsia"/>
          <w:color w:val="000000" w:themeColor="text1"/>
          <w:sz w:val="21"/>
          <w:szCs w:val="21"/>
          <w:shd w:val="clear" w:color="auto" w:fill="FFFFFF"/>
        </w:rPr>
        <w:t>）依然对应</w:t>
      </w:r>
      <w:r w:rsidR="007240B8">
        <w:rPr>
          <w:rFonts w:ascii="Microsoft YaHei" w:eastAsia="Microsoft YaHei" w:hAnsi="Microsoft YaHei" w:cs="Microsoft YaHei" w:hint="eastAsia"/>
          <w:color w:val="000000" w:themeColor="text1"/>
          <w:sz w:val="21"/>
          <w:szCs w:val="21"/>
          <w:shd w:val="clear" w:color="auto" w:fill="FFFFFF"/>
        </w:rPr>
        <w:t>去年</w:t>
      </w:r>
      <w:r w:rsidR="00061B47">
        <w:rPr>
          <w:rFonts w:ascii="Microsoft YaHei" w:eastAsia="Microsoft YaHei" w:hAnsi="Microsoft YaHei" w:cs="Microsoft YaHei" w:hint="eastAsia"/>
          <w:color w:val="000000" w:themeColor="text1"/>
          <w:sz w:val="21"/>
          <w:szCs w:val="21"/>
          <w:shd w:val="clear" w:color="auto" w:fill="FFFFFF"/>
        </w:rPr>
        <w:t>的数值，这样避免了使用未来数据。</w:t>
      </w:r>
      <w:r w:rsidR="00EB24A2">
        <w:rPr>
          <w:rFonts w:ascii="Microsoft YaHei" w:eastAsia="Microsoft YaHei" w:hAnsi="Microsoft YaHei" w:cs="Microsoft YaHei"/>
          <w:color w:val="000000" w:themeColor="text1"/>
          <w:sz w:val="21"/>
          <w:szCs w:val="21"/>
          <w:shd w:val="clear" w:color="auto" w:fill="FFFFFF"/>
        </w:rPr>
        <w:t>3</w:t>
      </w:r>
      <w:r w:rsidR="00EB24A2">
        <w:rPr>
          <w:rFonts w:ascii="Microsoft YaHei" w:eastAsia="Microsoft YaHei" w:hAnsi="Microsoft YaHei" w:cs="Microsoft YaHei" w:hint="eastAsia"/>
          <w:color w:val="000000" w:themeColor="text1"/>
          <w:sz w:val="21"/>
          <w:szCs w:val="21"/>
          <w:shd w:val="clear" w:color="auto" w:fill="FFFFFF"/>
        </w:rPr>
        <w:t>）</w:t>
      </w:r>
      <w:r w:rsidR="00D25DD7" w:rsidRPr="003170B9">
        <w:rPr>
          <w:rFonts w:ascii="Microsoft YaHei" w:eastAsia="Microsoft YaHei" w:hAnsi="Microsoft YaHei" w:cs="Microsoft YaHei" w:hint="eastAsia"/>
          <w:color w:val="000000" w:themeColor="text1"/>
          <w:sz w:val="21"/>
          <w:szCs w:val="21"/>
          <w:shd w:val="clear" w:color="auto" w:fill="FFFFFF"/>
        </w:rPr>
        <w:t>在计算每组股票月度平均收益率时，我首先求出每支股票的月度收益率，再</w:t>
      </w:r>
      <w:r w:rsidR="00D45809" w:rsidRPr="003170B9">
        <w:rPr>
          <w:rFonts w:ascii="Microsoft YaHei" w:eastAsia="Microsoft YaHei" w:hAnsi="Microsoft YaHei" w:cs="Microsoft YaHei" w:hint="eastAsia"/>
          <w:color w:val="000000" w:themeColor="text1"/>
          <w:sz w:val="21"/>
          <w:szCs w:val="21"/>
          <w:shd w:val="clear" w:color="auto" w:fill="FFFFFF"/>
        </w:rPr>
        <w:t>按市值</w:t>
      </w:r>
      <w:r w:rsidR="00D25DD7" w:rsidRPr="003170B9">
        <w:rPr>
          <w:rFonts w:ascii="Microsoft YaHei" w:eastAsia="Microsoft YaHei" w:hAnsi="Microsoft YaHei" w:cs="Microsoft YaHei" w:hint="eastAsia"/>
          <w:color w:val="000000" w:themeColor="text1"/>
          <w:sz w:val="21"/>
          <w:szCs w:val="21"/>
          <w:shd w:val="clear" w:color="auto" w:fill="FFFFFF"/>
        </w:rPr>
        <w:t>进行加权平均。</w:t>
      </w:r>
    </w:p>
    <w:p w14:paraId="72D6CE88" w14:textId="77777777" w:rsidR="00FD055F" w:rsidRPr="003170B9" w:rsidRDefault="00FD055F">
      <w:pPr>
        <w:rPr>
          <w:rFonts w:ascii="Microsoft YaHei" w:eastAsia="Microsoft YaHei" w:hAnsi="Microsoft YaHei" w:cs="Microsoft YaHei"/>
          <w:color w:val="000000" w:themeColor="text1"/>
          <w:sz w:val="21"/>
          <w:szCs w:val="21"/>
          <w:shd w:val="clear" w:color="auto" w:fill="FFFFFF"/>
        </w:rPr>
      </w:pPr>
    </w:p>
    <w:p w14:paraId="2771367E" w14:textId="701A7916" w:rsidR="00607191" w:rsidRDefault="00607191">
      <w:pPr>
        <w:rPr>
          <w:rFonts w:ascii="Microsoft YaHei" w:eastAsia="Microsoft YaHei" w:hAnsi="Microsoft YaHei" w:cs="Microsoft YaHei"/>
          <w:color w:val="4D5156"/>
          <w:sz w:val="21"/>
          <w:szCs w:val="21"/>
          <w:shd w:val="clear" w:color="auto" w:fill="FFFFFF"/>
        </w:rPr>
      </w:pPr>
    </w:p>
    <w:p w14:paraId="42A42C24" w14:textId="31B51D7C" w:rsidR="003A3F95" w:rsidRDefault="003A3F95" w:rsidP="003A3F95">
      <w:pPr>
        <w:pStyle w:val="Heading2"/>
        <w:rPr>
          <w:shd w:val="clear" w:color="auto" w:fill="FFFFFF"/>
        </w:rPr>
      </w:pPr>
      <w:r>
        <w:rPr>
          <w:rFonts w:hint="eastAsia"/>
          <w:shd w:val="clear" w:color="auto" w:fill="FFFFFF"/>
        </w:rPr>
        <w:t>动量和反</w:t>
      </w:r>
      <w:r w:rsidR="00435180">
        <w:rPr>
          <w:rFonts w:hint="eastAsia"/>
          <w:shd w:val="clear" w:color="auto" w:fill="FFFFFF"/>
        </w:rPr>
        <w:t>转</w:t>
      </w:r>
      <w:r w:rsidR="00DF6898">
        <w:rPr>
          <w:rFonts w:hint="eastAsia"/>
          <w:shd w:val="clear" w:color="auto" w:fill="FFFFFF"/>
        </w:rPr>
        <w:t>因子</w:t>
      </w:r>
    </w:p>
    <w:p w14:paraId="7FF72B98" w14:textId="3E755115" w:rsidR="003A3F95" w:rsidRPr="00707B71" w:rsidRDefault="003F7AA8">
      <w:pPr>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传统方法对于</w:t>
      </w:r>
      <w:r w:rsidR="00C86C2D" w:rsidRPr="00707B71">
        <w:rPr>
          <w:rFonts w:ascii="Microsoft YaHei" w:eastAsia="Microsoft YaHei" w:hAnsi="Microsoft YaHei" w:cs="Microsoft YaHei" w:hint="eastAsia"/>
          <w:color w:val="000000" w:themeColor="text1"/>
          <w:sz w:val="21"/>
          <w:szCs w:val="21"/>
          <w:shd w:val="clear" w:color="auto" w:fill="FFFFFF"/>
        </w:rPr>
        <w:t>某一个月</w:t>
      </w:r>
      <w:r w:rsidRPr="00707B71">
        <w:rPr>
          <w:rFonts w:ascii="Microsoft YaHei" w:eastAsia="Microsoft YaHei" w:hAnsi="Microsoft YaHei" w:cs="Microsoft YaHei" w:hint="eastAsia"/>
          <w:color w:val="000000" w:themeColor="text1"/>
          <w:sz w:val="21"/>
          <w:szCs w:val="21"/>
          <w:shd w:val="clear" w:color="auto" w:fill="FFFFFF"/>
        </w:rPr>
        <w:t>动量的计算需要看</w:t>
      </w:r>
      <w:r w:rsidR="005E6090" w:rsidRPr="00707B71">
        <w:rPr>
          <w:rFonts w:ascii="Microsoft YaHei" w:eastAsia="Microsoft YaHei" w:hAnsi="Microsoft YaHei" w:cs="Microsoft YaHei" w:hint="eastAsia"/>
          <w:color w:val="000000" w:themeColor="text1"/>
          <w:sz w:val="21"/>
          <w:szCs w:val="21"/>
          <w:shd w:val="clear" w:color="auto" w:fill="FFFFFF"/>
        </w:rPr>
        <w:t>本月</w:t>
      </w:r>
      <w:r w:rsidRPr="00707B71">
        <w:rPr>
          <w:rFonts w:ascii="Microsoft YaHei" w:eastAsia="Microsoft YaHei" w:hAnsi="Microsoft YaHei" w:cs="Microsoft YaHei" w:hint="eastAsia"/>
          <w:color w:val="000000" w:themeColor="text1"/>
          <w:sz w:val="21"/>
          <w:szCs w:val="21"/>
          <w:shd w:val="clear" w:color="auto" w:fill="FFFFFF"/>
        </w:rPr>
        <w:t>前1</w:t>
      </w:r>
      <w:r w:rsidR="00D21D96" w:rsidRPr="00707B71">
        <w:rPr>
          <w:rFonts w:ascii="Microsoft YaHei" w:eastAsia="Microsoft YaHei" w:hAnsi="Microsoft YaHei" w:cs="Microsoft YaHei"/>
          <w:color w:val="000000" w:themeColor="text1"/>
          <w:sz w:val="21"/>
          <w:szCs w:val="21"/>
          <w:shd w:val="clear" w:color="auto" w:fill="FFFFFF"/>
        </w:rPr>
        <w:t>2</w:t>
      </w:r>
      <w:r w:rsidRPr="00707B71">
        <w:rPr>
          <w:rFonts w:ascii="Microsoft YaHei" w:eastAsia="Microsoft YaHei" w:hAnsi="Microsoft YaHei" w:cs="Microsoft YaHei" w:hint="eastAsia"/>
          <w:color w:val="000000" w:themeColor="text1"/>
          <w:sz w:val="21"/>
          <w:szCs w:val="21"/>
          <w:shd w:val="clear" w:color="auto" w:fill="FFFFFF"/>
        </w:rPr>
        <w:t>个月至前1个月</w:t>
      </w:r>
      <w:r w:rsidR="004110B7" w:rsidRPr="00707B71">
        <w:rPr>
          <w:rFonts w:ascii="Microsoft YaHei" w:eastAsia="Microsoft YaHei" w:hAnsi="Microsoft YaHei" w:cs="Microsoft YaHei" w:hint="eastAsia"/>
          <w:color w:val="000000" w:themeColor="text1"/>
          <w:sz w:val="21"/>
          <w:szCs w:val="21"/>
          <w:shd w:val="clear" w:color="auto" w:fill="FFFFFF"/>
        </w:rPr>
        <w:t>的</w:t>
      </w:r>
      <w:r w:rsidR="00A14BA2">
        <w:rPr>
          <w:rFonts w:ascii="Microsoft YaHei" w:eastAsia="Microsoft YaHei" w:hAnsi="Microsoft YaHei" w:cs="Microsoft YaHei" w:hint="eastAsia"/>
          <w:color w:val="000000" w:themeColor="text1"/>
          <w:sz w:val="21"/>
          <w:szCs w:val="21"/>
          <w:shd w:val="clear" w:color="auto" w:fill="FFFFFF"/>
        </w:rPr>
        <w:t>累计</w:t>
      </w:r>
      <w:r w:rsidR="004110B7" w:rsidRPr="00707B71">
        <w:rPr>
          <w:rFonts w:ascii="Microsoft YaHei" w:eastAsia="Microsoft YaHei" w:hAnsi="Microsoft YaHei" w:cs="Microsoft YaHei" w:hint="eastAsia"/>
          <w:color w:val="000000" w:themeColor="text1"/>
          <w:sz w:val="21"/>
          <w:szCs w:val="21"/>
          <w:shd w:val="clear" w:color="auto" w:fill="FFFFFF"/>
        </w:rPr>
        <w:t>涨跌幅变化</w:t>
      </w:r>
      <w:r w:rsidR="00D21D96" w:rsidRPr="00707B71">
        <w:rPr>
          <w:rFonts w:ascii="Microsoft YaHei" w:eastAsia="Microsoft YaHei" w:hAnsi="Microsoft YaHei" w:cs="Microsoft YaHei" w:hint="eastAsia"/>
          <w:color w:val="000000" w:themeColor="text1"/>
          <w:sz w:val="21"/>
          <w:szCs w:val="21"/>
          <w:shd w:val="clear" w:color="auto" w:fill="FFFFFF"/>
        </w:rPr>
        <w:t>（</w:t>
      </w:r>
      <w:r w:rsidR="004C2681">
        <w:rPr>
          <w:rFonts w:ascii="Microsoft YaHei" w:eastAsia="Microsoft YaHei" w:hAnsi="Microsoft YaHei" w:cs="Microsoft YaHei" w:hint="eastAsia"/>
          <w:color w:val="000000" w:themeColor="text1"/>
          <w:sz w:val="21"/>
          <w:szCs w:val="21"/>
          <w:shd w:val="clear" w:color="auto" w:fill="FFFFFF"/>
        </w:rPr>
        <w:t>例如</w:t>
      </w:r>
      <w:r w:rsidR="00EB0797">
        <w:rPr>
          <w:rFonts w:ascii="Microsoft YaHei" w:eastAsia="Microsoft YaHei" w:hAnsi="Microsoft YaHei" w:cs="Microsoft YaHei" w:hint="eastAsia"/>
          <w:color w:val="000000" w:themeColor="text1"/>
          <w:sz w:val="21"/>
          <w:szCs w:val="21"/>
          <w:shd w:val="clear" w:color="auto" w:fill="FFFFFF"/>
        </w:rPr>
        <w:t>求</w:t>
      </w:r>
      <w:r w:rsidR="00FC04BE" w:rsidRPr="00707B71">
        <w:rPr>
          <w:rFonts w:ascii="Microsoft YaHei" w:eastAsia="Microsoft YaHei" w:hAnsi="Microsoft YaHei" w:cs="Microsoft YaHei" w:hint="eastAsia"/>
          <w:color w:val="000000" w:themeColor="text1"/>
          <w:sz w:val="21"/>
          <w:szCs w:val="21"/>
          <w:shd w:val="clear" w:color="auto" w:fill="FFFFFF"/>
        </w:rPr>
        <w:t>今年</w:t>
      </w:r>
      <w:r w:rsidR="009143FD" w:rsidRPr="00707B71">
        <w:rPr>
          <w:rFonts w:ascii="Microsoft YaHei" w:eastAsia="Microsoft YaHei" w:hAnsi="Microsoft YaHei" w:cs="Microsoft YaHei" w:hint="eastAsia"/>
          <w:color w:val="000000" w:themeColor="text1"/>
          <w:sz w:val="21"/>
          <w:szCs w:val="21"/>
          <w:shd w:val="clear" w:color="auto" w:fill="FFFFFF"/>
        </w:rPr>
        <w:t>2月份的动量</w:t>
      </w:r>
      <w:r w:rsidR="00105F6A">
        <w:rPr>
          <w:rFonts w:ascii="Microsoft YaHei" w:eastAsia="Microsoft YaHei" w:hAnsi="Microsoft YaHei" w:cs="Microsoft YaHei" w:hint="eastAsia"/>
          <w:color w:val="000000" w:themeColor="text1"/>
          <w:sz w:val="21"/>
          <w:szCs w:val="21"/>
          <w:shd w:val="clear" w:color="auto" w:fill="FFFFFF"/>
        </w:rPr>
        <w:t>需</w:t>
      </w:r>
      <w:r w:rsidR="00F91570" w:rsidRPr="00707B71">
        <w:rPr>
          <w:rFonts w:ascii="Microsoft YaHei" w:eastAsia="Microsoft YaHei" w:hAnsi="Microsoft YaHei" w:cs="Microsoft YaHei" w:hint="eastAsia"/>
          <w:color w:val="000000" w:themeColor="text1"/>
          <w:sz w:val="21"/>
          <w:szCs w:val="21"/>
          <w:shd w:val="clear" w:color="auto" w:fill="FFFFFF"/>
        </w:rPr>
        <w:t>计算</w:t>
      </w:r>
      <w:r w:rsidR="00C15A4D" w:rsidRPr="00707B71">
        <w:rPr>
          <w:rFonts w:ascii="Microsoft YaHei" w:eastAsia="Microsoft YaHei" w:hAnsi="Microsoft YaHei" w:cs="Microsoft YaHei" w:hint="eastAsia"/>
          <w:color w:val="000000" w:themeColor="text1"/>
          <w:sz w:val="21"/>
          <w:szCs w:val="21"/>
          <w:shd w:val="clear" w:color="auto" w:fill="FFFFFF"/>
        </w:rPr>
        <w:t>去年2月至今年1月的</w:t>
      </w:r>
      <w:r w:rsidR="004D2773">
        <w:rPr>
          <w:rFonts w:ascii="Microsoft YaHei" w:eastAsia="Microsoft YaHei" w:hAnsi="Microsoft YaHei" w:cs="Microsoft YaHei" w:hint="eastAsia"/>
          <w:color w:val="000000" w:themeColor="text1"/>
          <w:sz w:val="21"/>
          <w:szCs w:val="21"/>
          <w:shd w:val="clear" w:color="auto" w:fill="FFFFFF"/>
        </w:rPr>
        <w:t>累计</w:t>
      </w:r>
      <w:r w:rsidR="00C15A4D" w:rsidRPr="00707B71">
        <w:rPr>
          <w:rFonts w:ascii="Microsoft YaHei" w:eastAsia="Microsoft YaHei" w:hAnsi="Microsoft YaHei" w:cs="Microsoft YaHei" w:hint="eastAsia"/>
          <w:color w:val="000000" w:themeColor="text1"/>
          <w:sz w:val="21"/>
          <w:szCs w:val="21"/>
          <w:shd w:val="clear" w:color="auto" w:fill="FFFFFF"/>
        </w:rPr>
        <w:t>涨跌幅</w:t>
      </w:r>
      <w:r w:rsidR="00D21D96" w:rsidRPr="00707B71">
        <w:rPr>
          <w:rFonts w:ascii="Microsoft YaHei" w:eastAsia="Microsoft YaHei" w:hAnsi="Microsoft YaHei" w:cs="Microsoft YaHei" w:hint="eastAsia"/>
          <w:color w:val="000000" w:themeColor="text1"/>
          <w:sz w:val="21"/>
          <w:szCs w:val="21"/>
          <w:shd w:val="clear" w:color="auto" w:fill="FFFFFF"/>
        </w:rPr>
        <w:t>）</w:t>
      </w:r>
      <w:r w:rsidR="00736330" w:rsidRPr="00707B71">
        <w:rPr>
          <w:rFonts w:ascii="Microsoft YaHei" w:eastAsia="Microsoft YaHei" w:hAnsi="Microsoft YaHei" w:cs="Microsoft YaHei" w:hint="eastAsia"/>
          <w:color w:val="000000" w:themeColor="text1"/>
          <w:sz w:val="21"/>
          <w:szCs w:val="21"/>
          <w:shd w:val="clear" w:color="auto" w:fill="FFFFFF"/>
        </w:rPr>
        <w:t>，根据</w:t>
      </w:r>
      <w:r w:rsidR="00EB34CF" w:rsidRPr="00707B71">
        <w:rPr>
          <w:rFonts w:ascii="Microsoft YaHei" w:eastAsia="Microsoft YaHei" w:hAnsi="Microsoft YaHei" w:cs="Microsoft YaHei" w:hint="eastAsia"/>
          <w:color w:val="000000" w:themeColor="text1"/>
          <w:sz w:val="21"/>
          <w:szCs w:val="21"/>
          <w:shd w:val="clear" w:color="auto" w:fill="FFFFFF"/>
        </w:rPr>
        <w:t>此期间</w:t>
      </w:r>
      <w:r w:rsidR="005519F4" w:rsidRPr="00707B71">
        <w:rPr>
          <w:rFonts w:ascii="Microsoft YaHei" w:eastAsia="Microsoft YaHei" w:hAnsi="Microsoft YaHei" w:cs="Microsoft YaHei" w:hint="eastAsia"/>
          <w:color w:val="000000" w:themeColor="text1"/>
          <w:sz w:val="21"/>
          <w:szCs w:val="21"/>
          <w:shd w:val="clear" w:color="auto" w:fill="FFFFFF"/>
        </w:rPr>
        <w:t>累计</w:t>
      </w:r>
      <w:r w:rsidR="00736330" w:rsidRPr="00707B71">
        <w:rPr>
          <w:rFonts w:ascii="Microsoft YaHei" w:eastAsia="Microsoft YaHei" w:hAnsi="Microsoft YaHei" w:cs="Microsoft YaHei" w:hint="eastAsia"/>
          <w:color w:val="000000" w:themeColor="text1"/>
          <w:sz w:val="21"/>
          <w:szCs w:val="21"/>
          <w:shd w:val="clear" w:color="auto" w:fill="FFFFFF"/>
        </w:rPr>
        <w:t>涨跌幅的</w:t>
      </w:r>
      <w:r w:rsidR="005075B3" w:rsidRPr="00707B71">
        <w:rPr>
          <w:rFonts w:ascii="Microsoft YaHei" w:eastAsia="Microsoft YaHei" w:hAnsi="Microsoft YaHei" w:cs="Microsoft YaHei" w:hint="eastAsia"/>
          <w:color w:val="000000" w:themeColor="text1"/>
          <w:sz w:val="21"/>
          <w:szCs w:val="21"/>
          <w:shd w:val="clear" w:color="auto" w:fill="FFFFFF"/>
        </w:rPr>
        <w:t>大小分为高中低三组（3</w:t>
      </w:r>
      <w:r w:rsidR="005075B3" w:rsidRPr="00707B71">
        <w:rPr>
          <w:rFonts w:ascii="Microsoft YaHei" w:eastAsia="Microsoft YaHei" w:hAnsi="Microsoft YaHei" w:cs="Microsoft YaHei"/>
          <w:color w:val="000000" w:themeColor="text1"/>
          <w:sz w:val="21"/>
          <w:szCs w:val="21"/>
          <w:shd w:val="clear" w:color="auto" w:fill="FFFFFF"/>
        </w:rPr>
        <w:t>0%</w:t>
      </w:r>
      <w:r w:rsidR="00FF2D6F" w:rsidRPr="00707B71">
        <w:rPr>
          <w:rFonts w:ascii="Microsoft YaHei" w:eastAsia="Microsoft YaHei" w:hAnsi="Microsoft YaHei" w:cs="Microsoft YaHei" w:hint="eastAsia"/>
          <w:color w:val="000000" w:themeColor="text1"/>
          <w:sz w:val="21"/>
          <w:szCs w:val="21"/>
          <w:shd w:val="clear" w:color="auto" w:fill="FFFFFF"/>
        </w:rPr>
        <w:t>高</w:t>
      </w:r>
      <w:r w:rsidR="005075B3" w:rsidRPr="00707B71">
        <w:rPr>
          <w:rFonts w:ascii="Microsoft YaHei" w:eastAsia="Microsoft YaHei" w:hAnsi="Microsoft YaHei" w:cs="Microsoft YaHei"/>
          <w:color w:val="000000" w:themeColor="text1"/>
          <w:sz w:val="21"/>
          <w:szCs w:val="21"/>
          <w:shd w:val="clear" w:color="auto" w:fill="FFFFFF"/>
        </w:rPr>
        <w:t xml:space="preserve"> - 40%</w:t>
      </w:r>
      <w:r w:rsidR="00FF2D6F" w:rsidRPr="00707B71">
        <w:rPr>
          <w:rFonts w:ascii="Microsoft YaHei" w:eastAsia="Microsoft YaHei" w:hAnsi="Microsoft YaHei" w:cs="Microsoft YaHei" w:hint="eastAsia"/>
          <w:color w:val="000000" w:themeColor="text1"/>
          <w:sz w:val="21"/>
          <w:szCs w:val="21"/>
          <w:shd w:val="clear" w:color="auto" w:fill="FFFFFF"/>
        </w:rPr>
        <w:t>中</w:t>
      </w:r>
      <w:r w:rsidR="005075B3" w:rsidRPr="00707B71">
        <w:rPr>
          <w:rFonts w:ascii="Microsoft YaHei" w:eastAsia="Microsoft YaHei" w:hAnsi="Microsoft YaHei" w:cs="Microsoft YaHei"/>
          <w:color w:val="000000" w:themeColor="text1"/>
          <w:sz w:val="21"/>
          <w:szCs w:val="21"/>
          <w:shd w:val="clear" w:color="auto" w:fill="FFFFFF"/>
        </w:rPr>
        <w:t xml:space="preserve"> - 30%</w:t>
      </w:r>
      <w:r w:rsidR="00FF2D6F" w:rsidRPr="00707B71">
        <w:rPr>
          <w:rFonts w:ascii="Microsoft YaHei" w:eastAsia="Microsoft YaHei" w:hAnsi="Microsoft YaHei" w:cs="Microsoft YaHei" w:hint="eastAsia"/>
          <w:color w:val="000000" w:themeColor="text1"/>
          <w:sz w:val="21"/>
          <w:szCs w:val="21"/>
          <w:shd w:val="clear" w:color="auto" w:fill="FFFFFF"/>
        </w:rPr>
        <w:t>低</w:t>
      </w:r>
      <w:r w:rsidR="005075B3" w:rsidRPr="00707B71">
        <w:rPr>
          <w:rFonts w:ascii="Microsoft YaHei" w:eastAsia="Microsoft YaHei" w:hAnsi="Microsoft YaHei" w:cs="Microsoft YaHei" w:hint="eastAsia"/>
          <w:color w:val="000000" w:themeColor="text1"/>
          <w:sz w:val="21"/>
          <w:szCs w:val="21"/>
          <w:shd w:val="clear" w:color="auto" w:fill="FFFFFF"/>
        </w:rPr>
        <w:t>）</w:t>
      </w:r>
      <w:r w:rsidR="002B2878" w:rsidRPr="00707B71">
        <w:rPr>
          <w:rFonts w:ascii="Microsoft YaHei" w:eastAsia="Microsoft YaHei" w:hAnsi="Microsoft YaHei" w:cs="Microsoft YaHei" w:hint="eastAsia"/>
          <w:color w:val="000000" w:themeColor="text1"/>
          <w:sz w:val="21"/>
          <w:szCs w:val="21"/>
          <w:shd w:val="clear" w:color="auto" w:fill="FFFFFF"/>
        </w:rPr>
        <w:t>。</w:t>
      </w:r>
      <w:r w:rsidR="00691F72" w:rsidRPr="00707B71">
        <w:rPr>
          <w:rFonts w:ascii="Microsoft YaHei" w:eastAsia="Microsoft YaHei" w:hAnsi="Microsoft YaHei" w:cs="Microsoft YaHei" w:hint="eastAsia"/>
          <w:color w:val="000000" w:themeColor="text1"/>
          <w:sz w:val="21"/>
          <w:szCs w:val="21"/>
          <w:shd w:val="clear" w:color="auto" w:fill="FFFFFF"/>
        </w:rPr>
        <w:t>再将高动量组的</w:t>
      </w:r>
      <w:r w:rsidR="009D00D9">
        <w:rPr>
          <w:rFonts w:ascii="Microsoft YaHei" w:eastAsia="Microsoft YaHei" w:hAnsi="Microsoft YaHei" w:cs="Microsoft YaHei" w:hint="eastAsia"/>
          <w:color w:val="000000" w:themeColor="text1"/>
          <w:sz w:val="21"/>
          <w:szCs w:val="21"/>
          <w:shd w:val="clear" w:color="auto" w:fill="FFFFFF"/>
        </w:rPr>
        <w:t>当月</w:t>
      </w:r>
      <w:r w:rsidR="00722D7F" w:rsidRPr="00707B71">
        <w:rPr>
          <w:rFonts w:ascii="Microsoft YaHei" w:eastAsia="Microsoft YaHei" w:hAnsi="Microsoft YaHei" w:cs="Microsoft YaHei" w:hint="eastAsia"/>
          <w:color w:val="000000" w:themeColor="text1"/>
          <w:sz w:val="21"/>
          <w:szCs w:val="21"/>
          <w:shd w:val="clear" w:color="auto" w:fill="FFFFFF"/>
        </w:rPr>
        <w:t>平均</w:t>
      </w:r>
      <w:r w:rsidR="00691F72" w:rsidRPr="00707B71">
        <w:rPr>
          <w:rFonts w:ascii="Microsoft YaHei" w:eastAsia="Microsoft YaHei" w:hAnsi="Microsoft YaHei" w:cs="Microsoft YaHei" w:hint="eastAsia"/>
          <w:color w:val="000000" w:themeColor="text1"/>
          <w:sz w:val="21"/>
          <w:szCs w:val="21"/>
          <w:shd w:val="clear" w:color="auto" w:fill="FFFFFF"/>
        </w:rPr>
        <w:t>收益率与低动量组的</w:t>
      </w:r>
      <w:r w:rsidR="00362DF2">
        <w:rPr>
          <w:rFonts w:ascii="Microsoft YaHei" w:eastAsia="Microsoft YaHei" w:hAnsi="Microsoft YaHei" w:cs="Microsoft YaHei" w:hint="eastAsia"/>
          <w:color w:val="000000" w:themeColor="text1"/>
          <w:sz w:val="21"/>
          <w:szCs w:val="21"/>
          <w:shd w:val="clear" w:color="auto" w:fill="FFFFFF"/>
        </w:rPr>
        <w:t>当月</w:t>
      </w:r>
      <w:r w:rsidR="00722D7F" w:rsidRPr="00707B71">
        <w:rPr>
          <w:rFonts w:ascii="Microsoft YaHei" w:eastAsia="Microsoft YaHei" w:hAnsi="Microsoft YaHei" w:cs="Microsoft YaHei" w:hint="eastAsia"/>
          <w:color w:val="000000" w:themeColor="text1"/>
          <w:sz w:val="21"/>
          <w:szCs w:val="21"/>
          <w:shd w:val="clear" w:color="auto" w:fill="FFFFFF"/>
        </w:rPr>
        <w:t>平均</w:t>
      </w:r>
      <w:r w:rsidR="00691F72" w:rsidRPr="00707B71">
        <w:rPr>
          <w:rFonts w:ascii="Microsoft YaHei" w:eastAsia="Microsoft YaHei" w:hAnsi="Microsoft YaHei" w:cs="Microsoft YaHei" w:hint="eastAsia"/>
          <w:color w:val="000000" w:themeColor="text1"/>
          <w:sz w:val="21"/>
          <w:szCs w:val="21"/>
          <w:shd w:val="clear" w:color="auto" w:fill="FFFFFF"/>
        </w:rPr>
        <w:t>收益率相减，其差值即为动量因子</w:t>
      </w:r>
      <w:r w:rsidR="0079281F" w:rsidRPr="00707B71">
        <w:rPr>
          <w:rFonts w:ascii="Microsoft YaHei" w:eastAsia="Microsoft YaHei" w:hAnsi="Microsoft YaHei" w:cs="Microsoft YaHei" w:hint="eastAsia"/>
          <w:color w:val="000000" w:themeColor="text1"/>
          <w:sz w:val="21"/>
          <w:szCs w:val="21"/>
          <w:shd w:val="clear" w:color="auto" w:fill="FFFFFF"/>
        </w:rPr>
        <w:t>(</w:t>
      </w:r>
      <w:r w:rsidR="0079281F" w:rsidRPr="00707B71">
        <w:rPr>
          <w:rFonts w:ascii="Microsoft YaHei" w:eastAsia="Microsoft YaHei" w:hAnsi="Microsoft YaHei" w:cs="Microsoft YaHei"/>
          <w:color w:val="000000" w:themeColor="text1"/>
          <w:sz w:val="21"/>
          <w:szCs w:val="21"/>
          <w:shd w:val="clear" w:color="auto" w:fill="FFFFFF"/>
        </w:rPr>
        <w:t>momentum High-</w:t>
      </w:r>
      <w:r w:rsidR="00AB1496" w:rsidRPr="00707B71">
        <w:rPr>
          <w:rFonts w:ascii="Microsoft YaHei" w:eastAsia="Microsoft YaHei" w:hAnsi="Microsoft YaHei" w:cs="Microsoft YaHei"/>
          <w:color w:val="000000" w:themeColor="text1"/>
          <w:sz w:val="21"/>
          <w:szCs w:val="21"/>
          <w:shd w:val="clear" w:color="auto" w:fill="FFFFFF"/>
        </w:rPr>
        <w:t>M</w:t>
      </w:r>
      <w:r w:rsidR="0079281F" w:rsidRPr="00707B71">
        <w:rPr>
          <w:rFonts w:ascii="Microsoft YaHei" w:eastAsia="Microsoft YaHei" w:hAnsi="Microsoft YaHei" w:cs="Microsoft YaHei"/>
          <w:color w:val="000000" w:themeColor="text1"/>
          <w:sz w:val="21"/>
          <w:szCs w:val="21"/>
          <w:shd w:val="clear" w:color="auto" w:fill="FFFFFF"/>
        </w:rPr>
        <w:t>inus-</w:t>
      </w:r>
      <w:r w:rsidR="00AB1496" w:rsidRPr="00707B71">
        <w:rPr>
          <w:rFonts w:ascii="Microsoft YaHei" w:eastAsia="Microsoft YaHei" w:hAnsi="Microsoft YaHei" w:cs="Microsoft YaHei"/>
          <w:color w:val="000000" w:themeColor="text1"/>
          <w:sz w:val="21"/>
          <w:szCs w:val="21"/>
          <w:shd w:val="clear" w:color="auto" w:fill="FFFFFF"/>
        </w:rPr>
        <w:t>Lo</w:t>
      </w:r>
      <w:r w:rsidR="0079281F" w:rsidRPr="00707B71">
        <w:rPr>
          <w:rFonts w:ascii="Microsoft YaHei" w:eastAsia="Microsoft YaHei" w:hAnsi="Microsoft YaHei" w:cs="Microsoft YaHei"/>
          <w:color w:val="000000" w:themeColor="text1"/>
          <w:sz w:val="21"/>
          <w:szCs w:val="21"/>
          <w:shd w:val="clear" w:color="auto" w:fill="FFFFFF"/>
        </w:rPr>
        <w:t>w)</w:t>
      </w:r>
      <w:r w:rsidR="00691F72" w:rsidRPr="00707B71">
        <w:rPr>
          <w:rFonts w:ascii="Microsoft YaHei" w:eastAsia="Microsoft YaHei" w:hAnsi="Microsoft YaHei" w:cs="Microsoft YaHei" w:hint="eastAsia"/>
          <w:color w:val="000000" w:themeColor="text1"/>
          <w:sz w:val="21"/>
          <w:szCs w:val="21"/>
          <w:shd w:val="clear" w:color="auto" w:fill="FFFFFF"/>
        </w:rPr>
        <w:t>。</w:t>
      </w:r>
      <w:r w:rsidR="0079281F" w:rsidRPr="00707B71">
        <w:rPr>
          <w:rFonts w:ascii="Microsoft YaHei" w:eastAsia="Microsoft YaHei" w:hAnsi="Microsoft YaHei" w:cs="Microsoft YaHei" w:hint="eastAsia"/>
          <w:color w:val="000000" w:themeColor="text1"/>
          <w:sz w:val="21"/>
          <w:szCs w:val="21"/>
          <w:shd w:val="clear" w:color="auto" w:fill="FFFFFF"/>
        </w:rPr>
        <w:t>需注意的是</w:t>
      </w:r>
      <w:r w:rsidR="00B0535D">
        <w:rPr>
          <w:rFonts w:ascii="Microsoft YaHei" w:eastAsia="Microsoft YaHei" w:hAnsi="Microsoft YaHei" w:cs="Microsoft YaHei" w:hint="eastAsia"/>
          <w:color w:val="000000" w:themeColor="text1"/>
          <w:sz w:val="21"/>
          <w:szCs w:val="21"/>
          <w:shd w:val="clear" w:color="auto" w:fill="FFFFFF"/>
        </w:rPr>
        <w:t>计算</w:t>
      </w:r>
      <w:r w:rsidR="006A3623">
        <w:rPr>
          <w:rFonts w:ascii="Microsoft YaHei" w:eastAsia="Microsoft YaHei" w:hAnsi="Microsoft YaHei" w:cs="Microsoft YaHei" w:hint="eastAsia"/>
          <w:color w:val="000000" w:themeColor="text1"/>
          <w:sz w:val="21"/>
          <w:szCs w:val="21"/>
          <w:shd w:val="clear" w:color="auto" w:fill="FFFFFF"/>
        </w:rPr>
        <w:t>当月</w:t>
      </w:r>
      <w:r w:rsidR="0079281F" w:rsidRPr="00707B71">
        <w:rPr>
          <w:rFonts w:ascii="Microsoft YaHei" w:eastAsia="Microsoft YaHei" w:hAnsi="Microsoft YaHei" w:cs="Microsoft YaHei" w:hint="eastAsia"/>
          <w:color w:val="000000" w:themeColor="text1"/>
          <w:sz w:val="21"/>
          <w:szCs w:val="21"/>
          <w:shd w:val="clear" w:color="auto" w:fill="FFFFFF"/>
        </w:rPr>
        <w:t>平均收益率时采取的是等权平均，这与</w:t>
      </w:r>
      <w:r w:rsidR="00427C99" w:rsidRPr="00707B71">
        <w:rPr>
          <w:rFonts w:ascii="Microsoft YaHei" w:eastAsia="Microsoft YaHei" w:hAnsi="Microsoft YaHei" w:cs="Microsoft YaHei" w:hint="eastAsia"/>
          <w:color w:val="000000" w:themeColor="text1"/>
          <w:sz w:val="21"/>
          <w:szCs w:val="21"/>
          <w:shd w:val="clear" w:color="auto" w:fill="FFFFFF"/>
        </w:rPr>
        <w:t>计算</w:t>
      </w:r>
      <w:r w:rsidR="0079281F" w:rsidRPr="00707B71">
        <w:rPr>
          <w:rFonts w:ascii="Microsoft YaHei" w:eastAsia="Microsoft YaHei" w:hAnsi="Microsoft YaHei" w:cs="Microsoft YaHei" w:hint="eastAsia"/>
          <w:color w:val="000000" w:themeColor="text1"/>
          <w:sz w:val="21"/>
          <w:szCs w:val="21"/>
          <w:shd w:val="clear" w:color="auto" w:fill="FFFFFF"/>
        </w:rPr>
        <w:t>SMB、HML</w:t>
      </w:r>
      <w:r w:rsidR="00427C99" w:rsidRPr="00707B71">
        <w:rPr>
          <w:rFonts w:ascii="Microsoft YaHei" w:eastAsia="Microsoft YaHei" w:hAnsi="Microsoft YaHei" w:cs="Microsoft YaHei" w:hint="eastAsia"/>
          <w:color w:val="000000" w:themeColor="text1"/>
          <w:sz w:val="21"/>
          <w:szCs w:val="21"/>
          <w:shd w:val="clear" w:color="auto" w:fill="FFFFFF"/>
        </w:rPr>
        <w:t>时的方式</w:t>
      </w:r>
      <w:r w:rsidR="0054275E">
        <w:rPr>
          <w:rFonts w:ascii="Microsoft YaHei" w:eastAsia="Microsoft YaHei" w:hAnsi="Microsoft YaHei" w:cs="Microsoft YaHei" w:hint="eastAsia"/>
          <w:color w:val="000000" w:themeColor="text1"/>
          <w:sz w:val="21"/>
          <w:szCs w:val="21"/>
          <w:shd w:val="clear" w:color="auto" w:fill="FFFFFF"/>
        </w:rPr>
        <w:t>（按市值加权取平均）</w:t>
      </w:r>
      <w:r w:rsidR="00427C99" w:rsidRPr="00707B71">
        <w:rPr>
          <w:rFonts w:ascii="Microsoft YaHei" w:eastAsia="Microsoft YaHei" w:hAnsi="Microsoft YaHei" w:cs="Microsoft YaHei" w:hint="eastAsia"/>
          <w:color w:val="000000" w:themeColor="text1"/>
          <w:sz w:val="21"/>
          <w:szCs w:val="21"/>
          <w:shd w:val="clear" w:color="auto" w:fill="FFFFFF"/>
        </w:rPr>
        <w:t>不同</w:t>
      </w:r>
      <w:r w:rsidR="00B14073" w:rsidRPr="00707B71">
        <w:rPr>
          <w:rFonts w:ascii="Microsoft YaHei" w:eastAsia="Microsoft YaHei" w:hAnsi="Microsoft YaHei" w:cs="Microsoft YaHei" w:hint="eastAsia"/>
          <w:color w:val="000000" w:themeColor="text1"/>
          <w:sz w:val="21"/>
          <w:szCs w:val="21"/>
          <w:shd w:val="clear" w:color="auto" w:fill="FFFFFF"/>
        </w:rPr>
        <w:t>。</w:t>
      </w:r>
    </w:p>
    <w:p w14:paraId="21F30856" w14:textId="03937EF2" w:rsidR="00E57B60" w:rsidRPr="00707B71" w:rsidRDefault="00E57B60">
      <w:pPr>
        <w:rPr>
          <w:rFonts w:ascii="Microsoft YaHei" w:eastAsia="Microsoft YaHei" w:hAnsi="Microsoft YaHei" w:cs="Microsoft YaHei"/>
          <w:color w:val="000000" w:themeColor="text1"/>
          <w:sz w:val="21"/>
          <w:szCs w:val="21"/>
          <w:shd w:val="clear" w:color="auto" w:fill="FFFFFF"/>
        </w:rPr>
      </w:pPr>
    </w:p>
    <w:p w14:paraId="5EE66137" w14:textId="0DB94077" w:rsidR="00715023" w:rsidRPr="00707B71" w:rsidRDefault="00A05229" w:rsidP="00715023">
      <w:pPr>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由于我观察到</w:t>
      </w:r>
      <w:r w:rsidR="00454BBA" w:rsidRPr="00707B71">
        <w:rPr>
          <w:rFonts w:ascii="Microsoft YaHei" w:eastAsia="Microsoft YaHei" w:hAnsi="Microsoft YaHei" w:cs="Microsoft YaHei" w:hint="eastAsia"/>
          <w:color w:val="000000" w:themeColor="text1"/>
          <w:sz w:val="21"/>
          <w:szCs w:val="21"/>
          <w:shd w:val="clear" w:color="auto" w:fill="FFFFFF"/>
        </w:rPr>
        <w:t>传统方法所计算出的动量</w:t>
      </w:r>
      <w:r w:rsidR="00F07344" w:rsidRPr="00707B71">
        <w:rPr>
          <w:rFonts w:ascii="Microsoft YaHei" w:eastAsia="Microsoft YaHei" w:hAnsi="Microsoft YaHei" w:cs="Microsoft YaHei" w:hint="eastAsia"/>
          <w:color w:val="000000" w:themeColor="text1"/>
          <w:sz w:val="21"/>
          <w:szCs w:val="21"/>
          <w:shd w:val="clear" w:color="auto" w:fill="FFFFFF"/>
        </w:rPr>
        <w:t>不具有很明显的动量效应</w:t>
      </w:r>
      <w:r w:rsidR="003A20C2" w:rsidRPr="00707B71">
        <w:rPr>
          <w:rFonts w:ascii="Microsoft YaHei" w:eastAsia="Microsoft YaHei" w:hAnsi="Microsoft YaHei" w:cs="Microsoft YaHei" w:hint="eastAsia"/>
          <w:color w:val="000000" w:themeColor="text1"/>
          <w:sz w:val="21"/>
          <w:szCs w:val="21"/>
          <w:shd w:val="clear" w:color="auto" w:fill="FFFFFF"/>
        </w:rPr>
        <w:t>（</w:t>
      </w:r>
      <w:commentRangeStart w:id="0"/>
      <w:r w:rsidR="00715023" w:rsidRPr="00707B71">
        <w:rPr>
          <w:rFonts w:ascii="Microsoft YaHei" w:eastAsia="Microsoft YaHei" w:hAnsi="Microsoft YaHei" w:cs="Microsoft YaHei" w:hint="eastAsia"/>
          <w:color w:val="000000" w:themeColor="text1"/>
          <w:sz w:val="21"/>
          <w:szCs w:val="21"/>
          <w:shd w:val="clear" w:color="auto" w:fill="FFFFFF"/>
        </w:rPr>
        <w:t>动量效应是指前段时间收益率较高的股票，在接下来的表现仍会超过早期收益率低的股票，即，前段时间强势的股票，在未来一段时间</w:t>
      </w:r>
      <w:r w:rsidR="00715023" w:rsidRPr="00707B71">
        <w:rPr>
          <w:rFonts w:ascii="Microsoft YaHei" w:eastAsia="Microsoft YaHei" w:hAnsi="Microsoft YaHei" w:cs="Microsoft YaHei" w:hint="eastAsia"/>
          <w:color w:val="000000" w:themeColor="text1"/>
          <w:sz w:val="21"/>
          <w:szCs w:val="21"/>
          <w:shd w:val="clear" w:color="auto" w:fill="FFFFFF"/>
        </w:rPr>
        <w:lastRenderedPageBreak/>
        <w:t>继续保持强势</w:t>
      </w:r>
      <w:commentRangeEnd w:id="0"/>
      <w:r w:rsidR="00CF6D68" w:rsidRPr="00707B71">
        <w:rPr>
          <w:rFonts w:ascii="Microsoft YaHei" w:eastAsia="Microsoft YaHei" w:hAnsi="Microsoft YaHei" w:cs="Microsoft YaHei"/>
          <w:color w:val="000000" w:themeColor="text1"/>
          <w:sz w:val="21"/>
          <w:szCs w:val="21"/>
          <w:shd w:val="clear" w:color="auto" w:fill="FFFFFF"/>
        </w:rPr>
        <w:commentReference w:id="0"/>
      </w:r>
      <w:r w:rsidR="003A20C2" w:rsidRPr="00707B71">
        <w:rPr>
          <w:rFonts w:ascii="Microsoft YaHei" w:eastAsia="Microsoft YaHei" w:hAnsi="Microsoft YaHei" w:cs="Microsoft YaHei" w:hint="eastAsia"/>
          <w:color w:val="000000" w:themeColor="text1"/>
          <w:sz w:val="21"/>
          <w:szCs w:val="21"/>
          <w:shd w:val="clear" w:color="auto" w:fill="FFFFFF"/>
        </w:rPr>
        <w:t>），</w:t>
      </w:r>
      <w:r w:rsidR="001224AA">
        <w:rPr>
          <w:rFonts w:ascii="Microsoft YaHei" w:eastAsia="Microsoft YaHei" w:hAnsi="Microsoft YaHei" w:cs="Microsoft YaHei" w:hint="eastAsia"/>
          <w:color w:val="000000" w:themeColor="text1"/>
          <w:sz w:val="21"/>
          <w:szCs w:val="21"/>
          <w:shd w:val="clear" w:color="auto" w:fill="FFFFFF"/>
        </w:rPr>
        <w:t>所以</w:t>
      </w:r>
      <w:r w:rsidR="005D6BBB" w:rsidRPr="00707B71">
        <w:rPr>
          <w:rFonts w:ascii="Microsoft YaHei" w:eastAsia="Microsoft YaHei" w:hAnsi="Microsoft YaHei" w:cs="Microsoft YaHei" w:hint="eastAsia"/>
          <w:color w:val="000000" w:themeColor="text1"/>
          <w:sz w:val="21"/>
          <w:szCs w:val="21"/>
          <w:shd w:val="clear" w:color="auto" w:fill="FFFFFF"/>
        </w:rPr>
        <w:t>我</w:t>
      </w:r>
      <w:r w:rsidR="00A6591B" w:rsidRPr="00707B71">
        <w:rPr>
          <w:rFonts w:ascii="Microsoft YaHei" w:eastAsia="Microsoft YaHei" w:hAnsi="Microsoft YaHei" w:cs="Microsoft YaHei" w:hint="eastAsia"/>
          <w:color w:val="000000" w:themeColor="text1"/>
          <w:sz w:val="21"/>
          <w:szCs w:val="21"/>
          <w:shd w:val="clear" w:color="auto" w:fill="FFFFFF"/>
        </w:rPr>
        <w:t>在传统方法基础上有所改动</w:t>
      </w:r>
      <w:r w:rsidR="002700C1">
        <w:rPr>
          <w:rFonts w:ascii="Microsoft YaHei" w:eastAsia="Microsoft YaHei" w:hAnsi="Microsoft YaHei" w:cs="Microsoft YaHei" w:hint="eastAsia"/>
          <w:color w:val="000000" w:themeColor="text1"/>
          <w:sz w:val="21"/>
          <w:szCs w:val="21"/>
          <w:shd w:val="clear" w:color="auto" w:fill="FFFFFF"/>
        </w:rPr>
        <w:t>。</w:t>
      </w:r>
      <w:r w:rsidR="004E5861">
        <w:rPr>
          <w:rFonts w:ascii="Microsoft YaHei" w:eastAsia="Microsoft YaHei" w:hAnsi="Microsoft YaHei" w:cs="Microsoft YaHei" w:hint="eastAsia"/>
          <w:color w:val="000000" w:themeColor="text1"/>
          <w:sz w:val="21"/>
          <w:szCs w:val="21"/>
          <w:shd w:val="clear" w:color="auto" w:fill="FFFFFF"/>
        </w:rPr>
        <w:t>我</w:t>
      </w:r>
      <w:r w:rsidR="00A6591B" w:rsidRPr="00707B71">
        <w:rPr>
          <w:rFonts w:ascii="Microsoft YaHei" w:eastAsia="Microsoft YaHei" w:hAnsi="Microsoft YaHei" w:cs="Microsoft YaHei" w:hint="eastAsia"/>
          <w:color w:val="000000" w:themeColor="text1"/>
          <w:sz w:val="21"/>
          <w:szCs w:val="21"/>
          <w:shd w:val="clear" w:color="auto" w:fill="FFFFFF"/>
        </w:rPr>
        <w:t>将过去1</w:t>
      </w:r>
      <w:r w:rsidR="00A6591B" w:rsidRPr="00707B71">
        <w:rPr>
          <w:rFonts w:ascii="Microsoft YaHei" w:eastAsia="Microsoft YaHei" w:hAnsi="Microsoft YaHei" w:cs="Microsoft YaHei"/>
          <w:color w:val="000000" w:themeColor="text1"/>
          <w:sz w:val="21"/>
          <w:szCs w:val="21"/>
          <w:shd w:val="clear" w:color="auto" w:fill="FFFFFF"/>
        </w:rPr>
        <w:t>2</w:t>
      </w:r>
      <w:r w:rsidR="00A6591B" w:rsidRPr="00707B71">
        <w:rPr>
          <w:rFonts w:ascii="Microsoft YaHei" w:eastAsia="Microsoft YaHei" w:hAnsi="Microsoft YaHei" w:cs="Microsoft YaHei" w:hint="eastAsia"/>
          <w:color w:val="000000" w:themeColor="text1"/>
          <w:sz w:val="21"/>
          <w:szCs w:val="21"/>
          <w:shd w:val="clear" w:color="auto" w:fill="FFFFFF"/>
        </w:rPr>
        <w:t>个月至</w:t>
      </w:r>
      <w:r w:rsidR="00CE114C" w:rsidRPr="00707B71">
        <w:rPr>
          <w:rFonts w:ascii="Microsoft YaHei" w:eastAsia="Microsoft YaHei" w:hAnsi="Microsoft YaHei" w:cs="Microsoft YaHei"/>
          <w:color w:val="000000" w:themeColor="text1"/>
          <w:sz w:val="21"/>
          <w:szCs w:val="21"/>
          <w:shd w:val="clear" w:color="auto" w:fill="FFFFFF"/>
        </w:rPr>
        <w:t>4</w:t>
      </w:r>
      <w:r w:rsidR="00A6591B" w:rsidRPr="00707B71">
        <w:rPr>
          <w:rFonts w:ascii="Microsoft YaHei" w:eastAsia="Microsoft YaHei" w:hAnsi="Microsoft YaHei" w:cs="Microsoft YaHei" w:hint="eastAsia"/>
          <w:color w:val="000000" w:themeColor="text1"/>
          <w:sz w:val="21"/>
          <w:szCs w:val="21"/>
          <w:shd w:val="clear" w:color="auto" w:fill="FFFFFF"/>
        </w:rPr>
        <w:t>个月期间的涨幅算作</w:t>
      </w:r>
      <w:r w:rsidR="00370BA6" w:rsidRPr="00707B71">
        <w:rPr>
          <w:rFonts w:ascii="Microsoft YaHei" w:eastAsia="Microsoft YaHei" w:hAnsi="Microsoft YaHei" w:cs="Microsoft YaHei" w:hint="eastAsia"/>
          <w:color w:val="000000" w:themeColor="text1"/>
          <w:sz w:val="21"/>
          <w:szCs w:val="21"/>
          <w:shd w:val="clear" w:color="auto" w:fill="FFFFFF"/>
        </w:rPr>
        <w:t>动量效应更为</w:t>
      </w:r>
      <w:r w:rsidR="00984090" w:rsidRPr="00707B71">
        <w:rPr>
          <w:rFonts w:ascii="Microsoft YaHei" w:eastAsia="Microsoft YaHei" w:hAnsi="Microsoft YaHei" w:cs="Microsoft YaHei" w:hint="eastAsia"/>
          <w:color w:val="000000" w:themeColor="text1"/>
          <w:sz w:val="21"/>
          <w:szCs w:val="21"/>
          <w:shd w:val="clear" w:color="auto" w:fill="FFFFFF"/>
        </w:rPr>
        <w:t>明显的</w:t>
      </w:r>
      <w:r w:rsidR="000404C8">
        <w:rPr>
          <w:rFonts w:ascii="Microsoft YaHei" w:eastAsia="Microsoft YaHei" w:hAnsi="Microsoft YaHei" w:cs="Microsoft YaHei" w:hint="eastAsia"/>
          <w:color w:val="000000" w:themeColor="text1"/>
          <w:sz w:val="21"/>
          <w:szCs w:val="21"/>
          <w:shd w:val="clear" w:color="auto" w:fill="FFFFFF"/>
        </w:rPr>
        <w:t>区间</w:t>
      </w:r>
      <w:r w:rsidR="00984090" w:rsidRPr="00707B71">
        <w:rPr>
          <w:rFonts w:ascii="Microsoft YaHei" w:eastAsia="Microsoft YaHei" w:hAnsi="Microsoft YaHei" w:cs="Microsoft YaHei" w:hint="eastAsia"/>
          <w:color w:val="000000" w:themeColor="text1"/>
          <w:sz w:val="21"/>
          <w:szCs w:val="21"/>
          <w:shd w:val="clear" w:color="auto" w:fill="FFFFFF"/>
        </w:rPr>
        <w:t>；将过去3个月至1个月</w:t>
      </w:r>
      <w:r w:rsidR="00C059DE" w:rsidRPr="00707B71">
        <w:rPr>
          <w:rFonts w:ascii="Microsoft YaHei" w:eastAsia="Microsoft YaHei" w:hAnsi="Microsoft YaHei" w:cs="Microsoft YaHei" w:hint="eastAsia"/>
          <w:color w:val="000000" w:themeColor="text1"/>
          <w:sz w:val="21"/>
          <w:szCs w:val="21"/>
          <w:shd w:val="clear" w:color="auto" w:fill="FFFFFF"/>
        </w:rPr>
        <w:t>期间的涨幅算作反</w:t>
      </w:r>
      <w:r w:rsidR="00596696" w:rsidRPr="00707B71">
        <w:rPr>
          <w:rFonts w:ascii="Microsoft YaHei" w:eastAsia="Microsoft YaHei" w:hAnsi="Microsoft YaHei" w:cs="Microsoft YaHei" w:hint="eastAsia"/>
          <w:color w:val="000000" w:themeColor="text1"/>
          <w:sz w:val="21"/>
          <w:szCs w:val="21"/>
          <w:shd w:val="clear" w:color="auto" w:fill="FFFFFF"/>
        </w:rPr>
        <w:t>转</w:t>
      </w:r>
      <w:r w:rsidR="00C059DE" w:rsidRPr="00707B71">
        <w:rPr>
          <w:rFonts w:ascii="Microsoft YaHei" w:eastAsia="Microsoft YaHei" w:hAnsi="Microsoft YaHei" w:cs="Microsoft YaHei" w:hint="eastAsia"/>
          <w:color w:val="000000" w:themeColor="text1"/>
          <w:sz w:val="21"/>
          <w:szCs w:val="21"/>
          <w:shd w:val="clear" w:color="auto" w:fill="FFFFFF"/>
        </w:rPr>
        <w:t>效应更为明显的区间</w:t>
      </w:r>
      <w:r w:rsidR="00B32F43" w:rsidRPr="00707B71">
        <w:rPr>
          <w:rFonts w:ascii="Microsoft YaHei" w:eastAsia="Microsoft YaHei" w:hAnsi="Microsoft YaHei" w:cs="Microsoft YaHei" w:hint="eastAsia"/>
          <w:color w:val="000000" w:themeColor="text1"/>
          <w:sz w:val="21"/>
          <w:szCs w:val="21"/>
          <w:shd w:val="clear" w:color="auto" w:fill="FFFFFF"/>
        </w:rPr>
        <w:t>（</w:t>
      </w:r>
      <w:commentRangeStart w:id="1"/>
      <w:r w:rsidR="00B32F43" w:rsidRPr="00707B71">
        <w:rPr>
          <w:rFonts w:ascii="Microsoft YaHei" w:eastAsia="Microsoft YaHei" w:hAnsi="Microsoft YaHei" w:cs="Microsoft YaHei" w:hint="eastAsia"/>
          <w:color w:val="000000" w:themeColor="text1"/>
          <w:sz w:val="21"/>
          <w:szCs w:val="21"/>
          <w:shd w:val="clear" w:color="auto" w:fill="FFFFFF"/>
        </w:rPr>
        <w:t>反</w:t>
      </w:r>
      <w:r w:rsidR="00596696" w:rsidRPr="00707B71">
        <w:rPr>
          <w:rFonts w:ascii="Microsoft YaHei" w:eastAsia="Microsoft YaHei" w:hAnsi="Microsoft YaHei" w:cs="Microsoft YaHei" w:hint="eastAsia"/>
          <w:color w:val="000000" w:themeColor="text1"/>
          <w:sz w:val="21"/>
          <w:szCs w:val="21"/>
          <w:shd w:val="clear" w:color="auto" w:fill="FFFFFF"/>
        </w:rPr>
        <w:t>转</w:t>
      </w:r>
      <w:r w:rsidR="00B32F43" w:rsidRPr="00707B71">
        <w:rPr>
          <w:rFonts w:ascii="Microsoft YaHei" w:eastAsia="Microsoft YaHei" w:hAnsi="Microsoft YaHei" w:cs="Microsoft YaHei" w:hint="eastAsia"/>
          <w:color w:val="000000" w:themeColor="text1"/>
          <w:sz w:val="21"/>
          <w:szCs w:val="21"/>
          <w:shd w:val="clear" w:color="auto" w:fill="FFFFFF"/>
        </w:rPr>
        <w:t>效应，它是指前段时间收益率低的股票，在其后的一段时间内有强烈的趋势经理相当大的逆转，即，前段时间弱的股票，未来一段时间会变强</w:t>
      </w:r>
      <w:commentRangeEnd w:id="1"/>
      <w:r w:rsidR="008159A8" w:rsidRPr="00707B71">
        <w:rPr>
          <w:rFonts w:ascii="Microsoft YaHei" w:eastAsia="Microsoft YaHei" w:hAnsi="Microsoft YaHei" w:cs="Microsoft YaHei"/>
          <w:color w:val="000000" w:themeColor="text1"/>
          <w:sz w:val="21"/>
          <w:szCs w:val="21"/>
          <w:shd w:val="clear" w:color="auto" w:fill="FFFFFF"/>
        </w:rPr>
        <w:commentReference w:id="1"/>
      </w:r>
      <w:r w:rsidR="00B32F43" w:rsidRPr="00707B71">
        <w:rPr>
          <w:rFonts w:ascii="Microsoft YaHei" w:eastAsia="Microsoft YaHei" w:hAnsi="Microsoft YaHei" w:cs="Microsoft YaHei" w:hint="eastAsia"/>
          <w:color w:val="000000" w:themeColor="text1"/>
          <w:sz w:val="21"/>
          <w:szCs w:val="21"/>
          <w:shd w:val="clear" w:color="auto" w:fill="FFFFFF"/>
        </w:rPr>
        <w:t>）</w:t>
      </w:r>
      <w:r w:rsidR="00613692" w:rsidRPr="00707B71">
        <w:rPr>
          <w:rFonts w:ascii="Microsoft YaHei" w:eastAsia="Microsoft YaHei" w:hAnsi="Microsoft YaHei" w:cs="Microsoft YaHei" w:hint="eastAsia"/>
          <w:color w:val="000000" w:themeColor="text1"/>
          <w:sz w:val="21"/>
          <w:szCs w:val="21"/>
          <w:shd w:val="clear" w:color="auto" w:fill="FFFFFF"/>
        </w:rPr>
        <w:t>。</w:t>
      </w:r>
      <w:r w:rsidR="00416778" w:rsidRPr="00707B71">
        <w:rPr>
          <w:rFonts w:ascii="Microsoft YaHei" w:eastAsia="Microsoft YaHei" w:hAnsi="Microsoft YaHei" w:cs="Microsoft YaHei" w:hint="eastAsia"/>
          <w:color w:val="000000" w:themeColor="text1"/>
          <w:sz w:val="21"/>
          <w:szCs w:val="21"/>
          <w:shd w:val="clear" w:color="auto" w:fill="FFFFFF"/>
        </w:rPr>
        <w:t>再根据两个区间的累计涨跌幅按照上一段所述的计算过程</w:t>
      </w:r>
      <w:r w:rsidR="002865E9" w:rsidRPr="00707B71">
        <w:rPr>
          <w:rFonts w:ascii="Microsoft YaHei" w:eastAsia="Microsoft YaHei" w:hAnsi="Microsoft YaHei" w:cs="Microsoft YaHei" w:hint="eastAsia"/>
          <w:color w:val="000000" w:themeColor="text1"/>
          <w:sz w:val="21"/>
          <w:szCs w:val="21"/>
          <w:shd w:val="clear" w:color="auto" w:fill="FFFFFF"/>
        </w:rPr>
        <w:t>进行</w:t>
      </w:r>
      <w:r w:rsidR="004B05E9" w:rsidRPr="00707B71">
        <w:rPr>
          <w:rFonts w:ascii="Microsoft YaHei" w:eastAsia="Microsoft YaHei" w:hAnsi="Microsoft YaHei" w:cs="Microsoft YaHei" w:hint="eastAsia"/>
          <w:color w:val="000000" w:themeColor="text1"/>
          <w:sz w:val="21"/>
          <w:szCs w:val="21"/>
          <w:shd w:val="clear" w:color="auto" w:fill="FFFFFF"/>
        </w:rPr>
        <w:t>分类</w:t>
      </w:r>
      <w:r w:rsidR="003C5672" w:rsidRPr="00707B71">
        <w:rPr>
          <w:rFonts w:ascii="Microsoft YaHei" w:eastAsia="Microsoft YaHei" w:hAnsi="Microsoft YaHei" w:cs="Microsoft YaHei" w:hint="eastAsia"/>
          <w:color w:val="000000" w:themeColor="text1"/>
          <w:sz w:val="21"/>
          <w:szCs w:val="21"/>
          <w:shd w:val="clear" w:color="auto" w:fill="FFFFFF"/>
        </w:rPr>
        <w:t>和计算</w:t>
      </w:r>
      <w:r w:rsidR="00201934">
        <w:rPr>
          <w:rFonts w:ascii="Microsoft YaHei" w:eastAsia="Microsoft YaHei" w:hAnsi="Microsoft YaHei" w:cs="Microsoft YaHei" w:hint="eastAsia"/>
          <w:color w:val="000000" w:themeColor="text1"/>
          <w:sz w:val="21"/>
          <w:szCs w:val="21"/>
          <w:shd w:val="clear" w:color="auto" w:fill="FFFFFF"/>
        </w:rPr>
        <w:t>，分别获得动量因子和反转因子</w:t>
      </w:r>
      <w:r w:rsidR="003C5672" w:rsidRPr="00707B71">
        <w:rPr>
          <w:rFonts w:ascii="Microsoft YaHei" w:eastAsia="Microsoft YaHei" w:hAnsi="Microsoft YaHei" w:cs="Microsoft YaHei" w:hint="eastAsia"/>
          <w:color w:val="000000" w:themeColor="text1"/>
          <w:sz w:val="21"/>
          <w:szCs w:val="21"/>
          <w:shd w:val="clear" w:color="auto" w:fill="FFFFFF"/>
        </w:rPr>
        <w:t>。</w:t>
      </w:r>
    </w:p>
    <w:p w14:paraId="5045FFF9" w14:textId="2879DCE2" w:rsidR="00A72A6D" w:rsidRDefault="00A72A6D">
      <w:pPr>
        <w:rPr>
          <w:rFonts w:ascii="Microsoft YaHei" w:eastAsia="Microsoft YaHei" w:hAnsi="Microsoft YaHei" w:cs="Microsoft YaHei"/>
          <w:color w:val="000000" w:themeColor="text1"/>
          <w:sz w:val="21"/>
          <w:szCs w:val="21"/>
          <w:shd w:val="clear" w:color="auto" w:fill="FFFFFF"/>
        </w:rPr>
      </w:pPr>
    </w:p>
    <w:p w14:paraId="661B9361" w14:textId="117F4A56" w:rsidR="00A72A6D" w:rsidRDefault="00A72A6D" w:rsidP="00F30899">
      <w:pPr>
        <w:pStyle w:val="Heading2"/>
        <w:rPr>
          <w:shd w:val="clear" w:color="auto" w:fill="FFFFFF"/>
        </w:rPr>
      </w:pPr>
      <w:r>
        <w:rPr>
          <w:rFonts w:hint="eastAsia"/>
          <w:shd w:val="clear" w:color="auto" w:fill="FFFFFF"/>
        </w:rPr>
        <w:t>ROE</w:t>
      </w:r>
      <w:r>
        <w:rPr>
          <w:rFonts w:hint="eastAsia"/>
          <w:shd w:val="clear" w:color="auto" w:fill="FFFFFF"/>
        </w:rPr>
        <w:t>因子</w:t>
      </w:r>
    </w:p>
    <w:p w14:paraId="5507C54D" w14:textId="68CF5233" w:rsidR="00D1561C" w:rsidRDefault="005A57E7">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ROE因子</w:t>
      </w:r>
      <w:r w:rsidR="00233F86">
        <w:rPr>
          <w:rFonts w:ascii="Microsoft YaHei" w:eastAsia="Microsoft YaHei" w:hAnsi="Microsoft YaHei" w:cs="Microsoft YaHei" w:hint="eastAsia"/>
          <w:color w:val="000000" w:themeColor="text1"/>
          <w:sz w:val="21"/>
          <w:szCs w:val="21"/>
          <w:shd w:val="clear" w:color="auto" w:fill="FFFFFF"/>
        </w:rPr>
        <w:t>的计算过程</w:t>
      </w:r>
      <w:r w:rsidR="00700BE9">
        <w:rPr>
          <w:rFonts w:ascii="Microsoft YaHei" w:eastAsia="Microsoft YaHei" w:hAnsi="Microsoft YaHei" w:cs="Microsoft YaHei" w:hint="eastAsia"/>
          <w:color w:val="000000" w:themeColor="text1"/>
          <w:sz w:val="21"/>
          <w:szCs w:val="21"/>
          <w:shd w:val="clear" w:color="auto" w:fill="FFFFFF"/>
        </w:rPr>
        <w:t>按照</w:t>
      </w:r>
      <w:proofErr w:type="spellStart"/>
      <w:r w:rsidR="001A06CE">
        <w:rPr>
          <w:rFonts w:ascii="Microsoft YaHei" w:eastAsia="Microsoft YaHei" w:hAnsi="Microsoft YaHei" w:cs="Microsoft YaHei" w:hint="eastAsia"/>
          <w:color w:val="000000" w:themeColor="text1"/>
          <w:sz w:val="21"/>
          <w:szCs w:val="21"/>
          <w:shd w:val="clear" w:color="auto" w:fill="FFFFFF"/>
        </w:rPr>
        <w:t>Beta</w:t>
      </w:r>
      <w:r w:rsidR="00AA3C51">
        <w:rPr>
          <w:rFonts w:ascii="Microsoft YaHei" w:eastAsia="Microsoft YaHei" w:hAnsi="Microsoft YaHei" w:cs="Microsoft YaHei" w:hint="eastAsia"/>
          <w:color w:val="000000" w:themeColor="text1"/>
          <w:sz w:val="21"/>
          <w:szCs w:val="21"/>
          <w:shd w:val="clear" w:color="auto" w:fill="FFFFFF"/>
        </w:rPr>
        <w:t>P</w:t>
      </w:r>
      <w:r w:rsidR="001A06CE">
        <w:rPr>
          <w:rFonts w:ascii="Microsoft YaHei" w:eastAsia="Microsoft YaHei" w:hAnsi="Microsoft YaHei" w:cs="Microsoft YaHei" w:hint="eastAsia"/>
          <w:color w:val="000000" w:themeColor="text1"/>
          <w:sz w:val="21"/>
          <w:szCs w:val="21"/>
          <w:shd w:val="clear" w:color="auto" w:fill="FFFFFF"/>
        </w:rPr>
        <w:t>lus</w:t>
      </w:r>
      <w:proofErr w:type="spellEnd"/>
      <w:r w:rsidR="001A06CE">
        <w:rPr>
          <w:rFonts w:ascii="Microsoft YaHei" w:eastAsia="Microsoft YaHei" w:hAnsi="Microsoft YaHei" w:cs="Microsoft YaHei" w:hint="eastAsia"/>
          <w:color w:val="000000" w:themeColor="text1"/>
          <w:sz w:val="21"/>
          <w:szCs w:val="21"/>
          <w:shd w:val="clear" w:color="auto" w:fill="FFFFFF"/>
        </w:rPr>
        <w:t>提供的</w:t>
      </w:r>
      <w:r w:rsidR="00233F86">
        <w:rPr>
          <w:rFonts w:ascii="Microsoft YaHei" w:eastAsia="Microsoft YaHei" w:hAnsi="Microsoft YaHei" w:cs="Microsoft YaHei" w:hint="eastAsia"/>
          <w:color w:val="000000" w:themeColor="text1"/>
          <w:sz w:val="21"/>
          <w:szCs w:val="21"/>
          <w:shd w:val="clear" w:color="auto" w:fill="FFFFFF"/>
        </w:rPr>
        <w:t>简易算法</w:t>
      </w:r>
      <w:r w:rsidR="00E854EE">
        <w:rPr>
          <w:rFonts w:ascii="Microsoft YaHei" w:eastAsia="Microsoft YaHei" w:hAnsi="Microsoft YaHei" w:cs="Microsoft YaHei" w:hint="eastAsia"/>
          <w:color w:val="000000" w:themeColor="text1"/>
          <w:sz w:val="21"/>
          <w:szCs w:val="21"/>
          <w:shd w:val="clear" w:color="auto" w:fill="FFFFFF"/>
        </w:rPr>
        <w:t>，将每个</w:t>
      </w:r>
      <w:r w:rsidR="000907CD">
        <w:rPr>
          <w:rFonts w:ascii="Microsoft YaHei" w:eastAsia="Microsoft YaHei" w:hAnsi="Microsoft YaHei" w:cs="Microsoft YaHei" w:hint="eastAsia"/>
          <w:color w:val="000000" w:themeColor="text1"/>
          <w:sz w:val="21"/>
          <w:szCs w:val="21"/>
          <w:shd w:val="clear" w:color="auto" w:fill="FFFFFF"/>
        </w:rPr>
        <w:t>季度更新的ROE数据进行整理</w:t>
      </w:r>
      <w:r w:rsidR="00B17547">
        <w:rPr>
          <w:rFonts w:ascii="Microsoft YaHei" w:eastAsia="Microsoft YaHei" w:hAnsi="Microsoft YaHei" w:cs="Microsoft YaHei" w:hint="eastAsia"/>
          <w:color w:val="000000" w:themeColor="text1"/>
          <w:sz w:val="21"/>
          <w:szCs w:val="21"/>
          <w:shd w:val="clear" w:color="auto" w:fill="FFFFFF"/>
        </w:rPr>
        <w:t>。</w:t>
      </w:r>
      <w:r w:rsidR="00CD5D77">
        <w:rPr>
          <w:rFonts w:ascii="Microsoft YaHei" w:eastAsia="Microsoft YaHei" w:hAnsi="Microsoft YaHei" w:cs="Microsoft YaHei" w:hint="eastAsia"/>
          <w:color w:val="000000" w:themeColor="text1"/>
          <w:sz w:val="21"/>
          <w:szCs w:val="21"/>
          <w:shd w:val="clear" w:color="auto" w:fill="FFFFFF"/>
        </w:rPr>
        <w:t>挑取ROE</w:t>
      </w:r>
      <w:r w:rsidR="00165ACB">
        <w:rPr>
          <w:rFonts w:ascii="Microsoft YaHei" w:eastAsia="Microsoft YaHei" w:hAnsi="Microsoft YaHei" w:cs="Microsoft YaHei" w:hint="eastAsia"/>
          <w:color w:val="000000" w:themeColor="text1"/>
          <w:sz w:val="21"/>
          <w:szCs w:val="21"/>
          <w:shd w:val="clear" w:color="auto" w:fill="FFFFFF"/>
        </w:rPr>
        <w:t>为</w:t>
      </w:r>
      <w:r w:rsidR="00CD5D77">
        <w:rPr>
          <w:rFonts w:ascii="Microsoft YaHei" w:eastAsia="Microsoft YaHei" w:hAnsi="Microsoft YaHei" w:cs="Microsoft YaHei" w:hint="eastAsia"/>
          <w:color w:val="000000" w:themeColor="text1"/>
          <w:sz w:val="21"/>
          <w:szCs w:val="21"/>
          <w:shd w:val="clear" w:color="auto" w:fill="FFFFFF"/>
        </w:rPr>
        <w:t>前1</w:t>
      </w:r>
      <w:r w:rsidR="00CD5D77">
        <w:rPr>
          <w:rFonts w:ascii="Microsoft YaHei" w:eastAsia="Microsoft YaHei" w:hAnsi="Microsoft YaHei" w:cs="Microsoft YaHei"/>
          <w:color w:val="000000" w:themeColor="text1"/>
          <w:sz w:val="21"/>
          <w:szCs w:val="21"/>
          <w:shd w:val="clear" w:color="auto" w:fill="FFFFFF"/>
        </w:rPr>
        <w:t>0%</w:t>
      </w:r>
      <w:r w:rsidR="00165ACB">
        <w:rPr>
          <w:rFonts w:ascii="Microsoft YaHei" w:eastAsia="Microsoft YaHei" w:hAnsi="Microsoft YaHei" w:cs="Microsoft YaHei" w:hint="eastAsia"/>
          <w:color w:val="000000" w:themeColor="text1"/>
          <w:sz w:val="21"/>
          <w:szCs w:val="21"/>
          <w:shd w:val="clear" w:color="auto" w:fill="FFFFFF"/>
        </w:rPr>
        <w:t>和后1</w:t>
      </w:r>
      <w:r w:rsidR="00165ACB">
        <w:rPr>
          <w:rFonts w:ascii="Microsoft YaHei" w:eastAsia="Microsoft YaHei" w:hAnsi="Microsoft YaHei" w:cs="Microsoft YaHei"/>
          <w:color w:val="000000" w:themeColor="text1"/>
          <w:sz w:val="21"/>
          <w:szCs w:val="21"/>
          <w:shd w:val="clear" w:color="auto" w:fill="FFFFFF"/>
        </w:rPr>
        <w:t>0%</w:t>
      </w:r>
      <w:r w:rsidR="00165ACB">
        <w:rPr>
          <w:rFonts w:ascii="Microsoft YaHei" w:eastAsia="Microsoft YaHei" w:hAnsi="Microsoft YaHei" w:cs="Microsoft YaHei" w:hint="eastAsia"/>
          <w:color w:val="000000" w:themeColor="text1"/>
          <w:sz w:val="21"/>
          <w:szCs w:val="21"/>
          <w:shd w:val="clear" w:color="auto" w:fill="FFFFFF"/>
        </w:rPr>
        <w:t>的股票组合，并求</w:t>
      </w:r>
      <w:r w:rsidR="00352B42">
        <w:rPr>
          <w:rFonts w:ascii="Microsoft YaHei" w:eastAsia="Microsoft YaHei" w:hAnsi="Microsoft YaHei" w:cs="Microsoft YaHei" w:hint="eastAsia"/>
          <w:color w:val="000000" w:themeColor="text1"/>
          <w:sz w:val="21"/>
          <w:szCs w:val="21"/>
          <w:shd w:val="clear" w:color="auto" w:fill="FFFFFF"/>
        </w:rPr>
        <w:t>在</w:t>
      </w:r>
      <w:r w:rsidR="00165ACB">
        <w:rPr>
          <w:rFonts w:ascii="Microsoft YaHei" w:eastAsia="Microsoft YaHei" w:hAnsi="Microsoft YaHei" w:cs="Microsoft YaHei" w:hint="eastAsia"/>
          <w:color w:val="000000" w:themeColor="text1"/>
          <w:sz w:val="21"/>
          <w:szCs w:val="21"/>
          <w:shd w:val="clear" w:color="auto" w:fill="FFFFFF"/>
        </w:rPr>
        <w:t>每月</w:t>
      </w:r>
      <w:r w:rsidR="008A17E1">
        <w:rPr>
          <w:rFonts w:ascii="Microsoft YaHei" w:eastAsia="Microsoft YaHei" w:hAnsi="Microsoft YaHei" w:cs="Microsoft YaHei" w:hint="eastAsia"/>
          <w:color w:val="000000" w:themeColor="text1"/>
          <w:sz w:val="21"/>
          <w:szCs w:val="21"/>
          <w:shd w:val="clear" w:color="auto" w:fill="FFFFFF"/>
        </w:rPr>
        <w:t>求</w:t>
      </w:r>
      <w:r w:rsidR="00165ACB">
        <w:rPr>
          <w:rFonts w:ascii="Microsoft YaHei" w:eastAsia="Microsoft YaHei" w:hAnsi="Microsoft YaHei" w:cs="Microsoft YaHei" w:hint="eastAsia"/>
          <w:color w:val="000000" w:themeColor="text1"/>
          <w:sz w:val="21"/>
          <w:szCs w:val="21"/>
          <w:shd w:val="clear" w:color="auto" w:fill="FFFFFF"/>
        </w:rPr>
        <w:t>这两组按市值加权的平均</w:t>
      </w:r>
      <w:r w:rsidR="00565728">
        <w:rPr>
          <w:rFonts w:ascii="Microsoft YaHei" w:eastAsia="Microsoft YaHei" w:hAnsi="Microsoft YaHei" w:cs="Microsoft YaHei" w:hint="eastAsia"/>
          <w:color w:val="000000" w:themeColor="text1"/>
          <w:sz w:val="21"/>
          <w:szCs w:val="21"/>
          <w:shd w:val="clear" w:color="auto" w:fill="FFFFFF"/>
        </w:rPr>
        <w:t>涨跌幅</w:t>
      </w:r>
      <w:r w:rsidR="00165ACB">
        <w:rPr>
          <w:rFonts w:ascii="Microsoft YaHei" w:eastAsia="Microsoft YaHei" w:hAnsi="Microsoft YaHei" w:cs="Microsoft YaHei" w:hint="eastAsia"/>
          <w:color w:val="000000" w:themeColor="text1"/>
          <w:sz w:val="21"/>
          <w:szCs w:val="21"/>
          <w:shd w:val="clear" w:color="auto" w:fill="FFFFFF"/>
        </w:rPr>
        <w:t>之差。</w:t>
      </w:r>
    </w:p>
    <w:p w14:paraId="0B0B4F56" w14:textId="77777777" w:rsidR="00D1561C" w:rsidRDefault="00D1561C">
      <w:pPr>
        <w:rPr>
          <w:rFonts w:ascii="Microsoft YaHei" w:eastAsia="Microsoft YaHei" w:hAnsi="Microsoft YaHei" w:cs="Microsoft YaHei"/>
          <w:color w:val="000000" w:themeColor="text1"/>
          <w:sz w:val="21"/>
          <w:szCs w:val="21"/>
          <w:shd w:val="clear" w:color="auto" w:fill="FFFFFF"/>
        </w:rPr>
      </w:pPr>
    </w:p>
    <w:p w14:paraId="5B5373B2" w14:textId="4C22E9E8" w:rsidR="00A72A6D" w:rsidRPr="003170B9" w:rsidRDefault="00D1561C">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ROE因子的</w:t>
      </w:r>
      <w:r w:rsidR="00343AA0">
        <w:rPr>
          <w:rFonts w:ascii="Microsoft YaHei" w:eastAsia="Microsoft YaHei" w:hAnsi="Microsoft YaHei" w:cs="Microsoft YaHei" w:hint="eastAsia"/>
          <w:color w:val="000000" w:themeColor="text1"/>
          <w:sz w:val="21"/>
          <w:szCs w:val="21"/>
          <w:shd w:val="clear" w:color="auto" w:fill="FFFFFF"/>
        </w:rPr>
        <w:t>计算存在</w:t>
      </w:r>
      <w:r w:rsidR="005523D6">
        <w:rPr>
          <w:rFonts w:ascii="Microsoft YaHei" w:eastAsia="Microsoft YaHei" w:hAnsi="Microsoft YaHei" w:cs="Microsoft YaHei" w:hint="eastAsia"/>
          <w:color w:val="000000" w:themeColor="text1"/>
          <w:sz w:val="21"/>
          <w:szCs w:val="21"/>
          <w:shd w:val="clear" w:color="auto" w:fill="FFFFFF"/>
        </w:rPr>
        <w:t>一些不够严谨以及</w:t>
      </w:r>
      <w:r w:rsidR="001538CE">
        <w:rPr>
          <w:rFonts w:ascii="Microsoft YaHei" w:eastAsia="Microsoft YaHei" w:hAnsi="Microsoft YaHei" w:cs="Microsoft YaHei" w:hint="eastAsia"/>
          <w:color w:val="000000" w:themeColor="text1"/>
          <w:sz w:val="21"/>
          <w:szCs w:val="21"/>
          <w:shd w:val="clear" w:color="auto" w:fill="FFFFFF"/>
        </w:rPr>
        <w:t>存在</w:t>
      </w:r>
      <w:r w:rsidR="00343AA0">
        <w:rPr>
          <w:rFonts w:ascii="Microsoft YaHei" w:eastAsia="Microsoft YaHei" w:hAnsi="Microsoft YaHei" w:cs="Microsoft YaHei" w:hint="eastAsia"/>
          <w:color w:val="000000" w:themeColor="text1"/>
          <w:sz w:val="21"/>
          <w:szCs w:val="21"/>
          <w:shd w:val="clear" w:color="auto" w:fill="FFFFFF"/>
        </w:rPr>
        <w:t>个股之间的差异</w:t>
      </w:r>
      <w:r w:rsidR="00CC5511">
        <w:rPr>
          <w:rFonts w:ascii="Microsoft YaHei" w:eastAsia="Microsoft YaHei" w:hAnsi="Microsoft YaHei" w:cs="Microsoft YaHei" w:hint="eastAsia"/>
          <w:color w:val="000000" w:themeColor="text1"/>
          <w:sz w:val="21"/>
          <w:szCs w:val="21"/>
          <w:shd w:val="clear" w:color="auto" w:fill="FFFFFF"/>
        </w:rPr>
        <w:t>。</w:t>
      </w:r>
      <w:r w:rsidR="003413E7">
        <w:rPr>
          <w:rFonts w:ascii="Microsoft YaHei" w:eastAsia="Microsoft YaHei" w:hAnsi="Microsoft YaHei" w:cs="Microsoft YaHei" w:hint="eastAsia"/>
          <w:color w:val="000000" w:themeColor="text1"/>
          <w:sz w:val="21"/>
          <w:szCs w:val="21"/>
          <w:shd w:val="clear" w:color="auto" w:fill="FFFFFF"/>
        </w:rPr>
        <w:t>首先，我们并未考虑在计算ROE因子时排除市值和</w:t>
      </w:r>
      <w:r w:rsidR="003413E7" w:rsidRPr="003170B9">
        <w:rPr>
          <w:rFonts w:ascii="Microsoft YaHei" w:eastAsia="Microsoft YaHei" w:hAnsi="Microsoft YaHei" w:cs="Microsoft YaHei" w:hint="eastAsia"/>
          <w:color w:val="000000" w:themeColor="text1"/>
          <w:sz w:val="21"/>
          <w:szCs w:val="21"/>
          <w:shd w:val="clear" w:color="auto" w:fill="FFFFFF"/>
        </w:rPr>
        <w:t>Book</w:t>
      </w:r>
      <w:r w:rsidR="003413E7" w:rsidRPr="003170B9">
        <w:rPr>
          <w:rFonts w:ascii="Microsoft YaHei" w:eastAsia="Microsoft YaHei" w:hAnsi="Microsoft YaHei" w:cs="Microsoft YaHei"/>
          <w:color w:val="000000" w:themeColor="text1"/>
          <w:sz w:val="21"/>
          <w:szCs w:val="21"/>
          <w:shd w:val="clear" w:color="auto" w:fill="FFFFFF"/>
        </w:rPr>
        <w:t>-</w:t>
      </w:r>
      <w:r w:rsidR="003413E7" w:rsidRPr="003170B9">
        <w:rPr>
          <w:rFonts w:ascii="Microsoft YaHei" w:eastAsia="Microsoft YaHei" w:hAnsi="Microsoft YaHei" w:cs="Microsoft YaHei" w:hint="eastAsia"/>
          <w:color w:val="000000" w:themeColor="text1"/>
          <w:sz w:val="21"/>
          <w:szCs w:val="21"/>
          <w:shd w:val="clear" w:color="auto" w:fill="FFFFFF"/>
        </w:rPr>
        <w:t>to</w:t>
      </w:r>
      <w:r w:rsidR="003413E7" w:rsidRPr="003170B9">
        <w:rPr>
          <w:rFonts w:ascii="Microsoft YaHei" w:eastAsia="Microsoft YaHei" w:hAnsi="Microsoft YaHei" w:cs="Microsoft YaHei"/>
          <w:color w:val="000000" w:themeColor="text1"/>
          <w:sz w:val="21"/>
          <w:szCs w:val="21"/>
          <w:shd w:val="clear" w:color="auto" w:fill="FFFFFF"/>
        </w:rPr>
        <w:t>-</w:t>
      </w:r>
      <w:r w:rsidR="003413E7" w:rsidRPr="003170B9">
        <w:rPr>
          <w:rFonts w:ascii="Microsoft YaHei" w:eastAsia="Microsoft YaHei" w:hAnsi="Microsoft YaHei" w:cs="Microsoft YaHei" w:hint="eastAsia"/>
          <w:color w:val="000000" w:themeColor="text1"/>
          <w:sz w:val="21"/>
          <w:szCs w:val="21"/>
          <w:shd w:val="clear" w:color="auto" w:fill="FFFFFF"/>
        </w:rPr>
        <w:t>Market</w:t>
      </w:r>
      <w:r w:rsidR="003413E7" w:rsidRPr="003170B9">
        <w:rPr>
          <w:rFonts w:ascii="Microsoft YaHei" w:eastAsia="Microsoft YaHei" w:hAnsi="Microsoft YaHei" w:cs="Microsoft YaHei"/>
          <w:color w:val="000000" w:themeColor="text1"/>
          <w:sz w:val="21"/>
          <w:szCs w:val="21"/>
          <w:shd w:val="clear" w:color="auto" w:fill="FFFFFF"/>
        </w:rPr>
        <w:t xml:space="preserve"> rat</w:t>
      </w:r>
      <w:r w:rsidR="003413E7">
        <w:rPr>
          <w:rFonts w:ascii="Microsoft YaHei" w:eastAsia="Microsoft YaHei" w:hAnsi="Microsoft YaHei" w:cs="Microsoft YaHei" w:hint="eastAsia"/>
          <w:color w:val="000000" w:themeColor="text1"/>
          <w:sz w:val="21"/>
          <w:szCs w:val="21"/>
          <w:shd w:val="clear" w:color="auto" w:fill="FFFFFF"/>
        </w:rPr>
        <w:t>io的影响</w:t>
      </w:r>
      <w:r w:rsidR="007111D0">
        <w:rPr>
          <w:rFonts w:ascii="Microsoft YaHei" w:eastAsia="Microsoft YaHei" w:hAnsi="Microsoft YaHei" w:cs="Microsoft YaHei" w:hint="eastAsia"/>
          <w:color w:val="000000" w:themeColor="text1"/>
          <w:sz w:val="21"/>
          <w:szCs w:val="21"/>
          <w:shd w:val="clear" w:color="auto" w:fill="FFFFFF"/>
        </w:rPr>
        <w:t>，缺少了控制变量的步骤。</w:t>
      </w:r>
      <w:r w:rsidR="00B17547">
        <w:rPr>
          <w:rFonts w:ascii="Microsoft YaHei" w:eastAsia="Microsoft YaHei" w:hAnsi="Microsoft YaHei" w:cs="Microsoft YaHei" w:hint="eastAsia"/>
          <w:color w:val="000000" w:themeColor="text1"/>
          <w:sz w:val="21"/>
          <w:szCs w:val="21"/>
          <w:shd w:val="clear" w:color="auto" w:fill="FFFFFF"/>
        </w:rPr>
        <w:t>其次，由于公司财务报表公布的时间各不相同</w:t>
      </w:r>
      <w:r w:rsidR="00E51B3C">
        <w:rPr>
          <w:rFonts w:ascii="Microsoft YaHei" w:eastAsia="Microsoft YaHei" w:hAnsi="Microsoft YaHei" w:cs="Microsoft YaHei" w:hint="eastAsia"/>
          <w:color w:val="000000" w:themeColor="text1"/>
          <w:sz w:val="21"/>
          <w:szCs w:val="21"/>
          <w:shd w:val="clear" w:color="auto" w:fill="FFFFFF"/>
        </w:rPr>
        <w:t>，导致</w:t>
      </w:r>
      <w:r w:rsidR="00A7361E">
        <w:rPr>
          <w:rFonts w:ascii="Microsoft YaHei" w:eastAsia="Microsoft YaHei" w:hAnsi="Microsoft YaHei" w:cs="Microsoft YaHei" w:hint="eastAsia"/>
          <w:color w:val="000000" w:themeColor="text1"/>
          <w:sz w:val="21"/>
          <w:szCs w:val="21"/>
          <w:shd w:val="clear" w:color="auto" w:fill="FFFFFF"/>
        </w:rPr>
        <w:t>一些</w:t>
      </w:r>
      <w:r w:rsidR="006A4A91">
        <w:rPr>
          <w:rFonts w:ascii="Microsoft YaHei" w:eastAsia="Microsoft YaHei" w:hAnsi="Microsoft YaHei" w:cs="Microsoft YaHei" w:hint="eastAsia"/>
          <w:color w:val="000000" w:themeColor="text1"/>
          <w:sz w:val="21"/>
          <w:szCs w:val="21"/>
          <w:shd w:val="clear" w:color="auto" w:fill="FFFFFF"/>
        </w:rPr>
        <w:t>股票的ROE数据的更新</w:t>
      </w:r>
      <w:r w:rsidR="00143C27">
        <w:rPr>
          <w:rFonts w:ascii="Microsoft YaHei" w:eastAsia="Microsoft YaHei" w:hAnsi="Microsoft YaHei" w:cs="Microsoft YaHei" w:hint="eastAsia"/>
          <w:color w:val="000000" w:themeColor="text1"/>
          <w:sz w:val="21"/>
          <w:szCs w:val="21"/>
          <w:shd w:val="clear" w:color="auto" w:fill="FFFFFF"/>
        </w:rPr>
        <w:t>频率和节点</w:t>
      </w:r>
      <w:r w:rsidR="00530258">
        <w:rPr>
          <w:rFonts w:ascii="Microsoft YaHei" w:eastAsia="Microsoft YaHei" w:hAnsi="Microsoft YaHei" w:cs="Microsoft YaHei" w:hint="eastAsia"/>
          <w:color w:val="000000" w:themeColor="text1"/>
          <w:sz w:val="21"/>
          <w:szCs w:val="21"/>
          <w:shd w:val="clear" w:color="auto" w:fill="FFFFFF"/>
        </w:rPr>
        <w:t>会有差异。</w:t>
      </w:r>
      <w:r w:rsidR="00407001">
        <w:rPr>
          <w:rFonts w:ascii="Microsoft YaHei" w:eastAsia="Microsoft YaHei" w:hAnsi="Microsoft YaHei" w:cs="Microsoft YaHei" w:hint="eastAsia"/>
          <w:color w:val="000000" w:themeColor="text1"/>
          <w:sz w:val="21"/>
          <w:szCs w:val="21"/>
          <w:shd w:val="clear" w:color="auto" w:fill="FFFFFF"/>
        </w:rPr>
        <w:t>并且</w:t>
      </w:r>
      <w:r w:rsidR="00280BDE">
        <w:rPr>
          <w:rFonts w:ascii="Microsoft YaHei" w:eastAsia="Microsoft YaHei" w:hAnsi="Microsoft YaHei" w:cs="Microsoft YaHei" w:hint="eastAsia"/>
          <w:color w:val="000000" w:themeColor="text1"/>
          <w:sz w:val="21"/>
          <w:szCs w:val="21"/>
          <w:shd w:val="clear" w:color="auto" w:fill="FFFFFF"/>
        </w:rPr>
        <w:t>，</w:t>
      </w:r>
      <w:r w:rsidR="003E3C31">
        <w:rPr>
          <w:rFonts w:ascii="Microsoft YaHei" w:eastAsia="Microsoft YaHei" w:hAnsi="Microsoft YaHei" w:cs="Microsoft YaHei" w:hint="eastAsia"/>
          <w:color w:val="000000" w:themeColor="text1"/>
          <w:sz w:val="21"/>
          <w:szCs w:val="21"/>
          <w:shd w:val="clear" w:color="auto" w:fill="FFFFFF"/>
        </w:rPr>
        <w:t>ROE虽然为季度</w:t>
      </w:r>
      <w:r w:rsidR="00B533F5">
        <w:rPr>
          <w:rFonts w:ascii="Microsoft YaHei" w:eastAsia="Microsoft YaHei" w:hAnsi="Microsoft YaHei" w:cs="Microsoft YaHei" w:hint="eastAsia"/>
          <w:color w:val="000000" w:themeColor="text1"/>
          <w:sz w:val="21"/>
          <w:szCs w:val="21"/>
          <w:shd w:val="clear" w:color="auto" w:fill="FFFFFF"/>
        </w:rPr>
        <w:t>更新的</w:t>
      </w:r>
      <w:r w:rsidR="003E3C31">
        <w:rPr>
          <w:rFonts w:ascii="Microsoft YaHei" w:eastAsia="Microsoft YaHei" w:hAnsi="Microsoft YaHei" w:cs="Microsoft YaHei" w:hint="eastAsia"/>
          <w:color w:val="000000" w:themeColor="text1"/>
          <w:sz w:val="21"/>
          <w:szCs w:val="21"/>
          <w:shd w:val="clear" w:color="auto" w:fill="FFFFFF"/>
        </w:rPr>
        <w:t>数据，但是</w:t>
      </w:r>
      <w:r w:rsidR="004C681E">
        <w:rPr>
          <w:rFonts w:ascii="Microsoft YaHei" w:eastAsia="Microsoft YaHei" w:hAnsi="Microsoft YaHei" w:cs="Microsoft YaHei" w:hint="eastAsia"/>
          <w:color w:val="000000" w:themeColor="text1"/>
          <w:sz w:val="21"/>
          <w:szCs w:val="21"/>
          <w:shd w:val="clear" w:color="auto" w:fill="FFFFFF"/>
        </w:rPr>
        <w:t>一些</w:t>
      </w:r>
      <w:r w:rsidR="002C08C0">
        <w:rPr>
          <w:rFonts w:ascii="Microsoft YaHei" w:eastAsia="Microsoft YaHei" w:hAnsi="Microsoft YaHei" w:cs="Microsoft YaHei" w:hint="eastAsia"/>
          <w:color w:val="000000" w:themeColor="text1"/>
          <w:sz w:val="21"/>
          <w:szCs w:val="21"/>
          <w:shd w:val="clear" w:color="auto" w:fill="FFFFFF"/>
        </w:rPr>
        <w:t>公司在四月底将去年年底和今年第一季度的数据同时更新</w:t>
      </w:r>
      <w:r w:rsidR="00EC2C8D">
        <w:rPr>
          <w:rFonts w:ascii="Microsoft YaHei" w:eastAsia="Microsoft YaHei" w:hAnsi="Microsoft YaHei" w:cs="Microsoft YaHei" w:hint="eastAsia"/>
          <w:color w:val="000000" w:themeColor="text1"/>
          <w:sz w:val="21"/>
          <w:szCs w:val="21"/>
          <w:shd w:val="clear" w:color="auto" w:fill="FFFFFF"/>
        </w:rPr>
        <w:t>。</w:t>
      </w:r>
      <w:r w:rsidR="00691060">
        <w:rPr>
          <w:rFonts w:ascii="Microsoft YaHei" w:eastAsia="Microsoft YaHei" w:hAnsi="Microsoft YaHei" w:cs="Microsoft YaHei" w:hint="eastAsia"/>
          <w:color w:val="000000" w:themeColor="text1"/>
          <w:sz w:val="21"/>
          <w:szCs w:val="21"/>
          <w:shd w:val="clear" w:color="auto" w:fill="FFFFFF"/>
        </w:rPr>
        <w:t>因此</w:t>
      </w:r>
      <w:r w:rsidR="00B313C8">
        <w:rPr>
          <w:rFonts w:ascii="Microsoft YaHei" w:eastAsia="Microsoft YaHei" w:hAnsi="Microsoft YaHei" w:cs="Microsoft YaHei" w:hint="eastAsia"/>
          <w:color w:val="000000" w:themeColor="text1"/>
          <w:sz w:val="21"/>
          <w:szCs w:val="21"/>
          <w:shd w:val="clear" w:color="auto" w:fill="FFFFFF"/>
        </w:rPr>
        <w:t>在排序时永远按照最新一期的ROE进行排序，忽略</w:t>
      </w:r>
      <w:r w:rsidR="001E54B1">
        <w:rPr>
          <w:rFonts w:ascii="Microsoft YaHei" w:eastAsia="Microsoft YaHei" w:hAnsi="Microsoft YaHei" w:cs="Microsoft YaHei" w:hint="eastAsia"/>
          <w:color w:val="000000" w:themeColor="text1"/>
          <w:sz w:val="21"/>
          <w:szCs w:val="21"/>
          <w:shd w:val="clear" w:color="auto" w:fill="FFFFFF"/>
        </w:rPr>
        <w:t>去年年底的数据。</w:t>
      </w:r>
    </w:p>
    <w:p w14:paraId="6DFBC0AA" w14:textId="6E1B2B32" w:rsidR="00331D8F" w:rsidRDefault="00331D8F"/>
    <w:p w14:paraId="60101A12" w14:textId="71227E42" w:rsidR="00FF0EEF" w:rsidRPr="00FF0EEF" w:rsidRDefault="00FF0EEF" w:rsidP="00FF0EEF"/>
    <w:p w14:paraId="23551DAB" w14:textId="6B667E8F" w:rsidR="00331D8F" w:rsidRPr="00125BAD" w:rsidRDefault="005F4D4A" w:rsidP="001C3772">
      <w:pPr>
        <w:pStyle w:val="Heading2"/>
        <w:rPr>
          <w:shd w:val="clear" w:color="auto" w:fill="FFFFFF"/>
        </w:rPr>
      </w:pPr>
      <w:r>
        <w:rPr>
          <w:rFonts w:ascii="Microsoft YaHei" w:eastAsia="Microsoft YaHei" w:hAnsi="Microsoft YaHei" w:cs="Microsoft YaHei" w:hint="eastAsia"/>
          <w:noProof/>
          <w:color w:val="000000" w:themeColor="text1"/>
          <w:sz w:val="21"/>
          <w:szCs w:val="21"/>
          <w:shd w:val="clear" w:color="auto" w:fill="FFFFFF"/>
        </w:rPr>
        <w:drawing>
          <wp:anchor distT="0" distB="0" distL="114300" distR="114300" simplePos="0" relativeHeight="251667456" behindDoc="0" locked="0" layoutInCell="1" allowOverlap="1" wp14:anchorId="560AF68E" wp14:editId="0B13C29D">
            <wp:simplePos x="0" y="0"/>
            <wp:positionH relativeFrom="column">
              <wp:posOffset>-180975</wp:posOffset>
            </wp:positionH>
            <wp:positionV relativeFrom="paragraph">
              <wp:posOffset>301420</wp:posOffset>
            </wp:positionV>
            <wp:extent cx="6478905" cy="2635885"/>
            <wp:effectExtent l="0" t="0" r="0" b="5715"/>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0" cstate="print">
                      <a:extLst>
                        <a:ext uri="{28A0092B-C50C-407E-A947-70E740481C1C}">
                          <a14:useLocalDpi xmlns:a14="http://schemas.microsoft.com/office/drawing/2010/main" val="0"/>
                        </a:ext>
                      </a:extLst>
                    </a:blip>
                    <a:srcRect t="3294"/>
                    <a:stretch/>
                  </pic:blipFill>
                  <pic:spPr bwMode="auto">
                    <a:xfrm>
                      <a:off x="0" y="0"/>
                      <a:ext cx="6478905" cy="263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1D8F" w:rsidRPr="00125BAD">
        <w:rPr>
          <w:rFonts w:hint="eastAsia"/>
          <w:shd w:val="clear" w:color="auto" w:fill="FFFFFF"/>
        </w:rPr>
        <w:t>数据整合结果</w:t>
      </w:r>
    </w:p>
    <w:p w14:paraId="2F03B423" w14:textId="786C3CD4" w:rsidR="00331D8F" w:rsidRPr="005F4D4A" w:rsidRDefault="00B0228B" w:rsidP="005F4D4A">
      <w:pPr>
        <w:jc w:val="center"/>
        <w:rPr>
          <w:rFonts w:ascii="SimSun" w:eastAsia="SimSun" w:hAnsi="SimSun" w:cs="SimSun"/>
          <w:sz w:val="16"/>
          <w:szCs w:val="16"/>
        </w:rPr>
      </w:pPr>
      <w:r w:rsidRPr="005F4D4A">
        <w:rPr>
          <w:rFonts w:ascii="SimSun" w:eastAsia="SimSun" w:hAnsi="SimSun" w:cs="SimSun" w:hint="eastAsia"/>
          <w:sz w:val="16"/>
          <w:szCs w:val="16"/>
        </w:rPr>
        <w:t>图</w:t>
      </w:r>
      <w:r w:rsidR="00B03D60" w:rsidRPr="005F4D4A">
        <w:rPr>
          <w:rFonts w:ascii="SimSun" w:eastAsia="SimSun" w:hAnsi="SimSun" w:cs="SimSun"/>
          <w:sz w:val="16"/>
          <w:szCs w:val="16"/>
        </w:rPr>
        <w:t>3.1</w:t>
      </w:r>
      <w:r w:rsidRPr="005F4D4A">
        <w:rPr>
          <w:rFonts w:ascii="SimSun" w:eastAsia="SimSun" w:hAnsi="SimSun" w:cs="SimSun" w:hint="eastAsia"/>
          <w:sz w:val="16"/>
          <w:szCs w:val="16"/>
        </w:rPr>
        <w:t>：数据整合结果</w:t>
      </w:r>
    </w:p>
    <w:p w14:paraId="524EB28E" w14:textId="77777777" w:rsidR="00B0228B" w:rsidRDefault="00B0228B"/>
    <w:p w14:paraId="1571B501" w14:textId="0CF96821" w:rsidR="001F7DD3" w:rsidRDefault="00331D8F" w:rsidP="00165EB2">
      <w:pPr>
        <w:rPr>
          <w:rFonts w:ascii="Microsoft YaHei" w:eastAsia="Microsoft YaHei" w:hAnsi="Microsoft YaHei" w:cs="Microsoft YaHei"/>
          <w:color w:val="000000" w:themeColor="text1"/>
          <w:sz w:val="21"/>
          <w:szCs w:val="21"/>
          <w:shd w:val="clear" w:color="auto" w:fill="FFFFFF"/>
        </w:rPr>
      </w:pPr>
      <w:r w:rsidRPr="003170B9">
        <w:rPr>
          <w:rFonts w:ascii="Microsoft YaHei" w:eastAsia="Microsoft YaHei" w:hAnsi="Microsoft YaHei" w:cs="Microsoft YaHei" w:hint="eastAsia"/>
          <w:color w:val="000000" w:themeColor="text1"/>
          <w:sz w:val="21"/>
          <w:szCs w:val="21"/>
          <w:shd w:val="clear" w:color="auto" w:fill="FFFFFF"/>
        </w:rPr>
        <w:t>W_SMB、W_HML为经过市值加权平均求出的SMB、HML因子</w:t>
      </w:r>
      <w:r w:rsidR="00FC3616">
        <w:rPr>
          <w:rFonts w:ascii="Microsoft YaHei" w:eastAsia="Microsoft YaHei" w:hAnsi="Microsoft YaHei" w:cs="Microsoft YaHei" w:hint="eastAsia"/>
          <w:color w:val="000000" w:themeColor="text1"/>
          <w:sz w:val="21"/>
          <w:szCs w:val="21"/>
          <w:shd w:val="clear" w:color="auto" w:fill="FFFFFF"/>
        </w:rPr>
        <w:t>；</w:t>
      </w:r>
      <w:proofErr w:type="spellStart"/>
      <w:r w:rsidR="00FC3616">
        <w:rPr>
          <w:rFonts w:ascii="Microsoft YaHei" w:eastAsia="Microsoft YaHei" w:hAnsi="Microsoft YaHei" w:cs="Microsoft YaHei" w:hint="eastAsia"/>
          <w:color w:val="000000" w:themeColor="text1"/>
          <w:sz w:val="21"/>
          <w:szCs w:val="21"/>
          <w:shd w:val="clear" w:color="auto" w:fill="FFFFFF"/>
        </w:rPr>
        <w:t>mm</w:t>
      </w:r>
      <w:r w:rsidR="00FC3616">
        <w:rPr>
          <w:rFonts w:ascii="Microsoft YaHei" w:eastAsia="Microsoft YaHei" w:hAnsi="Microsoft YaHei" w:cs="Microsoft YaHei"/>
          <w:color w:val="000000" w:themeColor="text1"/>
          <w:sz w:val="21"/>
          <w:szCs w:val="21"/>
          <w:shd w:val="clear" w:color="auto" w:fill="FFFFFF"/>
        </w:rPr>
        <w:t>_HML</w:t>
      </w:r>
      <w:proofErr w:type="spellEnd"/>
      <w:r w:rsidR="00FC3616">
        <w:rPr>
          <w:rFonts w:ascii="Microsoft YaHei" w:eastAsia="Microsoft YaHei" w:hAnsi="Microsoft YaHei" w:cs="Microsoft YaHei" w:hint="eastAsia"/>
          <w:color w:val="000000" w:themeColor="text1"/>
          <w:sz w:val="21"/>
          <w:szCs w:val="21"/>
          <w:shd w:val="clear" w:color="auto" w:fill="FFFFFF"/>
        </w:rPr>
        <w:t>、</w:t>
      </w:r>
      <w:proofErr w:type="spellStart"/>
      <w:r w:rsidR="00FC3616">
        <w:rPr>
          <w:rFonts w:ascii="Microsoft YaHei" w:eastAsia="Microsoft YaHei" w:hAnsi="Microsoft YaHei" w:cs="Microsoft YaHei" w:hint="eastAsia"/>
          <w:color w:val="000000" w:themeColor="text1"/>
          <w:sz w:val="21"/>
          <w:szCs w:val="21"/>
          <w:shd w:val="clear" w:color="auto" w:fill="FFFFFF"/>
        </w:rPr>
        <w:t>fx</w:t>
      </w:r>
      <w:r w:rsidR="00FC3616">
        <w:rPr>
          <w:rFonts w:ascii="Microsoft YaHei" w:eastAsia="Microsoft YaHei" w:hAnsi="Microsoft YaHei" w:cs="Microsoft YaHei"/>
          <w:color w:val="000000" w:themeColor="text1"/>
          <w:sz w:val="21"/>
          <w:szCs w:val="21"/>
          <w:shd w:val="clear" w:color="auto" w:fill="FFFFFF"/>
        </w:rPr>
        <w:t>_HML</w:t>
      </w:r>
      <w:proofErr w:type="spellEnd"/>
      <w:r w:rsidR="00FC3616">
        <w:rPr>
          <w:rFonts w:ascii="Microsoft YaHei" w:eastAsia="Microsoft YaHei" w:hAnsi="Microsoft YaHei" w:cs="Microsoft YaHei" w:hint="eastAsia"/>
          <w:color w:val="000000" w:themeColor="text1"/>
          <w:sz w:val="21"/>
          <w:szCs w:val="21"/>
          <w:shd w:val="clear" w:color="auto" w:fill="FFFFFF"/>
        </w:rPr>
        <w:t>为动量因子和反转因子</w:t>
      </w:r>
      <w:r w:rsidR="00A65BAB">
        <w:rPr>
          <w:rFonts w:ascii="Microsoft YaHei" w:eastAsia="Microsoft YaHei" w:hAnsi="Microsoft YaHei" w:cs="Microsoft YaHei" w:hint="eastAsia"/>
          <w:color w:val="000000" w:themeColor="text1"/>
          <w:sz w:val="21"/>
          <w:szCs w:val="21"/>
          <w:shd w:val="clear" w:color="auto" w:fill="FFFFFF"/>
        </w:rPr>
        <w:t>；</w:t>
      </w:r>
      <w:r w:rsidR="0067658A">
        <w:rPr>
          <w:rFonts w:ascii="Microsoft YaHei" w:eastAsia="Microsoft YaHei" w:hAnsi="Microsoft YaHei" w:cs="Microsoft YaHei" w:hint="eastAsia"/>
          <w:color w:val="000000" w:themeColor="text1"/>
          <w:sz w:val="21"/>
          <w:szCs w:val="21"/>
          <w:shd w:val="clear" w:color="auto" w:fill="FFFFFF"/>
        </w:rPr>
        <w:t>R</w:t>
      </w:r>
      <w:r w:rsidR="0067658A">
        <w:rPr>
          <w:rFonts w:ascii="Microsoft YaHei" w:eastAsia="Microsoft YaHei" w:hAnsi="Microsoft YaHei" w:cs="Microsoft YaHei"/>
          <w:color w:val="000000" w:themeColor="text1"/>
          <w:sz w:val="21"/>
          <w:szCs w:val="21"/>
          <w:shd w:val="clear" w:color="auto" w:fill="FFFFFF"/>
        </w:rPr>
        <w:t>OE_HML</w:t>
      </w:r>
      <w:r w:rsidR="0067658A">
        <w:rPr>
          <w:rFonts w:ascii="Microsoft YaHei" w:eastAsia="Microsoft YaHei" w:hAnsi="Microsoft YaHei" w:cs="Microsoft YaHei" w:hint="eastAsia"/>
          <w:color w:val="000000" w:themeColor="text1"/>
          <w:sz w:val="21"/>
          <w:szCs w:val="21"/>
          <w:shd w:val="clear" w:color="auto" w:fill="FFFFFF"/>
        </w:rPr>
        <w:t>为ROE因子</w:t>
      </w:r>
      <w:r w:rsidR="00743CD8" w:rsidRPr="003170B9">
        <w:rPr>
          <w:rFonts w:ascii="Microsoft YaHei" w:eastAsia="Microsoft YaHei" w:hAnsi="Microsoft YaHei" w:cs="Microsoft YaHei" w:hint="eastAsia"/>
          <w:color w:val="000000" w:themeColor="text1"/>
          <w:sz w:val="21"/>
          <w:szCs w:val="21"/>
          <w:shd w:val="clear" w:color="auto" w:fill="FFFFFF"/>
        </w:rPr>
        <w:t>；</w:t>
      </w:r>
      <w:proofErr w:type="spellStart"/>
      <w:r w:rsidR="001F448D" w:rsidRPr="003170B9">
        <w:rPr>
          <w:rFonts w:ascii="Microsoft YaHei" w:eastAsia="Microsoft YaHei" w:hAnsi="Microsoft YaHei" w:cs="Microsoft YaHei" w:hint="eastAsia"/>
          <w:color w:val="000000" w:themeColor="text1"/>
          <w:sz w:val="21"/>
          <w:szCs w:val="21"/>
          <w:shd w:val="clear" w:color="auto" w:fill="FFFFFF"/>
        </w:rPr>
        <w:t>MKT_minus_free</w:t>
      </w:r>
      <w:proofErr w:type="spellEnd"/>
      <w:r w:rsidR="001F448D" w:rsidRPr="003170B9">
        <w:rPr>
          <w:rFonts w:ascii="Microsoft YaHei" w:eastAsia="Microsoft YaHei" w:hAnsi="Microsoft YaHei" w:cs="Microsoft YaHei" w:hint="eastAsia"/>
          <w:color w:val="000000" w:themeColor="text1"/>
          <w:sz w:val="21"/>
          <w:szCs w:val="21"/>
          <w:shd w:val="clear" w:color="auto" w:fill="FFFFFF"/>
        </w:rPr>
        <w:t>为市场因子；</w:t>
      </w:r>
      <w:proofErr w:type="spellStart"/>
      <w:r w:rsidR="00FC137D" w:rsidRPr="003170B9">
        <w:rPr>
          <w:rFonts w:ascii="Microsoft YaHei" w:eastAsia="Microsoft YaHei" w:hAnsi="Microsoft YaHei" w:cs="Microsoft YaHei" w:hint="eastAsia"/>
          <w:color w:val="000000" w:themeColor="text1"/>
          <w:sz w:val="21"/>
          <w:szCs w:val="21"/>
          <w:shd w:val="clear" w:color="auto" w:fill="FFFFFF"/>
        </w:rPr>
        <w:t>grow_minus_free</w:t>
      </w:r>
      <w:proofErr w:type="spellEnd"/>
      <w:r w:rsidR="001F448D" w:rsidRPr="003170B9">
        <w:rPr>
          <w:rFonts w:ascii="Microsoft YaHei" w:eastAsia="Microsoft YaHei" w:hAnsi="Microsoft YaHei" w:cs="Microsoft YaHei" w:hint="eastAsia"/>
          <w:color w:val="000000" w:themeColor="text1"/>
          <w:sz w:val="21"/>
          <w:szCs w:val="21"/>
          <w:shd w:val="clear" w:color="auto" w:fill="FFFFFF"/>
        </w:rPr>
        <w:t>为</w:t>
      </w:r>
      <w:r w:rsidR="00446FC4">
        <w:rPr>
          <w:rFonts w:ascii="Microsoft YaHei" w:eastAsia="Microsoft YaHei" w:hAnsi="Microsoft YaHei" w:cs="Microsoft YaHei" w:hint="eastAsia"/>
          <w:color w:val="000000" w:themeColor="text1"/>
          <w:sz w:val="21"/>
          <w:szCs w:val="21"/>
          <w:shd w:val="clear" w:color="auto" w:fill="FFFFFF"/>
        </w:rPr>
        <w:t>因变量</w:t>
      </w:r>
      <w:r w:rsidR="001F448D" w:rsidRPr="003170B9">
        <w:rPr>
          <w:rFonts w:ascii="Microsoft YaHei" w:eastAsia="Microsoft YaHei" w:hAnsi="Microsoft YaHei" w:cs="Microsoft YaHei" w:hint="eastAsia"/>
          <w:color w:val="000000" w:themeColor="text1"/>
          <w:sz w:val="21"/>
          <w:szCs w:val="21"/>
          <w:shd w:val="clear" w:color="auto" w:fill="FFFFFF"/>
        </w:rPr>
        <w:t>股票</w:t>
      </w:r>
      <w:r w:rsidR="00FC137D" w:rsidRPr="003170B9">
        <w:rPr>
          <w:rFonts w:ascii="Microsoft YaHei" w:eastAsia="Microsoft YaHei" w:hAnsi="Microsoft YaHei" w:cs="Microsoft YaHei" w:hint="eastAsia"/>
          <w:color w:val="000000" w:themeColor="text1"/>
          <w:sz w:val="21"/>
          <w:szCs w:val="21"/>
          <w:shd w:val="clear" w:color="auto" w:fill="FFFFFF"/>
        </w:rPr>
        <w:t>超额</w:t>
      </w:r>
      <w:r w:rsidR="001F448D" w:rsidRPr="003170B9">
        <w:rPr>
          <w:rFonts w:ascii="Microsoft YaHei" w:eastAsia="Microsoft YaHei" w:hAnsi="Microsoft YaHei" w:cs="Microsoft YaHei" w:hint="eastAsia"/>
          <w:color w:val="000000" w:themeColor="text1"/>
          <w:sz w:val="21"/>
          <w:szCs w:val="21"/>
          <w:shd w:val="clear" w:color="auto" w:fill="FFFFFF"/>
        </w:rPr>
        <w:t>收益率</w:t>
      </w:r>
      <w:r w:rsidR="001F448D" w:rsidRPr="00CE49BB">
        <w:rPr>
          <w:rFonts w:ascii="Microsoft YaHei" w:eastAsia="Microsoft YaHei" w:hAnsi="Microsoft YaHei" w:cs="Microsoft YaHei" w:hint="eastAsia"/>
          <w:color w:val="000000" w:themeColor="text1"/>
          <w:sz w:val="21"/>
          <w:szCs w:val="21"/>
          <w:shd w:val="clear" w:color="auto" w:fill="FFFFFF"/>
        </w:rPr>
        <w:t>。</w:t>
      </w:r>
      <w:r w:rsidR="00EC7B54" w:rsidRPr="00CE49BB">
        <w:rPr>
          <w:rFonts w:ascii="Microsoft YaHei" w:eastAsia="Microsoft YaHei" w:hAnsi="Microsoft YaHei" w:cs="Microsoft YaHei" w:hint="eastAsia"/>
          <w:color w:val="000000" w:themeColor="text1"/>
          <w:sz w:val="21"/>
          <w:szCs w:val="21"/>
          <w:shd w:val="clear" w:color="auto" w:fill="FFFFFF"/>
        </w:rPr>
        <w:t>由</w:t>
      </w:r>
      <w:r w:rsidR="00367BF7" w:rsidRPr="00CE49BB">
        <w:rPr>
          <w:rFonts w:ascii="Microsoft YaHei" w:eastAsia="Microsoft YaHei" w:hAnsi="Microsoft YaHei" w:cs="Microsoft YaHei" w:hint="eastAsia"/>
          <w:color w:val="000000" w:themeColor="text1"/>
          <w:sz w:val="21"/>
          <w:szCs w:val="21"/>
          <w:shd w:val="clear" w:color="auto" w:fill="FFFFFF"/>
        </w:rPr>
        <w:t>上图</w:t>
      </w:r>
      <w:r w:rsidR="00B03D60" w:rsidRPr="00CE49BB">
        <w:rPr>
          <w:rFonts w:ascii="Microsoft YaHei" w:eastAsia="Microsoft YaHei" w:hAnsi="Microsoft YaHei" w:cs="Microsoft YaHei"/>
          <w:color w:val="000000" w:themeColor="text1"/>
          <w:sz w:val="21"/>
          <w:szCs w:val="21"/>
          <w:shd w:val="clear" w:color="auto" w:fill="FFFFFF"/>
        </w:rPr>
        <w:t>3</w:t>
      </w:r>
      <w:r w:rsidR="007303B8" w:rsidRPr="00CE49BB">
        <w:rPr>
          <w:rFonts w:ascii="Microsoft YaHei" w:eastAsia="Microsoft YaHei" w:hAnsi="Microsoft YaHei" w:cs="Microsoft YaHei"/>
          <w:color w:val="000000" w:themeColor="text1"/>
          <w:sz w:val="21"/>
          <w:szCs w:val="21"/>
          <w:shd w:val="clear" w:color="auto" w:fill="FFFFFF"/>
        </w:rPr>
        <w:t>.</w:t>
      </w:r>
      <w:r w:rsidR="00B03D60" w:rsidRPr="00CE49BB">
        <w:rPr>
          <w:rFonts w:ascii="Microsoft YaHei" w:eastAsia="Microsoft YaHei" w:hAnsi="Microsoft YaHei" w:cs="Microsoft YaHei"/>
          <w:color w:val="000000" w:themeColor="text1"/>
          <w:sz w:val="21"/>
          <w:szCs w:val="21"/>
          <w:shd w:val="clear" w:color="auto" w:fill="FFFFFF"/>
        </w:rPr>
        <w:t>1</w:t>
      </w:r>
      <w:r w:rsidR="00EC7B54" w:rsidRPr="00CE49BB">
        <w:rPr>
          <w:rFonts w:ascii="Microsoft YaHei" w:eastAsia="Microsoft YaHei" w:hAnsi="Microsoft YaHei" w:cs="Microsoft YaHei" w:hint="eastAsia"/>
          <w:color w:val="000000" w:themeColor="text1"/>
          <w:sz w:val="21"/>
          <w:szCs w:val="21"/>
          <w:shd w:val="clear" w:color="auto" w:fill="FFFFFF"/>
        </w:rPr>
        <w:t>可见，目前的数据为</w:t>
      </w:r>
      <w:r w:rsidR="00EC7B54" w:rsidRPr="003170B9">
        <w:rPr>
          <w:rFonts w:ascii="Microsoft YaHei" w:eastAsia="Microsoft YaHei" w:hAnsi="Microsoft YaHei" w:cs="Microsoft YaHei" w:hint="eastAsia"/>
          <w:color w:val="000000" w:themeColor="text1"/>
          <w:sz w:val="21"/>
          <w:szCs w:val="21"/>
          <w:shd w:val="clear" w:color="auto" w:fill="FFFFFF"/>
        </w:rPr>
        <w:t>2</w:t>
      </w:r>
      <w:r w:rsidR="00EC7B54" w:rsidRPr="003170B9">
        <w:rPr>
          <w:rFonts w:ascii="Microsoft YaHei" w:eastAsia="Microsoft YaHei" w:hAnsi="Microsoft YaHei" w:cs="Microsoft YaHei"/>
          <w:color w:val="000000" w:themeColor="text1"/>
          <w:sz w:val="21"/>
          <w:szCs w:val="21"/>
          <w:shd w:val="clear" w:color="auto" w:fill="FFFFFF"/>
        </w:rPr>
        <w:t>005</w:t>
      </w:r>
      <w:r w:rsidR="00EC7B54" w:rsidRPr="003170B9">
        <w:rPr>
          <w:rFonts w:ascii="Microsoft YaHei" w:eastAsia="Microsoft YaHei" w:hAnsi="Microsoft YaHei" w:cs="Microsoft YaHei" w:hint="eastAsia"/>
          <w:color w:val="000000" w:themeColor="text1"/>
          <w:sz w:val="21"/>
          <w:szCs w:val="21"/>
          <w:shd w:val="clear" w:color="auto" w:fill="FFFFFF"/>
        </w:rPr>
        <w:t>年1月至2</w:t>
      </w:r>
      <w:r w:rsidR="00EC7B54" w:rsidRPr="003170B9">
        <w:rPr>
          <w:rFonts w:ascii="Microsoft YaHei" w:eastAsia="Microsoft YaHei" w:hAnsi="Microsoft YaHei" w:cs="Microsoft YaHei"/>
          <w:color w:val="000000" w:themeColor="text1"/>
          <w:sz w:val="21"/>
          <w:szCs w:val="21"/>
          <w:shd w:val="clear" w:color="auto" w:fill="FFFFFF"/>
        </w:rPr>
        <w:t>021</w:t>
      </w:r>
      <w:r w:rsidR="00EC7B54" w:rsidRPr="003170B9">
        <w:rPr>
          <w:rFonts w:ascii="Microsoft YaHei" w:eastAsia="Microsoft YaHei" w:hAnsi="Microsoft YaHei" w:cs="Microsoft YaHei" w:hint="eastAsia"/>
          <w:color w:val="000000" w:themeColor="text1"/>
          <w:sz w:val="21"/>
          <w:szCs w:val="21"/>
          <w:shd w:val="clear" w:color="auto" w:fill="FFFFFF"/>
        </w:rPr>
        <w:t>年</w:t>
      </w:r>
      <w:r w:rsidR="001F7DD3">
        <w:rPr>
          <w:rFonts w:ascii="Microsoft YaHei" w:eastAsia="Microsoft YaHei" w:hAnsi="Microsoft YaHei" w:cs="Microsoft YaHei"/>
          <w:color w:val="000000" w:themeColor="text1"/>
          <w:sz w:val="21"/>
          <w:szCs w:val="21"/>
          <w:shd w:val="clear" w:color="auto" w:fill="FFFFFF"/>
        </w:rPr>
        <w:t>6</w:t>
      </w:r>
      <w:r w:rsidR="00EC7B54" w:rsidRPr="003170B9">
        <w:rPr>
          <w:rFonts w:ascii="Microsoft YaHei" w:eastAsia="Microsoft YaHei" w:hAnsi="Microsoft YaHei" w:cs="Microsoft YaHei" w:hint="eastAsia"/>
          <w:color w:val="000000" w:themeColor="text1"/>
          <w:sz w:val="21"/>
          <w:szCs w:val="21"/>
          <w:shd w:val="clear" w:color="auto" w:fill="FFFFFF"/>
        </w:rPr>
        <w:t>月的月度数据</w:t>
      </w:r>
      <w:r w:rsidR="000029D9">
        <w:rPr>
          <w:rFonts w:ascii="Microsoft YaHei" w:eastAsia="Microsoft YaHei" w:hAnsi="Microsoft YaHei" w:cs="Microsoft YaHei" w:hint="eastAsia"/>
          <w:color w:val="000000" w:themeColor="text1"/>
          <w:sz w:val="21"/>
          <w:szCs w:val="21"/>
          <w:shd w:val="clear" w:color="auto" w:fill="FFFFFF"/>
        </w:rPr>
        <w:t>。</w:t>
      </w:r>
    </w:p>
    <w:p w14:paraId="45D9472E" w14:textId="77777777" w:rsidR="001B3C0A" w:rsidRDefault="006E7310" w:rsidP="00165EB2">
      <w:pPr>
        <w:rPr>
          <w:rFonts w:ascii="Microsoft YaHei" w:eastAsia="Microsoft YaHei" w:hAnsi="Microsoft YaHei" w:cs="Microsoft YaHei"/>
          <w:color w:val="000000" w:themeColor="text1"/>
          <w:sz w:val="21"/>
          <w:szCs w:val="21"/>
          <w:shd w:val="clear" w:color="auto" w:fill="FFFFFF"/>
        </w:rPr>
      </w:pPr>
      <w:r w:rsidRPr="003170B9">
        <w:rPr>
          <w:rFonts w:ascii="Microsoft YaHei" w:eastAsia="Microsoft YaHei" w:hAnsi="Microsoft YaHei" w:cs="Microsoft YaHei" w:hint="eastAsia"/>
          <w:color w:val="000000" w:themeColor="text1"/>
          <w:sz w:val="21"/>
          <w:szCs w:val="21"/>
          <w:shd w:val="clear" w:color="auto" w:fill="FFFFFF"/>
        </w:rPr>
        <w:lastRenderedPageBreak/>
        <w:t>和经典算法相比，我的SMB因子与经典SMB因子的相关系数为0</w:t>
      </w:r>
      <w:r w:rsidRPr="003170B9">
        <w:rPr>
          <w:rFonts w:ascii="Microsoft YaHei" w:eastAsia="Microsoft YaHei" w:hAnsi="Microsoft YaHei" w:cs="Microsoft YaHei"/>
          <w:color w:val="000000" w:themeColor="text1"/>
          <w:sz w:val="21"/>
          <w:szCs w:val="21"/>
          <w:shd w:val="clear" w:color="auto" w:fill="FFFFFF"/>
        </w:rPr>
        <w:t>.</w:t>
      </w:r>
      <w:r w:rsidRPr="003170B9">
        <w:rPr>
          <w:rFonts w:ascii="Microsoft YaHei" w:eastAsia="Microsoft YaHei" w:hAnsi="Microsoft YaHei" w:cs="Microsoft YaHei" w:hint="eastAsia"/>
          <w:color w:val="000000" w:themeColor="text1"/>
          <w:sz w:val="21"/>
          <w:szCs w:val="21"/>
          <w:shd w:val="clear" w:color="auto" w:fill="FFFFFF"/>
        </w:rPr>
        <w:t>9</w:t>
      </w:r>
      <w:r w:rsidR="009D5513">
        <w:rPr>
          <w:rFonts w:ascii="Microsoft YaHei" w:eastAsia="Microsoft YaHei" w:hAnsi="Microsoft YaHei" w:cs="Microsoft YaHei"/>
          <w:color w:val="000000" w:themeColor="text1"/>
          <w:sz w:val="21"/>
          <w:szCs w:val="21"/>
          <w:shd w:val="clear" w:color="auto" w:fill="FFFFFF"/>
        </w:rPr>
        <w:t>8</w:t>
      </w:r>
      <w:r w:rsidRPr="003170B9">
        <w:rPr>
          <w:rFonts w:ascii="Microsoft YaHei" w:eastAsia="Microsoft YaHei" w:hAnsi="Microsoft YaHei" w:cs="Microsoft YaHei" w:hint="eastAsia"/>
          <w:color w:val="000000" w:themeColor="text1"/>
          <w:sz w:val="21"/>
          <w:szCs w:val="21"/>
          <w:shd w:val="clear" w:color="auto" w:fill="FFFFFF"/>
        </w:rPr>
        <w:t>，我的HML因子与经典HML</w:t>
      </w:r>
      <w:r w:rsidR="00017D33" w:rsidRPr="003170B9">
        <w:rPr>
          <w:rFonts w:ascii="Microsoft YaHei" w:eastAsia="Microsoft YaHei" w:hAnsi="Microsoft YaHei" w:cs="Microsoft YaHei" w:hint="eastAsia"/>
          <w:color w:val="000000" w:themeColor="text1"/>
          <w:sz w:val="21"/>
          <w:szCs w:val="21"/>
          <w:shd w:val="clear" w:color="auto" w:fill="FFFFFF"/>
        </w:rPr>
        <w:t>因子的相关系数为0</w:t>
      </w:r>
      <w:r w:rsidR="00017D33" w:rsidRPr="003170B9">
        <w:rPr>
          <w:rFonts w:ascii="Microsoft YaHei" w:eastAsia="Microsoft YaHei" w:hAnsi="Microsoft YaHei" w:cs="Microsoft YaHei"/>
          <w:color w:val="000000" w:themeColor="text1"/>
          <w:sz w:val="21"/>
          <w:szCs w:val="21"/>
          <w:shd w:val="clear" w:color="auto" w:fill="FFFFFF"/>
        </w:rPr>
        <w:t>.</w:t>
      </w:r>
      <w:r w:rsidR="00017D33">
        <w:rPr>
          <w:rFonts w:ascii="Microsoft YaHei" w:eastAsia="Microsoft YaHei" w:hAnsi="Microsoft YaHei" w:cs="Microsoft YaHei"/>
          <w:color w:val="000000" w:themeColor="text1"/>
          <w:sz w:val="21"/>
          <w:szCs w:val="21"/>
          <w:shd w:val="clear" w:color="auto" w:fill="FFFFFF"/>
        </w:rPr>
        <w:t>8</w:t>
      </w:r>
      <w:r w:rsidR="00017D33" w:rsidRPr="003170B9">
        <w:rPr>
          <w:rFonts w:ascii="Microsoft YaHei" w:eastAsia="Microsoft YaHei" w:hAnsi="Microsoft YaHei" w:cs="Microsoft YaHei"/>
          <w:color w:val="000000" w:themeColor="text1"/>
          <w:sz w:val="21"/>
          <w:szCs w:val="21"/>
          <w:shd w:val="clear" w:color="auto" w:fill="FFFFFF"/>
        </w:rPr>
        <w:t>9</w:t>
      </w:r>
      <w:r w:rsidR="00017D33">
        <w:rPr>
          <w:rFonts w:ascii="Microsoft YaHei" w:eastAsia="Microsoft YaHei" w:hAnsi="Microsoft YaHei" w:cs="Microsoft YaHei" w:hint="eastAsia"/>
          <w:color w:val="000000" w:themeColor="text1"/>
          <w:sz w:val="21"/>
          <w:szCs w:val="21"/>
          <w:shd w:val="clear" w:color="auto" w:fill="FFFFFF"/>
        </w:rPr>
        <w:t>，我的ROE因子和经典ROE因子相关系数为0</w:t>
      </w:r>
      <w:r w:rsidR="00017D33">
        <w:rPr>
          <w:rFonts w:ascii="Microsoft YaHei" w:eastAsia="Microsoft YaHei" w:hAnsi="Microsoft YaHei" w:cs="Microsoft YaHei"/>
          <w:color w:val="000000" w:themeColor="text1"/>
          <w:sz w:val="21"/>
          <w:szCs w:val="21"/>
          <w:shd w:val="clear" w:color="auto" w:fill="FFFFFF"/>
        </w:rPr>
        <w:t>.88</w:t>
      </w:r>
      <w:r w:rsidR="00017D33">
        <w:rPr>
          <w:rFonts w:ascii="Microsoft YaHei" w:eastAsia="Microsoft YaHei" w:hAnsi="Microsoft YaHei" w:cs="Microsoft YaHei" w:hint="eastAsia"/>
          <w:color w:val="000000" w:themeColor="text1"/>
          <w:sz w:val="21"/>
          <w:szCs w:val="21"/>
          <w:shd w:val="clear" w:color="auto" w:fill="FFFFFF"/>
        </w:rPr>
        <w:t>，市场因子数据相同。</w:t>
      </w:r>
      <w:r w:rsidR="004A5C25">
        <w:rPr>
          <w:rFonts w:ascii="Microsoft YaHei" w:eastAsia="Microsoft YaHei" w:hAnsi="Microsoft YaHei" w:cs="Microsoft YaHei" w:hint="eastAsia"/>
          <w:color w:val="000000" w:themeColor="text1"/>
          <w:sz w:val="21"/>
          <w:szCs w:val="21"/>
          <w:shd w:val="clear" w:color="auto" w:fill="FFFFFF"/>
        </w:rPr>
        <w:t>动量因子和反转因子由于计算过程不同</w:t>
      </w:r>
      <w:r w:rsidR="006E0DAC">
        <w:rPr>
          <w:rFonts w:ascii="Microsoft YaHei" w:eastAsia="Microsoft YaHei" w:hAnsi="Microsoft YaHei" w:cs="Microsoft YaHei" w:hint="eastAsia"/>
          <w:color w:val="000000" w:themeColor="text1"/>
          <w:sz w:val="21"/>
          <w:szCs w:val="21"/>
          <w:shd w:val="clear" w:color="auto" w:fill="FFFFFF"/>
        </w:rPr>
        <w:t>所以</w:t>
      </w:r>
      <w:r w:rsidR="00E47E04">
        <w:rPr>
          <w:rFonts w:ascii="Microsoft YaHei" w:eastAsia="Microsoft YaHei" w:hAnsi="Microsoft YaHei" w:cs="Microsoft YaHei" w:hint="eastAsia"/>
          <w:color w:val="000000" w:themeColor="text1"/>
          <w:sz w:val="21"/>
          <w:szCs w:val="21"/>
          <w:shd w:val="clear" w:color="auto" w:fill="FFFFFF"/>
        </w:rPr>
        <w:t>在此</w:t>
      </w:r>
      <w:r w:rsidR="006E0DAC">
        <w:rPr>
          <w:rFonts w:ascii="Microsoft YaHei" w:eastAsia="Microsoft YaHei" w:hAnsi="Microsoft YaHei" w:cs="Microsoft YaHei" w:hint="eastAsia"/>
          <w:color w:val="000000" w:themeColor="text1"/>
          <w:sz w:val="21"/>
          <w:szCs w:val="21"/>
          <w:shd w:val="clear" w:color="auto" w:fill="FFFFFF"/>
        </w:rPr>
        <w:t>不</w:t>
      </w:r>
      <w:r w:rsidR="00DB193C">
        <w:rPr>
          <w:rFonts w:ascii="Microsoft YaHei" w:eastAsia="Microsoft YaHei" w:hAnsi="Microsoft YaHei" w:cs="Microsoft YaHei" w:hint="eastAsia"/>
          <w:color w:val="000000" w:themeColor="text1"/>
          <w:sz w:val="21"/>
          <w:szCs w:val="21"/>
          <w:shd w:val="clear" w:color="auto" w:fill="FFFFFF"/>
        </w:rPr>
        <w:t>做</w:t>
      </w:r>
      <w:r w:rsidR="004A5C25">
        <w:rPr>
          <w:rFonts w:ascii="Microsoft YaHei" w:eastAsia="Microsoft YaHei" w:hAnsi="Microsoft YaHei" w:cs="Microsoft YaHei" w:hint="eastAsia"/>
          <w:color w:val="000000" w:themeColor="text1"/>
          <w:sz w:val="21"/>
          <w:szCs w:val="21"/>
          <w:shd w:val="clear" w:color="auto" w:fill="FFFFFF"/>
        </w:rPr>
        <w:t>比较。</w:t>
      </w:r>
    </w:p>
    <w:p w14:paraId="1A744D2A" w14:textId="77777777" w:rsidR="001B3C0A" w:rsidRDefault="001B3C0A" w:rsidP="00165EB2">
      <w:pPr>
        <w:rPr>
          <w:rFonts w:ascii="Microsoft YaHei" w:eastAsia="Microsoft YaHei" w:hAnsi="Microsoft YaHei" w:cs="Microsoft YaHei"/>
          <w:color w:val="000000" w:themeColor="text1"/>
          <w:sz w:val="21"/>
          <w:szCs w:val="21"/>
          <w:shd w:val="clear" w:color="auto" w:fill="FFFFFF"/>
        </w:rPr>
      </w:pPr>
    </w:p>
    <w:p w14:paraId="4C5A6F3B" w14:textId="4EC70BCB" w:rsidR="00A13350" w:rsidRDefault="00017D33" w:rsidP="00165EB2">
      <w:pPr>
        <w:rPr>
          <w:rFonts w:ascii="Microsoft YaHei" w:eastAsia="Microsoft YaHei" w:hAnsi="Microsoft YaHei" w:cs="Microsoft YaHei"/>
          <w:color w:val="000000" w:themeColor="text1"/>
          <w:sz w:val="21"/>
          <w:szCs w:val="21"/>
          <w:shd w:val="clear" w:color="auto" w:fill="FFFFFF"/>
        </w:rPr>
      </w:pPr>
      <w:r w:rsidRPr="00CE49BB">
        <w:rPr>
          <w:rFonts w:ascii="Microsoft YaHei" w:eastAsia="Microsoft YaHei" w:hAnsi="Microsoft YaHei" w:cs="Microsoft YaHei" w:hint="eastAsia"/>
          <w:color w:val="000000" w:themeColor="text1"/>
          <w:sz w:val="21"/>
          <w:szCs w:val="21"/>
          <w:shd w:val="clear" w:color="auto" w:fill="FFFFFF"/>
        </w:rPr>
        <w:t>因子累计收益率对比如下图</w:t>
      </w:r>
      <w:r w:rsidR="002028D0" w:rsidRPr="00CE49BB">
        <w:rPr>
          <w:rFonts w:ascii="Microsoft YaHei" w:eastAsia="Microsoft YaHei" w:hAnsi="Microsoft YaHei" w:cs="Microsoft YaHei" w:hint="eastAsia"/>
          <w:color w:val="000000" w:themeColor="text1"/>
          <w:sz w:val="21"/>
          <w:szCs w:val="21"/>
          <w:shd w:val="clear" w:color="auto" w:fill="FFFFFF"/>
        </w:rPr>
        <w:t>（</w:t>
      </w:r>
      <w:r w:rsidR="00B03D60" w:rsidRPr="00CE49BB">
        <w:rPr>
          <w:rFonts w:ascii="Microsoft YaHei" w:eastAsia="Microsoft YaHei" w:hAnsi="Microsoft YaHei" w:cs="Microsoft YaHei"/>
          <w:color w:val="000000" w:themeColor="text1"/>
          <w:sz w:val="21"/>
          <w:szCs w:val="21"/>
          <w:shd w:val="clear" w:color="auto" w:fill="FFFFFF"/>
        </w:rPr>
        <w:t>3.2</w:t>
      </w:r>
      <w:r w:rsidR="002028D0" w:rsidRPr="00CE49BB">
        <w:rPr>
          <w:rFonts w:ascii="Microsoft YaHei" w:eastAsia="Microsoft YaHei" w:hAnsi="Microsoft YaHei" w:cs="Microsoft YaHei" w:hint="eastAsia"/>
          <w:color w:val="000000" w:themeColor="text1"/>
          <w:sz w:val="21"/>
          <w:szCs w:val="21"/>
          <w:shd w:val="clear" w:color="auto" w:fill="FFFFFF"/>
        </w:rPr>
        <w:t>、</w:t>
      </w:r>
      <w:r w:rsidR="00B03D60" w:rsidRPr="00CE49BB">
        <w:rPr>
          <w:rFonts w:ascii="Microsoft YaHei" w:eastAsia="Microsoft YaHei" w:hAnsi="Microsoft YaHei" w:cs="Microsoft YaHei"/>
          <w:color w:val="000000" w:themeColor="text1"/>
          <w:sz w:val="21"/>
          <w:szCs w:val="21"/>
          <w:shd w:val="clear" w:color="auto" w:fill="FFFFFF"/>
        </w:rPr>
        <w:t>3.3</w:t>
      </w:r>
      <w:r w:rsidR="002028D0" w:rsidRPr="00CE49BB">
        <w:rPr>
          <w:rFonts w:ascii="Microsoft YaHei" w:eastAsia="Microsoft YaHei" w:hAnsi="Microsoft YaHei" w:cs="Microsoft YaHei" w:hint="eastAsia"/>
          <w:color w:val="000000" w:themeColor="text1"/>
          <w:sz w:val="21"/>
          <w:szCs w:val="21"/>
          <w:shd w:val="clear" w:color="auto" w:fill="FFFFFF"/>
        </w:rPr>
        <w:t>）</w:t>
      </w:r>
      <w:r w:rsidRPr="00CE49BB">
        <w:rPr>
          <w:rFonts w:ascii="Microsoft YaHei" w:eastAsia="Microsoft YaHei" w:hAnsi="Microsoft YaHei" w:cs="Microsoft YaHei" w:hint="eastAsia"/>
          <w:color w:val="000000" w:themeColor="text1"/>
          <w:sz w:val="21"/>
          <w:szCs w:val="21"/>
          <w:shd w:val="clear" w:color="auto" w:fill="FFFFFF"/>
        </w:rPr>
        <w:t>所示</w:t>
      </w:r>
      <w:r w:rsidR="00762D24">
        <w:rPr>
          <w:rFonts w:ascii="Microsoft YaHei" w:eastAsia="Microsoft YaHei" w:hAnsi="Microsoft YaHei" w:cs="Microsoft YaHei" w:hint="eastAsia"/>
          <w:color w:val="000000" w:themeColor="text1"/>
          <w:sz w:val="21"/>
          <w:szCs w:val="21"/>
          <w:shd w:val="clear" w:color="auto" w:fill="FFFFFF"/>
        </w:rPr>
        <w:t>。可以观察到，</w:t>
      </w:r>
      <w:r w:rsidR="00B52713">
        <w:rPr>
          <w:rFonts w:ascii="Microsoft YaHei" w:eastAsia="Microsoft YaHei" w:hAnsi="Microsoft YaHei" w:cs="Microsoft YaHei" w:hint="eastAsia"/>
          <w:color w:val="000000" w:themeColor="text1"/>
          <w:sz w:val="21"/>
          <w:szCs w:val="21"/>
          <w:shd w:val="clear" w:color="auto" w:fill="FFFFFF"/>
        </w:rPr>
        <w:t>一些因子在经典算法中累计的数值</w:t>
      </w:r>
      <w:r w:rsidR="00FD4214">
        <w:rPr>
          <w:rFonts w:ascii="Microsoft YaHei" w:eastAsia="Microsoft YaHei" w:hAnsi="Microsoft YaHei" w:cs="Microsoft YaHei" w:hint="eastAsia"/>
          <w:color w:val="000000" w:themeColor="text1"/>
          <w:sz w:val="21"/>
          <w:szCs w:val="21"/>
          <w:shd w:val="clear" w:color="auto" w:fill="FFFFFF"/>
        </w:rPr>
        <w:t>更高。</w:t>
      </w:r>
      <w:r w:rsidR="00DF366D">
        <w:rPr>
          <w:rFonts w:ascii="Microsoft YaHei" w:eastAsia="Microsoft YaHei" w:hAnsi="Microsoft YaHei" w:cs="Microsoft YaHei" w:hint="eastAsia"/>
          <w:color w:val="000000" w:themeColor="text1"/>
          <w:sz w:val="21"/>
          <w:szCs w:val="21"/>
          <w:shd w:val="clear" w:color="auto" w:fill="FFFFFF"/>
        </w:rPr>
        <w:t>例如经典算法的ROE因子累计最高到1</w:t>
      </w:r>
      <w:r w:rsidR="00DF366D">
        <w:rPr>
          <w:rFonts w:ascii="Microsoft YaHei" w:eastAsia="Microsoft YaHei" w:hAnsi="Microsoft YaHei" w:cs="Microsoft YaHei"/>
          <w:color w:val="000000" w:themeColor="text1"/>
          <w:sz w:val="21"/>
          <w:szCs w:val="21"/>
          <w:shd w:val="clear" w:color="auto" w:fill="FFFFFF"/>
        </w:rPr>
        <w:t>.5</w:t>
      </w:r>
      <w:r w:rsidR="00DF366D">
        <w:rPr>
          <w:rFonts w:ascii="Microsoft YaHei" w:eastAsia="Microsoft YaHei" w:hAnsi="Microsoft YaHei" w:cs="Microsoft YaHei" w:hint="eastAsia"/>
          <w:color w:val="000000" w:themeColor="text1"/>
          <w:sz w:val="21"/>
          <w:szCs w:val="21"/>
          <w:shd w:val="clear" w:color="auto" w:fill="FFFFFF"/>
        </w:rPr>
        <w:t>左右，而我的复制版本则在0</w:t>
      </w:r>
      <w:r w:rsidR="00DF366D">
        <w:rPr>
          <w:rFonts w:ascii="Microsoft YaHei" w:eastAsia="Microsoft YaHei" w:hAnsi="Microsoft YaHei" w:cs="Microsoft YaHei"/>
          <w:color w:val="000000" w:themeColor="text1"/>
          <w:sz w:val="21"/>
          <w:szCs w:val="21"/>
          <w:shd w:val="clear" w:color="auto" w:fill="FFFFFF"/>
        </w:rPr>
        <w:t>.75</w:t>
      </w:r>
      <w:r w:rsidR="00DF366D">
        <w:rPr>
          <w:rFonts w:ascii="Microsoft YaHei" w:eastAsia="Microsoft YaHei" w:hAnsi="Microsoft YaHei" w:cs="Microsoft YaHei" w:hint="eastAsia"/>
          <w:color w:val="000000" w:themeColor="text1"/>
          <w:sz w:val="21"/>
          <w:szCs w:val="21"/>
          <w:shd w:val="clear" w:color="auto" w:fill="FFFFFF"/>
        </w:rPr>
        <w:t>左右。</w:t>
      </w:r>
      <w:r w:rsidR="002232A7">
        <w:rPr>
          <w:rFonts w:ascii="Microsoft YaHei" w:eastAsia="Microsoft YaHei" w:hAnsi="Microsoft YaHei" w:cs="Microsoft YaHei" w:hint="eastAsia"/>
          <w:color w:val="000000" w:themeColor="text1"/>
          <w:sz w:val="21"/>
          <w:szCs w:val="21"/>
          <w:shd w:val="clear" w:color="auto" w:fill="FFFFFF"/>
        </w:rPr>
        <w:t>这或许是</w:t>
      </w:r>
      <w:r w:rsidR="004A4F93">
        <w:rPr>
          <w:rFonts w:ascii="Microsoft YaHei" w:eastAsia="Microsoft YaHei" w:hAnsi="Microsoft YaHei" w:cs="Microsoft YaHei" w:hint="eastAsia"/>
          <w:color w:val="000000" w:themeColor="text1"/>
          <w:sz w:val="21"/>
          <w:szCs w:val="21"/>
          <w:shd w:val="clear" w:color="auto" w:fill="FFFFFF"/>
        </w:rPr>
        <w:t>源自于我们处理极值方法</w:t>
      </w:r>
      <w:r w:rsidR="00B6565A">
        <w:rPr>
          <w:rFonts w:ascii="Microsoft YaHei" w:eastAsia="Microsoft YaHei" w:hAnsi="Microsoft YaHei" w:cs="Microsoft YaHei" w:hint="eastAsia"/>
          <w:color w:val="000000" w:themeColor="text1"/>
          <w:sz w:val="21"/>
          <w:szCs w:val="21"/>
          <w:shd w:val="clear" w:color="auto" w:fill="FFFFFF"/>
        </w:rPr>
        <w:t>上</w:t>
      </w:r>
      <w:r w:rsidR="004A4F93">
        <w:rPr>
          <w:rFonts w:ascii="Microsoft YaHei" w:eastAsia="Microsoft YaHei" w:hAnsi="Microsoft YaHei" w:cs="Microsoft YaHei" w:hint="eastAsia"/>
          <w:color w:val="000000" w:themeColor="text1"/>
          <w:sz w:val="21"/>
          <w:szCs w:val="21"/>
          <w:shd w:val="clear" w:color="auto" w:fill="FFFFFF"/>
        </w:rPr>
        <w:t>的差异</w:t>
      </w:r>
      <w:r w:rsidR="00986832">
        <w:rPr>
          <w:rFonts w:ascii="Microsoft YaHei" w:eastAsia="Microsoft YaHei" w:hAnsi="Microsoft YaHei" w:cs="Microsoft YaHei" w:hint="eastAsia"/>
          <w:color w:val="000000" w:themeColor="text1"/>
          <w:sz w:val="21"/>
          <w:szCs w:val="21"/>
          <w:shd w:val="clear" w:color="auto" w:fill="FFFFFF"/>
        </w:rPr>
        <w:t>。经典算法</w:t>
      </w:r>
      <w:r w:rsidR="00460252">
        <w:rPr>
          <w:rFonts w:ascii="Microsoft YaHei" w:eastAsia="Microsoft YaHei" w:hAnsi="Microsoft YaHei" w:cs="Microsoft YaHei" w:hint="eastAsia"/>
          <w:color w:val="000000" w:themeColor="text1"/>
          <w:sz w:val="21"/>
          <w:szCs w:val="21"/>
          <w:shd w:val="clear" w:color="auto" w:fill="FFFFFF"/>
        </w:rPr>
        <w:t>系统性地去除了某一类股票</w:t>
      </w:r>
      <w:r w:rsidR="00901EC9">
        <w:rPr>
          <w:rFonts w:ascii="Microsoft YaHei" w:eastAsia="Microsoft YaHei" w:hAnsi="Microsoft YaHei" w:cs="Microsoft YaHei" w:hint="eastAsia"/>
          <w:color w:val="000000" w:themeColor="text1"/>
          <w:sz w:val="21"/>
          <w:szCs w:val="21"/>
          <w:shd w:val="clear" w:color="auto" w:fill="FFFFFF"/>
        </w:rPr>
        <w:t>，但剩余的股票可能在某几个月也存在大幅上涨和下跌</w:t>
      </w:r>
      <w:r w:rsidR="00362BBF">
        <w:rPr>
          <w:rFonts w:ascii="Microsoft YaHei" w:eastAsia="Microsoft YaHei" w:hAnsi="Microsoft YaHei" w:cs="Microsoft YaHei" w:hint="eastAsia"/>
          <w:color w:val="000000" w:themeColor="text1"/>
          <w:sz w:val="21"/>
          <w:szCs w:val="21"/>
          <w:shd w:val="clear" w:color="auto" w:fill="FFFFFF"/>
        </w:rPr>
        <w:t>的情况</w:t>
      </w:r>
      <w:r w:rsidR="00044ADE">
        <w:rPr>
          <w:rFonts w:ascii="Microsoft YaHei" w:eastAsia="Microsoft YaHei" w:hAnsi="Microsoft YaHei" w:cs="Microsoft YaHei" w:hint="eastAsia"/>
          <w:color w:val="000000" w:themeColor="text1"/>
          <w:sz w:val="21"/>
          <w:szCs w:val="21"/>
          <w:shd w:val="clear" w:color="auto" w:fill="FFFFFF"/>
        </w:rPr>
        <w:t>，从而使得一些因子</w:t>
      </w:r>
      <w:r w:rsidR="00680688">
        <w:rPr>
          <w:rFonts w:ascii="Microsoft YaHei" w:eastAsia="Microsoft YaHei" w:hAnsi="Microsoft YaHei" w:cs="Microsoft YaHei" w:hint="eastAsia"/>
          <w:color w:val="000000" w:themeColor="text1"/>
          <w:sz w:val="21"/>
          <w:szCs w:val="21"/>
          <w:shd w:val="clear" w:color="auto" w:fill="FFFFFF"/>
        </w:rPr>
        <w:t>的</w:t>
      </w:r>
      <w:r w:rsidR="001F7B00">
        <w:rPr>
          <w:rFonts w:ascii="Microsoft YaHei" w:eastAsia="Microsoft YaHei" w:hAnsi="Microsoft YaHei" w:cs="Microsoft YaHei" w:hint="eastAsia"/>
          <w:color w:val="000000" w:themeColor="text1"/>
          <w:sz w:val="21"/>
          <w:szCs w:val="21"/>
          <w:shd w:val="clear" w:color="auto" w:fill="FFFFFF"/>
        </w:rPr>
        <w:t>绝对值</w:t>
      </w:r>
      <w:r w:rsidR="00A157A3">
        <w:rPr>
          <w:rFonts w:ascii="Microsoft YaHei" w:eastAsia="Microsoft YaHei" w:hAnsi="Microsoft YaHei" w:cs="Microsoft YaHei" w:hint="eastAsia"/>
          <w:color w:val="000000" w:themeColor="text1"/>
          <w:sz w:val="21"/>
          <w:szCs w:val="21"/>
          <w:shd w:val="clear" w:color="auto" w:fill="FFFFFF"/>
        </w:rPr>
        <w:t>更大</w:t>
      </w:r>
      <w:r w:rsidR="00901EC9">
        <w:rPr>
          <w:rFonts w:ascii="Microsoft YaHei" w:eastAsia="Microsoft YaHei" w:hAnsi="Microsoft YaHei" w:cs="Microsoft YaHei" w:hint="eastAsia"/>
          <w:color w:val="000000" w:themeColor="text1"/>
          <w:sz w:val="21"/>
          <w:szCs w:val="21"/>
          <w:shd w:val="clear" w:color="auto" w:fill="FFFFFF"/>
        </w:rPr>
        <w:t>。</w:t>
      </w:r>
      <w:r w:rsidR="00460252">
        <w:rPr>
          <w:rFonts w:ascii="Microsoft YaHei" w:eastAsia="Microsoft YaHei" w:hAnsi="Microsoft YaHei" w:cs="Microsoft YaHei" w:hint="eastAsia"/>
          <w:color w:val="000000" w:themeColor="text1"/>
          <w:sz w:val="21"/>
          <w:szCs w:val="21"/>
          <w:shd w:val="clear" w:color="auto" w:fill="FFFFFF"/>
        </w:rPr>
        <w:t>我的方法则是将每一期</w:t>
      </w:r>
      <w:r w:rsidR="00F23DBF">
        <w:rPr>
          <w:rFonts w:ascii="Microsoft YaHei" w:eastAsia="Microsoft YaHei" w:hAnsi="Microsoft YaHei" w:cs="Microsoft YaHei" w:hint="eastAsia"/>
          <w:color w:val="000000" w:themeColor="text1"/>
          <w:sz w:val="21"/>
          <w:szCs w:val="21"/>
          <w:shd w:val="clear" w:color="auto" w:fill="FFFFFF"/>
        </w:rPr>
        <w:t>上涨或下跌较为极端的股票都剔除，</w:t>
      </w:r>
      <w:r w:rsidR="00AA281E">
        <w:rPr>
          <w:rFonts w:ascii="Microsoft YaHei" w:eastAsia="Microsoft YaHei" w:hAnsi="Microsoft YaHei" w:cs="Microsoft YaHei" w:hint="eastAsia"/>
          <w:color w:val="000000" w:themeColor="text1"/>
          <w:sz w:val="21"/>
          <w:szCs w:val="21"/>
          <w:shd w:val="clear" w:color="auto" w:fill="FFFFFF"/>
        </w:rPr>
        <w:t>这</w:t>
      </w:r>
      <w:r w:rsidR="00566C3F">
        <w:rPr>
          <w:rFonts w:ascii="Microsoft YaHei" w:eastAsia="Microsoft YaHei" w:hAnsi="Microsoft YaHei" w:cs="Microsoft YaHei" w:hint="eastAsia"/>
          <w:color w:val="000000" w:themeColor="text1"/>
          <w:sz w:val="21"/>
          <w:szCs w:val="21"/>
          <w:shd w:val="clear" w:color="auto" w:fill="FFFFFF"/>
        </w:rPr>
        <w:t>导致剩余股票中每个月都不存在大幅上涨或下跌的情况</w:t>
      </w:r>
      <w:r w:rsidR="00135ED6">
        <w:rPr>
          <w:rFonts w:ascii="Microsoft YaHei" w:eastAsia="Microsoft YaHei" w:hAnsi="Microsoft YaHei" w:cs="Microsoft YaHei" w:hint="eastAsia"/>
          <w:color w:val="000000" w:themeColor="text1"/>
          <w:sz w:val="21"/>
          <w:szCs w:val="21"/>
          <w:shd w:val="clear" w:color="auto" w:fill="FFFFFF"/>
        </w:rPr>
        <w:t>。这</w:t>
      </w:r>
      <w:r w:rsidR="00EE5EE1">
        <w:rPr>
          <w:rFonts w:ascii="Microsoft YaHei" w:eastAsia="Microsoft YaHei" w:hAnsi="Microsoft YaHei" w:cs="Microsoft YaHei" w:hint="eastAsia"/>
          <w:color w:val="000000" w:themeColor="text1"/>
          <w:sz w:val="21"/>
          <w:szCs w:val="21"/>
          <w:shd w:val="clear" w:color="auto" w:fill="FFFFFF"/>
        </w:rPr>
        <w:t>可能会让</w:t>
      </w:r>
      <w:r w:rsidR="00791EB3">
        <w:rPr>
          <w:rFonts w:ascii="Microsoft YaHei" w:eastAsia="Microsoft YaHei" w:hAnsi="Microsoft YaHei" w:cs="Microsoft YaHei" w:hint="eastAsia"/>
          <w:color w:val="000000" w:themeColor="text1"/>
          <w:sz w:val="21"/>
          <w:szCs w:val="21"/>
          <w:shd w:val="clear" w:color="auto" w:fill="FFFFFF"/>
        </w:rPr>
        <w:t>我所计算出的</w:t>
      </w:r>
      <w:r w:rsidR="00EE5EE1">
        <w:rPr>
          <w:rFonts w:ascii="Microsoft YaHei" w:eastAsia="Microsoft YaHei" w:hAnsi="Microsoft YaHei" w:cs="Microsoft YaHei" w:hint="eastAsia"/>
          <w:color w:val="000000" w:themeColor="text1"/>
          <w:sz w:val="21"/>
          <w:szCs w:val="21"/>
          <w:shd w:val="clear" w:color="auto" w:fill="FFFFFF"/>
        </w:rPr>
        <w:t>因子的绝对值更小</w:t>
      </w:r>
      <w:r w:rsidR="00135ED6">
        <w:rPr>
          <w:rFonts w:ascii="Microsoft YaHei" w:eastAsia="Microsoft YaHei" w:hAnsi="Microsoft YaHei" w:cs="Microsoft YaHei" w:hint="eastAsia"/>
          <w:color w:val="000000" w:themeColor="text1"/>
          <w:sz w:val="21"/>
          <w:szCs w:val="21"/>
          <w:shd w:val="clear" w:color="auto" w:fill="FFFFFF"/>
        </w:rPr>
        <w:t>，因</w:t>
      </w:r>
      <w:r w:rsidR="00051D02">
        <w:rPr>
          <w:rFonts w:ascii="Microsoft YaHei" w:eastAsia="Microsoft YaHei" w:hAnsi="Microsoft YaHei" w:cs="Microsoft YaHei" w:hint="eastAsia"/>
          <w:color w:val="000000" w:themeColor="text1"/>
          <w:sz w:val="21"/>
          <w:szCs w:val="21"/>
          <w:shd w:val="clear" w:color="auto" w:fill="FFFFFF"/>
        </w:rPr>
        <w:t>为</w:t>
      </w:r>
      <w:r w:rsidR="00C669FA">
        <w:rPr>
          <w:rFonts w:ascii="Microsoft YaHei" w:eastAsia="Microsoft YaHei" w:hAnsi="Microsoft YaHei" w:cs="Microsoft YaHei" w:hint="eastAsia"/>
          <w:color w:val="000000" w:themeColor="text1"/>
          <w:sz w:val="21"/>
          <w:szCs w:val="21"/>
          <w:shd w:val="clear" w:color="auto" w:fill="FFFFFF"/>
        </w:rPr>
        <w:t>每组股票平均收益率之间不会存在大的差异。</w:t>
      </w:r>
    </w:p>
    <w:p w14:paraId="30D6F2C0" w14:textId="259B9C28" w:rsidR="00A13350" w:rsidRPr="00790703" w:rsidRDefault="00790703" w:rsidP="00165EB2">
      <w:r>
        <w:rPr>
          <w:rFonts w:ascii="Microsoft YaHei" w:eastAsia="Microsoft YaHei" w:hAnsi="Microsoft YaHei" w:cs="Microsoft YaHei"/>
          <w:noProof/>
          <w:color w:val="000000" w:themeColor="text1"/>
          <w:sz w:val="21"/>
          <w:szCs w:val="21"/>
          <w:shd w:val="clear" w:color="auto" w:fill="FFFFFF"/>
        </w:rPr>
        <w:drawing>
          <wp:inline distT="0" distB="0" distL="0" distR="0" wp14:anchorId="3DF4F6CC" wp14:editId="0AE59BED">
            <wp:extent cx="5943600" cy="3099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8379" cy="3128007"/>
                    </a:xfrm>
                    <a:prstGeom prst="rect">
                      <a:avLst/>
                    </a:prstGeom>
                    <a:noFill/>
                    <a:ln>
                      <a:noFill/>
                    </a:ln>
                  </pic:spPr>
                </pic:pic>
              </a:graphicData>
            </a:graphic>
          </wp:inline>
        </w:drawing>
      </w:r>
    </w:p>
    <w:p w14:paraId="51358064" w14:textId="3014B635" w:rsidR="00A13350" w:rsidRPr="0023319F" w:rsidRDefault="00B0228B" w:rsidP="00A13350">
      <w:pPr>
        <w:jc w:val="center"/>
        <w:rPr>
          <w:rFonts w:ascii="SimSun" w:eastAsia="SimSun" w:hAnsi="SimSun" w:cs="SimSun"/>
          <w:sz w:val="16"/>
          <w:szCs w:val="16"/>
        </w:rPr>
      </w:pPr>
      <w:r>
        <w:rPr>
          <w:rFonts w:ascii="SimSun" w:eastAsia="SimSun" w:hAnsi="SimSun" w:cs="SimSun" w:hint="eastAsia"/>
          <w:sz w:val="16"/>
          <w:szCs w:val="16"/>
        </w:rPr>
        <w:t>图</w:t>
      </w:r>
      <w:r w:rsidR="00B03D60">
        <w:rPr>
          <w:rFonts w:ascii="SimSun" w:eastAsia="SimSun" w:hAnsi="SimSun" w:cs="SimSun"/>
          <w:sz w:val="16"/>
          <w:szCs w:val="16"/>
        </w:rPr>
        <w:t>3.2</w:t>
      </w:r>
      <w:r>
        <w:rPr>
          <w:rFonts w:ascii="SimSun" w:eastAsia="SimSun" w:hAnsi="SimSun" w:cs="SimSun" w:hint="eastAsia"/>
          <w:sz w:val="16"/>
          <w:szCs w:val="16"/>
        </w:rPr>
        <w:t>：</w:t>
      </w:r>
      <w:r w:rsidR="00A13350" w:rsidRPr="0023319F">
        <w:rPr>
          <w:rFonts w:ascii="SimSun" w:eastAsia="SimSun" w:hAnsi="SimSun" w:cs="SimSun" w:hint="eastAsia"/>
          <w:sz w:val="16"/>
          <w:szCs w:val="16"/>
        </w:rPr>
        <w:t>经典算法SMB（黄）、HML（蓝）、动量因子（绿）</w:t>
      </w:r>
      <w:r w:rsidR="00090C79">
        <w:rPr>
          <w:rFonts w:ascii="SimSun" w:eastAsia="SimSun" w:hAnsi="SimSun" w:cs="SimSun" w:hint="eastAsia"/>
          <w:sz w:val="16"/>
          <w:szCs w:val="16"/>
        </w:rPr>
        <w:t>、ROE（红）</w:t>
      </w:r>
      <w:r w:rsidR="00A13350" w:rsidRPr="0023319F">
        <w:rPr>
          <w:rFonts w:ascii="SimSun" w:eastAsia="SimSun" w:hAnsi="SimSun" w:cs="SimSun" w:hint="eastAsia"/>
          <w:sz w:val="16"/>
          <w:szCs w:val="16"/>
        </w:rPr>
        <w:t>累计收益率</w:t>
      </w:r>
    </w:p>
    <w:p w14:paraId="3E36186F" w14:textId="39B23117" w:rsidR="00A13350" w:rsidRDefault="00A13350" w:rsidP="00165EB2">
      <w:pPr>
        <w:rPr>
          <w:rFonts w:ascii="Microsoft YaHei" w:eastAsia="Microsoft YaHei" w:hAnsi="Microsoft YaHei" w:cs="Microsoft YaHei"/>
          <w:color w:val="000000" w:themeColor="text1"/>
          <w:sz w:val="21"/>
          <w:szCs w:val="21"/>
          <w:shd w:val="clear" w:color="auto" w:fill="FFFFFF"/>
        </w:rPr>
      </w:pPr>
    </w:p>
    <w:p w14:paraId="7B2906B1" w14:textId="30A0B773" w:rsidR="00401704" w:rsidRPr="00401704" w:rsidRDefault="00401704" w:rsidP="00165EB2">
      <w:r>
        <w:rPr>
          <w:rFonts w:ascii="Microsoft YaHei" w:eastAsia="Microsoft YaHei" w:hAnsi="Microsoft YaHei" w:cs="Microsoft YaHei" w:hint="eastAsia"/>
          <w:noProof/>
          <w:color w:val="000000" w:themeColor="text1"/>
          <w:sz w:val="21"/>
          <w:szCs w:val="21"/>
          <w:shd w:val="clear" w:color="auto" w:fill="FFFFFF"/>
        </w:rPr>
        <w:drawing>
          <wp:inline distT="0" distB="0" distL="0" distR="0" wp14:anchorId="6458491E" wp14:editId="3A03B2C6">
            <wp:extent cx="5943600" cy="3132824"/>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077" cy="3164174"/>
                    </a:xfrm>
                    <a:prstGeom prst="rect">
                      <a:avLst/>
                    </a:prstGeom>
                    <a:noFill/>
                    <a:ln>
                      <a:noFill/>
                    </a:ln>
                  </pic:spPr>
                </pic:pic>
              </a:graphicData>
            </a:graphic>
          </wp:inline>
        </w:drawing>
      </w:r>
    </w:p>
    <w:p w14:paraId="3BC75D64" w14:textId="218FD7AD" w:rsidR="00FA3116" w:rsidRDefault="00B0228B" w:rsidP="0046307F">
      <w:pPr>
        <w:jc w:val="center"/>
        <w:rPr>
          <w:rFonts w:ascii="SimSun" w:eastAsia="SimSun" w:hAnsi="SimSun" w:cs="SimSun"/>
          <w:sz w:val="16"/>
          <w:szCs w:val="16"/>
        </w:rPr>
      </w:pPr>
      <w:r>
        <w:rPr>
          <w:rFonts w:ascii="SimSun" w:eastAsia="SimSun" w:hAnsi="SimSun" w:cs="SimSun" w:hint="eastAsia"/>
          <w:sz w:val="16"/>
          <w:szCs w:val="16"/>
        </w:rPr>
        <w:t>图</w:t>
      </w:r>
      <w:r w:rsidR="00B03D60">
        <w:rPr>
          <w:rFonts w:ascii="SimSun" w:eastAsia="SimSun" w:hAnsi="SimSun" w:cs="SimSun"/>
          <w:sz w:val="16"/>
          <w:szCs w:val="16"/>
        </w:rPr>
        <w:t>3</w:t>
      </w:r>
      <w:r w:rsidR="00B03D60">
        <w:rPr>
          <w:rFonts w:ascii="SimSun" w:eastAsia="SimSun" w:hAnsi="SimSun" w:cs="SimSun" w:hint="eastAsia"/>
          <w:sz w:val="16"/>
          <w:szCs w:val="16"/>
        </w:rPr>
        <w:t>.</w:t>
      </w:r>
      <w:r w:rsidR="00B03D60">
        <w:rPr>
          <w:rFonts w:ascii="SimSun" w:eastAsia="SimSun" w:hAnsi="SimSun" w:cs="SimSun"/>
          <w:sz w:val="16"/>
          <w:szCs w:val="16"/>
        </w:rPr>
        <w:t>3</w:t>
      </w:r>
      <w:r>
        <w:rPr>
          <w:rFonts w:ascii="SimSun" w:eastAsia="SimSun" w:hAnsi="SimSun" w:cs="SimSun" w:hint="eastAsia"/>
          <w:sz w:val="16"/>
          <w:szCs w:val="16"/>
        </w:rPr>
        <w:t>：</w:t>
      </w:r>
      <w:r w:rsidR="0023319F" w:rsidRPr="0023319F">
        <w:rPr>
          <w:rFonts w:ascii="SimSun" w:eastAsia="SimSun" w:hAnsi="SimSun" w:cs="SimSun" w:hint="eastAsia"/>
          <w:sz w:val="16"/>
          <w:szCs w:val="16"/>
        </w:rPr>
        <w:t>我的算法SMB（黄）、HML（蓝）、动量因子（绿）</w:t>
      </w:r>
      <w:r w:rsidR="001E3544">
        <w:rPr>
          <w:rFonts w:ascii="SimSun" w:eastAsia="SimSun" w:hAnsi="SimSun" w:cs="SimSun" w:hint="eastAsia"/>
          <w:sz w:val="16"/>
          <w:szCs w:val="16"/>
        </w:rPr>
        <w:t>、ROE（红）</w:t>
      </w:r>
      <w:r w:rsidR="0023319F" w:rsidRPr="0023319F">
        <w:rPr>
          <w:rFonts w:ascii="SimSun" w:eastAsia="SimSun" w:hAnsi="SimSun" w:cs="SimSun" w:hint="eastAsia"/>
          <w:sz w:val="16"/>
          <w:szCs w:val="16"/>
        </w:rPr>
        <w:t>累计收益率</w:t>
      </w:r>
    </w:p>
    <w:p w14:paraId="38DC92D5" w14:textId="5B856EF3" w:rsidR="0046307F" w:rsidRPr="0046307F" w:rsidRDefault="0046307F" w:rsidP="0046307F">
      <w:pPr>
        <w:jc w:val="center"/>
        <w:rPr>
          <w:rFonts w:ascii="SimSun" w:eastAsia="SimSun" w:hAnsi="SimSun" w:cs="SimSun"/>
          <w:sz w:val="16"/>
          <w:szCs w:val="16"/>
        </w:rPr>
      </w:pPr>
    </w:p>
    <w:p w14:paraId="0F88A405" w14:textId="775E8ABA" w:rsidR="00836F5E" w:rsidRPr="00125BAD" w:rsidRDefault="00836F5E" w:rsidP="00E22B70">
      <w:pPr>
        <w:pStyle w:val="Heading1"/>
        <w:numPr>
          <w:ilvl w:val="0"/>
          <w:numId w:val="3"/>
        </w:numPr>
        <w:rPr>
          <w:shd w:val="clear" w:color="auto" w:fill="FFFFFF"/>
        </w:rPr>
      </w:pPr>
      <w:r>
        <w:rPr>
          <w:rFonts w:hint="eastAsia"/>
          <w:shd w:val="clear" w:color="auto" w:fill="FFFFFF"/>
        </w:rPr>
        <w:lastRenderedPageBreak/>
        <w:t>建立模型</w:t>
      </w:r>
      <w:r w:rsidR="00871819">
        <w:rPr>
          <w:rFonts w:hint="eastAsia"/>
          <w:shd w:val="clear" w:color="auto" w:fill="FFFFFF"/>
        </w:rPr>
        <w:t>以及分析</w:t>
      </w:r>
    </w:p>
    <w:p w14:paraId="20DAD1DB" w14:textId="77D9F3A6" w:rsidR="008F5EE9" w:rsidRDefault="00326D4C">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根据已有的数据，我们可以给每一支个股做线性回归</w:t>
      </w:r>
      <w:r w:rsidR="00606CEC">
        <w:rPr>
          <w:rFonts w:ascii="Microsoft YaHei" w:eastAsia="Microsoft YaHei" w:hAnsi="Microsoft YaHei" w:cs="Microsoft YaHei" w:hint="eastAsia"/>
          <w:color w:val="000000" w:themeColor="text1"/>
          <w:sz w:val="21"/>
          <w:szCs w:val="21"/>
          <w:shd w:val="clear" w:color="auto" w:fill="FFFFFF"/>
        </w:rPr>
        <w:t>，</w:t>
      </w:r>
      <w:r w:rsidR="00285506">
        <w:rPr>
          <w:rFonts w:ascii="Microsoft YaHei" w:eastAsia="Microsoft YaHei" w:hAnsi="Microsoft YaHei" w:cs="Microsoft YaHei" w:hint="eastAsia"/>
          <w:color w:val="000000" w:themeColor="text1"/>
          <w:sz w:val="21"/>
          <w:szCs w:val="21"/>
          <w:shd w:val="clear" w:color="auto" w:fill="FFFFFF"/>
        </w:rPr>
        <w:t>模型</w:t>
      </w:r>
      <w:r w:rsidR="00537849">
        <w:rPr>
          <w:rFonts w:ascii="Microsoft YaHei" w:eastAsia="Microsoft YaHei" w:hAnsi="Microsoft YaHei" w:cs="Microsoft YaHei" w:hint="eastAsia"/>
          <w:color w:val="000000" w:themeColor="text1"/>
          <w:sz w:val="21"/>
          <w:szCs w:val="21"/>
          <w:shd w:val="clear" w:color="auto" w:fill="FFFFFF"/>
        </w:rPr>
        <w:t>（</w:t>
      </w:r>
      <w:r w:rsidR="00851DF5">
        <w:rPr>
          <w:rFonts w:ascii="Microsoft YaHei" w:eastAsia="Microsoft YaHei" w:hAnsi="Microsoft YaHei" w:cs="Microsoft YaHei"/>
          <w:color w:val="000000" w:themeColor="text1"/>
          <w:sz w:val="21"/>
          <w:szCs w:val="21"/>
          <w:shd w:val="clear" w:color="auto" w:fill="FFFFFF"/>
        </w:rPr>
        <w:t>a</w:t>
      </w:r>
      <w:r w:rsidR="002A297A">
        <w:rPr>
          <w:rFonts w:ascii="Microsoft YaHei" w:eastAsia="Microsoft YaHei" w:hAnsi="Microsoft YaHei" w:cs="Microsoft YaHei"/>
          <w:color w:val="000000" w:themeColor="text1"/>
          <w:sz w:val="21"/>
          <w:szCs w:val="21"/>
          <w:shd w:val="clear" w:color="auto" w:fill="FFFFFF"/>
        </w:rPr>
        <w:t>1</w:t>
      </w:r>
      <w:r w:rsidR="00537849">
        <w:rPr>
          <w:rFonts w:ascii="Microsoft YaHei" w:eastAsia="Microsoft YaHei" w:hAnsi="Microsoft YaHei" w:cs="Microsoft YaHei" w:hint="eastAsia"/>
          <w:color w:val="000000" w:themeColor="text1"/>
          <w:sz w:val="21"/>
          <w:szCs w:val="21"/>
          <w:shd w:val="clear" w:color="auto" w:fill="FFFFFF"/>
        </w:rPr>
        <w:t>）</w:t>
      </w:r>
      <w:r w:rsidR="00606CEC">
        <w:rPr>
          <w:rFonts w:ascii="Microsoft YaHei" w:eastAsia="Microsoft YaHei" w:hAnsi="Microsoft YaHei" w:cs="Microsoft YaHei" w:hint="eastAsia"/>
          <w:color w:val="000000" w:themeColor="text1"/>
          <w:sz w:val="21"/>
          <w:szCs w:val="21"/>
          <w:shd w:val="clear" w:color="auto" w:fill="FFFFFF"/>
        </w:rPr>
        <w:t>如下图所示。</w:t>
      </w:r>
      <w:r w:rsidR="00DF5002">
        <w:rPr>
          <w:rFonts w:ascii="Microsoft YaHei" w:eastAsia="Microsoft YaHei" w:hAnsi="Microsoft YaHei" w:cs="Microsoft YaHei" w:hint="eastAsia"/>
          <w:color w:val="000000" w:themeColor="text1"/>
          <w:sz w:val="21"/>
          <w:szCs w:val="21"/>
          <w:shd w:val="clear" w:color="auto" w:fill="FFFFFF"/>
        </w:rPr>
        <w:t>为检验因子是否有效，</w:t>
      </w:r>
      <w:r w:rsidR="00537849">
        <w:rPr>
          <w:rFonts w:ascii="Microsoft YaHei" w:eastAsia="Microsoft YaHei" w:hAnsi="Microsoft YaHei" w:cs="Microsoft YaHei" w:hint="eastAsia"/>
          <w:color w:val="000000" w:themeColor="text1"/>
          <w:sz w:val="21"/>
          <w:szCs w:val="21"/>
          <w:shd w:val="clear" w:color="auto" w:fill="FFFFFF"/>
        </w:rPr>
        <w:t>我们将</w:t>
      </w:r>
      <w:r w:rsidR="00E8137D">
        <w:rPr>
          <w:rFonts w:ascii="Microsoft YaHei" w:eastAsia="Microsoft YaHei" w:hAnsi="Microsoft YaHei" w:cs="Microsoft YaHei" w:hint="eastAsia"/>
          <w:color w:val="000000" w:themeColor="text1"/>
          <w:sz w:val="21"/>
          <w:szCs w:val="21"/>
          <w:shd w:val="clear" w:color="auto" w:fill="FFFFFF"/>
        </w:rPr>
        <w:t>带有因子</w:t>
      </w:r>
      <w:r w:rsidR="00727342">
        <w:rPr>
          <w:rFonts w:ascii="Microsoft YaHei" w:eastAsia="Microsoft YaHei" w:hAnsi="Microsoft YaHei" w:cs="Microsoft YaHei" w:hint="eastAsia"/>
          <w:color w:val="000000" w:themeColor="text1"/>
          <w:sz w:val="21"/>
          <w:szCs w:val="21"/>
          <w:shd w:val="clear" w:color="auto" w:fill="FFFFFF"/>
        </w:rPr>
        <w:t>的</w:t>
      </w:r>
      <w:r w:rsidR="00E8137D">
        <w:rPr>
          <w:rFonts w:ascii="Microsoft YaHei" w:eastAsia="Microsoft YaHei" w:hAnsi="Microsoft YaHei" w:cs="Microsoft YaHei" w:hint="eastAsia"/>
          <w:color w:val="000000" w:themeColor="text1"/>
          <w:sz w:val="21"/>
          <w:szCs w:val="21"/>
          <w:shd w:val="clear" w:color="auto" w:fill="FFFFFF"/>
        </w:rPr>
        <w:t>模型</w:t>
      </w:r>
      <w:r w:rsidR="005872D9">
        <w:rPr>
          <w:rFonts w:ascii="Microsoft YaHei" w:eastAsia="Microsoft YaHei" w:hAnsi="Microsoft YaHei" w:cs="Microsoft YaHei" w:hint="eastAsia"/>
          <w:color w:val="000000" w:themeColor="text1"/>
          <w:sz w:val="21"/>
          <w:szCs w:val="21"/>
          <w:shd w:val="clear" w:color="auto" w:fill="FFFFFF"/>
        </w:rPr>
        <w:t>（a</w:t>
      </w:r>
      <w:r w:rsidR="005872D9">
        <w:rPr>
          <w:rFonts w:ascii="Microsoft YaHei" w:eastAsia="Microsoft YaHei" w:hAnsi="Microsoft YaHei" w:cs="Microsoft YaHei"/>
          <w:color w:val="000000" w:themeColor="text1"/>
          <w:sz w:val="21"/>
          <w:szCs w:val="21"/>
          <w:shd w:val="clear" w:color="auto" w:fill="FFFFFF"/>
        </w:rPr>
        <w:t>1, b1, c1</w:t>
      </w:r>
      <w:r w:rsidR="005872D9">
        <w:rPr>
          <w:rFonts w:ascii="Microsoft YaHei" w:eastAsia="Microsoft YaHei" w:hAnsi="Microsoft YaHei" w:cs="Microsoft YaHei" w:hint="eastAsia"/>
          <w:color w:val="000000" w:themeColor="text1"/>
          <w:sz w:val="21"/>
          <w:szCs w:val="21"/>
          <w:shd w:val="clear" w:color="auto" w:fill="FFFFFF"/>
        </w:rPr>
        <w:t>）</w:t>
      </w:r>
      <w:r w:rsidR="00330F18">
        <w:rPr>
          <w:rFonts w:ascii="Microsoft YaHei" w:eastAsia="Microsoft YaHei" w:hAnsi="Microsoft YaHei" w:cs="Microsoft YaHei" w:hint="eastAsia"/>
          <w:color w:val="000000" w:themeColor="text1"/>
          <w:sz w:val="21"/>
          <w:szCs w:val="21"/>
          <w:shd w:val="clear" w:color="auto" w:fill="FFFFFF"/>
        </w:rPr>
        <w:t>结果</w:t>
      </w:r>
      <w:r w:rsidR="004C0C3F">
        <w:rPr>
          <w:rFonts w:ascii="Microsoft YaHei" w:eastAsia="Microsoft YaHei" w:hAnsi="Microsoft YaHei" w:cs="Microsoft YaHei" w:hint="eastAsia"/>
          <w:color w:val="000000" w:themeColor="text1"/>
          <w:sz w:val="21"/>
          <w:szCs w:val="21"/>
          <w:shd w:val="clear" w:color="auto" w:fill="FFFFFF"/>
        </w:rPr>
        <w:t>与</w:t>
      </w:r>
      <w:r w:rsidR="00873173">
        <w:rPr>
          <w:rFonts w:ascii="Microsoft YaHei" w:eastAsia="Microsoft YaHei" w:hAnsi="Microsoft YaHei" w:cs="Microsoft YaHei" w:hint="eastAsia"/>
          <w:color w:val="000000" w:themeColor="text1"/>
          <w:sz w:val="21"/>
          <w:szCs w:val="21"/>
          <w:shd w:val="clear" w:color="auto" w:fill="FFFFFF"/>
        </w:rPr>
        <w:t>其他</w:t>
      </w:r>
      <w:r w:rsidR="00277FD7">
        <w:rPr>
          <w:rFonts w:ascii="Microsoft YaHei" w:eastAsia="Microsoft YaHei" w:hAnsi="Microsoft YaHei" w:cs="Microsoft YaHei" w:hint="eastAsia"/>
          <w:color w:val="000000" w:themeColor="text1"/>
          <w:sz w:val="21"/>
          <w:szCs w:val="21"/>
          <w:shd w:val="clear" w:color="auto" w:fill="FFFFFF"/>
        </w:rPr>
        <w:t>带有</w:t>
      </w:r>
      <w:r w:rsidR="004748E9">
        <w:rPr>
          <w:rFonts w:ascii="Microsoft YaHei" w:eastAsia="Microsoft YaHei" w:hAnsi="Microsoft YaHei" w:cs="Microsoft YaHei" w:hint="eastAsia"/>
          <w:color w:val="000000" w:themeColor="text1"/>
          <w:sz w:val="21"/>
          <w:szCs w:val="21"/>
          <w:shd w:val="clear" w:color="auto" w:fill="FFFFFF"/>
        </w:rPr>
        <w:t>正态分布的</w:t>
      </w:r>
      <w:r w:rsidR="00277FD7">
        <w:rPr>
          <w:rFonts w:ascii="Microsoft YaHei" w:eastAsia="Microsoft YaHei" w:hAnsi="Microsoft YaHei" w:cs="Microsoft YaHei" w:hint="eastAsia"/>
          <w:color w:val="000000" w:themeColor="text1"/>
          <w:sz w:val="21"/>
          <w:szCs w:val="21"/>
          <w:shd w:val="clear" w:color="auto" w:fill="FFFFFF"/>
        </w:rPr>
        <w:t>噪音</w:t>
      </w:r>
      <w:r w:rsidR="00873173">
        <w:rPr>
          <w:rFonts w:ascii="Microsoft YaHei" w:eastAsia="Microsoft YaHei" w:hAnsi="Microsoft YaHei" w:cs="Microsoft YaHei" w:hint="eastAsia"/>
          <w:color w:val="000000" w:themeColor="text1"/>
          <w:sz w:val="21"/>
          <w:szCs w:val="21"/>
          <w:shd w:val="clear" w:color="auto" w:fill="FFFFFF"/>
        </w:rPr>
        <w:t>模型</w:t>
      </w:r>
      <w:r w:rsidR="005872D9">
        <w:rPr>
          <w:rFonts w:ascii="Microsoft YaHei" w:eastAsia="Microsoft YaHei" w:hAnsi="Microsoft YaHei" w:cs="Microsoft YaHei" w:hint="eastAsia"/>
          <w:color w:val="000000" w:themeColor="text1"/>
          <w:sz w:val="21"/>
          <w:szCs w:val="21"/>
          <w:shd w:val="clear" w:color="auto" w:fill="FFFFFF"/>
        </w:rPr>
        <w:t>（a</w:t>
      </w:r>
      <w:r w:rsidR="005872D9">
        <w:rPr>
          <w:rFonts w:ascii="Microsoft YaHei" w:eastAsia="Microsoft YaHei" w:hAnsi="Microsoft YaHei" w:cs="Microsoft YaHei"/>
          <w:color w:val="000000" w:themeColor="text1"/>
          <w:sz w:val="21"/>
          <w:szCs w:val="21"/>
          <w:shd w:val="clear" w:color="auto" w:fill="FFFFFF"/>
        </w:rPr>
        <w:t>2, b2, c2</w:t>
      </w:r>
      <w:r w:rsidR="005872D9">
        <w:rPr>
          <w:rFonts w:ascii="Microsoft YaHei" w:eastAsia="Microsoft YaHei" w:hAnsi="Microsoft YaHei" w:cs="Microsoft YaHei" w:hint="eastAsia"/>
          <w:color w:val="000000" w:themeColor="text1"/>
          <w:sz w:val="21"/>
          <w:szCs w:val="21"/>
          <w:shd w:val="clear" w:color="auto" w:fill="FFFFFF"/>
        </w:rPr>
        <w:t>）</w:t>
      </w:r>
      <w:r w:rsidR="00873173">
        <w:rPr>
          <w:rFonts w:ascii="Microsoft YaHei" w:eastAsia="Microsoft YaHei" w:hAnsi="Microsoft YaHei" w:cs="Microsoft YaHei" w:hint="eastAsia"/>
          <w:color w:val="000000" w:themeColor="text1"/>
          <w:sz w:val="21"/>
          <w:szCs w:val="21"/>
          <w:shd w:val="clear" w:color="auto" w:fill="FFFFFF"/>
        </w:rPr>
        <w:t>比较</w:t>
      </w:r>
      <w:r w:rsidR="004A0AD3">
        <w:rPr>
          <w:rFonts w:ascii="Microsoft YaHei" w:eastAsia="Microsoft YaHei" w:hAnsi="Microsoft YaHei" w:cs="Microsoft YaHei" w:hint="eastAsia"/>
          <w:color w:val="000000" w:themeColor="text1"/>
          <w:sz w:val="21"/>
          <w:szCs w:val="21"/>
          <w:shd w:val="clear" w:color="auto" w:fill="FFFFFF"/>
        </w:rPr>
        <w:t>，目的在于</w:t>
      </w:r>
      <w:r w:rsidR="00EA51F7">
        <w:rPr>
          <w:rFonts w:ascii="Microsoft YaHei" w:eastAsia="Microsoft YaHei" w:hAnsi="Microsoft YaHei" w:cs="Microsoft YaHei" w:hint="eastAsia"/>
          <w:color w:val="000000" w:themeColor="text1"/>
          <w:sz w:val="21"/>
          <w:szCs w:val="21"/>
          <w:shd w:val="clear" w:color="auto" w:fill="FFFFFF"/>
        </w:rPr>
        <w:t>观察</w:t>
      </w:r>
      <w:r w:rsidR="002F4F2C">
        <w:rPr>
          <w:rFonts w:ascii="Microsoft YaHei" w:eastAsia="Microsoft YaHei" w:hAnsi="Microsoft YaHei" w:cs="Microsoft YaHei" w:hint="eastAsia"/>
          <w:color w:val="000000" w:themeColor="text1"/>
          <w:sz w:val="21"/>
          <w:szCs w:val="21"/>
          <w:shd w:val="clear" w:color="auto" w:fill="FFFFFF"/>
        </w:rPr>
        <w:t>模型解释度是否</w:t>
      </w:r>
      <w:r w:rsidR="004A0AD3">
        <w:rPr>
          <w:rFonts w:ascii="Microsoft YaHei" w:eastAsia="Microsoft YaHei" w:hAnsi="Microsoft YaHei" w:cs="Microsoft YaHei" w:hint="eastAsia"/>
          <w:color w:val="000000" w:themeColor="text1"/>
          <w:sz w:val="21"/>
          <w:szCs w:val="21"/>
          <w:shd w:val="clear" w:color="auto" w:fill="FFFFFF"/>
        </w:rPr>
        <w:t>有显著</w:t>
      </w:r>
      <w:r w:rsidR="00A03158">
        <w:rPr>
          <w:rFonts w:ascii="Microsoft YaHei" w:eastAsia="Microsoft YaHei" w:hAnsi="Microsoft YaHei" w:cs="Microsoft YaHei" w:hint="eastAsia"/>
          <w:color w:val="000000" w:themeColor="text1"/>
          <w:sz w:val="21"/>
          <w:szCs w:val="21"/>
          <w:shd w:val="clear" w:color="auto" w:fill="FFFFFF"/>
        </w:rPr>
        <w:t>变化</w:t>
      </w:r>
      <w:r w:rsidR="004A0AD3">
        <w:rPr>
          <w:rFonts w:ascii="Microsoft YaHei" w:eastAsia="Microsoft YaHei" w:hAnsi="Microsoft YaHei" w:cs="Microsoft YaHei" w:hint="eastAsia"/>
          <w:color w:val="000000" w:themeColor="text1"/>
          <w:sz w:val="21"/>
          <w:szCs w:val="21"/>
          <w:shd w:val="clear" w:color="auto" w:fill="FFFFFF"/>
        </w:rPr>
        <w:t>。</w:t>
      </w:r>
      <w:r w:rsidR="00B47279">
        <w:rPr>
          <w:rFonts w:ascii="Microsoft YaHei" w:eastAsia="Microsoft YaHei" w:hAnsi="Microsoft YaHei" w:cs="Microsoft YaHei" w:hint="eastAsia"/>
          <w:color w:val="000000" w:themeColor="text1"/>
          <w:sz w:val="21"/>
          <w:szCs w:val="21"/>
          <w:shd w:val="clear" w:color="auto" w:fill="FFFFFF"/>
        </w:rPr>
        <w:t>可见，通过c</w:t>
      </w:r>
      <w:r w:rsidR="00B47279">
        <w:rPr>
          <w:rFonts w:ascii="Microsoft YaHei" w:eastAsia="Microsoft YaHei" w:hAnsi="Microsoft YaHei" w:cs="Microsoft YaHei"/>
          <w:color w:val="000000" w:themeColor="text1"/>
          <w:sz w:val="21"/>
          <w:szCs w:val="21"/>
          <w:shd w:val="clear" w:color="auto" w:fill="FFFFFF"/>
        </w:rPr>
        <w:t>1</w:t>
      </w:r>
      <w:r w:rsidR="00B47279">
        <w:rPr>
          <w:rFonts w:ascii="Microsoft YaHei" w:eastAsia="Microsoft YaHei" w:hAnsi="Microsoft YaHei" w:cs="Microsoft YaHei" w:hint="eastAsia"/>
          <w:color w:val="000000" w:themeColor="text1"/>
          <w:sz w:val="21"/>
          <w:szCs w:val="21"/>
          <w:shd w:val="clear" w:color="auto" w:fill="FFFFFF"/>
        </w:rPr>
        <w:t>与c</w:t>
      </w:r>
      <w:r w:rsidR="00B47279">
        <w:rPr>
          <w:rFonts w:ascii="Microsoft YaHei" w:eastAsia="Microsoft YaHei" w:hAnsi="Microsoft YaHei" w:cs="Microsoft YaHei"/>
          <w:color w:val="000000" w:themeColor="text1"/>
          <w:sz w:val="21"/>
          <w:szCs w:val="21"/>
          <w:shd w:val="clear" w:color="auto" w:fill="FFFFFF"/>
        </w:rPr>
        <w:t>2</w:t>
      </w:r>
      <w:r w:rsidR="00B47279">
        <w:rPr>
          <w:rFonts w:ascii="Microsoft YaHei" w:eastAsia="Microsoft YaHei" w:hAnsi="Microsoft YaHei" w:cs="Microsoft YaHei" w:hint="eastAsia"/>
          <w:color w:val="000000" w:themeColor="text1"/>
          <w:sz w:val="21"/>
          <w:szCs w:val="21"/>
          <w:shd w:val="clear" w:color="auto" w:fill="FFFFFF"/>
        </w:rPr>
        <w:t>的对比能看出</w:t>
      </w:r>
      <w:proofErr w:type="spellStart"/>
      <w:r w:rsidR="00B47279">
        <w:rPr>
          <w:rFonts w:ascii="Microsoft YaHei" w:eastAsia="Microsoft YaHei" w:hAnsi="Microsoft YaHei" w:cs="Microsoft YaHei" w:hint="eastAsia"/>
          <w:color w:val="000000" w:themeColor="text1"/>
          <w:sz w:val="21"/>
          <w:szCs w:val="21"/>
          <w:shd w:val="clear" w:color="auto" w:fill="FFFFFF"/>
        </w:rPr>
        <w:t>Fama</w:t>
      </w:r>
      <w:proofErr w:type="spellEnd"/>
      <w:r w:rsidR="00B47279">
        <w:rPr>
          <w:rFonts w:ascii="Microsoft YaHei" w:eastAsia="Microsoft YaHei" w:hAnsi="Microsoft YaHei" w:cs="Microsoft YaHei"/>
          <w:color w:val="000000" w:themeColor="text1"/>
          <w:sz w:val="21"/>
          <w:szCs w:val="21"/>
          <w:shd w:val="clear" w:color="auto" w:fill="FFFFFF"/>
        </w:rPr>
        <w:t xml:space="preserve"> </w:t>
      </w:r>
      <w:r w:rsidR="00B47279">
        <w:rPr>
          <w:rFonts w:ascii="Microsoft YaHei" w:eastAsia="Microsoft YaHei" w:hAnsi="Microsoft YaHei" w:cs="Microsoft YaHei" w:hint="eastAsia"/>
          <w:color w:val="000000" w:themeColor="text1"/>
          <w:sz w:val="21"/>
          <w:szCs w:val="21"/>
          <w:shd w:val="clear" w:color="auto" w:fill="FFFFFF"/>
        </w:rPr>
        <w:t>French三因子的有效性；b</w:t>
      </w:r>
      <w:r w:rsidR="00B47279">
        <w:rPr>
          <w:rFonts w:ascii="Microsoft YaHei" w:eastAsia="Microsoft YaHei" w:hAnsi="Microsoft YaHei" w:cs="Microsoft YaHei"/>
          <w:color w:val="000000" w:themeColor="text1"/>
          <w:sz w:val="21"/>
          <w:szCs w:val="21"/>
          <w:shd w:val="clear" w:color="auto" w:fill="FFFFFF"/>
        </w:rPr>
        <w:t>1</w:t>
      </w:r>
      <w:r w:rsidR="00B47279">
        <w:rPr>
          <w:rFonts w:ascii="Microsoft YaHei" w:eastAsia="Microsoft YaHei" w:hAnsi="Microsoft YaHei" w:cs="Microsoft YaHei" w:hint="eastAsia"/>
          <w:color w:val="000000" w:themeColor="text1"/>
          <w:sz w:val="21"/>
          <w:szCs w:val="21"/>
          <w:shd w:val="clear" w:color="auto" w:fill="FFFFFF"/>
        </w:rPr>
        <w:t>和b</w:t>
      </w:r>
      <w:r w:rsidR="00B47279">
        <w:rPr>
          <w:rFonts w:ascii="Microsoft YaHei" w:eastAsia="Microsoft YaHei" w:hAnsi="Microsoft YaHei" w:cs="Microsoft YaHei"/>
          <w:color w:val="000000" w:themeColor="text1"/>
          <w:sz w:val="21"/>
          <w:szCs w:val="21"/>
          <w:shd w:val="clear" w:color="auto" w:fill="FFFFFF"/>
        </w:rPr>
        <w:t>2</w:t>
      </w:r>
      <w:r w:rsidR="00B47279">
        <w:rPr>
          <w:rFonts w:ascii="Microsoft YaHei" w:eastAsia="Microsoft YaHei" w:hAnsi="Microsoft YaHei" w:cs="Microsoft YaHei" w:hint="eastAsia"/>
          <w:color w:val="000000" w:themeColor="text1"/>
          <w:sz w:val="21"/>
          <w:szCs w:val="21"/>
          <w:shd w:val="clear" w:color="auto" w:fill="FFFFFF"/>
        </w:rPr>
        <w:t>的对比能看出动量和反转因子的有效性；而a</w:t>
      </w:r>
      <w:r w:rsidR="00B47279">
        <w:rPr>
          <w:rFonts w:ascii="Microsoft YaHei" w:eastAsia="Microsoft YaHei" w:hAnsi="Microsoft YaHei" w:cs="Microsoft YaHei"/>
          <w:color w:val="000000" w:themeColor="text1"/>
          <w:sz w:val="21"/>
          <w:szCs w:val="21"/>
          <w:shd w:val="clear" w:color="auto" w:fill="FFFFFF"/>
        </w:rPr>
        <w:t>1</w:t>
      </w:r>
      <w:r w:rsidR="00B47279">
        <w:rPr>
          <w:rFonts w:ascii="Microsoft YaHei" w:eastAsia="Microsoft YaHei" w:hAnsi="Microsoft YaHei" w:cs="Microsoft YaHei" w:hint="eastAsia"/>
          <w:color w:val="000000" w:themeColor="text1"/>
          <w:sz w:val="21"/>
          <w:szCs w:val="21"/>
          <w:shd w:val="clear" w:color="auto" w:fill="FFFFFF"/>
        </w:rPr>
        <w:t>和a</w:t>
      </w:r>
      <w:r w:rsidR="00B47279">
        <w:rPr>
          <w:rFonts w:ascii="Microsoft YaHei" w:eastAsia="Microsoft YaHei" w:hAnsi="Microsoft YaHei" w:cs="Microsoft YaHei"/>
          <w:color w:val="000000" w:themeColor="text1"/>
          <w:sz w:val="21"/>
          <w:szCs w:val="21"/>
          <w:shd w:val="clear" w:color="auto" w:fill="FFFFFF"/>
        </w:rPr>
        <w:t>2</w:t>
      </w:r>
      <w:r w:rsidR="00B47279">
        <w:rPr>
          <w:rFonts w:ascii="Microsoft YaHei" w:eastAsia="Microsoft YaHei" w:hAnsi="Microsoft YaHei" w:cs="Microsoft YaHei" w:hint="eastAsia"/>
          <w:color w:val="000000" w:themeColor="text1"/>
          <w:sz w:val="21"/>
          <w:szCs w:val="21"/>
          <w:shd w:val="clear" w:color="auto" w:fill="FFFFFF"/>
        </w:rPr>
        <w:t>可以检验出</w:t>
      </w:r>
      <w:r w:rsidR="004522EF">
        <w:rPr>
          <w:rFonts w:ascii="Microsoft YaHei" w:eastAsia="Microsoft YaHei" w:hAnsi="Microsoft YaHei" w:cs="Microsoft YaHei" w:hint="eastAsia"/>
          <w:color w:val="000000" w:themeColor="text1"/>
          <w:sz w:val="21"/>
          <w:szCs w:val="21"/>
          <w:shd w:val="clear" w:color="auto" w:fill="FFFFFF"/>
        </w:rPr>
        <w:t>ROE因子的有效性</w:t>
      </w:r>
      <w:r w:rsidR="00F92749">
        <w:rPr>
          <w:rFonts w:ascii="Microsoft YaHei" w:eastAsia="Microsoft YaHei" w:hAnsi="Microsoft YaHei" w:cs="Microsoft YaHei" w:hint="eastAsia"/>
          <w:color w:val="000000" w:themeColor="text1"/>
          <w:sz w:val="21"/>
          <w:szCs w:val="21"/>
          <w:shd w:val="clear" w:color="auto" w:fill="FFFFFF"/>
        </w:rPr>
        <w:t>。</w:t>
      </w:r>
    </w:p>
    <w:p w14:paraId="7F651C30" w14:textId="77777777" w:rsidR="008F5EE9" w:rsidRPr="008F5EE9" w:rsidRDefault="008F5EE9">
      <w:pPr>
        <w:rPr>
          <w:rFonts w:ascii="Microsoft YaHei" w:eastAsia="Microsoft YaHei" w:hAnsi="Microsoft YaHei" w:cs="Microsoft YaHei"/>
          <w:color w:val="000000" w:themeColor="text1"/>
          <w:sz w:val="21"/>
          <w:szCs w:val="21"/>
          <w:shd w:val="clear" w:color="auto" w:fill="FFFFFF"/>
        </w:rPr>
      </w:pPr>
    </w:p>
    <w:p w14:paraId="6BB3D0F2" w14:textId="49A02C93" w:rsidR="00574888" w:rsidRPr="000D6C63" w:rsidRDefault="00574888">
      <w:pPr>
        <w:rPr>
          <w:rFonts w:asciiTheme="majorHAnsi" w:eastAsia="Microsoft YaHei" w:hAnsiTheme="majorHAnsi" w:cstheme="majorHAnsi"/>
          <w:color w:val="000000" w:themeColor="text1"/>
          <w:sz w:val="22"/>
          <w:szCs w:val="22"/>
          <w:shd w:val="clear" w:color="auto" w:fill="FFFFFF"/>
        </w:rPr>
      </w:pPr>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hint="eastAsia"/>
                <w:color w:val="000000" w:themeColor="text1"/>
                <w:sz w:val="22"/>
                <w:szCs w:val="22"/>
                <w:shd w:val="clear" w:color="auto" w:fill="FFFFFF"/>
              </w:rPr>
              <m:t>a</m:t>
            </m:r>
            <m:r>
              <w:rPr>
                <w:rFonts w:ascii="Cambria Math" w:eastAsia="Microsoft YaHei" w:hAnsi="Cambria Math" w:cstheme="majorHAnsi"/>
                <w:color w:val="000000" w:themeColor="text1"/>
                <w:sz w:val="22"/>
                <w:szCs w:val="22"/>
                <w:shd w:val="clear" w:color="auto" w:fill="FFFFFF"/>
              </w:rPr>
              <m:t>1</m:t>
            </m:r>
          </m:sub>
        </m:sSub>
        <m:r>
          <w:rPr>
            <w:rFonts w:ascii="Cambria Math" w:eastAsia="Microsoft YaHei" w:hAnsi="Cambria Math" w:cstheme="majorHAnsi"/>
            <w:color w:val="000000" w:themeColor="text1"/>
            <w:sz w:val="22"/>
            <w:szCs w:val="22"/>
            <w:shd w:val="clear" w:color="auto" w:fill="FFFFFF"/>
          </w:rPr>
          <m:t xml:space="preserve"> MKT_minus_free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a2</m:t>
            </m:r>
          </m:sub>
        </m:sSub>
        <m:r>
          <w:rPr>
            <w:rFonts w:ascii="Cambria Math" w:eastAsia="Microsoft YaHei" w:hAnsi="Cambria Math" w:cstheme="majorHAnsi"/>
            <w:color w:val="000000" w:themeColor="text1"/>
            <w:sz w:val="22"/>
            <w:szCs w:val="22"/>
            <w:shd w:val="clear" w:color="auto" w:fill="FFFFFF"/>
          </w:rPr>
          <m:t xml:space="preserve"> W_SMB+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a3</m:t>
            </m:r>
          </m:sub>
        </m:sSub>
        <m:r>
          <w:rPr>
            <w:rFonts w:ascii="Cambria Math" w:eastAsia="Microsoft YaHei" w:hAnsi="Cambria Math" w:cstheme="majorHAnsi"/>
            <w:color w:val="000000" w:themeColor="text1"/>
            <w:sz w:val="22"/>
            <w:szCs w:val="22"/>
            <w:shd w:val="clear" w:color="auto" w:fill="FFFFFF"/>
          </w:rPr>
          <m:t xml:space="preserve"> W_HML+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a4</m:t>
            </m:r>
          </m:sub>
        </m:sSub>
        <m:r>
          <w:rPr>
            <w:rFonts w:ascii="Cambria Math" w:eastAsia="Microsoft YaHei" w:hAnsi="Cambria Math" w:cstheme="majorHAnsi"/>
            <w:color w:val="000000" w:themeColor="text1"/>
            <w:sz w:val="22"/>
            <w:szCs w:val="22"/>
            <w:shd w:val="clear" w:color="auto" w:fill="FFFFFF"/>
          </w:rPr>
          <m:t xml:space="preserve"> mm_HML+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a5</m:t>
            </m:r>
          </m:sub>
        </m:sSub>
        <m:r>
          <w:rPr>
            <w:rFonts w:ascii="Cambria Math" w:eastAsia="Microsoft YaHei" w:hAnsi="Cambria Math" w:cstheme="majorHAnsi"/>
            <w:color w:val="000000" w:themeColor="text1"/>
            <w:sz w:val="22"/>
            <w:szCs w:val="22"/>
            <w:shd w:val="clear" w:color="auto" w:fill="FFFFFF"/>
          </w:rPr>
          <m:t xml:space="preserve"> fx_HML+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a6</m:t>
            </m:r>
          </m:sub>
        </m:sSub>
        <m:r>
          <w:rPr>
            <w:rFonts w:ascii="Cambria Math" w:eastAsia="Microsoft YaHei" w:hAnsi="Cambria Math" w:cstheme="majorHAnsi"/>
            <w:color w:val="000000" w:themeColor="text1"/>
            <w:sz w:val="22"/>
            <w:szCs w:val="22"/>
            <w:shd w:val="clear" w:color="auto" w:fill="FFFFFF"/>
          </w:rPr>
          <m:t xml:space="preserve"> ROE_HML</m:t>
        </m:r>
      </m:oMath>
      <w:r w:rsidRPr="000D6C63">
        <w:rPr>
          <w:rFonts w:asciiTheme="majorHAnsi" w:eastAsia="Microsoft YaHei" w:hAnsiTheme="majorHAnsi" w:cstheme="majorHAnsi"/>
          <w:color w:val="000000" w:themeColor="text1"/>
          <w:sz w:val="22"/>
          <w:szCs w:val="22"/>
          <w:shd w:val="clear" w:color="auto" w:fill="FFFFFF"/>
        </w:rPr>
        <w:t xml:space="preserve"> </w:t>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C85C4D" w:rsidRP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 xml:space="preserve">     </w:t>
      </w:r>
      <w:r w:rsidRPr="000D6C63">
        <w:rPr>
          <w:rFonts w:asciiTheme="majorHAnsi" w:eastAsia="Microsoft YaHei" w:hAnsiTheme="majorHAnsi" w:cstheme="majorHAnsi"/>
          <w:color w:val="000000" w:themeColor="text1"/>
          <w:sz w:val="22"/>
          <w:szCs w:val="22"/>
          <w:shd w:val="clear" w:color="auto" w:fill="FFFFFF"/>
        </w:rPr>
        <w:t>（</w:t>
      </w:r>
      <w:r w:rsidR="00F95533" w:rsidRPr="000D6C63">
        <w:rPr>
          <w:rFonts w:asciiTheme="majorHAnsi" w:eastAsia="Microsoft YaHei" w:hAnsiTheme="majorHAnsi" w:cstheme="majorHAnsi"/>
          <w:color w:val="000000" w:themeColor="text1"/>
          <w:sz w:val="22"/>
          <w:szCs w:val="22"/>
          <w:shd w:val="clear" w:color="auto" w:fill="FFFFFF"/>
        </w:rPr>
        <w:t>a</w:t>
      </w:r>
      <w:r w:rsidR="000D6C63" w:rsidRPr="000D6C63">
        <w:rPr>
          <w:rFonts w:asciiTheme="majorHAnsi" w:eastAsia="Microsoft YaHei" w:hAnsiTheme="majorHAnsi" w:cstheme="majorHAnsi"/>
          <w:color w:val="000000" w:themeColor="text1"/>
          <w:sz w:val="22"/>
          <w:szCs w:val="22"/>
          <w:shd w:val="clear" w:color="auto" w:fill="FFFFFF"/>
        </w:rPr>
        <w:t>1</w:t>
      </w:r>
      <w:r w:rsidRPr="000D6C63">
        <w:rPr>
          <w:rFonts w:asciiTheme="majorHAnsi" w:eastAsia="Microsoft YaHei" w:hAnsiTheme="majorHAnsi" w:cstheme="majorHAnsi"/>
          <w:color w:val="000000" w:themeColor="text1"/>
          <w:sz w:val="22"/>
          <w:szCs w:val="22"/>
          <w:shd w:val="clear" w:color="auto" w:fill="FFFFFF"/>
        </w:rPr>
        <w:t>）</w:t>
      </w:r>
    </w:p>
    <w:p w14:paraId="3FB688E2" w14:textId="1372C67B" w:rsidR="00360555" w:rsidRPr="000D6C63" w:rsidRDefault="001E0925">
      <w:pPr>
        <w:rPr>
          <w:rFonts w:asciiTheme="majorHAnsi" w:eastAsia="Microsoft YaHei" w:hAnsiTheme="majorHAnsi" w:cstheme="majorHAnsi"/>
          <w:color w:val="000000" w:themeColor="text1"/>
          <w:sz w:val="22"/>
          <w:szCs w:val="22"/>
          <w:shd w:val="clear" w:color="auto" w:fill="FFFFFF"/>
        </w:rPr>
      </w:pPr>
      <w:bookmarkStart w:id="2" w:name="OLE_LINK1"/>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b1</m:t>
            </m:r>
          </m:sub>
        </m:sSub>
        <m:r>
          <w:rPr>
            <w:rFonts w:ascii="Cambria Math" w:eastAsia="Microsoft YaHei" w:hAnsi="Cambria Math" w:cstheme="majorHAnsi"/>
            <w:color w:val="000000" w:themeColor="text1"/>
            <w:sz w:val="22"/>
            <w:szCs w:val="22"/>
            <w:shd w:val="clear" w:color="auto" w:fill="FFFFFF"/>
          </w:rPr>
          <m:t xml:space="preserve"> MKT_minus_free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b2</m:t>
            </m:r>
          </m:sub>
        </m:sSub>
        <m:r>
          <w:rPr>
            <w:rFonts w:ascii="Cambria Math" w:eastAsia="Microsoft YaHei" w:hAnsi="Cambria Math" w:cstheme="majorHAnsi"/>
            <w:color w:val="000000" w:themeColor="text1"/>
            <w:sz w:val="22"/>
            <w:szCs w:val="22"/>
            <w:shd w:val="clear" w:color="auto" w:fill="FFFFFF"/>
          </w:rPr>
          <m:t xml:space="preserve"> W_SMB+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b3</m:t>
            </m:r>
          </m:sub>
        </m:sSub>
        <m:r>
          <w:rPr>
            <w:rFonts w:ascii="Cambria Math" w:eastAsia="Microsoft YaHei" w:hAnsi="Cambria Math" w:cstheme="majorHAnsi"/>
            <w:color w:val="000000" w:themeColor="text1"/>
            <w:sz w:val="22"/>
            <w:szCs w:val="22"/>
            <w:shd w:val="clear" w:color="auto" w:fill="FFFFFF"/>
          </w:rPr>
          <m:t xml:space="preserve"> W_HML+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b4</m:t>
            </m:r>
          </m:sub>
        </m:sSub>
        <m:r>
          <w:rPr>
            <w:rFonts w:ascii="Cambria Math" w:eastAsia="Microsoft YaHei" w:hAnsi="Cambria Math" w:cstheme="majorHAnsi"/>
            <w:color w:val="000000" w:themeColor="text1"/>
            <w:sz w:val="22"/>
            <w:szCs w:val="22"/>
            <w:shd w:val="clear" w:color="auto" w:fill="FFFFFF"/>
          </w:rPr>
          <m:t xml:space="preserve"> mm_HML+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b5</m:t>
            </m:r>
          </m:sub>
        </m:sSub>
        <m:r>
          <w:rPr>
            <w:rFonts w:ascii="Cambria Math" w:eastAsia="Microsoft YaHei" w:hAnsi="Cambria Math" w:cstheme="majorHAnsi"/>
            <w:color w:val="000000" w:themeColor="text1"/>
            <w:sz w:val="22"/>
            <w:szCs w:val="22"/>
            <w:shd w:val="clear" w:color="auto" w:fill="FFFFFF"/>
          </w:rPr>
          <m:t xml:space="preserve"> fx_HML+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b6</m:t>
            </m:r>
          </m:sub>
        </m:sSub>
        <m:r>
          <w:rPr>
            <w:rFonts w:ascii="Cambria Math" w:eastAsia="Microsoft YaHei" w:hAnsi="Cambria Math" w:cstheme="majorHAnsi"/>
            <w:color w:val="000000" w:themeColor="text1"/>
            <w:sz w:val="22"/>
            <w:szCs w:val="22"/>
            <w:shd w:val="clear" w:color="auto" w:fill="FFFFFF"/>
          </w:rPr>
          <m:t xml:space="preserve"> noise_f</m:t>
        </m:r>
      </m:oMath>
      <w:r w:rsidRPr="000D6C63">
        <w:rPr>
          <w:rFonts w:asciiTheme="majorHAnsi" w:eastAsia="Microsoft YaHei" w:hAnsiTheme="majorHAnsi" w:cstheme="majorHAnsi"/>
          <w:color w:val="000000" w:themeColor="text1"/>
          <w:sz w:val="22"/>
          <w:szCs w:val="22"/>
          <w:shd w:val="clear" w:color="auto" w:fill="FFFFFF"/>
        </w:rPr>
        <w:t xml:space="preserve"> </w:t>
      </w:r>
      <w:r w:rsidRPr="000D6C63">
        <w:rPr>
          <w:rFonts w:asciiTheme="majorHAnsi" w:eastAsia="Microsoft YaHei" w:hAnsiTheme="majorHAnsi" w:cstheme="majorHAnsi"/>
          <w:color w:val="000000" w:themeColor="text1"/>
          <w:sz w:val="22"/>
          <w:szCs w:val="22"/>
          <w:shd w:val="clear" w:color="auto" w:fill="FFFFFF"/>
        </w:rPr>
        <w:tab/>
      </w:r>
      <w:bookmarkEnd w:id="2"/>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t xml:space="preserve">     </w:t>
      </w:r>
      <w:r w:rsidR="000D6C63" w:rsidRPr="000D6C63">
        <w:rPr>
          <w:rFonts w:asciiTheme="majorHAnsi" w:eastAsia="Microsoft YaHei" w:hAnsiTheme="majorHAnsi" w:cstheme="majorHAnsi"/>
          <w:color w:val="000000" w:themeColor="text1"/>
          <w:sz w:val="22"/>
          <w:szCs w:val="22"/>
          <w:shd w:val="clear" w:color="auto" w:fill="FFFFFF"/>
        </w:rPr>
        <w:t>（</w:t>
      </w:r>
      <w:r w:rsidR="000D6C63" w:rsidRPr="000D6C63">
        <w:rPr>
          <w:rFonts w:asciiTheme="majorHAnsi" w:eastAsia="Microsoft YaHei" w:hAnsiTheme="majorHAnsi" w:cstheme="majorHAnsi"/>
          <w:color w:val="000000" w:themeColor="text1"/>
          <w:sz w:val="22"/>
          <w:szCs w:val="22"/>
          <w:shd w:val="clear" w:color="auto" w:fill="FFFFFF"/>
        </w:rPr>
        <w:t>a2</w:t>
      </w:r>
      <w:r w:rsidR="000D6C63" w:rsidRPr="000D6C63">
        <w:rPr>
          <w:rFonts w:asciiTheme="majorHAnsi" w:eastAsia="Microsoft YaHei" w:hAnsiTheme="majorHAnsi" w:cstheme="majorHAnsi"/>
          <w:color w:val="000000" w:themeColor="text1"/>
          <w:sz w:val="22"/>
          <w:szCs w:val="22"/>
          <w:shd w:val="clear" w:color="auto" w:fill="FFFFFF"/>
        </w:rPr>
        <w:t>）</w:t>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r>
      <w:r w:rsidR="00816DB8" w:rsidRPr="000D6C63">
        <w:rPr>
          <w:rFonts w:asciiTheme="majorHAnsi" w:eastAsia="Microsoft YaHei" w:hAnsiTheme="majorHAnsi" w:cstheme="majorHAnsi"/>
          <w:color w:val="000000" w:themeColor="text1"/>
          <w:sz w:val="22"/>
          <w:szCs w:val="22"/>
          <w:shd w:val="clear" w:color="auto" w:fill="FFFFFF"/>
        </w:rPr>
        <w:tab/>
        <w:t xml:space="preserve">           </w:t>
      </w:r>
    </w:p>
    <w:p w14:paraId="0BCAD08D" w14:textId="77777777" w:rsidR="00360555" w:rsidRPr="000D6C63" w:rsidRDefault="00360555">
      <w:pPr>
        <w:rPr>
          <w:rFonts w:asciiTheme="majorHAnsi" w:eastAsia="Microsoft YaHei" w:hAnsiTheme="majorHAnsi" w:cstheme="majorHAnsi"/>
          <w:color w:val="000000" w:themeColor="text1"/>
          <w:sz w:val="22"/>
          <w:szCs w:val="22"/>
          <w:shd w:val="clear" w:color="auto" w:fill="FFFFFF"/>
        </w:rPr>
      </w:pPr>
    </w:p>
    <w:p w14:paraId="42F7EC71" w14:textId="7163724B" w:rsidR="00E32692" w:rsidRPr="000D6C63" w:rsidRDefault="0051616A" w:rsidP="005F72CE">
      <w:pPr>
        <w:rPr>
          <w:rFonts w:asciiTheme="majorHAnsi" w:eastAsia="Microsoft YaHei" w:hAnsiTheme="majorHAnsi" w:cstheme="majorHAnsi"/>
          <w:color w:val="000000" w:themeColor="text1"/>
          <w:sz w:val="22"/>
          <w:szCs w:val="22"/>
          <w:shd w:val="clear" w:color="auto" w:fill="FFFFFF"/>
        </w:rPr>
      </w:pPr>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c1</m:t>
            </m:r>
          </m:sub>
        </m:sSub>
        <m:r>
          <w:rPr>
            <w:rFonts w:ascii="Cambria Math" w:eastAsia="Microsoft YaHei" w:hAnsi="Cambria Math" w:cstheme="majorHAnsi"/>
            <w:color w:val="000000" w:themeColor="text1"/>
            <w:sz w:val="22"/>
            <w:szCs w:val="22"/>
            <w:shd w:val="clear" w:color="auto" w:fill="FFFFFF"/>
          </w:rPr>
          <m:t xml:space="preserve"> MKT_minus_free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c2</m:t>
            </m:r>
          </m:sub>
        </m:sSub>
        <m:r>
          <w:rPr>
            <w:rFonts w:ascii="Cambria Math" w:eastAsia="Microsoft YaHei" w:hAnsi="Cambria Math" w:cstheme="majorHAnsi"/>
            <w:color w:val="000000" w:themeColor="text1"/>
            <w:sz w:val="22"/>
            <w:szCs w:val="22"/>
            <w:shd w:val="clear" w:color="auto" w:fill="FFFFFF"/>
          </w:rPr>
          <m:t xml:space="preserve"> W_SMB+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c3</m:t>
            </m:r>
          </m:sub>
        </m:sSub>
        <m:r>
          <w:rPr>
            <w:rFonts w:ascii="Cambria Math" w:eastAsia="Microsoft YaHei" w:hAnsi="Cambria Math" w:cstheme="majorHAnsi"/>
            <w:color w:val="000000" w:themeColor="text1"/>
            <w:sz w:val="22"/>
            <w:szCs w:val="22"/>
            <w:shd w:val="clear" w:color="auto" w:fill="FFFFFF"/>
          </w:rPr>
          <m:t xml:space="preserve"> W_HML+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c4</m:t>
            </m:r>
          </m:sub>
        </m:sSub>
        <m:r>
          <w:rPr>
            <w:rFonts w:ascii="Cambria Math" w:eastAsia="Microsoft YaHei" w:hAnsi="Cambria Math" w:cstheme="majorHAnsi"/>
            <w:color w:val="000000" w:themeColor="text1"/>
            <w:sz w:val="22"/>
            <w:szCs w:val="22"/>
            <w:shd w:val="clear" w:color="auto" w:fill="FFFFFF"/>
          </w:rPr>
          <m:t xml:space="preserve"> mm_HML+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c5</m:t>
            </m:r>
          </m:sub>
        </m:sSub>
        <m:r>
          <w:rPr>
            <w:rFonts w:ascii="Cambria Math" w:eastAsia="Microsoft YaHei" w:hAnsi="Cambria Math" w:cstheme="majorHAnsi"/>
            <w:color w:val="000000" w:themeColor="text1"/>
            <w:sz w:val="22"/>
            <w:szCs w:val="22"/>
            <w:shd w:val="clear" w:color="auto" w:fill="FFFFFF"/>
          </w:rPr>
          <m:t xml:space="preserve"> fx_HM</m:t>
        </m:r>
        <m:r>
          <w:rPr>
            <w:rFonts w:ascii="Cambria Math" w:eastAsia="Microsoft YaHei" w:hAnsi="Cambria Math" w:cstheme="majorHAnsi" w:hint="eastAsia"/>
            <w:color w:val="000000" w:themeColor="text1"/>
            <w:sz w:val="22"/>
            <w:szCs w:val="22"/>
            <w:shd w:val="clear" w:color="auto" w:fill="FFFFFF"/>
          </w:rPr>
          <m:t>L</m:t>
        </m:r>
      </m:oMath>
      <w:r w:rsidR="00482F62" w:rsidRPr="000D6C63">
        <w:rPr>
          <w:rFonts w:asciiTheme="majorHAnsi" w:eastAsia="Microsoft YaHei" w:hAnsiTheme="majorHAnsi" w:cstheme="majorHAnsi"/>
          <w:color w:val="000000" w:themeColor="text1"/>
          <w:sz w:val="22"/>
          <w:szCs w:val="22"/>
          <w:shd w:val="clear" w:color="auto" w:fill="FFFFFF"/>
        </w:rPr>
        <w:t xml:space="preserve"> </w:t>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E22945" w:rsidRP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 xml:space="preserve"> </w:t>
      </w:r>
      <w:r w:rsidR="000D6C63">
        <w:rPr>
          <w:rFonts w:asciiTheme="majorHAnsi" w:eastAsia="Microsoft YaHei" w:hAnsiTheme="majorHAnsi" w:cstheme="majorHAnsi"/>
          <w:color w:val="000000" w:themeColor="text1"/>
          <w:sz w:val="22"/>
          <w:szCs w:val="22"/>
          <w:shd w:val="clear" w:color="auto" w:fill="FFFFFF"/>
        </w:rPr>
        <w:tab/>
        <w:t xml:space="preserve">     </w:t>
      </w:r>
      <w:r w:rsidR="00DF5002" w:rsidRPr="000D6C63">
        <w:rPr>
          <w:rFonts w:asciiTheme="majorHAnsi" w:eastAsia="Microsoft YaHei" w:hAnsiTheme="majorHAnsi" w:cstheme="majorHAnsi"/>
          <w:color w:val="000000" w:themeColor="text1"/>
          <w:sz w:val="22"/>
          <w:szCs w:val="22"/>
          <w:shd w:val="clear" w:color="auto" w:fill="FFFFFF"/>
        </w:rPr>
        <w:t>（</w:t>
      </w:r>
      <w:r w:rsidR="000D6C63" w:rsidRPr="000D6C63">
        <w:rPr>
          <w:rFonts w:asciiTheme="majorHAnsi" w:eastAsia="Microsoft YaHei" w:hAnsiTheme="majorHAnsi" w:cstheme="majorHAnsi" w:hint="eastAsia"/>
          <w:color w:val="000000" w:themeColor="text1"/>
          <w:sz w:val="22"/>
          <w:szCs w:val="22"/>
          <w:shd w:val="clear" w:color="auto" w:fill="FFFFFF"/>
        </w:rPr>
        <w:t>b</w:t>
      </w:r>
      <w:r w:rsidR="000D6C63" w:rsidRPr="000D6C63">
        <w:rPr>
          <w:rFonts w:asciiTheme="majorHAnsi" w:eastAsia="Microsoft YaHei" w:hAnsiTheme="majorHAnsi" w:cstheme="majorHAnsi"/>
          <w:color w:val="000000" w:themeColor="text1"/>
          <w:sz w:val="22"/>
          <w:szCs w:val="22"/>
          <w:shd w:val="clear" w:color="auto" w:fill="FFFFFF"/>
        </w:rPr>
        <w:t>1</w:t>
      </w:r>
      <w:r w:rsidR="00DF5002" w:rsidRPr="000D6C63">
        <w:rPr>
          <w:rFonts w:asciiTheme="majorHAnsi" w:eastAsia="Microsoft YaHei" w:hAnsiTheme="majorHAnsi" w:cstheme="majorHAnsi"/>
          <w:color w:val="000000" w:themeColor="text1"/>
          <w:sz w:val="22"/>
          <w:szCs w:val="22"/>
          <w:shd w:val="clear" w:color="auto" w:fill="FFFFFF"/>
        </w:rPr>
        <w:t>）</w:t>
      </w:r>
    </w:p>
    <w:p w14:paraId="0041FA55" w14:textId="4DA2DD35" w:rsidR="00360555" w:rsidRPr="000D6C63" w:rsidRDefault="00360555" w:rsidP="00360555">
      <w:pPr>
        <w:rPr>
          <w:rFonts w:asciiTheme="majorHAnsi" w:eastAsia="Microsoft YaHei" w:hAnsiTheme="majorHAnsi" w:cstheme="majorHAnsi"/>
          <w:color w:val="000000" w:themeColor="text1"/>
          <w:sz w:val="22"/>
          <w:szCs w:val="22"/>
          <w:shd w:val="clear" w:color="auto" w:fill="FFFFFF"/>
        </w:rPr>
      </w:pPr>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d1</m:t>
            </m:r>
          </m:sub>
        </m:sSub>
        <m:r>
          <w:rPr>
            <w:rFonts w:ascii="Cambria Math" w:eastAsia="Microsoft YaHei" w:hAnsi="Cambria Math" w:cstheme="majorHAnsi"/>
            <w:color w:val="000000" w:themeColor="text1"/>
            <w:sz w:val="22"/>
            <w:szCs w:val="22"/>
            <w:shd w:val="clear" w:color="auto" w:fill="FFFFFF"/>
          </w:rPr>
          <m:t xml:space="preserve"> MKT_minus_free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d2</m:t>
            </m:r>
          </m:sub>
        </m:sSub>
        <m:r>
          <w:rPr>
            <w:rFonts w:ascii="Cambria Math" w:eastAsia="Microsoft YaHei" w:hAnsi="Cambria Math" w:cstheme="majorHAnsi"/>
            <w:color w:val="000000" w:themeColor="text1"/>
            <w:sz w:val="22"/>
            <w:szCs w:val="22"/>
            <w:shd w:val="clear" w:color="auto" w:fill="FFFFFF"/>
          </w:rPr>
          <m:t xml:space="preserve"> W_SMB+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d3</m:t>
            </m:r>
          </m:sub>
        </m:sSub>
        <m:r>
          <w:rPr>
            <w:rFonts w:ascii="Cambria Math" w:eastAsia="Microsoft YaHei" w:hAnsi="Cambria Math" w:cstheme="majorHAnsi"/>
            <w:color w:val="000000" w:themeColor="text1"/>
            <w:sz w:val="22"/>
            <w:szCs w:val="22"/>
            <w:shd w:val="clear" w:color="auto" w:fill="FFFFFF"/>
          </w:rPr>
          <m:t xml:space="preserve"> W_HML+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d4</m:t>
            </m:r>
          </m:sub>
        </m:sSub>
        <m:r>
          <w:rPr>
            <w:rFonts w:ascii="Cambria Math" w:eastAsia="Microsoft YaHei" w:hAnsi="Cambria Math" w:cstheme="majorHAnsi"/>
            <w:color w:val="000000" w:themeColor="text1"/>
            <w:sz w:val="22"/>
            <w:szCs w:val="22"/>
            <w:shd w:val="clear" w:color="auto" w:fill="FFFFFF"/>
          </w:rPr>
          <m:t xml:space="preserve"> </m:t>
        </m:r>
        <m:r>
          <w:rPr>
            <w:rFonts w:ascii="Cambria Math" w:eastAsia="Microsoft YaHei" w:hAnsi="Cambria Math" w:cstheme="majorHAnsi" w:hint="eastAsia"/>
            <w:color w:val="000000" w:themeColor="text1"/>
            <w:sz w:val="22"/>
            <w:szCs w:val="22"/>
            <w:shd w:val="clear" w:color="auto" w:fill="FFFFFF"/>
          </w:rPr>
          <m:t>n</m:t>
        </m:r>
        <m:r>
          <w:rPr>
            <w:rFonts w:ascii="Cambria Math" w:eastAsia="Microsoft YaHei" w:hAnsi="Cambria Math" w:cstheme="majorHAnsi"/>
            <w:color w:val="000000" w:themeColor="text1"/>
            <w:sz w:val="22"/>
            <w:szCs w:val="22"/>
            <w:shd w:val="clear" w:color="auto" w:fill="FFFFFF"/>
          </w:rPr>
          <m:t>oise_d+</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d5</m:t>
            </m:r>
          </m:sub>
        </m:sSub>
        <m:r>
          <w:rPr>
            <w:rFonts w:ascii="Cambria Math" w:eastAsia="Microsoft YaHei" w:hAnsi="Cambria Math" w:cstheme="majorHAnsi"/>
            <w:color w:val="000000" w:themeColor="text1"/>
            <w:sz w:val="22"/>
            <w:szCs w:val="22"/>
            <w:shd w:val="clear" w:color="auto" w:fill="FFFFFF"/>
          </w:rPr>
          <m:t xml:space="preserve"> noise_e</m:t>
        </m:r>
      </m:oMath>
      <w:r w:rsidRPr="000D6C63">
        <w:rPr>
          <w:rFonts w:asciiTheme="majorHAnsi" w:eastAsia="Microsoft YaHei" w:hAnsiTheme="majorHAnsi" w:cstheme="majorHAnsi"/>
          <w:color w:val="000000" w:themeColor="text1"/>
          <w:sz w:val="22"/>
          <w:szCs w:val="22"/>
          <w:shd w:val="clear" w:color="auto" w:fill="FFFFFF"/>
        </w:rPr>
        <w:t xml:space="preserve"> </w:t>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ab/>
        <w:t xml:space="preserve">     </w:t>
      </w:r>
      <w:r w:rsidRPr="000D6C63">
        <w:rPr>
          <w:rFonts w:asciiTheme="majorHAnsi" w:eastAsia="Microsoft YaHei" w:hAnsiTheme="majorHAnsi" w:cstheme="majorHAnsi"/>
          <w:color w:val="000000" w:themeColor="text1"/>
          <w:sz w:val="22"/>
          <w:szCs w:val="22"/>
          <w:shd w:val="clear" w:color="auto" w:fill="FFFFFF"/>
        </w:rPr>
        <w:t>（</w:t>
      </w:r>
      <w:r w:rsidR="000D6C63" w:rsidRPr="000D6C63">
        <w:rPr>
          <w:rFonts w:asciiTheme="majorHAnsi" w:eastAsia="Microsoft YaHei" w:hAnsiTheme="majorHAnsi" w:cstheme="majorHAnsi" w:hint="eastAsia"/>
          <w:color w:val="000000" w:themeColor="text1"/>
          <w:sz w:val="22"/>
          <w:szCs w:val="22"/>
          <w:shd w:val="clear" w:color="auto" w:fill="FFFFFF"/>
        </w:rPr>
        <w:t>b</w:t>
      </w:r>
      <w:r w:rsidR="000D6C63" w:rsidRPr="000D6C63">
        <w:rPr>
          <w:rFonts w:asciiTheme="majorHAnsi" w:eastAsia="Microsoft YaHei" w:hAnsiTheme="majorHAnsi" w:cstheme="majorHAnsi"/>
          <w:color w:val="000000" w:themeColor="text1"/>
          <w:sz w:val="22"/>
          <w:szCs w:val="22"/>
          <w:shd w:val="clear" w:color="auto" w:fill="FFFFFF"/>
        </w:rPr>
        <w:t>2</w:t>
      </w:r>
      <w:r w:rsidRPr="000D6C63">
        <w:rPr>
          <w:rFonts w:asciiTheme="majorHAnsi" w:eastAsia="Microsoft YaHei" w:hAnsiTheme="majorHAnsi" w:cstheme="majorHAnsi"/>
          <w:color w:val="000000" w:themeColor="text1"/>
          <w:sz w:val="22"/>
          <w:szCs w:val="22"/>
          <w:shd w:val="clear" w:color="auto" w:fill="FFFFFF"/>
        </w:rPr>
        <w:t>）</w:t>
      </w:r>
    </w:p>
    <w:p w14:paraId="0F83399C" w14:textId="3845DBF5" w:rsidR="00360555" w:rsidRPr="000D6C63" w:rsidRDefault="00360555" w:rsidP="005F72CE">
      <w:pPr>
        <w:rPr>
          <w:rFonts w:asciiTheme="majorHAnsi" w:eastAsia="Microsoft YaHei" w:hAnsiTheme="majorHAnsi" w:cstheme="majorHAnsi"/>
          <w:color w:val="000000" w:themeColor="text1"/>
          <w:sz w:val="22"/>
          <w:szCs w:val="22"/>
          <w:shd w:val="clear" w:color="auto" w:fill="FFFFFF"/>
        </w:rPr>
      </w:pPr>
    </w:p>
    <w:p w14:paraId="06427AE0" w14:textId="77777777" w:rsidR="00360555" w:rsidRPr="000D6C63" w:rsidRDefault="00360555" w:rsidP="005F72CE">
      <w:pPr>
        <w:rPr>
          <w:rFonts w:asciiTheme="majorHAnsi" w:eastAsia="Microsoft YaHei" w:hAnsiTheme="majorHAnsi" w:cstheme="majorHAnsi"/>
          <w:color w:val="000000" w:themeColor="text1"/>
          <w:sz w:val="22"/>
          <w:szCs w:val="22"/>
          <w:shd w:val="clear" w:color="auto" w:fill="FFFFFF"/>
        </w:rPr>
      </w:pPr>
    </w:p>
    <w:p w14:paraId="1DEF81B4" w14:textId="2540B20D" w:rsidR="00360555" w:rsidRPr="000D6C63" w:rsidRDefault="005F72CE" w:rsidP="005F72CE">
      <w:pPr>
        <w:rPr>
          <w:rFonts w:asciiTheme="majorHAnsi" w:eastAsia="Microsoft YaHei" w:hAnsiTheme="majorHAnsi" w:cstheme="majorHAnsi"/>
          <w:color w:val="000000" w:themeColor="text1"/>
          <w:sz w:val="22"/>
          <w:szCs w:val="22"/>
          <w:shd w:val="clear" w:color="auto" w:fill="FFFFFF"/>
        </w:rPr>
      </w:pPr>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e1</m:t>
            </m:r>
          </m:sub>
        </m:sSub>
        <m:r>
          <w:rPr>
            <w:rFonts w:ascii="Cambria Math" w:eastAsia="Microsoft YaHei" w:hAnsi="Cambria Math" w:cstheme="majorHAnsi"/>
            <w:color w:val="000000" w:themeColor="text1"/>
            <w:sz w:val="22"/>
            <w:szCs w:val="22"/>
            <w:shd w:val="clear" w:color="auto" w:fill="FFFFFF"/>
          </w:rPr>
          <m:t xml:space="preserve"> MKT_minus_free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e2</m:t>
            </m:r>
          </m:sub>
        </m:sSub>
        <m:r>
          <w:rPr>
            <w:rFonts w:ascii="Cambria Math" w:eastAsia="Microsoft YaHei" w:hAnsi="Cambria Math" w:cstheme="majorHAnsi"/>
            <w:color w:val="000000" w:themeColor="text1"/>
            <w:sz w:val="22"/>
            <w:szCs w:val="22"/>
            <w:shd w:val="clear" w:color="auto" w:fill="FFFFFF"/>
          </w:rPr>
          <m:t xml:space="preserve"> W_SMB+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e3</m:t>
            </m:r>
          </m:sub>
        </m:sSub>
        <m:r>
          <w:rPr>
            <w:rFonts w:ascii="Cambria Math" w:eastAsia="Microsoft YaHei" w:hAnsi="Cambria Math" w:cstheme="majorHAnsi"/>
            <w:color w:val="000000" w:themeColor="text1"/>
            <w:sz w:val="22"/>
            <w:szCs w:val="22"/>
            <w:shd w:val="clear" w:color="auto" w:fill="FFFFFF"/>
          </w:rPr>
          <m:t xml:space="preserve"> W_HML</m:t>
        </m:r>
      </m:oMath>
      <w:r w:rsidR="003A3807" w:rsidRPr="000D6C63">
        <w:rPr>
          <w:rFonts w:asciiTheme="majorHAnsi" w:eastAsia="Microsoft YaHei" w:hAnsiTheme="majorHAnsi" w:cstheme="majorHAnsi"/>
          <w:color w:val="000000" w:themeColor="text1"/>
          <w:sz w:val="22"/>
          <w:szCs w:val="22"/>
          <w:shd w:val="clear" w:color="auto" w:fill="FFFFFF"/>
        </w:rPr>
        <w:tab/>
      </w:r>
      <w:r w:rsidR="003A3807" w:rsidRP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 xml:space="preserve">     </w:t>
      </w:r>
      <w:r w:rsidRPr="000D6C63">
        <w:rPr>
          <w:rFonts w:asciiTheme="majorHAnsi" w:eastAsia="Microsoft YaHei" w:hAnsiTheme="majorHAnsi" w:cstheme="majorHAnsi"/>
          <w:color w:val="000000" w:themeColor="text1"/>
          <w:sz w:val="22"/>
          <w:szCs w:val="22"/>
          <w:shd w:val="clear" w:color="auto" w:fill="FFFFFF"/>
        </w:rPr>
        <w:t>（</w:t>
      </w:r>
      <w:r w:rsidR="00A22A17" w:rsidRPr="000D6C63">
        <w:rPr>
          <w:rFonts w:asciiTheme="majorHAnsi" w:eastAsia="Microsoft YaHei" w:hAnsiTheme="majorHAnsi" w:cstheme="majorHAnsi" w:hint="eastAsia"/>
          <w:color w:val="000000" w:themeColor="text1"/>
          <w:sz w:val="22"/>
          <w:szCs w:val="22"/>
          <w:shd w:val="clear" w:color="auto" w:fill="FFFFFF"/>
        </w:rPr>
        <w:t>c</w:t>
      </w:r>
      <w:r w:rsidR="000D6C63" w:rsidRPr="000D6C63">
        <w:rPr>
          <w:rFonts w:asciiTheme="majorHAnsi" w:eastAsia="Microsoft YaHei" w:hAnsiTheme="majorHAnsi" w:cstheme="majorHAnsi"/>
          <w:color w:val="000000" w:themeColor="text1"/>
          <w:sz w:val="22"/>
          <w:szCs w:val="22"/>
          <w:shd w:val="clear" w:color="auto" w:fill="FFFFFF"/>
        </w:rPr>
        <w:t>1</w:t>
      </w:r>
      <w:r w:rsidRPr="000D6C63">
        <w:rPr>
          <w:rFonts w:asciiTheme="majorHAnsi" w:eastAsia="Microsoft YaHei" w:hAnsiTheme="majorHAnsi" w:cstheme="majorHAnsi"/>
          <w:color w:val="000000" w:themeColor="text1"/>
          <w:sz w:val="22"/>
          <w:szCs w:val="22"/>
          <w:shd w:val="clear" w:color="auto" w:fill="FFFFFF"/>
        </w:rPr>
        <w:t>）</w:t>
      </w:r>
    </w:p>
    <w:p w14:paraId="73C7B260" w14:textId="208ADEF0" w:rsidR="005F72CE" w:rsidRPr="000D6C63" w:rsidRDefault="00A55F7B" w:rsidP="005F72CE">
      <w:pPr>
        <w:rPr>
          <w:rFonts w:asciiTheme="majorHAnsi" w:eastAsia="Microsoft YaHei" w:hAnsiTheme="majorHAnsi" w:cstheme="majorHAnsi"/>
          <w:color w:val="000000" w:themeColor="text1"/>
          <w:sz w:val="22"/>
          <w:szCs w:val="22"/>
          <w:shd w:val="clear" w:color="auto" w:fill="FFFFFF"/>
        </w:rPr>
      </w:pPr>
      <m:oMath>
        <m:r>
          <w:rPr>
            <w:rFonts w:ascii="Cambria Math" w:eastAsia="Microsoft YaHei" w:hAnsi="Cambria Math" w:cstheme="majorHAnsi"/>
            <w:color w:val="000000" w:themeColor="text1"/>
            <w:sz w:val="22"/>
            <w:szCs w:val="22"/>
            <w:shd w:val="clear" w:color="auto" w:fill="FFFFFF"/>
          </w:rPr>
          <m:t>grow_minus_free =</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f1</m:t>
            </m:r>
          </m:sub>
        </m:sSub>
        <m:r>
          <w:rPr>
            <w:rFonts w:ascii="Cambria Math" w:eastAsia="Microsoft YaHei" w:hAnsi="Cambria Math" w:cstheme="majorHAnsi"/>
            <w:color w:val="000000" w:themeColor="text1"/>
            <w:sz w:val="22"/>
            <w:szCs w:val="22"/>
            <w:shd w:val="clear" w:color="auto" w:fill="FFFFFF"/>
          </w:rPr>
          <m:t xml:space="preserve"> noise_a+</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f2</m:t>
            </m:r>
          </m:sub>
        </m:sSub>
        <m:r>
          <w:rPr>
            <w:rFonts w:ascii="Cambria Math" w:eastAsia="Microsoft YaHei" w:hAnsi="Cambria Math" w:cstheme="majorHAnsi"/>
            <w:color w:val="000000" w:themeColor="text1"/>
            <w:sz w:val="22"/>
            <w:szCs w:val="22"/>
            <w:shd w:val="clear" w:color="auto" w:fill="FFFFFF"/>
          </w:rPr>
          <m:t xml:space="preserve"> noise_b+</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f3</m:t>
            </m:r>
          </m:sub>
        </m:sSub>
        <m:r>
          <w:rPr>
            <w:rFonts w:ascii="Cambria Math" w:eastAsia="Microsoft YaHei" w:hAnsi="Cambria Math" w:cstheme="majorHAnsi"/>
            <w:color w:val="000000" w:themeColor="text1"/>
            <w:sz w:val="22"/>
            <w:szCs w:val="22"/>
            <w:shd w:val="clear" w:color="auto" w:fill="FFFFFF"/>
          </w:rPr>
          <m:t xml:space="preserve"> noise_c</m:t>
        </m:r>
      </m:oMath>
      <w:r w:rsidR="003A3807" w:rsidRPr="000D6C63">
        <w:rPr>
          <w:rFonts w:asciiTheme="majorHAnsi" w:eastAsia="Microsoft YaHei" w:hAnsiTheme="majorHAnsi" w:cstheme="majorHAnsi"/>
          <w:color w:val="000000" w:themeColor="text1"/>
          <w:sz w:val="22"/>
          <w:szCs w:val="22"/>
          <w:shd w:val="clear" w:color="auto" w:fill="FFFFFF"/>
        </w:rPr>
        <w:tab/>
      </w:r>
      <w:r w:rsidR="003A3807" w:rsidRPr="000D6C63">
        <w:rPr>
          <w:rFonts w:asciiTheme="majorHAnsi" w:eastAsia="Microsoft YaHei" w:hAnsiTheme="majorHAnsi" w:cstheme="majorHAnsi"/>
          <w:color w:val="000000" w:themeColor="text1"/>
          <w:sz w:val="22"/>
          <w:szCs w:val="22"/>
          <w:shd w:val="clear" w:color="auto" w:fill="FFFFFF"/>
        </w:rPr>
        <w:tab/>
      </w:r>
      <w:r w:rsidR="000D6C63">
        <w:rPr>
          <w:rFonts w:asciiTheme="majorHAnsi" w:eastAsia="Microsoft YaHei" w:hAnsiTheme="majorHAnsi" w:cstheme="majorHAnsi"/>
          <w:color w:val="000000" w:themeColor="text1"/>
          <w:sz w:val="22"/>
          <w:szCs w:val="22"/>
          <w:shd w:val="clear" w:color="auto" w:fill="FFFFFF"/>
        </w:rPr>
        <w:t xml:space="preserve">  </w:t>
      </w:r>
      <w:r w:rsidR="000D6C63">
        <w:rPr>
          <w:rFonts w:asciiTheme="majorHAnsi" w:eastAsia="Microsoft YaHei" w:hAnsiTheme="majorHAnsi" w:cstheme="majorHAnsi"/>
          <w:color w:val="000000" w:themeColor="text1"/>
          <w:sz w:val="22"/>
          <w:szCs w:val="22"/>
          <w:shd w:val="clear" w:color="auto" w:fill="FFFFFF"/>
        </w:rPr>
        <w:tab/>
        <w:t xml:space="preserve">     </w:t>
      </w:r>
      <w:r w:rsidR="005F72CE" w:rsidRPr="000D6C63">
        <w:rPr>
          <w:rFonts w:asciiTheme="majorHAnsi" w:eastAsia="Microsoft YaHei" w:hAnsiTheme="majorHAnsi" w:cstheme="majorHAnsi"/>
          <w:color w:val="000000" w:themeColor="text1"/>
          <w:sz w:val="22"/>
          <w:szCs w:val="22"/>
          <w:shd w:val="clear" w:color="auto" w:fill="FFFFFF"/>
        </w:rPr>
        <w:t>（</w:t>
      </w:r>
      <w:r w:rsidR="000D6C63" w:rsidRPr="000D6C63">
        <w:rPr>
          <w:rFonts w:asciiTheme="majorHAnsi" w:eastAsia="Microsoft YaHei" w:hAnsiTheme="majorHAnsi" w:cstheme="majorHAnsi"/>
          <w:color w:val="000000" w:themeColor="text1"/>
          <w:sz w:val="22"/>
          <w:szCs w:val="22"/>
          <w:shd w:val="clear" w:color="auto" w:fill="FFFFFF"/>
        </w:rPr>
        <w:t>c2</w:t>
      </w:r>
      <w:r w:rsidR="005F72CE" w:rsidRPr="000D6C63">
        <w:rPr>
          <w:rFonts w:asciiTheme="majorHAnsi" w:eastAsia="Microsoft YaHei" w:hAnsiTheme="majorHAnsi" w:cstheme="majorHAnsi" w:hint="eastAsia"/>
          <w:color w:val="000000" w:themeColor="text1"/>
          <w:sz w:val="22"/>
          <w:szCs w:val="22"/>
          <w:shd w:val="clear" w:color="auto" w:fill="FFFFFF"/>
        </w:rPr>
        <w:t>）</w:t>
      </w:r>
    </w:p>
    <w:p w14:paraId="5FE03EDF" w14:textId="77777777" w:rsidR="005F72CE" w:rsidRPr="00A514B8" w:rsidRDefault="005F72CE">
      <w:pPr>
        <w:rPr>
          <w:rFonts w:asciiTheme="majorHAnsi" w:eastAsia="Microsoft YaHei" w:hAnsiTheme="majorHAnsi" w:cstheme="majorHAnsi"/>
          <w:color w:val="000000" w:themeColor="text1"/>
          <w:sz w:val="21"/>
          <w:szCs w:val="21"/>
          <w:shd w:val="clear" w:color="auto" w:fill="FFFFFF"/>
        </w:rPr>
      </w:pPr>
    </w:p>
    <w:p w14:paraId="781A1B42" w14:textId="449AF519" w:rsidR="007F635A" w:rsidRDefault="007F635A">
      <w:pPr>
        <w:rPr>
          <w:rFonts w:ascii="Microsoft YaHei" w:eastAsia="Microsoft YaHei" w:hAnsi="Microsoft YaHei" w:cs="Microsoft YaHei"/>
          <w:color w:val="000000" w:themeColor="text1"/>
          <w:sz w:val="21"/>
          <w:szCs w:val="21"/>
          <w:shd w:val="clear" w:color="auto" w:fill="FFFFFF"/>
        </w:rPr>
      </w:pPr>
    </w:p>
    <w:p w14:paraId="3A7467FC" w14:textId="26DF0EA2" w:rsidR="0092568C" w:rsidRDefault="007800DC" w:rsidP="00212A23">
      <w:pPr>
        <w:pStyle w:val="Heading2"/>
        <w:rPr>
          <w:shd w:val="clear" w:color="auto" w:fill="FFFFFF"/>
        </w:rPr>
      </w:pPr>
      <w:r>
        <w:rPr>
          <w:rFonts w:hint="eastAsia"/>
          <w:shd w:val="clear" w:color="auto" w:fill="FFFFFF"/>
        </w:rPr>
        <w:t>行业间模型比较</w:t>
      </w:r>
    </w:p>
    <w:p w14:paraId="693D5B80" w14:textId="5F8787D4" w:rsidR="00BA1943" w:rsidRDefault="001525A3" w:rsidP="00212A23">
      <w:pPr>
        <w:rPr>
          <w:rFonts w:ascii="Microsoft YaHei" w:eastAsia="Microsoft YaHei" w:hAnsi="Microsoft YaHei" w:cs="Microsoft YaHei"/>
          <w:color w:val="000000" w:themeColor="text1"/>
          <w:sz w:val="21"/>
          <w:szCs w:val="21"/>
          <w:shd w:val="clear" w:color="auto" w:fill="FFFFFF"/>
        </w:rPr>
      </w:pPr>
      <w:r w:rsidRPr="00707B71">
        <w:rPr>
          <w:rFonts w:ascii="Microsoft YaHei" w:eastAsia="Microsoft YaHei" w:hAnsi="Microsoft YaHei" w:cs="Microsoft YaHei" w:hint="eastAsia"/>
          <w:color w:val="000000" w:themeColor="text1"/>
          <w:sz w:val="21"/>
          <w:szCs w:val="21"/>
          <w:shd w:val="clear" w:color="auto" w:fill="FFFFFF"/>
        </w:rPr>
        <w:t>我将</w:t>
      </w:r>
      <w:r w:rsidR="00751AEE" w:rsidRPr="00707B71">
        <w:rPr>
          <w:rFonts w:ascii="Microsoft YaHei" w:eastAsia="Microsoft YaHei" w:hAnsi="Microsoft YaHei" w:cs="Microsoft YaHei" w:hint="eastAsia"/>
          <w:color w:val="000000" w:themeColor="text1"/>
          <w:sz w:val="21"/>
          <w:szCs w:val="21"/>
          <w:shd w:val="clear" w:color="auto" w:fill="FFFFFF"/>
        </w:rPr>
        <w:t>模型在不同的行业中运行</w:t>
      </w:r>
      <w:r w:rsidR="00533D9B" w:rsidRPr="00707B71">
        <w:rPr>
          <w:rFonts w:ascii="Microsoft YaHei" w:eastAsia="Microsoft YaHei" w:hAnsi="Microsoft YaHei" w:cs="Microsoft YaHei" w:hint="eastAsia"/>
          <w:color w:val="000000" w:themeColor="text1"/>
          <w:sz w:val="21"/>
          <w:szCs w:val="21"/>
          <w:shd w:val="clear" w:color="auto" w:fill="FFFFFF"/>
        </w:rPr>
        <w:t>，判断上述</w:t>
      </w:r>
      <w:r w:rsidR="00C43E8C">
        <w:rPr>
          <w:rFonts w:ascii="Microsoft YaHei" w:eastAsia="Microsoft YaHei" w:hAnsi="Microsoft YaHei" w:cs="Microsoft YaHei" w:hint="eastAsia"/>
          <w:color w:val="000000" w:themeColor="text1"/>
          <w:sz w:val="21"/>
          <w:szCs w:val="21"/>
          <w:shd w:val="clear" w:color="auto" w:fill="FFFFFF"/>
        </w:rPr>
        <w:t>六</w:t>
      </w:r>
      <w:r w:rsidR="00533D9B" w:rsidRPr="00707B71">
        <w:rPr>
          <w:rFonts w:ascii="Microsoft YaHei" w:eastAsia="Microsoft YaHei" w:hAnsi="Microsoft YaHei" w:cs="Microsoft YaHei" w:hint="eastAsia"/>
          <w:color w:val="000000" w:themeColor="text1"/>
          <w:sz w:val="21"/>
          <w:szCs w:val="21"/>
          <w:shd w:val="clear" w:color="auto" w:fill="FFFFFF"/>
        </w:rPr>
        <w:t>种模型在不同行业中的解释度</w:t>
      </w:r>
      <w:r w:rsidR="00FE0F65" w:rsidRPr="00707B71">
        <w:rPr>
          <w:rFonts w:ascii="Microsoft YaHei" w:eastAsia="Microsoft YaHei" w:hAnsi="Microsoft YaHei" w:cs="Microsoft YaHei" w:hint="eastAsia"/>
          <w:color w:val="000000" w:themeColor="text1"/>
          <w:sz w:val="21"/>
          <w:szCs w:val="21"/>
          <w:shd w:val="clear" w:color="auto" w:fill="FFFFFF"/>
        </w:rPr>
        <w:t>差异</w:t>
      </w:r>
      <w:r w:rsidR="00115886" w:rsidRPr="00707B71">
        <w:rPr>
          <w:rFonts w:ascii="Microsoft YaHei" w:eastAsia="Microsoft YaHei" w:hAnsi="Microsoft YaHei" w:cs="Microsoft YaHei" w:hint="eastAsia"/>
          <w:color w:val="000000" w:themeColor="text1"/>
          <w:sz w:val="21"/>
          <w:szCs w:val="21"/>
          <w:shd w:val="clear" w:color="auto" w:fill="FFFFFF"/>
        </w:rPr>
        <w:t>。</w:t>
      </w:r>
      <w:r w:rsidR="0089749D" w:rsidRPr="00707B71">
        <w:rPr>
          <w:rFonts w:ascii="Microsoft YaHei" w:eastAsia="Microsoft YaHei" w:hAnsi="Microsoft YaHei" w:cs="Microsoft YaHei" w:hint="eastAsia"/>
          <w:color w:val="000000" w:themeColor="text1"/>
          <w:sz w:val="21"/>
          <w:szCs w:val="21"/>
          <w:shd w:val="clear" w:color="auto" w:fill="FFFFFF"/>
        </w:rPr>
        <w:t>根据中信</w:t>
      </w:r>
      <w:r w:rsidR="008B0A87" w:rsidRPr="00707B71">
        <w:rPr>
          <w:rFonts w:ascii="Microsoft YaHei" w:eastAsia="Microsoft YaHei" w:hAnsi="Microsoft YaHei" w:cs="Microsoft YaHei" w:hint="eastAsia"/>
          <w:color w:val="000000" w:themeColor="text1"/>
          <w:sz w:val="21"/>
          <w:szCs w:val="21"/>
          <w:shd w:val="clear" w:color="auto" w:fill="FFFFFF"/>
        </w:rPr>
        <w:t>一级</w:t>
      </w:r>
      <w:r w:rsidR="0089749D" w:rsidRPr="00707B71">
        <w:rPr>
          <w:rFonts w:ascii="Microsoft YaHei" w:eastAsia="Microsoft YaHei" w:hAnsi="Microsoft YaHei" w:cs="Microsoft YaHei" w:hint="eastAsia"/>
          <w:color w:val="000000" w:themeColor="text1"/>
          <w:sz w:val="21"/>
          <w:szCs w:val="21"/>
          <w:shd w:val="clear" w:color="auto" w:fill="FFFFFF"/>
        </w:rPr>
        <w:t>行业分类</w:t>
      </w:r>
      <w:r w:rsidR="008B0A87" w:rsidRPr="00707B71">
        <w:rPr>
          <w:rFonts w:ascii="Microsoft YaHei" w:eastAsia="Microsoft YaHei" w:hAnsi="Microsoft YaHei" w:cs="Microsoft YaHei" w:hint="eastAsia"/>
          <w:color w:val="000000" w:themeColor="text1"/>
          <w:sz w:val="21"/>
          <w:szCs w:val="21"/>
          <w:shd w:val="clear" w:color="auto" w:fill="FFFFFF"/>
        </w:rPr>
        <w:t>数据</w:t>
      </w:r>
      <w:r w:rsidR="00C96F22" w:rsidRPr="00707B71">
        <w:rPr>
          <w:rFonts w:ascii="Microsoft YaHei" w:eastAsia="Microsoft YaHei" w:hAnsi="Microsoft YaHei" w:cs="Microsoft YaHei" w:hint="eastAsia"/>
          <w:color w:val="000000" w:themeColor="text1"/>
          <w:sz w:val="21"/>
          <w:szCs w:val="21"/>
          <w:shd w:val="clear" w:color="auto" w:fill="FFFFFF"/>
        </w:rPr>
        <w:t>，</w:t>
      </w:r>
      <w:r w:rsidR="009C7838" w:rsidRPr="00707B71">
        <w:rPr>
          <w:rFonts w:ascii="Microsoft YaHei" w:eastAsia="Microsoft YaHei" w:hAnsi="Microsoft YaHei" w:cs="Microsoft YaHei" w:hint="eastAsia"/>
          <w:color w:val="000000" w:themeColor="text1"/>
          <w:sz w:val="21"/>
          <w:szCs w:val="21"/>
          <w:shd w:val="clear" w:color="auto" w:fill="FFFFFF"/>
        </w:rPr>
        <w:t>所有股票分为2</w:t>
      </w:r>
      <w:r w:rsidR="009C7838" w:rsidRPr="00707B71">
        <w:rPr>
          <w:rFonts w:ascii="Microsoft YaHei" w:eastAsia="Microsoft YaHei" w:hAnsi="Microsoft YaHei" w:cs="Microsoft YaHei"/>
          <w:color w:val="000000" w:themeColor="text1"/>
          <w:sz w:val="21"/>
          <w:szCs w:val="21"/>
          <w:shd w:val="clear" w:color="auto" w:fill="FFFFFF"/>
        </w:rPr>
        <w:t>9</w:t>
      </w:r>
      <w:r w:rsidR="009C7838" w:rsidRPr="00707B71">
        <w:rPr>
          <w:rFonts w:ascii="Microsoft YaHei" w:eastAsia="Microsoft YaHei" w:hAnsi="Microsoft YaHei" w:cs="Microsoft YaHei" w:hint="eastAsia"/>
          <w:color w:val="000000" w:themeColor="text1"/>
          <w:sz w:val="21"/>
          <w:szCs w:val="21"/>
          <w:shd w:val="clear" w:color="auto" w:fill="FFFFFF"/>
        </w:rPr>
        <w:t>个行业。</w:t>
      </w:r>
      <w:r w:rsidR="00A76960" w:rsidRPr="00707B71">
        <w:rPr>
          <w:rFonts w:ascii="Microsoft YaHei" w:eastAsia="Microsoft YaHei" w:hAnsi="Microsoft YaHei" w:cs="Microsoft YaHei" w:hint="eastAsia"/>
          <w:color w:val="000000" w:themeColor="text1"/>
          <w:sz w:val="21"/>
          <w:szCs w:val="21"/>
          <w:shd w:val="clear" w:color="auto" w:fill="FFFFFF"/>
        </w:rPr>
        <w:t>在个股</w:t>
      </w:r>
      <w:r w:rsidR="003A7A99" w:rsidRPr="00707B71">
        <w:rPr>
          <w:rFonts w:ascii="Microsoft YaHei" w:eastAsia="Microsoft YaHei" w:hAnsi="Microsoft YaHei" w:cs="Microsoft YaHei" w:hint="eastAsia"/>
          <w:color w:val="000000" w:themeColor="text1"/>
          <w:sz w:val="21"/>
          <w:szCs w:val="21"/>
          <w:shd w:val="clear" w:color="auto" w:fill="FFFFFF"/>
        </w:rPr>
        <w:t>的</w:t>
      </w:r>
      <w:r w:rsidR="00A76960" w:rsidRPr="00707B71">
        <w:rPr>
          <w:rFonts w:ascii="Microsoft YaHei" w:eastAsia="Microsoft YaHei" w:hAnsi="Microsoft YaHei" w:cs="Microsoft YaHei" w:hint="eastAsia"/>
          <w:color w:val="000000" w:themeColor="text1"/>
          <w:sz w:val="21"/>
          <w:szCs w:val="21"/>
          <w:shd w:val="clear" w:color="auto" w:fill="FFFFFF"/>
        </w:rPr>
        <w:t>时间序列</w:t>
      </w:r>
      <w:r w:rsidR="00746B58" w:rsidRPr="00707B71">
        <w:rPr>
          <w:rFonts w:ascii="Microsoft YaHei" w:eastAsia="Microsoft YaHei" w:hAnsi="Microsoft YaHei" w:cs="Microsoft YaHei" w:hint="eastAsia"/>
          <w:color w:val="000000" w:themeColor="text1"/>
          <w:sz w:val="21"/>
          <w:szCs w:val="21"/>
          <w:shd w:val="clear" w:color="auto" w:fill="FFFFFF"/>
        </w:rPr>
        <w:t>数据</w:t>
      </w:r>
      <w:r w:rsidR="00A76960" w:rsidRPr="00707B71">
        <w:rPr>
          <w:rFonts w:ascii="Microsoft YaHei" w:eastAsia="Microsoft YaHei" w:hAnsi="Microsoft YaHei" w:cs="Microsoft YaHei" w:hint="eastAsia"/>
          <w:color w:val="000000" w:themeColor="text1"/>
          <w:sz w:val="21"/>
          <w:szCs w:val="21"/>
          <w:shd w:val="clear" w:color="auto" w:fill="FFFFFF"/>
        </w:rPr>
        <w:t>中运行</w:t>
      </w:r>
      <w:r w:rsidR="00C30205" w:rsidRPr="00707B71">
        <w:rPr>
          <w:rFonts w:ascii="Microsoft YaHei" w:eastAsia="Microsoft YaHei" w:hAnsi="Microsoft YaHei" w:cs="Microsoft YaHei" w:hint="eastAsia"/>
          <w:color w:val="000000" w:themeColor="text1"/>
          <w:sz w:val="21"/>
          <w:szCs w:val="21"/>
          <w:shd w:val="clear" w:color="auto" w:fill="FFFFFF"/>
        </w:rPr>
        <w:t>上述四个模型</w:t>
      </w:r>
      <w:r w:rsidR="00BA60D0" w:rsidRPr="00707B71">
        <w:rPr>
          <w:rFonts w:ascii="Microsoft YaHei" w:eastAsia="Microsoft YaHei" w:hAnsi="Microsoft YaHei" w:cs="Microsoft YaHei" w:hint="eastAsia"/>
          <w:color w:val="000000" w:themeColor="text1"/>
          <w:sz w:val="21"/>
          <w:szCs w:val="21"/>
          <w:shd w:val="clear" w:color="auto" w:fill="FFFFFF"/>
        </w:rPr>
        <w:t>，得到</w:t>
      </w:r>
      <w:r w:rsidR="00F864C3" w:rsidRPr="00707B71">
        <w:rPr>
          <w:rFonts w:ascii="Microsoft YaHei" w:eastAsia="Microsoft YaHei" w:hAnsi="Microsoft YaHei" w:cs="Microsoft YaHei" w:hint="eastAsia"/>
          <w:color w:val="000000" w:themeColor="text1"/>
          <w:sz w:val="21"/>
          <w:szCs w:val="21"/>
          <w:shd w:val="clear" w:color="auto" w:fill="FFFFFF"/>
        </w:rPr>
        <w:t>每个行业</w:t>
      </w:r>
      <w:r w:rsidR="00450916" w:rsidRPr="00707B71">
        <w:rPr>
          <w:rFonts w:ascii="Microsoft YaHei" w:eastAsia="Microsoft YaHei" w:hAnsi="Microsoft YaHei" w:cs="Microsoft YaHei" w:hint="eastAsia"/>
          <w:color w:val="000000" w:themeColor="text1"/>
          <w:sz w:val="21"/>
          <w:szCs w:val="21"/>
          <w:shd w:val="clear" w:color="auto" w:fill="FFFFFF"/>
        </w:rPr>
        <w:t>的平均R方</w:t>
      </w:r>
      <w:r w:rsidR="00517470">
        <w:rPr>
          <w:rFonts w:ascii="Microsoft YaHei" w:eastAsia="Microsoft YaHei" w:hAnsi="Microsoft YaHei" w:cs="Microsoft YaHei" w:hint="eastAsia"/>
          <w:color w:val="000000" w:themeColor="text1"/>
          <w:sz w:val="21"/>
          <w:szCs w:val="21"/>
          <w:shd w:val="clear" w:color="auto" w:fill="FFFFFF"/>
        </w:rPr>
        <w:t>（Adjusted</w:t>
      </w:r>
      <w:r w:rsidR="00517470">
        <w:rPr>
          <w:rFonts w:ascii="Microsoft YaHei" w:eastAsia="Microsoft YaHei" w:hAnsi="Microsoft YaHei" w:cs="Microsoft YaHei"/>
          <w:color w:val="000000" w:themeColor="text1"/>
          <w:sz w:val="21"/>
          <w:szCs w:val="21"/>
          <w:shd w:val="clear" w:color="auto" w:fill="FFFFFF"/>
        </w:rPr>
        <w:t xml:space="preserve"> </w:t>
      </w:r>
      <w:r w:rsidR="00517470">
        <w:rPr>
          <w:rFonts w:ascii="Microsoft YaHei" w:eastAsia="Microsoft YaHei" w:hAnsi="Microsoft YaHei" w:cs="Microsoft YaHei" w:hint="eastAsia"/>
          <w:color w:val="000000" w:themeColor="text1"/>
          <w:sz w:val="21"/>
          <w:szCs w:val="21"/>
          <w:shd w:val="clear" w:color="auto" w:fill="FFFFFF"/>
        </w:rPr>
        <w:t>R</w:t>
      </w:r>
      <w:r w:rsidR="00517470">
        <w:rPr>
          <w:rFonts w:ascii="Microsoft YaHei" w:eastAsia="Microsoft YaHei" w:hAnsi="Microsoft YaHei" w:cs="Microsoft YaHei"/>
          <w:color w:val="000000" w:themeColor="text1"/>
          <w:sz w:val="21"/>
          <w:szCs w:val="21"/>
          <w:shd w:val="clear" w:color="auto" w:fill="FFFFFF"/>
        </w:rPr>
        <w:t xml:space="preserve"> </w:t>
      </w:r>
      <w:r w:rsidR="00517470">
        <w:rPr>
          <w:rFonts w:ascii="Microsoft YaHei" w:eastAsia="Microsoft YaHei" w:hAnsi="Microsoft YaHei" w:cs="Microsoft YaHei" w:hint="eastAsia"/>
          <w:color w:val="000000" w:themeColor="text1"/>
          <w:sz w:val="21"/>
          <w:szCs w:val="21"/>
          <w:shd w:val="clear" w:color="auto" w:fill="FFFFFF"/>
        </w:rPr>
        <w:t>Square）</w:t>
      </w:r>
      <w:r w:rsidR="00450916" w:rsidRPr="00707B71">
        <w:rPr>
          <w:rFonts w:ascii="Microsoft YaHei" w:eastAsia="Microsoft YaHei" w:hAnsi="Microsoft YaHei" w:cs="Microsoft YaHei" w:hint="eastAsia"/>
          <w:color w:val="000000" w:themeColor="text1"/>
          <w:sz w:val="21"/>
          <w:szCs w:val="21"/>
          <w:shd w:val="clear" w:color="auto" w:fill="FFFFFF"/>
        </w:rPr>
        <w:t>。</w:t>
      </w:r>
      <w:r w:rsidR="000B104F" w:rsidRPr="00707B71">
        <w:rPr>
          <w:rFonts w:ascii="Microsoft YaHei" w:eastAsia="Microsoft YaHei" w:hAnsi="Microsoft YaHei" w:cs="Microsoft YaHei" w:hint="eastAsia"/>
          <w:color w:val="000000" w:themeColor="text1"/>
          <w:sz w:val="21"/>
          <w:szCs w:val="21"/>
          <w:shd w:val="clear" w:color="auto" w:fill="FFFFFF"/>
        </w:rPr>
        <w:t>为</w:t>
      </w:r>
      <w:r w:rsidR="001477D7">
        <w:rPr>
          <w:rFonts w:ascii="Microsoft YaHei" w:eastAsia="Microsoft YaHei" w:hAnsi="Microsoft YaHei" w:cs="Microsoft YaHei" w:hint="eastAsia"/>
          <w:color w:val="000000" w:themeColor="text1"/>
          <w:sz w:val="21"/>
          <w:szCs w:val="21"/>
          <w:shd w:val="clear" w:color="auto" w:fill="FFFFFF"/>
        </w:rPr>
        <w:t>解决</w:t>
      </w:r>
      <w:r w:rsidR="000B104F" w:rsidRPr="00707B71">
        <w:rPr>
          <w:rFonts w:ascii="Microsoft YaHei" w:eastAsia="Microsoft YaHei" w:hAnsi="Microsoft YaHei" w:cs="Microsoft YaHei" w:hint="eastAsia"/>
          <w:color w:val="000000" w:themeColor="text1"/>
          <w:sz w:val="21"/>
          <w:szCs w:val="21"/>
          <w:shd w:val="clear" w:color="auto" w:fill="FFFFFF"/>
        </w:rPr>
        <w:t>某些股票数据量过小的情况，</w:t>
      </w:r>
      <w:r w:rsidR="00550EF5" w:rsidRPr="00707B71">
        <w:rPr>
          <w:rFonts w:ascii="Microsoft YaHei" w:eastAsia="Microsoft YaHei" w:hAnsi="Microsoft YaHei" w:cs="Microsoft YaHei" w:hint="eastAsia"/>
          <w:color w:val="000000" w:themeColor="text1"/>
          <w:sz w:val="21"/>
          <w:szCs w:val="21"/>
          <w:shd w:val="clear" w:color="auto" w:fill="FFFFFF"/>
        </w:rPr>
        <w:t>我排除了</w:t>
      </w:r>
      <w:r w:rsidR="00D758D8" w:rsidRPr="00707B71">
        <w:rPr>
          <w:rFonts w:ascii="Microsoft YaHei" w:eastAsia="Microsoft YaHei" w:hAnsi="Microsoft YaHei" w:cs="Microsoft YaHei" w:hint="eastAsia"/>
          <w:color w:val="000000" w:themeColor="text1"/>
          <w:sz w:val="21"/>
          <w:szCs w:val="21"/>
          <w:shd w:val="clear" w:color="auto" w:fill="FFFFFF"/>
        </w:rPr>
        <w:t>数据量小于2</w:t>
      </w:r>
      <w:r w:rsidR="00D758D8" w:rsidRPr="00707B71">
        <w:rPr>
          <w:rFonts w:ascii="Microsoft YaHei" w:eastAsia="Microsoft YaHei" w:hAnsi="Microsoft YaHei" w:cs="Microsoft YaHei"/>
          <w:color w:val="000000" w:themeColor="text1"/>
          <w:sz w:val="21"/>
          <w:szCs w:val="21"/>
          <w:shd w:val="clear" w:color="auto" w:fill="FFFFFF"/>
        </w:rPr>
        <w:t>0</w:t>
      </w:r>
      <w:r w:rsidR="00D758D8" w:rsidRPr="00707B71">
        <w:rPr>
          <w:rFonts w:ascii="Microsoft YaHei" w:eastAsia="Microsoft YaHei" w:hAnsi="Microsoft YaHei" w:cs="Microsoft YaHei" w:hint="eastAsia"/>
          <w:color w:val="000000" w:themeColor="text1"/>
          <w:sz w:val="21"/>
          <w:szCs w:val="21"/>
          <w:shd w:val="clear" w:color="auto" w:fill="FFFFFF"/>
        </w:rPr>
        <w:t>的股票。</w:t>
      </w:r>
    </w:p>
    <w:p w14:paraId="05D229BD" w14:textId="77777777" w:rsidR="00BE0FD3" w:rsidRDefault="00BE0FD3" w:rsidP="00212A23">
      <w:pPr>
        <w:rPr>
          <w:rFonts w:ascii="Microsoft YaHei" w:eastAsia="Microsoft YaHei" w:hAnsi="Microsoft YaHei" w:cs="Microsoft YaHei"/>
          <w:color w:val="000000" w:themeColor="text1"/>
          <w:sz w:val="21"/>
          <w:szCs w:val="21"/>
          <w:shd w:val="clear" w:color="auto" w:fill="FFFFFF"/>
        </w:rPr>
      </w:pPr>
    </w:p>
    <w:p w14:paraId="14A9C091" w14:textId="62D44F68" w:rsidR="00AD659A" w:rsidRPr="004D7B76" w:rsidRDefault="00BA1943" w:rsidP="00212A23">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结果发现，噪音和因子的作用存在明显的差异。</w:t>
      </w:r>
      <w:r w:rsidR="004041C2">
        <w:rPr>
          <w:rFonts w:ascii="Microsoft YaHei" w:eastAsia="Microsoft YaHei" w:hAnsi="Microsoft YaHei" w:cs="Microsoft YaHei" w:hint="eastAsia"/>
          <w:color w:val="000000" w:themeColor="text1"/>
          <w:sz w:val="21"/>
          <w:szCs w:val="21"/>
          <w:shd w:val="clear" w:color="auto" w:fill="FFFFFF"/>
        </w:rPr>
        <w:t>只有噪音的（</w:t>
      </w:r>
      <w:r w:rsidR="00F31383">
        <w:rPr>
          <w:rFonts w:ascii="Microsoft YaHei" w:eastAsia="Microsoft YaHei" w:hAnsi="Microsoft YaHei" w:cs="Microsoft YaHei" w:hint="eastAsia"/>
          <w:color w:val="000000" w:themeColor="text1"/>
          <w:sz w:val="21"/>
          <w:szCs w:val="21"/>
          <w:shd w:val="clear" w:color="auto" w:fill="FFFFFF"/>
        </w:rPr>
        <w:t>c</w:t>
      </w:r>
      <w:r w:rsidR="00F31383">
        <w:rPr>
          <w:rFonts w:ascii="Microsoft YaHei" w:eastAsia="Microsoft YaHei" w:hAnsi="Microsoft YaHei" w:cs="Microsoft YaHei"/>
          <w:color w:val="000000" w:themeColor="text1"/>
          <w:sz w:val="21"/>
          <w:szCs w:val="21"/>
          <w:shd w:val="clear" w:color="auto" w:fill="FFFFFF"/>
        </w:rPr>
        <w:t>2</w:t>
      </w:r>
      <w:r w:rsidR="004041C2">
        <w:rPr>
          <w:rFonts w:ascii="Microsoft YaHei" w:eastAsia="Microsoft YaHei" w:hAnsi="Microsoft YaHei" w:cs="Microsoft YaHei" w:hint="eastAsia"/>
          <w:color w:val="000000" w:themeColor="text1"/>
          <w:sz w:val="21"/>
          <w:szCs w:val="21"/>
          <w:shd w:val="clear" w:color="auto" w:fill="FFFFFF"/>
        </w:rPr>
        <w:t>）模型</w:t>
      </w:r>
      <w:r w:rsidR="00AA636F">
        <w:rPr>
          <w:rFonts w:ascii="Microsoft YaHei" w:eastAsia="Microsoft YaHei" w:hAnsi="Microsoft YaHei" w:cs="Microsoft YaHei" w:hint="eastAsia"/>
          <w:color w:val="000000" w:themeColor="text1"/>
          <w:sz w:val="21"/>
          <w:szCs w:val="21"/>
          <w:shd w:val="clear" w:color="auto" w:fill="FFFFFF"/>
        </w:rPr>
        <w:t>对于任何行业的R方解释度都不</w:t>
      </w:r>
      <w:r w:rsidR="003464AF">
        <w:rPr>
          <w:rFonts w:ascii="Microsoft YaHei" w:eastAsia="Microsoft YaHei" w:hAnsi="Microsoft YaHei" w:cs="Microsoft YaHei" w:hint="eastAsia"/>
          <w:color w:val="000000" w:themeColor="text1"/>
          <w:sz w:val="21"/>
          <w:szCs w:val="21"/>
          <w:shd w:val="clear" w:color="auto" w:fill="FFFFFF"/>
        </w:rPr>
        <w:t>超过0</w:t>
      </w:r>
      <w:r w:rsidR="003464AF">
        <w:rPr>
          <w:rFonts w:ascii="Microsoft YaHei" w:eastAsia="Microsoft YaHei" w:hAnsi="Microsoft YaHei" w:cs="Microsoft YaHei"/>
          <w:color w:val="000000" w:themeColor="text1"/>
          <w:sz w:val="21"/>
          <w:szCs w:val="21"/>
          <w:shd w:val="clear" w:color="auto" w:fill="FFFFFF"/>
        </w:rPr>
        <w:t>.01</w:t>
      </w:r>
      <w:r w:rsidR="003B76C2">
        <w:rPr>
          <w:rFonts w:ascii="Microsoft YaHei" w:eastAsia="Microsoft YaHei" w:hAnsi="Microsoft YaHei" w:cs="Microsoft YaHei" w:hint="eastAsia"/>
          <w:color w:val="000000" w:themeColor="text1"/>
          <w:sz w:val="21"/>
          <w:szCs w:val="21"/>
          <w:shd w:val="clear" w:color="auto" w:fill="FFFFFF"/>
        </w:rPr>
        <w:t>，说明股票收益率是无法由随机波动解释的。</w:t>
      </w:r>
      <w:r w:rsidR="00B54273">
        <w:rPr>
          <w:rFonts w:ascii="Microsoft YaHei" w:eastAsia="Microsoft YaHei" w:hAnsi="Microsoft YaHei" w:cs="Microsoft YaHei" w:hint="eastAsia"/>
          <w:color w:val="000000" w:themeColor="text1"/>
          <w:sz w:val="21"/>
          <w:szCs w:val="21"/>
          <w:shd w:val="clear" w:color="auto" w:fill="FFFFFF"/>
        </w:rPr>
        <w:t>而（</w:t>
      </w:r>
      <w:r w:rsidR="00A22F12">
        <w:rPr>
          <w:rFonts w:ascii="Microsoft YaHei" w:eastAsia="Microsoft YaHei" w:hAnsi="Microsoft YaHei" w:cs="Microsoft YaHei"/>
          <w:color w:val="000000" w:themeColor="text1"/>
          <w:sz w:val="21"/>
          <w:szCs w:val="21"/>
          <w:shd w:val="clear" w:color="auto" w:fill="FFFFFF"/>
        </w:rPr>
        <w:t>c</w:t>
      </w:r>
      <w:r w:rsidR="00691A88">
        <w:rPr>
          <w:rFonts w:ascii="Microsoft YaHei" w:eastAsia="Microsoft YaHei" w:hAnsi="Microsoft YaHei" w:cs="Microsoft YaHei"/>
          <w:color w:val="000000" w:themeColor="text1"/>
          <w:sz w:val="21"/>
          <w:szCs w:val="21"/>
          <w:shd w:val="clear" w:color="auto" w:fill="FFFFFF"/>
        </w:rPr>
        <w:t>1</w:t>
      </w:r>
      <w:r w:rsidR="00B54273">
        <w:rPr>
          <w:rFonts w:ascii="Microsoft YaHei" w:eastAsia="Microsoft YaHei" w:hAnsi="Microsoft YaHei" w:cs="Microsoft YaHei" w:hint="eastAsia"/>
          <w:color w:val="000000" w:themeColor="text1"/>
          <w:sz w:val="21"/>
          <w:szCs w:val="21"/>
          <w:shd w:val="clear" w:color="auto" w:fill="FFFFFF"/>
        </w:rPr>
        <w:t>）模型在加入</w:t>
      </w:r>
      <w:proofErr w:type="spellStart"/>
      <w:r w:rsidR="00B54273">
        <w:rPr>
          <w:rFonts w:ascii="Microsoft YaHei" w:eastAsia="Microsoft YaHei" w:hAnsi="Microsoft YaHei" w:cs="Microsoft YaHei" w:hint="eastAsia"/>
          <w:color w:val="000000" w:themeColor="text1"/>
          <w:sz w:val="21"/>
          <w:szCs w:val="21"/>
          <w:shd w:val="clear" w:color="auto" w:fill="FFFFFF"/>
        </w:rPr>
        <w:t>Fama</w:t>
      </w:r>
      <w:proofErr w:type="spellEnd"/>
      <w:r w:rsidR="00B54273">
        <w:rPr>
          <w:rFonts w:ascii="Microsoft YaHei" w:eastAsia="Microsoft YaHei" w:hAnsi="Microsoft YaHei" w:cs="Microsoft YaHei"/>
          <w:color w:val="000000" w:themeColor="text1"/>
          <w:sz w:val="21"/>
          <w:szCs w:val="21"/>
          <w:shd w:val="clear" w:color="auto" w:fill="FFFFFF"/>
        </w:rPr>
        <w:t xml:space="preserve"> Fre</w:t>
      </w:r>
      <w:r w:rsidR="00B54273">
        <w:rPr>
          <w:rFonts w:ascii="Microsoft YaHei" w:eastAsia="Microsoft YaHei" w:hAnsi="Microsoft YaHei" w:cs="Microsoft YaHei" w:hint="eastAsia"/>
          <w:color w:val="000000" w:themeColor="text1"/>
          <w:sz w:val="21"/>
          <w:szCs w:val="21"/>
          <w:shd w:val="clear" w:color="auto" w:fill="FFFFFF"/>
        </w:rPr>
        <w:t>n</w:t>
      </w:r>
      <w:r w:rsidR="00B54273">
        <w:rPr>
          <w:rFonts w:ascii="Microsoft YaHei" w:eastAsia="Microsoft YaHei" w:hAnsi="Microsoft YaHei" w:cs="Microsoft YaHei"/>
          <w:color w:val="000000" w:themeColor="text1"/>
          <w:sz w:val="21"/>
          <w:szCs w:val="21"/>
          <w:shd w:val="clear" w:color="auto" w:fill="FFFFFF"/>
        </w:rPr>
        <w:t>ch</w:t>
      </w:r>
      <w:r w:rsidR="00B54273">
        <w:rPr>
          <w:rFonts w:ascii="Microsoft YaHei" w:eastAsia="Microsoft YaHei" w:hAnsi="Microsoft YaHei" w:cs="Microsoft YaHei" w:hint="eastAsia"/>
          <w:color w:val="000000" w:themeColor="text1"/>
          <w:sz w:val="21"/>
          <w:szCs w:val="21"/>
          <w:shd w:val="clear" w:color="auto" w:fill="FFFFFF"/>
        </w:rPr>
        <w:t>三因子后，</w:t>
      </w:r>
      <w:r w:rsidR="00435ABF">
        <w:rPr>
          <w:rFonts w:ascii="Microsoft YaHei" w:eastAsia="Microsoft YaHei" w:hAnsi="Microsoft YaHei" w:cs="Microsoft YaHei" w:hint="eastAsia"/>
          <w:color w:val="000000" w:themeColor="text1"/>
          <w:sz w:val="21"/>
          <w:szCs w:val="21"/>
          <w:shd w:val="clear" w:color="auto" w:fill="FFFFFF"/>
        </w:rPr>
        <w:t>各</w:t>
      </w:r>
      <w:r w:rsidR="00B54273">
        <w:rPr>
          <w:rFonts w:ascii="Microsoft YaHei" w:eastAsia="Microsoft YaHei" w:hAnsi="Microsoft YaHei" w:cs="Microsoft YaHei" w:hint="eastAsia"/>
          <w:color w:val="000000" w:themeColor="text1"/>
          <w:sz w:val="21"/>
          <w:szCs w:val="21"/>
          <w:shd w:val="clear" w:color="auto" w:fill="FFFFFF"/>
        </w:rPr>
        <w:t>行业平均R方的增长</w:t>
      </w:r>
      <w:r w:rsidR="00A42DAF">
        <w:rPr>
          <w:rFonts w:ascii="Microsoft YaHei" w:eastAsia="Microsoft YaHei" w:hAnsi="Microsoft YaHei" w:cs="Microsoft YaHei" w:hint="eastAsia"/>
          <w:color w:val="000000" w:themeColor="text1"/>
          <w:sz w:val="21"/>
          <w:szCs w:val="21"/>
          <w:shd w:val="clear" w:color="auto" w:fill="FFFFFF"/>
        </w:rPr>
        <w:t>在0</w:t>
      </w:r>
      <w:r w:rsidR="00A42DAF">
        <w:rPr>
          <w:rFonts w:ascii="Microsoft YaHei" w:eastAsia="Microsoft YaHei" w:hAnsi="Microsoft YaHei" w:cs="Microsoft YaHei"/>
          <w:color w:val="000000" w:themeColor="text1"/>
          <w:sz w:val="21"/>
          <w:szCs w:val="21"/>
          <w:shd w:val="clear" w:color="auto" w:fill="FFFFFF"/>
        </w:rPr>
        <w:t>.</w:t>
      </w:r>
      <w:r w:rsidR="00A42DAF">
        <w:rPr>
          <w:rFonts w:ascii="Microsoft YaHei" w:eastAsia="Microsoft YaHei" w:hAnsi="Microsoft YaHei" w:cs="Microsoft YaHei" w:hint="eastAsia"/>
          <w:color w:val="000000" w:themeColor="text1"/>
          <w:sz w:val="21"/>
          <w:szCs w:val="21"/>
          <w:shd w:val="clear" w:color="auto" w:fill="FFFFFF"/>
        </w:rPr>
        <w:t>3</w:t>
      </w:r>
      <w:r w:rsidR="00A42DAF">
        <w:rPr>
          <w:rFonts w:ascii="Microsoft YaHei" w:eastAsia="Microsoft YaHei" w:hAnsi="Microsoft YaHei" w:cs="Microsoft YaHei"/>
          <w:color w:val="000000" w:themeColor="text1"/>
          <w:sz w:val="21"/>
          <w:szCs w:val="21"/>
          <w:shd w:val="clear" w:color="auto" w:fill="FFFFFF"/>
        </w:rPr>
        <w:t>5~0.6</w:t>
      </w:r>
      <w:r w:rsidR="00355EA8">
        <w:rPr>
          <w:rFonts w:ascii="Microsoft YaHei" w:eastAsia="Microsoft YaHei" w:hAnsi="Microsoft YaHei" w:cs="Microsoft YaHei"/>
          <w:color w:val="000000" w:themeColor="text1"/>
          <w:sz w:val="21"/>
          <w:szCs w:val="21"/>
          <w:shd w:val="clear" w:color="auto" w:fill="FFFFFF"/>
        </w:rPr>
        <w:t>4</w:t>
      </w:r>
      <w:r w:rsidR="00A42DAF">
        <w:rPr>
          <w:rFonts w:ascii="Microsoft YaHei" w:eastAsia="Microsoft YaHei" w:hAnsi="Microsoft YaHei" w:cs="Microsoft YaHei" w:hint="eastAsia"/>
          <w:color w:val="000000" w:themeColor="text1"/>
          <w:sz w:val="21"/>
          <w:szCs w:val="21"/>
          <w:shd w:val="clear" w:color="auto" w:fill="FFFFFF"/>
        </w:rPr>
        <w:t>之间，</w:t>
      </w:r>
      <w:r w:rsidR="005D169E">
        <w:rPr>
          <w:rFonts w:ascii="Microsoft YaHei" w:eastAsia="Microsoft YaHei" w:hAnsi="Microsoft YaHei" w:cs="Microsoft YaHei" w:hint="eastAsia"/>
          <w:color w:val="000000" w:themeColor="text1"/>
          <w:sz w:val="21"/>
          <w:szCs w:val="21"/>
          <w:shd w:val="clear" w:color="auto" w:fill="FFFFFF"/>
        </w:rPr>
        <w:t>说明</w:t>
      </w:r>
      <w:proofErr w:type="spellStart"/>
      <w:r w:rsidR="00A42DAF">
        <w:rPr>
          <w:rFonts w:ascii="Microsoft YaHei" w:eastAsia="Microsoft YaHei" w:hAnsi="Microsoft YaHei" w:cs="Microsoft YaHei" w:hint="eastAsia"/>
          <w:color w:val="000000" w:themeColor="text1"/>
          <w:sz w:val="21"/>
          <w:szCs w:val="21"/>
          <w:shd w:val="clear" w:color="auto" w:fill="FFFFFF"/>
        </w:rPr>
        <w:t>Fama</w:t>
      </w:r>
      <w:proofErr w:type="spellEnd"/>
      <w:r w:rsidR="00A42DAF">
        <w:rPr>
          <w:rFonts w:ascii="Microsoft YaHei" w:eastAsia="Microsoft YaHei" w:hAnsi="Microsoft YaHei" w:cs="Microsoft YaHei"/>
          <w:color w:val="000000" w:themeColor="text1"/>
          <w:sz w:val="21"/>
          <w:szCs w:val="21"/>
          <w:shd w:val="clear" w:color="auto" w:fill="FFFFFF"/>
        </w:rPr>
        <w:t xml:space="preserve"> </w:t>
      </w:r>
      <w:r w:rsidR="00A42DAF">
        <w:rPr>
          <w:rFonts w:ascii="Microsoft YaHei" w:eastAsia="Microsoft YaHei" w:hAnsi="Microsoft YaHei" w:cs="Microsoft YaHei" w:hint="eastAsia"/>
          <w:color w:val="000000" w:themeColor="text1"/>
          <w:sz w:val="21"/>
          <w:szCs w:val="21"/>
          <w:shd w:val="clear" w:color="auto" w:fill="FFFFFF"/>
        </w:rPr>
        <w:t>French三因子对于解释</w:t>
      </w:r>
      <w:r w:rsidR="00F9424D">
        <w:rPr>
          <w:rFonts w:ascii="Microsoft YaHei" w:eastAsia="Microsoft YaHei" w:hAnsi="Microsoft YaHei" w:cs="Microsoft YaHei" w:hint="eastAsia"/>
          <w:color w:val="000000" w:themeColor="text1"/>
          <w:sz w:val="21"/>
          <w:szCs w:val="21"/>
          <w:shd w:val="clear" w:color="auto" w:fill="FFFFFF"/>
        </w:rPr>
        <w:t>超额收益率有</w:t>
      </w:r>
      <w:r w:rsidR="00B13C45">
        <w:rPr>
          <w:rFonts w:ascii="Microsoft YaHei" w:eastAsia="Microsoft YaHei" w:hAnsi="Microsoft YaHei" w:cs="Microsoft YaHei" w:hint="eastAsia"/>
          <w:color w:val="000000" w:themeColor="text1"/>
          <w:sz w:val="21"/>
          <w:szCs w:val="21"/>
          <w:shd w:val="clear" w:color="auto" w:fill="FFFFFF"/>
        </w:rPr>
        <w:t>很大的提升作用</w:t>
      </w:r>
      <w:r w:rsidR="00461ADE">
        <w:rPr>
          <w:rFonts w:ascii="Microsoft YaHei" w:eastAsia="Microsoft YaHei" w:hAnsi="Microsoft YaHei" w:cs="Microsoft YaHei" w:hint="eastAsia"/>
          <w:color w:val="000000" w:themeColor="text1"/>
          <w:sz w:val="21"/>
          <w:szCs w:val="21"/>
          <w:shd w:val="clear" w:color="auto" w:fill="FFFFFF"/>
        </w:rPr>
        <w:t>（图4</w:t>
      </w:r>
      <w:r w:rsidR="00461ADE">
        <w:rPr>
          <w:rFonts w:ascii="Microsoft YaHei" w:eastAsia="Microsoft YaHei" w:hAnsi="Microsoft YaHei" w:cs="Microsoft YaHei"/>
          <w:color w:val="000000" w:themeColor="text1"/>
          <w:sz w:val="21"/>
          <w:szCs w:val="21"/>
          <w:shd w:val="clear" w:color="auto" w:fill="FFFFFF"/>
        </w:rPr>
        <w:t>.1</w:t>
      </w:r>
      <w:r w:rsidR="00461ADE">
        <w:rPr>
          <w:rFonts w:ascii="Microsoft YaHei" w:eastAsia="Microsoft YaHei" w:hAnsi="Microsoft YaHei" w:cs="Microsoft YaHei" w:hint="eastAsia"/>
          <w:color w:val="000000" w:themeColor="text1"/>
          <w:sz w:val="21"/>
          <w:szCs w:val="21"/>
          <w:shd w:val="clear" w:color="auto" w:fill="FFFFFF"/>
        </w:rPr>
        <w:t>）</w:t>
      </w:r>
      <w:r w:rsidR="00B13C45">
        <w:rPr>
          <w:rFonts w:ascii="Microsoft YaHei" w:eastAsia="Microsoft YaHei" w:hAnsi="Microsoft YaHei" w:cs="Microsoft YaHei" w:hint="eastAsia"/>
          <w:color w:val="000000" w:themeColor="text1"/>
          <w:sz w:val="21"/>
          <w:szCs w:val="21"/>
          <w:shd w:val="clear" w:color="auto" w:fill="FFFFFF"/>
        </w:rPr>
        <w:t>。</w:t>
      </w:r>
      <w:r w:rsidR="00F068F5">
        <w:rPr>
          <w:rFonts w:ascii="Microsoft YaHei" w:eastAsia="Microsoft YaHei" w:hAnsi="Microsoft YaHei" w:cs="Microsoft YaHei" w:hint="eastAsia"/>
          <w:color w:val="000000" w:themeColor="text1"/>
          <w:sz w:val="21"/>
          <w:szCs w:val="21"/>
          <w:shd w:val="clear" w:color="auto" w:fill="FFFFFF"/>
        </w:rPr>
        <w:t>对比（</w:t>
      </w:r>
      <w:r w:rsidR="00691A88">
        <w:rPr>
          <w:rFonts w:ascii="Microsoft YaHei" w:eastAsia="Microsoft YaHei" w:hAnsi="Microsoft YaHei" w:cs="Microsoft YaHei" w:hint="eastAsia"/>
          <w:color w:val="000000" w:themeColor="text1"/>
          <w:sz w:val="21"/>
          <w:szCs w:val="21"/>
          <w:shd w:val="clear" w:color="auto" w:fill="FFFFFF"/>
        </w:rPr>
        <w:t>b</w:t>
      </w:r>
      <w:r w:rsidR="00691A88">
        <w:rPr>
          <w:rFonts w:ascii="Microsoft YaHei" w:eastAsia="Microsoft YaHei" w:hAnsi="Microsoft YaHei" w:cs="Microsoft YaHei"/>
          <w:color w:val="000000" w:themeColor="text1"/>
          <w:sz w:val="21"/>
          <w:szCs w:val="21"/>
          <w:shd w:val="clear" w:color="auto" w:fill="FFFFFF"/>
        </w:rPr>
        <w:t>1</w:t>
      </w:r>
      <w:r w:rsidR="00F068F5">
        <w:rPr>
          <w:rFonts w:ascii="Microsoft YaHei" w:eastAsia="Microsoft YaHei" w:hAnsi="Microsoft YaHei" w:cs="Microsoft YaHei" w:hint="eastAsia"/>
          <w:color w:val="000000" w:themeColor="text1"/>
          <w:sz w:val="21"/>
          <w:szCs w:val="21"/>
          <w:shd w:val="clear" w:color="auto" w:fill="FFFFFF"/>
        </w:rPr>
        <w:t>）（b</w:t>
      </w:r>
      <w:r w:rsidR="00691A88">
        <w:rPr>
          <w:rFonts w:ascii="Microsoft YaHei" w:eastAsia="Microsoft YaHei" w:hAnsi="Microsoft YaHei" w:cs="Microsoft YaHei"/>
          <w:color w:val="000000" w:themeColor="text1"/>
          <w:sz w:val="21"/>
          <w:szCs w:val="21"/>
          <w:shd w:val="clear" w:color="auto" w:fill="FFFFFF"/>
        </w:rPr>
        <w:t>2</w:t>
      </w:r>
      <w:r w:rsidR="00F068F5">
        <w:rPr>
          <w:rFonts w:ascii="Microsoft YaHei" w:eastAsia="Microsoft YaHei" w:hAnsi="Microsoft YaHei" w:cs="Microsoft YaHei" w:hint="eastAsia"/>
          <w:color w:val="000000" w:themeColor="text1"/>
          <w:sz w:val="21"/>
          <w:szCs w:val="21"/>
          <w:shd w:val="clear" w:color="auto" w:fill="FFFFFF"/>
        </w:rPr>
        <w:t>），我们发现</w:t>
      </w:r>
      <w:r w:rsidR="002A5D6D">
        <w:rPr>
          <w:rFonts w:ascii="Microsoft YaHei" w:eastAsia="Microsoft YaHei" w:hAnsi="Microsoft YaHei" w:cs="Microsoft YaHei" w:hint="eastAsia"/>
          <w:color w:val="000000" w:themeColor="text1"/>
          <w:sz w:val="21"/>
          <w:szCs w:val="21"/>
          <w:shd w:val="clear" w:color="auto" w:fill="FFFFFF"/>
        </w:rPr>
        <w:t>加入动量、反向因子对于</w:t>
      </w:r>
      <w:r w:rsidR="002F555B">
        <w:rPr>
          <w:rFonts w:ascii="Microsoft YaHei" w:eastAsia="Microsoft YaHei" w:hAnsi="Microsoft YaHei" w:cs="Microsoft YaHei" w:hint="eastAsia"/>
          <w:color w:val="000000" w:themeColor="text1"/>
          <w:sz w:val="21"/>
          <w:szCs w:val="21"/>
          <w:shd w:val="clear" w:color="auto" w:fill="FFFFFF"/>
        </w:rPr>
        <w:t>各行业</w:t>
      </w:r>
      <w:r w:rsidR="002A5D6D">
        <w:rPr>
          <w:rFonts w:ascii="Microsoft YaHei" w:eastAsia="Microsoft YaHei" w:hAnsi="Microsoft YaHei" w:cs="Microsoft YaHei" w:hint="eastAsia"/>
          <w:color w:val="000000" w:themeColor="text1"/>
          <w:sz w:val="21"/>
          <w:szCs w:val="21"/>
          <w:shd w:val="clear" w:color="auto" w:fill="FFFFFF"/>
        </w:rPr>
        <w:t>的解释度也有小幅的提升作用</w:t>
      </w:r>
      <w:r w:rsidR="006048D4">
        <w:rPr>
          <w:rFonts w:ascii="Microsoft YaHei" w:eastAsia="Microsoft YaHei" w:hAnsi="Microsoft YaHei" w:cs="Microsoft YaHei" w:hint="eastAsia"/>
          <w:color w:val="000000" w:themeColor="text1"/>
          <w:sz w:val="21"/>
          <w:szCs w:val="21"/>
          <w:shd w:val="clear" w:color="auto" w:fill="FFFFFF"/>
        </w:rPr>
        <w:t>（图4</w:t>
      </w:r>
      <w:r w:rsidR="006048D4">
        <w:rPr>
          <w:rFonts w:ascii="Microsoft YaHei" w:eastAsia="Microsoft YaHei" w:hAnsi="Microsoft YaHei" w:cs="Microsoft YaHei"/>
          <w:color w:val="000000" w:themeColor="text1"/>
          <w:sz w:val="21"/>
          <w:szCs w:val="21"/>
          <w:shd w:val="clear" w:color="auto" w:fill="FFFFFF"/>
        </w:rPr>
        <w:t>.2</w:t>
      </w:r>
      <w:r w:rsidR="006048D4">
        <w:rPr>
          <w:rFonts w:ascii="Microsoft YaHei" w:eastAsia="Microsoft YaHei" w:hAnsi="Microsoft YaHei" w:cs="Microsoft YaHei" w:hint="eastAsia"/>
          <w:color w:val="000000" w:themeColor="text1"/>
          <w:sz w:val="21"/>
          <w:szCs w:val="21"/>
          <w:shd w:val="clear" w:color="auto" w:fill="FFFFFF"/>
        </w:rPr>
        <w:t>）</w:t>
      </w:r>
      <w:r w:rsidR="002A5D6D">
        <w:rPr>
          <w:rFonts w:ascii="Microsoft YaHei" w:eastAsia="Microsoft YaHei" w:hAnsi="Microsoft YaHei" w:cs="Microsoft YaHei" w:hint="eastAsia"/>
          <w:color w:val="000000" w:themeColor="text1"/>
          <w:sz w:val="21"/>
          <w:szCs w:val="21"/>
          <w:shd w:val="clear" w:color="auto" w:fill="FFFFFF"/>
        </w:rPr>
        <w:t>。</w:t>
      </w:r>
      <w:r w:rsidR="002F555B">
        <w:rPr>
          <w:rFonts w:ascii="Microsoft YaHei" w:eastAsia="Microsoft YaHei" w:hAnsi="Microsoft YaHei" w:cs="Microsoft YaHei" w:hint="eastAsia"/>
          <w:color w:val="000000" w:themeColor="text1"/>
          <w:sz w:val="21"/>
          <w:szCs w:val="21"/>
          <w:shd w:val="clear" w:color="auto" w:fill="FFFFFF"/>
        </w:rPr>
        <w:t>对比（a</w:t>
      </w:r>
      <w:r w:rsidR="002F555B">
        <w:rPr>
          <w:rFonts w:ascii="Microsoft YaHei" w:eastAsia="Microsoft YaHei" w:hAnsi="Microsoft YaHei" w:cs="Microsoft YaHei"/>
          <w:color w:val="000000" w:themeColor="text1"/>
          <w:sz w:val="21"/>
          <w:szCs w:val="21"/>
          <w:shd w:val="clear" w:color="auto" w:fill="FFFFFF"/>
        </w:rPr>
        <w:t>1</w:t>
      </w:r>
      <w:r w:rsidR="002F555B">
        <w:rPr>
          <w:rFonts w:ascii="Microsoft YaHei" w:eastAsia="Microsoft YaHei" w:hAnsi="Microsoft YaHei" w:cs="Microsoft YaHei" w:hint="eastAsia"/>
          <w:color w:val="000000" w:themeColor="text1"/>
          <w:sz w:val="21"/>
          <w:szCs w:val="21"/>
          <w:shd w:val="clear" w:color="auto" w:fill="FFFFFF"/>
        </w:rPr>
        <w:t>）（a</w:t>
      </w:r>
      <w:r w:rsidR="002F555B">
        <w:rPr>
          <w:rFonts w:ascii="Microsoft YaHei" w:eastAsia="Microsoft YaHei" w:hAnsi="Microsoft YaHei" w:cs="Microsoft YaHei"/>
          <w:color w:val="000000" w:themeColor="text1"/>
          <w:sz w:val="21"/>
          <w:szCs w:val="21"/>
          <w:shd w:val="clear" w:color="auto" w:fill="FFFFFF"/>
        </w:rPr>
        <w:t>2</w:t>
      </w:r>
      <w:r w:rsidR="002F555B">
        <w:rPr>
          <w:rFonts w:ascii="Microsoft YaHei" w:eastAsia="Microsoft YaHei" w:hAnsi="Microsoft YaHei" w:cs="Microsoft YaHei" w:hint="eastAsia"/>
          <w:color w:val="000000" w:themeColor="text1"/>
          <w:sz w:val="21"/>
          <w:szCs w:val="21"/>
          <w:shd w:val="clear" w:color="auto" w:fill="FFFFFF"/>
        </w:rPr>
        <w:t>）可以发现，ROE因子</w:t>
      </w:r>
      <w:r w:rsidR="003B735C">
        <w:rPr>
          <w:rFonts w:ascii="Microsoft YaHei" w:eastAsia="Microsoft YaHei" w:hAnsi="Microsoft YaHei" w:cs="Microsoft YaHei" w:hint="eastAsia"/>
          <w:color w:val="000000" w:themeColor="text1"/>
          <w:sz w:val="21"/>
          <w:szCs w:val="21"/>
          <w:shd w:val="clear" w:color="auto" w:fill="FFFFFF"/>
        </w:rPr>
        <w:t>的作用最不明显，</w:t>
      </w:r>
      <w:r w:rsidR="00C41438">
        <w:rPr>
          <w:rFonts w:ascii="Microsoft YaHei" w:eastAsia="Microsoft YaHei" w:hAnsi="Microsoft YaHei" w:cs="Microsoft YaHei" w:hint="eastAsia"/>
          <w:color w:val="000000" w:themeColor="text1"/>
          <w:sz w:val="21"/>
          <w:szCs w:val="21"/>
          <w:shd w:val="clear" w:color="auto" w:fill="FFFFFF"/>
        </w:rPr>
        <w:t>且</w:t>
      </w:r>
      <w:r w:rsidR="00091303">
        <w:rPr>
          <w:rFonts w:ascii="Microsoft YaHei" w:eastAsia="Microsoft YaHei" w:hAnsi="Microsoft YaHei" w:cs="Microsoft YaHei" w:hint="eastAsia"/>
          <w:color w:val="000000" w:themeColor="text1"/>
          <w:sz w:val="21"/>
          <w:szCs w:val="21"/>
          <w:shd w:val="clear" w:color="auto" w:fill="FFFFFF"/>
        </w:rPr>
        <w:t>对于有些行业的解释度不如噪音</w:t>
      </w:r>
      <w:r w:rsidR="006B41F2">
        <w:rPr>
          <w:rFonts w:ascii="Microsoft YaHei" w:eastAsia="Microsoft YaHei" w:hAnsi="Microsoft YaHei" w:cs="Microsoft YaHei" w:hint="eastAsia"/>
          <w:color w:val="000000" w:themeColor="text1"/>
          <w:sz w:val="21"/>
          <w:szCs w:val="21"/>
          <w:shd w:val="clear" w:color="auto" w:fill="FFFFFF"/>
        </w:rPr>
        <w:t>（图4</w:t>
      </w:r>
      <w:r w:rsidR="006B41F2">
        <w:rPr>
          <w:rFonts w:ascii="Microsoft YaHei" w:eastAsia="Microsoft YaHei" w:hAnsi="Microsoft YaHei" w:cs="Microsoft YaHei"/>
          <w:color w:val="000000" w:themeColor="text1"/>
          <w:sz w:val="21"/>
          <w:szCs w:val="21"/>
          <w:shd w:val="clear" w:color="auto" w:fill="FFFFFF"/>
        </w:rPr>
        <w:t>.3</w:t>
      </w:r>
      <w:r w:rsidR="006B41F2">
        <w:rPr>
          <w:rFonts w:ascii="Microsoft YaHei" w:eastAsia="Microsoft YaHei" w:hAnsi="Microsoft YaHei" w:cs="Microsoft YaHei" w:hint="eastAsia"/>
          <w:color w:val="000000" w:themeColor="text1"/>
          <w:sz w:val="21"/>
          <w:szCs w:val="21"/>
          <w:shd w:val="clear" w:color="auto" w:fill="FFFFFF"/>
        </w:rPr>
        <w:t>）</w:t>
      </w:r>
      <w:r w:rsidR="00091303">
        <w:rPr>
          <w:rFonts w:ascii="Microsoft YaHei" w:eastAsia="Microsoft YaHei" w:hAnsi="Microsoft YaHei" w:cs="Microsoft YaHei" w:hint="eastAsia"/>
          <w:color w:val="000000" w:themeColor="text1"/>
          <w:sz w:val="21"/>
          <w:szCs w:val="21"/>
          <w:shd w:val="clear" w:color="auto" w:fill="FFFFFF"/>
        </w:rPr>
        <w:t>。</w:t>
      </w:r>
    </w:p>
    <w:p w14:paraId="37EE0CE4" w14:textId="682E65C8" w:rsidR="00AD659A" w:rsidRDefault="00AD659A" w:rsidP="00212A23">
      <w:pPr>
        <w:rPr>
          <w:rFonts w:eastAsia="SimSun"/>
        </w:rPr>
      </w:pPr>
    </w:p>
    <w:p w14:paraId="5703994C" w14:textId="10BED2E4" w:rsidR="006D5A42" w:rsidRDefault="00A726DD" w:rsidP="00212A23">
      <w:pPr>
        <w:rPr>
          <w:rFonts w:eastAsia="SimSun"/>
        </w:rPr>
      </w:pPr>
      <w:r>
        <w:rPr>
          <w:noProof/>
        </w:rPr>
        <w:lastRenderedPageBreak/>
        <w:drawing>
          <wp:anchor distT="0" distB="0" distL="114300" distR="114300" simplePos="0" relativeHeight="251668480" behindDoc="0" locked="0" layoutInCell="1" allowOverlap="1" wp14:anchorId="431ABFF9" wp14:editId="26239C2C">
            <wp:simplePos x="0" y="0"/>
            <wp:positionH relativeFrom="column">
              <wp:posOffset>0</wp:posOffset>
            </wp:positionH>
            <wp:positionV relativeFrom="paragraph">
              <wp:posOffset>0</wp:posOffset>
            </wp:positionV>
            <wp:extent cx="6305555" cy="3465576"/>
            <wp:effectExtent l="0" t="0" r="0" b="1905"/>
            <wp:wrapTopAndBottom/>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05555" cy="3465576"/>
                    </a:xfrm>
                    <a:prstGeom prst="rect">
                      <a:avLst/>
                    </a:prstGeom>
                  </pic:spPr>
                </pic:pic>
              </a:graphicData>
            </a:graphic>
            <wp14:sizeRelH relativeFrom="page">
              <wp14:pctWidth>0</wp14:pctWidth>
            </wp14:sizeRelH>
            <wp14:sizeRelV relativeFrom="page">
              <wp14:pctHeight>0</wp14:pctHeight>
            </wp14:sizeRelV>
          </wp:anchor>
        </w:drawing>
      </w:r>
    </w:p>
    <w:p w14:paraId="1A6151F9" w14:textId="5F225F8E" w:rsidR="006B4454" w:rsidRPr="005B49D4" w:rsidRDefault="006B4454" w:rsidP="005B49D4">
      <w:pPr>
        <w:jc w:val="center"/>
        <w:rPr>
          <w:rFonts w:ascii="SimSun" w:eastAsia="SimSun" w:hAnsi="SimSun" w:cs="SimSun"/>
          <w:sz w:val="16"/>
          <w:szCs w:val="16"/>
        </w:rPr>
      </w:pPr>
      <w:r w:rsidRPr="005B49D4">
        <w:rPr>
          <w:rFonts w:ascii="SimSun" w:eastAsia="SimSun" w:hAnsi="SimSun" w:cs="SimSun" w:hint="eastAsia"/>
          <w:sz w:val="16"/>
          <w:szCs w:val="16"/>
        </w:rPr>
        <w:t>图4</w:t>
      </w:r>
      <w:r w:rsidRPr="005B49D4">
        <w:rPr>
          <w:rFonts w:ascii="SimSun" w:eastAsia="SimSun" w:hAnsi="SimSun" w:cs="SimSun"/>
          <w:sz w:val="16"/>
          <w:szCs w:val="16"/>
        </w:rPr>
        <w:t>.1</w:t>
      </w:r>
      <w:r w:rsidRPr="005B49D4">
        <w:rPr>
          <w:rFonts w:ascii="SimSun" w:eastAsia="SimSun" w:hAnsi="SimSun" w:cs="SimSun" w:hint="eastAsia"/>
          <w:sz w:val="16"/>
          <w:szCs w:val="16"/>
        </w:rPr>
        <w:t>：模型c</w:t>
      </w:r>
      <w:r w:rsidRPr="005B49D4">
        <w:rPr>
          <w:rFonts w:ascii="SimSun" w:eastAsia="SimSun" w:hAnsi="SimSun" w:cs="SimSun"/>
          <w:sz w:val="16"/>
          <w:szCs w:val="16"/>
        </w:rPr>
        <w:t>1</w:t>
      </w:r>
      <w:r w:rsidRPr="005B49D4">
        <w:rPr>
          <w:rFonts w:ascii="SimSun" w:eastAsia="SimSun" w:hAnsi="SimSun" w:cs="SimSun" w:hint="eastAsia"/>
          <w:sz w:val="16"/>
          <w:szCs w:val="16"/>
        </w:rPr>
        <w:t>和c</w:t>
      </w:r>
      <w:r w:rsidRPr="005B49D4">
        <w:rPr>
          <w:rFonts w:ascii="SimSun" w:eastAsia="SimSun" w:hAnsi="SimSun" w:cs="SimSun"/>
          <w:sz w:val="16"/>
          <w:szCs w:val="16"/>
        </w:rPr>
        <w:t>2</w:t>
      </w:r>
      <w:r w:rsidRPr="005B49D4">
        <w:rPr>
          <w:rFonts w:ascii="SimSun" w:eastAsia="SimSun" w:hAnsi="SimSun" w:cs="SimSun" w:hint="eastAsia"/>
          <w:sz w:val="16"/>
          <w:szCs w:val="16"/>
        </w:rPr>
        <w:t>的R方结果比较</w:t>
      </w:r>
    </w:p>
    <w:p w14:paraId="13BFCCEC" w14:textId="125026E2" w:rsidR="002C5805" w:rsidRDefault="00C46E5B" w:rsidP="00212A23">
      <w:pPr>
        <w:rPr>
          <w:rFonts w:eastAsia="SimSun"/>
        </w:rPr>
      </w:pPr>
      <w:r>
        <w:rPr>
          <w:noProof/>
        </w:rPr>
        <w:drawing>
          <wp:anchor distT="0" distB="0" distL="114300" distR="114300" simplePos="0" relativeHeight="251669504" behindDoc="0" locked="0" layoutInCell="1" allowOverlap="1" wp14:anchorId="74882BE4" wp14:editId="3357EDEB">
            <wp:simplePos x="0" y="0"/>
            <wp:positionH relativeFrom="column">
              <wp:posOffset>0</wp:posOffset>
            </wp:positionH>
            <wp:positionV relativeFrom="paragraph">
              <wp:posOffset>207296</wp:posOffset>
            </wp:positionV>
            <wp:extent cx="6305550" cy="3465195"/>
            <wp:effectExtent l="0" t="0" r="6350" b="1905"/>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05550" cy="3465195"/>
                    </a:xfrm>
                    <a:prstGeom prst="rect">
                      <a:avLst/>
                    </a:prstGeom>
                  </pic:spPr>
                </pic:pic>
              </a:graphicData>
            </a:graphic>
            <wp14:sizeRelH relativeFrom="page">
              <wp14:pctWidth>0</wp14:pctWidth>
            </wp14:sizeRelH>
            <wp14:sizeRelV relativeFrom="page">
              <wp14:pctHeight>0</wp14:pctHeight>
            </wp14:sizeRelV>
          </wp:anchor>
        </w:drawing>
      </w:r>
    </w:p>
    <w:p w14:paraId="6E7204B0" w14:textId="10E57148" w:rsidR="006B4454" w:rsidRPr="005B49D4" w:rsidRDefault="006B4454" w:rsidP="005B49D4">
      <w:pPr>
        <w:jc w:val="center"/>
        <w:rPr>
          <w:rFonts w:ascii="SimSun" w:eastAsia="SimSun" w:hAnsi="SimSun" w:cs="SimSun"/>
          <w:sz w:val="16"/>
          <w:szCs w:val="16"/>
        </w:rPr>
      </w:pPr>
      <w:r w:rsidRPr="005B49D4">
        <w:rPr>
          <w:rFonts w:ascii="SimSun" w:eastAsia="SimSun" w:hAnsi="SimSun" w:cs="SimSun" w:hint="eastAsia"/>
          <w:sz w:val="16"/>
          <w:szCs w:val="16"/>
        </w:rPr>
        <w:t>图4</w:t>
      </w:r>
      <w:r w:rsidRPr="005B49D4">
        <w:rPr>
          <w:rFonts w:ascii="SimSun" w:eastAsia="SimSun" w:hAnsi="SimSun" w:cs="SimSun"/>
          <w:sz w:val="16"/>
          <w:szCs w:val="16"/>
        </w:rPr>
        <w:t>.2</w:t>
      </w:r>
      <w:r w:rsidRPr="005B49D4">
        <w:rPr>
          <w:rFonts w:ascii="SimSun" w:eastAsia="SimSun" w:hAnsi="SimSun" w:cs="SimSun" w:hint="eastAsia"/>
          <w:sz w:val="16"/>
          <w:szCs w:val="16"/>
        </w:rPr>
        <w:t>：模型b</w:t>
      </w:r>
      <w:r w:rsidRPr="005B49D4">
        <w:rPr>
          <w:rFonts w:ascii="SimSun" w:eastAsia="SimSun" w:hAnsi="SimSun" w:cs="SimSun"/>
          <w:sz w:val="16"/>
          <w:szCs w:val="16"/>
        </w:rPr>
        <w:t>1</w:t>
      </w:r>
      <w:r w:rsidRPr="005B49D4">
        <w:rPr>
          <w:rFonts w:ascii="SimSun" w:eastAsia="SimSun" w:hAnsi="SimSun" w:cs="SimSun" w:hint="eastAsia"/>
          <w:sz w:val="16"/>
          <w:szCs w:val="16"/>
        </w:rPr>
        <w:t>和b</w:t>
      </w:r>
      <w:r w:rsidRPr="005B49D4">
        <w:rPr>
          <w:rFonts w:ascii="SimSun" w:eastAsia="SimSun" w:hAnsi="SimSun" w:cs="SimSun"/>
          <w:sz w:val="16"/>
          <w:szCs w:val="16"/>
        </w:rPr>
        <w:t>2</w:t>
      </w:r>
      <w:r w:rsidRPr="005B49D4">
        <w:rPr>
          <w:rFonts w:ascii="SimSun" w:eastAsia="SimSun" w:hAnsi="SimSun" w:cs="SimSun" w:hint="eastAsia"/>
          <w:sz w:val="16"/>
          <w:szCs w:val="16"/>
        </w:rPr>
        <w:t>的R方结果比较</w:t>
      </w:r>
    </w:p>
    <w:p w14:paraId="6E3B772A" w14:textId="7A577CDE" w:rsidR="002C5805" w:rsidRDefault="002C5805" w:rsidP="00212A23">
      <w:pPr>
        <w:rPr>
          <w:rFonts w:eastAsia="SimSun"/>
        </w:rPr>
      </w:pPr>
    </w:p>
    <w:p w14:paraId="095E3F2C" w14:textId="35083301" w:rsidR="002C5805" w:rsidRDefault="00A726DD" w:rsidP="00212A23">
      <w:pPr>
        <w:rPr>
          <w:rFonts w:eastAsia="SimSun"/>
        </w:rPr>
      </w:pPr>
      <w:r>
        <w:rPr>
          <w:noProof/>
        </w:rPr>
        <w:lastRenderedPageBreak/>
        <w:drawing>
          <wp:inline distT="0" distB="0" distL="0" distR="0" wp14:anchorId="16997AC5" wp14:editId="3A7457B9">
            <wp:extent cx="6223518" cy="3464968"/>
            <wp:effectExtent l="0" t="0" r="0" b="254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242906" cy="3475762"/>
                    </a:xfrm>
                    <a:prstGeom prst="rect">
                      <a:avLst/>
                    </a:prstGeom>
                  </pic:spPr>
                </pic:pic>
              </a:graphicData>
            </a:graphic>
          </wp:inline>
        </w:drawing>
      </w:r>
    </w:p>
    <w:p w14:paraId="67AB9090" w14:textId="31B6C866" w:rsidR="006B4454" w:rsidRPr="005B49D4" w:rsidRDefault="006B4454" w:rsidP="005B49D4">
      <w:pPr>
        <w:jc w:val="center"/>
        <w:rPr>
          <w:rFonts w:ascii="SimSun" w:eastAsia="SimSun" w:hAnsi="SimSun" w:cs="SimSun"/>
          <w:sz w:val="16"/>
          <w:szCs w:val="16"/>
        </w:rPr>
      </w:pPr>
      <w:r w:rsidRPr="005B49D4">
        <w:rPr>
          <w:rFonts w:ascii="SimSun" w:eastAsia="SimSun" w:hAnsi="SimSun" w:cs="SimSun" w:hint="eastAsia"/>
          <w:sz w:val="16"/>
          <w:szCs w:val="16"/>
        </w:rPr>
        <w:t>图4</w:t>
      </w:r>
      <w:r w:rsidRPr="005B49D4">
        <w:rPr>
          <w:rFonts w:ascii="SimSun" w:eastAsia="SimSun" w:hAnsi="SimSun" w:cs="SimSun"/>
          <w:sz w:val="16"/>
          <w:szCs w:val="16"/>
        </w:rPr>
        <w:t>.3</w:t>
      </w:r>
      <w:r w:rsidRPr="005B49D4">
        <w:rPr>
          <w:rFonts w:ascii="SimSun" w:eastAsia="SimSun" w:hAnsi="SimSun" w:cs="SimSun" w:hint="eastAsia"/>
          <w:sz w:val="16"/>
          <w:szCs w:val="16"/>
        </w:rPr>
        <w:t>：模型a</w:t>
      </w:r>
      <w:r w:rsidRPr="005B49D4">
        <w:rPr>
          <w:rFonts w:ascii="SimSun" w:eastAsia="SimSun" w:hAnsi="SimSun" w:cs="SimSun"/>
          <w:sz w:val="16"/>
          <w:szCs w:val="16"/>
        </w:rPr>
        <w:t>1</w:t>
      </w:r>
      <w:r w:rsidRPr="005B49D4">
        <w:rPr>
          <w:rFonts w:ascii="SimSun" w:eastAsia="SimSun" w:hAnsi="SimSun" w:cs="SimSun" w:hint="eastAsia"/>
          <w:sz w:val="16"/>
          <w:szCs w:val="16"/>
        </w:rPr>
        <w:t>和a</w:t>
      </w:r>
      <w:r w:rsidRPr="005B49D4">
        <w:rPr>
          <w:rFonts w:ascii="SimSun" w:eastAsia="SimSun" w:hAnsi="SimSun" w:cs="SimSun"/>
          <w:sz w:val="16"/>
          <w:szCs w:val="16"/>
        </w:rPr>
        <w:t>2</w:t>
      </w:r>
      <w:r w:rsidRPr="005B49D4">
        <w:rPr>
          <w:rFonts w:ascii="SimSun" w:eastAsia="SimSun" w:hAnsi="SimSun" w:cs="SimSun" w:hint="eastAsia"/>
          <w:sz w:val="16"/>
          <w:szCs w:val="16"/>
        </w:rPr>
        <w:t>的R方结果比较</w:t>
      </w:r>
    </w:p>
    <w:p w14:paraId="3E523BB6" w14:textId="73C99A0B" w:rsidR="002C5805" w:rsidRDefault="002C5805" w:rsidP="00212A23">
      <w:pPr>
        <w:rPr>
          <w:rFonts w:eastAsia="SimSun"/>
        </w:rPr>
      </w:pPr>
    </w:p>
    <w:p w14:paraId="5D5219A7" w14:textId="26630951" w:rsidR="00AD659A" w:rsidRPr="00C614C6" w:rsidRDefault="00AD659A" w:rsidP="00212A23">
      <w:pPr>
        <w:rPr>
          <w:rFonts w:ascii="Microsoft YaHei" w:eastAsia="Microsoft YaHei" w:hAnsi="Microsoft YaHei" w:cs="Microsoft YaHei"/>
          <w:color w:val="000000" w:themeColor="text1"/>
          <w:sz w:val="21"/>
          <w:szCs w:val="21"/>
          <w:shd w:val="clear" w:color="auto" w:fill="FFFFFF"/>
        </w:rPr>
      </w:pPr>
    </w:p>
    <w:p w14:paraId="40692CC3" w14:textId="4035C44B" w:rsidR="006E1FD4" w:rsidRPr="00C614C6" w:rsidRDefault="00B846BC" w:rsidP="00212A23">
      <w:pPr>
        <w:rPr>
          <w:rFonts w:ascii="Microsoft YaHei" w:eastAsia="Microsoft YaHei" w:hAnsi="Microsoft YaHei" w:cs="Microsoft YaHei"/>
          <w:color w:val="000000" w:themeColor="text1"/>
          <w:sz w:val="21"/>
          <w:szCs w:val="21"/>
          <w:shd w:val="clear" w:color="auto" w:fill="FFFFFF"/>
        </w:rPr>
      </w:pPr>
      <w:r w:rsidRPr="00CE49BB">
        <w:rPr>
          <w:rFonts w:ascii="Microsoft YaHei" w:eastAsia="Microsoft YaHei" w:hAnsi="Microsoft YaHei" w:cs="Microsoft YaHei" w:hint="eastAsia"/>
          <w:color w:val="000000" w:themeColor="text1"/>
          <w:sz w:val="21"/>
          <w:szCs w:val="21"/>
          <w:shd w:val="clear" w:color="auto" w:fill="FFFFFF"/>
        </w:rPr>
        <w:t>从上图看，</w:t>
      </w:r>
      <w:r w:rsidR="00CB60C3" w:rsidRPr="00CE49BB">
        <w:rPr>
          <w:rFonts w:ascii="Microsoft YaHei" w:eastAsia="Microsoft YaHei" w:hAnsi="Microsoft YaHei" w:cs="Microsoft YaHei" w:hint="eastAsia"/>
          <w:color w:val="000000" w:themeColor="text1"/>
          <w:sz w:val="21"/>
          <w:szCs w:val="21"/>
          <w:shd w:val="clear" w:color="auto" w:fill="FFFFFF"/>
        </w:rPr>
        <w:t>模型对于银行股票的解释度</w:t>
      </w:r>
      <w:r w:rsidR="00A52046" w:rsidRPr="00CE49BB">
        <w:rPr>
          <w:rFonts w:ascii="Microsoft YaHei" w:eastAsia="Microsoft YaHei" w:hAnsi="Microsoft YaHei" w:cs="Microsoft YaHei" w:hint="eastAsia"/>
          <w:color w:val="000000" w:themeColor="text1"/>
          <w:sz w:val="21"/>
          <w:szCs w:val="21"/>
          <w:shd w:val="clear" w:color="auto" w:fill="FFFFFF"/>
        </w:rPr>
        <w:t>尤为突出</w:t>
      </w:r>
      <w:r w:rsidR="00145A57" w:rsidRPr="00C614C6">
        <w:rPr>
          <w:rFonts w:ascii="Microsoft YaHei" w:eastAsia="Microsoft YaHei" w:hAnsi="Microsoft YaHei" w:cs="Microsoft YaHei" w:hint="eastAsia"/>
          <w:color w:val="000000" w:themeColor="text1"/>
          <w:sz w:val="21"/>
          <w:szCs w:val="21"/>
          <w:shd w:val="clear" w:color="auto" w:fill="FFFFFF"/>
        </w:rPr>
        <w:t>。</w:t>
      </w:r>
      <w:r w:rsidR="00160A76" w:rsidRPr="00C614C6">
        <w:rPr>
          <w:rFonts w:ascii="Microsoft YaHei" w:eastAsia="Microsoft YaHei" w:hAnsi="Microsoft YaHei" w:cs="Microsoft YaHei" w:hint="eastAsia"/>
          <w:color w:val="000000" w:themeColor="text1"/>
          <w:sz w:val="21"/>
          <w:szCs w:val="21"/>
          <w:shd w:val="clear" w:color="auto" w:fill="FFFFFF"/>
        </w:rPr>
        <w:t>模型（c</w:t>
      </w:r>
      <w:r w:rsidR="00C46E5B">
        <w:rPr>
          <w:rFonts w:ascii="Microsoft YaHei" w:eastAsia="Microsoft YaHei" w:hAnsi="Microsoft YaHei" w:cs="Microsoft YaHei"/>
          <w:color w:val="000000" w:themeColor="text1"/>
          <w:sz w:val="21"/>
          <w:szCs w:val="21"/>
          <w:shd w:val="clear" w:color="auto" w:fill="FFFFFF"/>
        </w:rPr>
        <w:t>1</w:t>
      </w:r>
      <w:r w:rsidR="00160A76" w:rsidRPr="00C614C6">
        <w:rPr>
          <w:rFonts w:ascii="Microsoft YaHei" w:eastAsia="Microsoft YaHei" w:hAnsi="Microsoft YaHei" w:cs="Microsoft YaHei" w:hint="eastAsia"/>
          <w:color w:val="000000" w:themeColor="text1"/>
          <w:sz w:val="21"/>
          <w:szCs w:val="21"/>
          <w:shd w:val="clear" w:color="auto" w:fill="FFFFFF"/>
        </w:rPr>
        <w:t>）对于银行股票的解释度已经超过</w:t>
      </w:r>
      <w:r w:rsidR="00160A76" w:rsidRPr="00C614C6">
        <w:rPr>
          <w:rFonts w:ascii="Microsoft YaHei" w:eastAsia="Microsoft YaHei" w:hAnsi="Microsoft YaHei" w:cs="Microsoft YaHei"/>
          <w:color w:val="000000" w:themeColor="text1"/>
          <w:sz w:val="21"/>
          <w:szCs w:val="21"/>
          <w:shd w:val="clear" w:color="auto" w:fill="FFFFFF"/>
        </w:rPr>
        <w:t>0.6</w:t>
      </w:r>
      <w:r w:rsidR="00160A76" w:rsidRPr="00C614C6">
        <w:rPr>
          <w:rFonts w:ascii="Microsoft YaHei" w:eastAsia="Microsoft YaHei" w:hAnsi="Microsoft YaHei" w:cs="Microsoft YaHei" w:hint="eastAsia"/>
          <w:color w:val="000000" w:themeColor="text1"/>
          <w:sz w:val="21"/>
          <w:szCs w:val="21"/>
          <w:shd w:val="clear" w:color="auto" w:fill="FFFFFF"/>
        </w:rPr>
        <w:t>，并且通过观察模型结果可以看出，市场因子MKT和规模因子HML的显著性在其中起到很大作用。</w:t>
      </w:r>
      <w:r w:rsidR="00830703" w:rsidRPr="00C614C6">
        <w:rPr>
          <w:rFonts w:ascii="Microsoft YaHei" w:eastAsia="Microsoft YaHei" w:hAnsi="Microsoft YaHei" w:cs="Microsoft YaHei" w:hint="eastAsia"/>
          <w:color w:val="000000" w:themeColor="text1"/>
          <w:sz w:val="21"/>
          <w:szCs w:val="21"/>
          <w:shd w:val="clear" w:color="auto" w:fill="FFFFFF"/>
        </w:rPr>
        <w:t>从图表中</w:t>
      </w:r>
      <w:r w:rsidR="002719BB" w:rsidRPr="00C614C6">
        <w:rPr>
          <w:rFonts w:ascii="Microsoft YaHei" w:eastAsia="Microsoft YaHei" w:hAnsi="Microsoft YaHei" w:cs="Microsoft YaHei" w:hint="eastAsia"/>
          <w:color w:val="000000" w:themeColor="text1"/>
          <w:sz w:val="21"/>
          <w:szCs w:val="21"/>
          <w:shd w:val="clear" w:color="auto" w:fill="FFFFFF"/>
        </w:rPr>
        <w:t>对比（a</w:t>
      </w:r>
      <w:r w:rsidR="003D2C26">
        <w:rPr>
          <w:rFonts w:ascii="Microsoft YaHei" w:eastAsia="Microsoft YaHei" w:hAnsi="Microsoft YaHei" w:cs="Microsoft YaHei"/>
          <w:color w:val="000000" w:themeColor="text1"/>
          <w:sz w:val="21"/>
          <w:szCs w:val="21"/>
          <w:shd w:val="clear" w:color="auto" w:fill="FFFFFF"/>
        </w:rPr>
        <w:t>1</w:t>
      </w:r>
      <w:r w:rsidR="002719BB" w:rsidRPr="00C614C6">
        <w:rPr>
          <w:rFonts w:ascii="Microsoft YaHei" w:eastAsia="Microsoft YaHei" w:hAnsi="Microsoft YaHei" w:cs="Microsoft YaHei" w:hint="eastAsia"/>
          <w:color w:val="000000" w:themeColor="text1"/>
          <w:sz w:val="21"/>
          <w:szCs w:val="21"/>
          <w:shd w:val="clear" w:color="auto" w:fill="FFFFFF"/>
        </w:rPr>
        <w:t>）（</w:t>
      </w:r>
      <w:r w:rsidR="003D2C26">
        <w:rPr>
          <w:rFonts w:ascii="Microsoft YaHei" w:eastAsia="Microsoft YaHei" w:hAnsi="Microsoft YaHei" w:cs="Microsoft YaHei"/>
          <w:color w:val="000000" w:themeColor="text1"/>
          <w:sz w:val="21"/>
          <w:szCs w:val="21"/>
          <w:shd w:val="clear" w:color="auto" w:fill="FFFFFF"/>
        </w:rPr>
        <w:t>a2</w:t>
      </w:r>
      <w:r w:rsidR="002719BB" w:rsidRPr="00C614C6">
        <w:rPr>
          <w:rFonts w:ascii="Microsoft YaHei" w:eastAsia="Microsoft YaHei" w:hAnsi="Microsoft YaHei" w:cs="Microsoft YaHei" w:hint="eastAsia"/>
          <w:color w:val="000000" w:themeColor="text1"/>
          <w:sz w:val="21"/>
          <w:szCs w:val="21"/>
          <w:shd w:val="clear" w:color="auto" w:fill="FFFFFF"/>
        </w:rPr>
        <w:t>）</w:t>
      </w:r>
      <w:r w:rsidR="00830703" w:rsidRPr="00C614C6">
        <w:rPr>
          <w:rFonts w:ascii="Microsoft YaHei" w:eastAsia="Microsoft YaHei" w:hAnsi="Microsoft YaHei" w:cs="Microsoft YaHei" w:hint="eastAsia"/>
          <w:color w:val="000000" w:themeColor="text1"/>
          <w:sz w:val="21"/>
          <w:szCs w:val="21"/>
          <w:shd w:val="clear" w:color="auto" w:fill="FFFFFF"/>
        </w:rPr>
        <w:t>来看，加入ROE因子也一定程度地增加了模型</w:t>
      </w:r>
      <w:r w:rsidR="00484FB4">
        <w:rPr>
          <w:rFonts w:ascii="Microsoft YaHei" w:eastAsia="Microsoft YaHei" w:hAnsi="Microsoft YaHei" w:cs="Microsoft YaHei" w:hint="eastAsia"/>
          <w:color w:val="000000" w:themeColor="text1"/>
          <w:sz w:val="21"/>
          <w:szCs w:val="21"/>
          <w:shd w:val="clear" w:color="auto" w:fill="FFFFFF"/>
        </w:rPr>
        <w:t>在银行股票中</w:t>
      </w:r>
      <w:r w:rsidR="00216A78">
        <w:rPr>
          <w:rFonts w:ascii="Microsoft YaHei" w:eastAsia="Microsoft YaHei" w:hAnsi="Microsoft YaHei" w:cs="Microsoft YaHei" w:hint="eastAsia"/>
          <w:color w:val="000000" w:themeColor="text1"/>
          <w:sz w:val="21"/>
          <w:szCs w:val="21"/>
          <w:shd w:val="clear" w:color="auto" w:fill="FFFFFF"/>
        </w:rPr>
        <w:t>的</w:t>
      </w:r>
      <w:r w:rsidR="00830703" w:rsidRPr="00C614C6">
        <w:rPr>
          <w:rFonts w:ascii="Microsoft YaHei" w:eastAsia="Microsoft YaHei" w:hAnsi="Microsoft YaHei" w:cs="Microsoft YaHei" w:hint="eastAsia"/>
          <w:color w:val="000000" w:themeColor="text1"/>
          <w:sz w:val="21"/>
          <w:szCs w:val="21"/>
          <w:shd w:val="clear" w:color="auto" w:fill="FFFFFF"/>
        </w:rPr>
        <w:t>解释度</w:t>
      </w:r>
      <w:r w:rsidR="00C70E6D" w:rsidRPr="00C614C6">
        <w:rPr>
          <w:rFonts w:ascii="Microsoft YaHei" w:eastAsia="Microsoft YaHei" w:hAnsi="Microsoft YaHei" w:cs="Microsoft YaHei" w:hint="eastAsia"/>
          <w:color w:val="000000" w:themeColor="text1"/>
          <w:sz w:val="21"/>
          <w:szCs w:val="21"/>
          <w:shd w:val="clear" w:color="auto" w:fill="FFFFFF"/>
        </w:rPr>
        <w:t>。并且在2</w:t>
      </w:r>
      <w:r w:rsidR="00C70E6D" w:rsidRPr="00C614C6">
        <w:rPr>
          <w:rFonts w:ascii="Microsoft YaHei" w:eastAsia="Microsoft YaHei" w:hAnsi="Microsoft YaHei" w:cs="Microsoft YaHei"/>
          <w:color w:val="000000" w:themeColor="text1"/>
          <w:sz w:val="21"/>
          <w:szCs w:val="21"/>
          <w:shd w:val="clear" w:color="auto" w:fill="FFFFFF"/>
        </w:rPr>
        <w:t>5</w:t>
      </w:r>
      <w:r w:rsidR="00C70E6D" w:rsidRPr="00C614C6">
        <w:rPr>
          <w:rFonts w:ascii="Microsoft YaHei" w:eastAsia="Microsoft YaHei" w:hAnsi="Microsoft YaHei" w:cs="Microsoft YaHei" w:hint="eastAsia"/>
          <w:color w:val="000000" w:themeColor="text1"/>
          <w:sz w:val="21"/>
          <w:szCs w:val="21"/>
          <w:shd w:val="clear" w:color="auto" w:fill="FFFFFF"/>
        </w:rPr>
        <w:t>个银行股票</w:t>
      </w:r>
      <w:r w:rsidR="006C406C" w:rsidRPr="00C614C6">
        <w:rPr>
          <w:rFonts w:ascii="Microsoft YaHei" w:eastAsia="Microsoft YaHei" w:hAnsi="Microsoft YaHei" w:cs="Microsoft YaHei" w:hint="eastAsia"/>
          <w:color w:val="000000" w:themeColor="text1"/>
          <w:sz w:val="21"/>
          <w:szCs w:val="21"/>
          <w:shd w:val="clear" w:color="auto" w:fill="FFFFFF"/>
        </w:rPr>
        <w:t>数据中</w:t>
      </w:r>
      <w:r w:rsidR="002A47F4" w:rsidRPr="00C614C6">
        <w:rPr>
          <w:rFonts w:ascii="Microsoft YaHei" w:eastAsia="Microsoft YaHei" w:hAnsi="Microsoft YaHei" w:cs="Microsoft YaHei" w:hint="eastAsia"/>
          <w:color w:val="000000" w:themeColor="text1"/>
          <w:sz w:val="21"/>
          <w:szCs w:val="21"/>
          <w:shd w:val="clear" w:color="auto" w:fill="FFFFFF"/>
        </w:rPr>
        <w:t>分别运行</w:t>
      </w:r>
      <w:r w:rsidR="00591B47" w:rsidRPr="00C614C6">
        <w:rPr>
          <w:rFonts w:ascii="Microsoft YaHei" w:eastAsia="Microsoft YaHei" w:hAnsi="Microsoft YaHei" w:cs="Microsoft YaHei" w:hint="eastAsia"/>
          <w:color w:val="000000" w:themeColor="text1"/>
          <w:sz w:val="21"/>
          <w:szCs w:val="21"/>
          <w:shd w:val="clear" w:color="auto" w:fill="FFFFFF"/>
        </w:rPr>
        <w:t>模型（</w:t>
      </w:r>
      <w:r w:rsidR="00BE776E">
        <w:rPr>
          <w:rFonts w:ascii="Microsoft YaHei" w:eastAsia="Microsoft YaHei" w:hAnsi="Microsoft YaHei" w:cs="Microsoft YaHei" w:hint="eastAsia"/>
          <w:color w:val="000000" w:themeColor="text1"/>
          <w:sz w:val="21"/>
          <w:szCs w:val="21"/>
          <w:shd w:val="clear" w:color="auto" w:fill="FFFFFF"/>
        </w:rPr>
        <w:t>a</w:t>
      </w:r>
      <w:r w:rsidR="00591B47" w:rsidRPr="00C614C6">
        <w:rPr>
          <w:rFonts w:ascii="Microsoft YaHei" w:eastAsia="Microsoft YaHei" w:hAnsi="Microsoft YaHei" w:cs="Microsoft YaHei" w:hint="eastAsia"/>
          <w:color w:val="000000" w:themeColor="text1"/>
          <w:sz w:val="21"/>
          <w:szCs w:val="21"/>
          <w:shd w:val="clear" w:color="auto" w:fill="FFFFFF"/>
        </w:rPr>
        <w:t>1）</w:t>
      </w:r>
      <w:r w:rsidR="006C406C" w:rsidRPr="00C614C6">
        <w:rPr>
          <w:rFonts w:ascii="Microsoft YaHei" w:eastAsia="Microsoft YaHei" w:hAnsi="Microsoft YaHei" w:cs="Microsoft YaHei" w:hint="eastAsia"/>
          <w:color w:val="000000" w:themeColor="text1"/>
          <w:sz w:val="21"/>
          <w:szCs w:val="21"/>
          <w:shd w:val="clear" w:color="auto" w:fill="FFFFFF"/>
        </w:rPr>
        <w:t>时</w:t>
      </w:r>
      <w:r w:rsidR="00C70E6D" w:rsidRPr="00C614C6">
        <w:rPr>
          <w:rFonts w:ascii="Microsoft YaHei" w:eastAsia="Microsoft YaHei" w:hAnsi="Microsoft YaHei" w:cs="Microsoft YaHei" w:hint="eastAsia"/>
          <w:color w:val="000000" w:themeColor="text1"/>
          <w:sz w:val="21"/>
          <w:szCs w:val="21"/>
          <w:shd w:val="clear" w:color="auto" w:fill="FFFFFF"/>
        </w:rPr>
        <w:t>，有1</w:t>
      </w:r>
      <w:r w:rsidR="00C70E6D" w:rsidRPr="00C614C6">
        <w:rPr>
          <w:rFonts w:ascii="Microsoft YaHei" w:eastAsia="Microsoft YaHei" w:hAnsi="Microsoft YaHei" w:cs="Microsoft YaHei"/>
          <w:color w:val="000000" w:themeColor="text1"/>
          <w:sz w:val="21"/>
          <w:szCs w:val="21"/>
          <w:shd w:val="clear" w:color="auto" w:fill="FFFFFF"/>
        </w:rPr>
        <w:t>4</w:t>
      </w:r>
      <w:r w:rsidR="0029374A" w:rsidRPr="00C614C6">
        <w:rPr>
          <w:rFonts w:ascii="Microsoft YaHei" w:eastAsia="Microsoft YaHei" w:hAnsi="Microsoft YaHei" w:cs="Microsoft YaHei" w:hint="eastAsia"/>
          <w:color w:val="000000" w:themeColor="text1"/>
          <w:sz w:val="21"/>
          <w:szCs w:val="21"/>
          <w:shd w:val="clear" w:color="auto" w:fill="FFFFFF"/>
        </w:rPr>
        <w:t>个模型的ROE因子都显著（p</w:t>
      </w:r>
      <w:r w:rsidR="0029374A" w:rsidRPr="00C614C6">
        <w:rPr>
          <w:rFonts w:ascii="Microsoft YaHei" w:eastAsia="Microsoft YaHei" w:hAnsi="Microsoft YaHei" w:cs="Microsoft YaHei"/>
          <w:color w:val="000000" w:themeColor="text1"/>
          <w:sz w:val="21"/>
          <w:szCs w:val="21"/>
          <w:shd w:val="clear" w:color="auto" w:fill="FFFFFF"/>
        </w:rPr>
        <w:t>-</w:t>
      </w:r>
      <w:r w:rsidR="0029374A" w:rsidRPr="00C614C6">
        <w:rPr>
          <w:rFonts w:ascii="Microsoft YaHei" w:eastAsia="Microsoft YaHei" w:hAnsi="Microsoft YaHei" w:cs="Microsoft YaHei" w:hint="eastAsia"/>
          <w:color w:val="000000" w:themeColor="text1"/>
          <w:sz w:val="21"/>
          <w:szCs w:val="21"/>
          <w:shd w:val="clear" w:color="auto" w:fill="FFFFFF"/>
        </w:rPr>
        <w:t>value</w:t>
      </w:r>
      <w:r w:rsidR="0029374A" w:rsidRPr="00C614C6">
        <w:rPr>
          <w:rFonts w:ascii="Microsoft YaHei" w:eastAsia="Microsoft YaHei" w:hAnsi="Microsoft YaHei" w:cs="Microsoft YaHei"/>
          <w:color w:val="000000" w:themeColor="text1"/>
          <w:sz w:val="21"/>
          <w:szCs w:val="21"/>
          <w:shd w:val="clear" w:color="auto" w:fill="FFFFFF"/>
        </w:rPr>
        <w:t xml:space="preserve"> &lt; 0.05</w:t>
      </w:r>
      <w:r w:rsidR="00093C4D" w:rsidRPr="00C614C6">
        <w:rPr>
          <w:rFonts w:ascii="Microsoft YaHei" w:eastAsia="Microsoft YaHei" w:hAnsi="Microsoft YaHei" w:cs="Microsoft YaHei" w:hint="eastAsia"/>
          <w:color w:val="000000" w:themeColor="text1"/>
          <w:sz w:val="21"/>
          <w:szCs w:val="21"/>
          <w:shd w:val="clear" w:color="auto" w:fill="FFFFFF"/>
        </w:rPr>
        <w:t>）</w:t>
      </w:r>
      <w:r w:rsidR="006F0C37" w:rsidRPr="00C614C6">
        <w:rPr>
          <w:rFonts w:ascii="Microsoft YaHei" w:eastAsia="Microsoft YaHei" w:hAnsi="Microsoft YaHei" w:cs="Microsoft YaHei" w:hint="eastAsia"/>
          <w:color w:val="000000" w:themeColor="text1"/>
          <w:sz w:val="21"/>
          <w:szCs w:val="21"/>
          <w:shd w:val="clear" w:color="auto" w:fill="FFFFFF"/>
        </w:rPr>
        <w:t>，且每个模型平均有2</w:t>
      </w:r>
      <w:r w:rsidR="006F0C37" w:rsidRPr="00C614C6">
        <w:rPr>
          <w:rFonts w:ascii="Microsoft YaHei" w:eastAsia="Microsoft YaHei" w:hAnsi="Microsoft YaHei" w:cs="Microsoft YaHei"/>
          <w:color w:val="000000" w:themeColor="text1"/>
          <w:sz w:val="21"/>
          <w:szCs w:val="21"/>
          <w:shd w:val="clear" w:color="auto" w:fill="FFFFFF"/>
        </w:rPr>
        <w:t>.7</w:t>
      </w:r>
      <w:r w:rsidR="006F0C37" w:rsidRPr="00C614C6">
        <w:rPr>
          <w:rFonts w:ascii="Microsoft YaHei" w:eastAsia="Microsoft YaHei" w:hAnsi="Microsoft YaHei" w:cs="Microsoft YaHei" w:hint="eastAsia"/>
          <w:color w:val="000000" w:themeColor="text1"/>
          <w:sz w:val="21"/>
          <w:szCs w:val="21"/>
          <w:shd w:val="clear" w:color="auto" w:fill="FFFFFF"/>
        </w:rPr>
        <w:t>个因子为显著。</w:t>
      </w:r>
    </w:p>
    <w:p w14:paraId="1DAD5EBB" w14:textId="1F17DC31" w:rsidR="008148A1" w:rsidRPr="00C614C6" w:rsidRDefault="008148A1" w:rsidP="00212A23">
      <w:pPr>
        <w:rPr>
          <w:rFonts w:ascii="Microsoft YaHei" w:eastAsia="Microsoft YaHei" w:hAnsi="Microsoft YaHei" w:cs="Microsoft YaHei"/>
          <w:color w:val="000000" w:themeColor="text1"/>
          <w:sz w:val="21"/>
          <w:szCs w:val="21"/>
          <w:shd w:val="clear" w:color="auto" w:fill="FFFFFF"/>
        </w:rPr>
      </w:pPr>
    </w:p>
    <w:p w14:paraId="7166F660" w14:textId="1ED96F22" w:rsidR="008148A1" w:rsidRDefault="008148A1" w:rsidP="00212A23">
      <w:pPr>
        <w:rPr>
          <w:rFonts w:ascii="Microsoft YaHei" w:eastAsia="Microsoft YaHei" w:hAnsi="Microsoft YaHei" w:cs="Microsoft YaHei"/>
          <w:color w:val="000000" w:themeColor="text1"/>
          <w:sz w:val="21"/>
          <w:szCs w:val="21"/>
          <w:shd w:val="clear" w:color="auto" w:fill="FFFFFF"/>
        </w:rPr>
      </w:pPr>
      <w:r w:rsidRPr="00C614C6">
        <w:rPr>
          <w:rFonts w:ascii="Microsoft YaHei" w:eastAsia="Microsoft YaHei" w:hAnsi="Microsoft YaHei" w:cs="Microsoft YaHei" w:hint="eastAsia"/>
          <w:color w:val="000000" w:themeColor="text1"/>
          <w:sz w:val="21"/>
          <w:szCs w:val="21"/>
          <w:shd w:val="clear" w:color="auto" w:fill="FFFFFF"/>
        </w:rPr>
        <w:t>模型对于食品行业股票</w:t>
      </w:r>
      <w:r w:rsidR="004C3B40" w:rsidRPr="00C614C6">
        <w:rPr>
          <w:rFonts w:ascii="Microsoft YaHei" w:eastAsia="Microsoft YaHei" w:hAnsi="Microsoft YaHei" w:cs="Microsoft YaHei" w:hint="eastAsia"/>
          <w:color w:val="000000" w:themeColor="text1"/>
          <w:sz w:val="21"/>
          <w:szCs w:val="21"/>
          <w:shd w:val="clear" w:color="auto" w:fill="FFFFFF"/>
        </w:rPr>
        <w:t>的解释度是所有行业中最低的</w:t>
      </w:r>
      <w:r w:rsidR="002A5721" w:rsidRPr="00C614C6">
        <w:rPr>
          <w:rFonts w:ascii="Microsoft YaHei" w:eastAsia="Microsoft YaHei" w:hAnsi="Microsoft YaHei" w:cs="Microsoft YaHei" w:hint="eastAsia"/>
          <w:color w:val="000000" w:themeColor="text1"/>
          <w:sz w:val="21"/>
          <w:szCs w:val="21"/>
          <w:shd w:val="clear" w:color="auto" w:fill="FFFFFF"/>
        </w:rPr>
        <w:t>。</w:t>
      </w:r>
      <w:r w:rsidR="00BB7D14" w:rsidRPr="00C614C6">
        <w:rPr>
          <w:rFonts w:ascii="Microsoft YaHei" w:eastAsia="Microsoft YaHei" w:hAnsi="Microsoft YaHei" w:cs="Microsoft YaHei" w:hint="eastAsia"/>
          <w:color w:val="000000" w:themeColor="text1"/>
          <w:sz w:val="21"/>
          <w:szCs w:val="21"/>
          <w:shd w:val="clear" w:color="auto" w:fill="FFFFFF"/>
        </w:rPr>
        <w:t>通过因子的显著性来看，</w:t>
      </w:r>
      <w:r w:rsidR="00DA1016" w:rsidRPr="00C614C6">
        <w:rPr>
          <w:rFonts w:ascii="Microsoft YaHei" w:eastAsia="Microsoft YaHei" w:hAnsi="Microsoft YaHei" w:cs="Microsoft YaHei" w:hint="eastAsia"/>
          <w:color w:val="000000" w:themeColor="text1"/>
          <w:sz w:val="21"/>
          <w:szCs w:val="21"/>
          <w:shd w:val="clear" w:color="auto" w:fill="FFFFFF"/>
        </w:rPr>
        <w:t>模型在</w:t>
      </w:r>
      <w:r w:rsidR="002A5721" w:rsidRPr="00C614C6">
        <w:rPr>
          <w:rFonts w:ascii="Microsoft YaHei" w:eastAsia="Microsoft YaHei" w:hAnsi="Microsoft YaHei" w:cs="Microsoft YaHei" w:hint="eastAsia"/>
          <w:color w:val="000000" w:themeColor="text1"/>
          <w:sz w:val="21"/>
          <w:szCs w:val="21"/>
          <w:shd w:val="clear" w:color="auto" w:fill="FFFFFF"/>
        </w:rPr>
        <w:t>食品行业</w:t>
      </w:r>
      <w:r w:rsidR="00DA1016" w:rsidRPr="00C614C6">
        <w:rPr>
          <w:rFonts w:ascii="Microsoft YaHei" w:eastAsia="Microsoft YaHei" w:hAnsi="Microsoft YaHei" w:cs="Microsoft YaHei" w:hint="eastAsia"/>
          <w:color w:val="000000" w:themeColor="text1"/>
          <w:sz w:val="21"/>
          <w:szCs w:val="21"/>
          <w:shd w:val="clear" w:color="auto" w:fill="FFFFFF"/>
        </w:rPr>
        <w:t>股票中的显著因子的确是最少的</w:t>
      </w:r>
      <w:r w:rsidR="00573697" w:rsidRPr="00C614C6">
        <w:rPr>
          <w:rFonts w:ascii="Microsoft YaHei" w:eastAsia="Microsoft YaHei" w:hAnsi="Microsoft YaHei" w:cs="Microsoft YaHei" w:hint="eastAsia"/>
          <w:color w:val="000000" w:themeColor="text1"/>
          <w:sz w:val="21"/>
          <w:szCs w:val="21"/>
          <w:shd w:val="clear" w:color="auto" w:fill="FFFFFF"/>
        </w:rPr>
        <w:t>，每个</w:t>
      </w:r>
      <w:r w:rsidR="00600EC8" w:rsidRPr="00C614C6">
        <w:rPr>
          <w:rFonts w:ascii="Microsoft YaHei" w:eastAsia="Microsoft YaHei" w:hAnsi="Microsoft YaHei" w:cs="Microsoft YaHei" w:hint="eastAsia"/>
          <w:color w:val="000000" w:themeColor="text1"/>
          <w:sz w:val="21"/>
          <w:szCs w:val="21"/>
          <w:shd w:val="clear" w:color="auto" w:fill="FFFFFF"/>
        </w:rPr>
        <w:t>模型平均有1</w:t>
      </w:r>
      <w:r w:rsidR="00600EC8" w:rsidRPr="00C614C6">
        <w:rPr>
          <w:rFonts w:ascii="Microsoft YaHei" w:eastAsia="Microsoft YaHei" w:hAnsi="Microsoft YaHei" w:cs="Microsoft YaHei"/>
          <w:color w:val="000000" w:themeColor="text1"/>
          <w:sz w:val="21"/>
          <w:szCs w:val="21"/>
          <w:shd w:val="clear" w:color="auto" w:fill="FFFFFF"/>
        </w:rPr>
        <w:t>.78</w:t>
      </w:r>
      <w:r w:rsidR="00600EC8" w:rsidRPr="00C614C6">
        <w:rPr>
          <w:rFonts w:ascii="Microsoft YaHei" w:eastAsia="Microsoft YaHei" w:hAnsi="Microsoft YaHei" w:cs="Microsoft YaHei" w:hint="eastAsia"/>
          <w:color w:val="000000" w:themeColor="text1"/>
          <w:sz w:val="21"/>
          <w:szCs w:val="21"/>
          <w:shd w:val="clear" w:color="auto" w:fill="FFFFFF"/>
        </w:rPr>
        <w:t>个显著因子。</w:t>
      </w:r>
      <w:r w:rsidR="0065146F" w:rsidRPr="00C614C6">
        <w:rPr>
          <w:rFonts w:ascii="Microsoft YaHei" w:eastAsia="Microsoft YaHei" w:hAnsi="Microsoft YaHei" w:cs="Microsoft YaHei" w:hint="eastAsia"/>
          <w:color w:val="000000" w:themeColor="text1"/>
          <w:sz w:val="21"/>
          <w:szCs w:val="21"/>
          <w:shd w:val="clear" w:color="auto" w:fill="FFFFFF"/>
        </w:rPr>
        <w:t>这说明了</w:t>
      </w:r>
      <w:r w:rsidR="00F8273B" w:rsidRPr="00C614C6">
        <w:rPr>
          <w:rFonts w:ascii="Microsoft YaHei" w:eastAsia="Microsoft YaHei" w:hAnsi="Microsoft YaHei" w:cs="Microsoft YaHei" w:hint="eastAsia"/>
          <w:color w:val="000000" w:themeColor="text1"/>
          <w:sz w:val="21"/>
          <w:szCs w:val="21"/>
          <w:shd w:val="clear" w:color="auto" w:fill="FFFFFF"/>
        </w:rPr>
        <w:t>食品股票的收益率变化</w:t>
      </w:r>
      <w:r w:rsidR="00246547" w:rsidRPr="00C614C6">
        <w:rPr>
          <w:rFonts w:ascii="Microsoft YaHei" w:eastAsia="Microsoft YaHei" w:hAnsi="Microsoft YaHei" w:cs="Microsoft YaHei" w:hint="eastAsia"/>
          <w:color w:val="000000" w:themeColor="text1"/>
          <w:sz w:val="21"/>
          <w:szCs w:val="21"/>
          <w:shd w:val="clear" w:color="auto" w:fill="FFFFFF"/>
        </w:rPr>
        <w:t>有</w:t>
      </w:r>
      <w:r w:rsidR="00A5511F" w:rsidRPr="00C614C6">
        <w:rPr>
          <w:rFonts w:ascii="Microsoft YaHei" w:eastAsia="Microsoft YaHei" w:hAnsi="Microsoft YaHei" w:cs="Microsoft YaHei" w:hint="eastAsia"/>
          <w:color w:val="000000" w:themeColor="text1"/>
          <w:sz w:val="21"/>
          <w:szCs w:val="21"/>
          <w:shd w:val="clear" w:color="auto" w:fill="FFFFFF"/>
        </w:rPr>
        <w:t>更多</w:t>
      </w:r>
      <w:r w:rsidR="00532D40" w:rsidRPr="00C614C6">
        <w:rPr>
          <w:rFonts w:ascii="Microsoft YaHei" w:eastAsia="Microsoft YaHei" w:hAnsi="Microsoft YaHei" w:cs="Microsoft YaHei" w:hint="eastAsia"/>
          <w:color w:val="000000" w:themeColor="text1"/>
          <w:sz w:val="21"/>
          <w:szCs w:val="21"/>
          <w:shd w:val="clear" w:color="auto" w:fill="FFFFFF"/>
        </w:rPr>
        <w:t>市场整体变化无法解释的部分</w:t>
      </w:r>
      <w:r w:rsidR="007920A1" w:rsidRPr="00C614C6">
        <w:rPr>
          <w:rFonts w:ascii="Microsoft YaHei" w:eastAsia="Microsoft YaHei" w:hAnsi="Microsoft YaHei" w:cs="Microsoft YaHei" w:hint="eastAsia"/>
          <w:color w:val="000000" w:themeColor="text1"/>
          <w:sz w:val="21"/>
          <w:szCs w:val="21"/>
          <w:shd w:val="clear" w:color="auto" w:fill="FFFFFF"/>
        </w:rPr>
        <w:t>。</w:t>
      </w:r>
    </w:p>
    <w:p w14:paraId="7980D4D0" w14:textId="588F2EB5" w:rsidR="00D27CE4" w:rsidRDefault="00D27CE4" w:rsidP="0013382B">
      <w:pPr>
        <w:rPr>
          <w:rFonts w:ascii="Microsoft YaHei" w:eastAsia="Microsoft YaHei" w:hAnsi="Microsoft YaHei" w:cs="Microsoft YaHei"/>
          <w:color w:val="000000" w:themeColor="text1"/>
          <w:sz w:val="21"/>
          <w:szCs w:val="21"/>
          <w:shd w:val="clear" w:color="auto" w:fill="FFFFFF"/>
        </w:rPr>
      </w:pPr>
    </w:p>
    <w:p w14:paraId="07FFCD7E" w14:textId="4F43B4C2" w:rsidR="00531570" w:rsidRDefault="00A8667C" w:rsidP="0013382B">
      <w:pPr>
        <w:rPr>
          <w:rFonts w:ascii="Microsoft YaHei" w:eastAsia="Microsoft YaHei" w:hAnsi="Microsoft YaHei" w:cs="Microsoft YaHei"/>
          <w:color w:val="000000" w:themeColor="text1"/>
          <w:sz w:val="21"/>
          <w:szCs w:val="21"/>
          <w:shd w:val="clear" w:color="auto" w:fill="FFFFFF"/>
        </w:rPr>
      </w:pPr>
      <w:bookmarkStart w:id="3" w:name="OLE_LINK2"/>
      <w:r>
        <w:rPr>
          <w:rFonts w:ascii="Microsoft YaHei" w:eastAsia="Microsoft YaHei" w:hAnsi="Microsoft YaHei" w:cs="Microsoft YaHei" w:hint="eastAsia"/>
          <w:color w:val="000000" w:themeColor="text1"/>
          <w:sz w:val="21"/>
          <w:szCs w:val="21"/>
          <w:shd w:val="clear" w:color="auto" w:fill="FFFFFF"/>
        </w:rPr>
        <w:t>动量、反转、</w:t>
      </w:r>
      <w:r w:rsidR="00C50A87">
        <w:rPr>
          <w:rFonts w:ascii="Microsoft YaHei" w:eastAsia="Microsoft YaHei" w:hAnsi="Microsoft YaHei" w:cs="Microsoft YaHei"/>
          <w:color w:val="000000" w:themeColor="text1"/>
          <w:sz w:val="21"/>
          <w:szCs w:val="21"/>
          <w:shd w:val="clear" w:color="auto" w:fill="FFFFFF"/>
        </w:rPr>
        <w:t>ROE</w:t>
      </w:r>
      <w:r w:rsidR="00C50A87">
        <w:rPr>
          <w:rFonts w:ascii="Microsoft YaHei" w:eastAsia="Microsoft YaHei" w:hAnsi="Microsoft YaHei" w:cs="Microsoft YaHei" w:hint="eastAsia"/>
          <w:color w:val="000000" w:themeColor="text1"/>
          <w:sz w:val="21"/>
          <w:szCs w:val="21"/>
          <w:shd w:val="clear" w:color="auto" w:fill="FFFFFF"/>
        </w:rPr>
        <w:t>因子</w:t>
      </w:r>
      <w:r w:rsidR="00923BE7">
        <w:rPr>
          <w:rFonts w:ascii="Microsoft YaHei" w:eastAsia="Microsoft YaHei" w:hAnsi="Microsoft YaHei" w:cs="Microsoft YaHei" w:hint="eastAsia"/>
          <w:color w:val="000000" w:themeColor="text1"/>
          <w:sz w:val="21"/>
          <w:szCs w:val="21"/>
          <w:shd w:val="clear" w:color="auto" w:fill="FFFFFF"/>
        </w:rPr>
        <w:t>相对</w:t>
      </w:r>
      <w:bookmarkEnd w:id="3"/>
      <w:proofErr w:type="spellStart"/>
      <w:r w:rsidR="00923BE7">
        <w:rPr>
          <w:rFonts w:ascii="Microsoft YaHei" w:eastAsia="Microsoft YaHei" w:hAnsi="Microsoft YaHei" w:cs="Microsoft YaHei" w:hint="eastAsia"/>
          <w:color w:val="000000" w:themeColor="text1"/>
          <w:sz w:val="21"/>
          <w:szCs w:val="21"/>
          <w:shd w:val="clear" w:color="auto" w:fill="FFFFFF"/>
        </w:rPr>
        <w:t>Fama</w:t>
      </w:r>
      <w:proofErr w:type="spellEnd"/>
      <w:r w:rsidR="00923BE7">
        <w:rPr>
          <w:rFonts w:ascii="Microsoft YaHei" w:eastAsia="Microsoft YaHei" w:hAnsi="Microsoft YaHei" w:cs="Microsoft YaHei"/>
          <w:color w:val="000000" w:themeColor="text1"/>
          <w:sz w:val="21"/>
          <w:szCs w:val="21"/>
          <w:shd w:val="clear" w:color="auto" w:fill="FFFFFF"/>
        </w:rPr>
        <w:t xml:space="preserve"> </w:t>
      </w:r>
      <w:r w:rsidR="00923BE7">
        <w:rPr>
          <w:rFonts w:ascii="Microsoft YaHei" w:eastAsia="Microsoft YaHei" w:hAnsi="Microsoft YaHei" w:cs="Microsoft YaHei" w:hint="eastAsia"/>
          <w:color w:val="000000" w:themeColor="text1"/>
          <w:sz w:val="21"/>
          <w:szCs w:val="21"/>
          <w:shd w:val="clear" w:color="auto" w:fill="FFFFFF"/>
        </w:rPr>
        <w:t>French</w:t>
      </w:r>
      <w:r>
        <w:rPr>
          <w:rFonts w:ascii="Microsoft YaHei" w:eastAsia="Microsoft YaHei" w:hAnsi="Microsoft YaHei" w:cs="Microsoft YaHei" w:hint="eastAsia"/>
          <w:color w:val="000000" w:themeColor="text1"/>
          <w:sz w:val="21"/>
          <w:szCs w:val="21"/>
          <w:shd w:val="clear" w:color="auto" w:fill="FFFFFF"/>
        </w:rPr>
        <w:t>三因子对因变量解释度较低的原因并非是这三个因子无法用来解释股票超额收益率</w:t>
      </w:r>
      <w:r w:rsidR="008652D1">
        <w:rPr>
          <w:rFonts w:ascii="Microsoft YaHei" w:eastAsia="Microsoft YaHei" w:hAnsi="Microsoft YaHei" w:cs="Microsoft YaHei" w:hint="eastAsia"/>
          <w:color w:val="000000" w:themeColor="text1"/>
          <w:sz w:val="21"/>
          <w:szCs w:val="21"/>
          <w:shd w:val="clear" w:color="auto" w:fill="FFFFFF"/>
        </w:rPr>
        <w:t>，</w:t>
      </w:r>
      <w:r w:rsidR="00D31962">
        <w:rPr>
          <w:rFonts w:ascii="Microsoft YaHei" w:eastAsia="Microsoft YaHei" w:hAnsi="Microsoft YaHei" w:cs="Microsoft YaHei" w:hint="eastAsia"/>
          <w:color w:val="000000" w:themeColor="text1"/>
          <w:sz w:val="21"/>
          <w:szCs w:val="21"/>
          <w:shd w:val="clear" w:color="auto" w:fill="FFFFFF"/>
        </w:rPr>
        <w:t>而是因为在</w:t>
      </w:r>
      <w:proofErr w:type="spellStart"/>
      <w:r w:rsidR="00D31962">
        <w:rPr>
          <w:rFonts w:ascii="Microsoft YaHei" w:eastAsia="Microsoft YaHei" w:hAnsi="Microsoft YaHei" w:cs="Microsoft YaHei" w:hint="eastAsia"/>
          <w:color w:val="000000" w:themeColor="text1"/>
          <w:sz w:val="21"/>
          <w:szCs w:val="21"/>
          <w:shd w:val="clear" w:color="auto" w:fill="FFFFFF"/>
        </w:rPr>
        <w:t>Fama</w:t>
      </w:r>
      <w:proofErr w:type="spellEnd"/>
      <w:r w:rsidR="00D31962">
        <w:rPr>
          <w:rFonts w:ascii="Microsoft YaHei" w:eastAsia="Microsoft YaHei" w:hAnsi="Microsoft YaHei" w:cs="Microsoft YaHei"/>
          <w:color w:val="000000" w:themeColor="text1"/>
          <w:sz w:val="21"/>
          <w:szCs w:val="21"/>
          <w:shd w:val="clear" w:color="auto" w:fill="FFFFFF"/>
        </w:rPr>
        <w:t xml:space="preserve"> </w:t>
      </w:r>
      <w:r w:rsidR="00D31962">
        <w:rPr>
          <w:rFonts w:ascii="Microsoft YaHei" w:eastAsia="Microsoft YaHei" w:hAnsi="Microsoft YaHei" w:cs="Microsoft YaHei" w:hint="eastAsia"/>
          <w:color w:val="000000" w:themeColor="text1"/>
          <w:sz w:val="21"/>
          <w:szCs w:val="21"/>
          <w:shd w:val="clear" w:color="auto" w:fill="FFFFFF"/>
        </w:rPr>
        <w:t>French三因子的加入模型</w:t>
      </w:r>
      <w:r w:rsidR="0077409F">
        <w:rPr>
          <w:rFonts w:ascii="Microsoft YaHei" w:eastAsia="Microsoft YaHei" w:hAnsi="Microsoft YaHei" w:cs="Microsoft YaHei" w:hint="eastAsia"/>
          <w:color w:val="000000" w:themeColor="text1"/>
          <w:sz w:val="21"/>
          <w:szCs w:val="21"/>
          <w:shd w:val="clear" w:color="auto" w:fill="FFFFFF"/>
        </w:rPr>
        <w:t>的基础之上</w:t>
      </w:r>
      <w:r w:rsidR="00D31962">
        <w:rPr>
          <w:rFonts w:ascii="Microsoft YaHei" w:eastAsia="Microsoft YaHei" w:hAnsi="Microsoft YaHei" w:cs="Microsoft YaHei" w:hint="eastAsia"/>
          <w:color w:val="000000" w:themeColor="text1"/>
          <w:sz w:val="21"/>
          <w:szCs w:val="21"/>
          <w:shd w:val="clear" w:color="auto" w:fill="FFFFFF"/>
        </w:rPr>
        <w:t>，</w:t>
      </w:r>
      <w:r w:rsidR="0077409F">
        <w:rPr>
          <w:rFonts w:ascii="Microsoft YaHei" w:eastAsia="Microsoft YaHei" w:hAnsi="Microsoft YaHei" w:cs="Microsoft YaHei" w:hint="eastAsia"/>
          <w:color w:val="000000" w:themeColor="text1"/>
          <w:sz w:val="21"/>
          <w:szCs w:val="21"/>
          <w:shd w:val="clear" w:color="auto" w:fill="FFFFFF"/>
        </w:rPr>
        <w:t>剩下的三个因子</w:t>
      </w:r>
      <w:r w:rsidR="00F068E6">
        <w:rPr>
          <w:rFonts w:ascii="Microsoft YaHei" w:eastAsia="Microsoft YaHei" w:hAnsi="Microsoft YaHei" w:cs="Microsoft YaHei" w:hint="eastAsia"/>
          <w:color w:val="000000" w:themeColor="text1"/>
          <w:sz w:val="21"/>
          <w:szCs w:val="21"/>
          <w:shd w:val="clear" w:color="auto" w:fill="FFFFFF"/>
        </w:rPr>
        <w:t>没有给解释度带来</w:t>
      </w:r>
      <w:r w:rsidR="0030621E">
        <w:rPr>
          <w:rFonts w:ascii="Microsoft YaHei" w:eastAsia="Microsoft YaHei" w:hAnsi="Microsoft YaHei" w:cs="Microsoft YaHei" w:hint="eastAsia"/>
          <w:color w:val="000000" w:themeColor="text1"/>
          <w:sz w:val="21"/>
          <w:szCs w:val="21"/>
          <w:shd w:val="clear" w:color="auto" w:fill="FFFFFF"/>
        </w:rPr>
        <w:t>明显</w:t>
      </w:r>
      <w:r w:rsidR="00F068E6">
        <w:rPr>
          <w:rFonts w:ascii="Microsoft YaHei" w:eastAsia="Microsoft YaHei" w:hAnsi="Microsoft YaHei" w:cs="Microsoft YaHei" w:hint="eastAsia"/>
          <w:color w:val="000000" w:themeColor="text1"/>
          <w:sz w:val="21"/>
          <w:szCs w:val="21"/>
          <w:shd w:val="clear" w:color="auto" w:fill="FFFFFF"/>
        </w:rPr>
        <w:t>提升。</w:t>
      </w:r>
      <w:r w:rsidR="008733F4">
        <w:rPr>
          <w:rFonts w:ascii="Microsoft YaHei" w:eastAsia="Microsoft YaHei" w:hAnsi="Microsoft YaHei" w:cs="Microsoft YaHei" w:hint="eastAsia"/>
          <w:color w:val="000000" w:themeColor="text1"/>
          <w:sz w:val="21"/>
          <w:szCs w:val="21"/>
          <w:shd w:val="clear" w:color="auto" w:fill="FFFFFF"/>
        </w:rPr>
        <w:t>也就是说，动量、反转、</w:t>
      </w:r>
      <w:r w:rsidR="008733F4">
        <w:rPr>
          <w:rFonts w:ascii="Microsoft YaHei" w:eastAsia="Microsoft YaHei" w:hAnsi="Microsoft YaHei" w:cs="Microsoft YaHei"/>
          <w:color w:val="000000" w:themeColor="text1"/>
          <w:sz w:val="21"/>
          <w:szCs w:val="21"/>
          <w:shd w:val="clear" w:color="auto" w:fill="FFFFFF"/>
        </w:rPr>
        <w:t>ROE</w:t>
      </w:r>
      <w:r w:rsidR="008733F4">
        <w:rPr>
          <w:rFonts w:ascii="Microsoft YaHei" w:eastAsia="Microsoft YaHei" w:hAnsi="Microsoft YaHei" w:cs="Microsoft YaHei" w:hint="eastAsia"/>
          <w:color w:val="000000" w:themeColor="text1"/>
          <w:sz w:val="21"/>
          <w:szCs w:val="21"/>
          <w:shd w:val="clear" w:color="auto" w:fill="FFFFFF"/>
        </w:rPr>
        <w:t>因子也难以解释</w:t>
      </w:r>
      <w:proofErr w:type="spellStart"/>
      <w:r w:rsidR="008733F4">
        <w:rPr>
          <w:rFonts w:ascii="Microsoft YaHei" w:eastAsia="Microsoft YaHei" w:hAnsi="Microsoft YaHei" w:cs="Microsoft YaHei" w:hint="eastAsia"/>
          <w:color w:val="000000" w:themeColor="text1"/>
          <w:sz w:val="21"/>
          <w:szCs w:val="21"/>
          <w:shd w:val="clear" w:color="auto" w:fill="FFFFFF"/>
        </w:rPr>
        <w:t>Fama</w:t>
      </w:r>
      <w:proofErr w:type="spellEnd"/>
      <w:r w:rsidR="008733F4">
        <w:rPr>
          <w:rFonts w:ascii="Microsoft YaHei" w:eastAsia="Microsoft YaHei" w:hAnsi="Microsoft YaHei" w:cs="Microsoft YaHei"/>
          <w:color w:val="000000" w:themeColor="text1"/>
          <w:sz w:val="21"/>
          <w:szCs w:val="21"/>
          <w:shd w:val="clear" w:color="auto" w:fill="FFFFFF"/>
        </w:rPr>
        <w:t xml:space="preserve"> </w:t>
      </w:r>
      <w:r w:rsidR="008733F4">
        <w:rPr>
          <w:rFonts w:ascii="Microsoft YaHei" w:eastAsia="Microsoft YaHei" w:hAnsi="Microsoft YaHei" w:cs="Microsoft YaHei" w:hint="eastAsia"/>
          <w:color w:val="000000" w:themeColor="text1"/>
          <w:sz w:val="21"/>
          <w:szCs w:val="21"/>
          <w:shd w:val="clear" w:color="auto" w:fill="FFFFFF"/>
        </w:rPr>
        <w:t>French三因子所解释不到的变化</w:t>
      </w:r>
      <w:r w:rsidR="00067C8A">
        <w:rPr>
          <w:rFonts w:ascii="Microsoft YaHei" w:eastAsia="Microsoft YaHei" w:hAnsi="Microsoft YaHei" w:cs="Microsoft YaHei" w:hint="eastAsia"/>
          <w:color w:val="000000" w:themeColor="text1"/>
          <w:sz w:val="21"/>
          <w:szCs w:val="21"/>
          <w:shd w:val="clear" w:color="auto" w:fill="FFFFFF"/>
        </w:rPr>
        <w:t>，这说明更多的其他因子需要加入进来并从不同维度去解释</w:t>
      </w:r>
      <w:r w:rsidR="00A53649">
        <w:rPr>
          <w:rFonts w:ascii="Microsoft YaHei" w:eastAsia="Microsoft YaHei" w:hAnsi="Microsoft YaHei" w:cs="Microsoft YaHei" w:hint="eastAsia"/>
          <w:color w:val="000000" w:themeColor="text1"/>
          <w:sz w:val="21"/>
          <w:szCs w:val="21"/>
          <w:shd w:val="clear" w:color="auto" w:fill="FFFFFF"/>
        </w:rPr>
        <w:t>股票超额收益率的变化</w:t>
      </w:r>
      <w:r w:rsidR="00FA172A">
        <w:rPr>
          <w:rFonts w:ascii="Microsoft YaHei" w:eastAsia="Microsoft YaHei" w:hAnsi="Microsoft YaHei" w:cs="Microsoft YaHei" w:hint="eastAsia"/>
          <w:color w:val="000000" w:themeColor="text1"/>
          <w:sz w:val="21"/>
          <w:szCs w:val="21"/>
          <w:shd w:val="clear" w:color="auto" w:fill="FFFFFF"/>
        </w:rPr>
        <w:t>。</w:t>
      </w:r>
      <w:r w:rsidR="00471426">
        <w:rPr>
          <w:rFonts w:ascii="Microsoft YaHei" w:eastAsia="Microsoft YaHei" w:hAnsi="Microsoft YaHei" w:cs="Microsoft YaHei" w:hint="eastAsia"/>
          <w:color w:val="000000" w:themeColor="text1"/>
          <w:sz w:val="21"/>
          <w:szCs w:val="21"/>
          <w:shd w:val="clear" w:color="auto" w:fill="FFFFFF"/>
        </w:rPr>
        <w:t>为验证这个猜测，我们仅使用动量、反转、</w:t>
      </w:r>
      <w:r w:rsidR="00471426">
        <w:rPr>
          <w:rFonts w:ascii="Microsoft YaHei" w:eastAsia="Microsoft YaHei" w:hAnsi="Microsoft YaHei" w:cs="Microsoft YaHei"/>
          <w:color w:val="000000" w:themeColor="text1"/>
          <w:sz w:val="21"/>
          <w:szCs w:val="21"/>
          <w:shd w:val="clear" w:color="auto" w:fill="FFFFFF"/>
        </w:rPr>
        <w:t>ROE</w:t>
      </w:r>
      <w:r w:rsidR="00471426">
        <w:rPr>
          <w:rFonts w:ascii="Microsoft YaHei" w:eastAsia="Microsoft YaHei" w:hAnsi="Microsoft YaHei" w:cs="Microsoft YaHei" w:hint="eastAsia"/>
          <w:color w:val="000000" w:themeColor="text1"/>
          <w:sz w:val="21"/>
          <w:szCs w:val="21"/>
          <w:shd w:val="clear" w:color="auto" w:fill="FFFFFF"/>
        </w:rPr>
        <w:t>因子建立模型</w:t>
      </w:r>
      <w:r w:rsidR="009614B0">
        <w:rPr>
          <w:rFonts w:ascii="Microsoft YaHei" w:eastAsia="Microsoft YaHei" w:hAnsi="Microsoft YaHei" w:cs="Microsoft YaHei" w:hint="eastAsia"/>
          <w:color w:val="000000" w:themeColor="text1"/>
          <w:sz w:val="21"/>
          <w:szCs w:val="21"/>
          <w:shd w:val="clear" w:color="auto" w:fill="FFFFFF"/>
        </w:rPr>
        <w:t>（d）</w:t>
      </w:r>
      <w:r w:rsidR="00A054CD">
        <w:rPr>
          <w:rFonts w:ascii="Microsoft YaHei" w:eastAsia="Microsoft YaHei" w:hAnsi="Microsoft YaHei" w:cs="Microsoft YaHei" w:hint="eastAsia"/>
          <w:color w:val="000000" w:themeColor="text1"/>
          <w:sz w:val="21"/>
          <w:szCs w:val="21"/>
          <w:shd w:val="clear" w:color="auto" w:fill="FFFFFF"/>
        </w:rPr>
        <w:t>，结果如下。</w:t>
      </w:r>
      <w:r w:rsidR="00B7570D">
        <w:rPr>
          <w:rFonts w:ascii="Microsoft YaHei" w:eastAsia="Microsoft YaHei" w:hAnsi="Microsoft YaHei" w:cs="Microsoft YaHei" w:hint="eastAsia"/>
          <w:color w:val="000000" w:themeColor="text1"/>
          <w:sz w:val="21"/>
          <w:szCs w:val="21"/>
          <w:shd w:val="clear" w:color="auto" w:fill="FFFFFF"/>
        </w:rPr>
        <w:t>可见，这三个因子本身</w:t>
      </w:r>
      <w:r w:rsidR="000B50FE">
        <w:rPr>
          <w:rFonts w:ascii="Microsoft YaHei" w:eastAsia="Microsoft YaHei" w:hAnsi="Microsoft YaHei" w:cs="Microsoft YaHei" w:hint="eastAsia"/>
          <w:color w:val="000000" w:themeColor="text1"/>
          <w:sz w:val="21"/>
          <w:szCs w:val="21"/>
          <w:shd w:val="clear" w:color="auto" w:fill="FFFFFF"/>
        </w:rPr>
        <w:t>具</w:t>
      </w:r>
      <w:r w:rsidR="00B7570D">
        <w:rPr>
          <w:rFonts w:ascii="Microsoft YaHei" w:eastAsia="Microsoft YaHei" w:hAnsi="Microsoft YaHei" w:cs="Microsoft YaHei" w:hint="eastAsia"/>
          <w:color w:val="000000" w:themeColor="text1"/>
          <w:sz w:val="21"/>
          <w:szCs w:val="21"/>
          <w:shd w:val="clear" w:color="auto" w:fill="FFFFFF"/>
        </w:rPr>
        <w:t>有一定的解释作用</w:t>
      </w:r>
      <w:r w:rsidR="00065555">
        <w:rPr>
          <w:rFonts w:ascii="Microsoft YaHei" w:eastAsia="Microsoft YaHei" w:hAnsi="Microsoft YaHei" w:cs="Microsoft YaHei" w:hint="eastAsia"/>
          <w:color w:val="000000" w:themeColor="text1"/>
          <w:sz w:val="21"/>
          <w:szCs w:val="21"/>
          <w:shd w:val="clear" w:color="auto" w:fill="FFFFFF"/>
        </w:rPr>
        <w:t>（图4</w:t>
      </w:r>
      <w:r w:rsidR="00065555">
        <w:rPr>
          <w:rFonts w:ascii="Microsoft YaHei" w:eastAsia="Microsoft YaHei" w:hAnsi="Microsoft YaHei" w:cs="Microsoft YaHei"/>
          <w:color w:val="000000" w:themeColor="text1"/>
          <w:sz w:val="21"/>
          <w:szCs w:val="21"/>
          <w:shd w:val="clear" w:color="auto" w:fill="FFFFFF"/>
        </w:rPr>
        <w:t>.4</w:t>
      </w:r>
      <w:r w:rsidR="00065555">
        <w:rPr>
          <w:rFonts w:ascii="Microsoft YaHei" w:eastAsia="Microsoft YaHei" w:hAnsi="Microsoft YaHei" w:cs="Microsoft YaHei" w:hint="eastAsia"/>
          <w:color w:val="000000" w:themeColor="text1"/>
          <w:sz w:val="21"/>
          <w:szCs w:val="21"/>
          <w:shd w:val="clear" w:color="auto" w:fill="FFFFFF"/>
        </w:rPr>
        <w:t>）</w:t>
      </w:r>
      <w:r w:rsidR="008E5353">
        <w:rPr>
          <w:rFonts w:ascii="Microsoft YaHei" w:eastAsia="Microsoft YaHei" w:hAnsi="Microsoft YaHei" w:cs="Microsoft YaHei" w:hint="eastAsia"/>
          <w:color w:val="000000" w:themeColor="text1"/>
          <w:sz w:val="21"/>
          <w:szCs w:val="21"/>
          <w:shd w:val="clear" w:color="auto" w:fill="FFFFFF"/>
        </w:rPr>
        <w:t>。</w:t>
      </w:r>
    </w:p>
    <w:p w14:paraId="366E70D5" w14:textId="085F7281" w:rsidR="00087490" w:rsidRDefault="00087490" w:rsidP="0013382B">
      <w:pPr>
        <w:rPr>
          <w:rFonts w:ascii="Microsoft YaHei" w:eastAsia="Microsoft YaHei" w:hAnsi="Microsoft YaHei" w:cs="Microsoft YaHei"/>
          <w:color w:val="000000" w:themeColor="text1"/>
          <w:sz w:val="21"/>
          <w:szCs w:val="21"/>
          <w:shd w:val="clear" w:color="auto" w:fill="FFFFFF"/>
        </w:rPr>
      </w:pPr>
    </w:p>
    <w:p w14:paraId="50B8648D" w14:textId="17C0B8EB" w:rsidR="00087490" w:rsidRDefault="00087490" w:rsidP="0013382B">
      <w:pPr>
        <w:rPr>
          <w:rFonts w:ascii="Microsoft YaHei" w:eastAsia="Microsoft YaHei" w:hAnsi="Microsoft YaHei" w:cs="Microsoft YaHei"/>
          <w:color w:val="000000" w:themeColor="text1"/>
          <w:sz w:val="21"/>
          <w:szCs w:val="21"/>
          <w:shd w:val="clear" w:color="auto" w:fill="FFFFFF"/>
        </w:rPr>
      </w:pPr>
      <m:oMath>
        <m:r>
          <w:rPr>
            <w:rFonts w:ascii="Cambria Math" w:eastAsia="Microsoft YaHei" w:hAnsi="Cambria Math" w:cstheme="majorHAnsi"/>
            <w:color w:val="000000" w:themeColor="text1"/>
            <w:sz w:val="22"/>
            <w:szCs w:val="22"/>
            <w:shd w:val="clear" w:color="auto" w:fill="FFFFFF"/>
          </w:rPr>
          <m:t>gro</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w_minus_free</m:t>
            </m:r>
          </m:e>
          <m:sub/>
        </m:sSub>
        <m:r>
          <w:rPr>
            <w:rFonts w:ascii="Cambria Math" w:eastAsia="Microsoft YaHei" w:hAnsi="Cambria Math" w:cstheme="majorHAnsi"/>
            <w:color w:val="000000" w:themeColor="text1"/>
            <w:sz w:val="22"/>
            <w:szCs w:val="22"/>
            <w:shd w:val="clear" w:color="auto" w:fill="FFFFFF"/>
          </w:rPr>
          <m:t>=</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m:t>
            </m:r>
          </m:sub>
        </m:sSub>
        <m:r>
          <w:rPr>
            <w:rFonts w:ascii="Cambria Math" w:eastAsia="Microsoft YaHei" w:hAnsi="Cambria Math" w:cstheme="majorHAnsi"/>
            <w:color w:val="000000" w:themeColor="text1"/>
            <w:sz w:val="22"/>
            <w:szCs w:val="22"/>
            <w:shd w:val="clear" w:color="auto" w:fill="FFFFFF"/>
          </w:rPr>
          <m:t xml:space="preserve">  mm_HML+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m:t>
            </m:r>
          </m:sub>
        </m:sSub>
        <m:r>
          <w:rPr>
            <w:rFonts w:ascii="Cambria Math" w:eastAsia="Microsoft YaHei" w:hAnsi="Cambria Math" w:cstheme="majorHAnsi"/>
            <w:color w:val="000000" w:themeColor="text1"/>
            <w:sz w:val="22"/>
            <w:szCs w:val="22"/>
            <w:shd w:val="clear" w:color="auto" w:fill="FFFFFF"/>
          </w:rPr>
          <m:t xml:space="preserve">  fx_HML+</m:t>
        </m:r>
        <m:sSub>
          <m:sSubPr>
            <m:ctrlPr>
              <w:rPr>
                <w:rFonts w:ascii="Cambria Math" w:eastAsia="Microsoft YaHei" w:hAnsi="Cambria Math" w:cstheme="majorHAnsi"/>
                <w:i/>
                <w:color w:val="000000" w:themeColor="text1"/>
                <w:sz w:val="22"/>
                <w:szCs w:val="22"/>
                <w:shd w:val="clear" w:color="auto" w:fill="FFFFFF"/>
              </w:rPr>
            </m:ctrlPr>
          </m:sSubPr>
          <m:e>
            <m:r>
              <w:rPr>
                <w:rFonts w:ascii="Cambria Math" w:eastAsia="Microsoft YaHei" w:hAnsi="Cambria Math" w:cstheme="majorHAnsi"/>
                <w:color w:val="000000" w:themeColor="text1"/>
                <w:sz w:val="22"/>
                <w:szCs w:val="22"/>
                <w:shd w:val="clear" w:color="auto" w:fill="FFFFFF"/>
              </w:rPr>
              <m:t>β</m:t>
            </m:r>
          </m:e>
          <m:sub>
            <m:r>
              <w:rPr>
                <w:rFonts w:ascii="Cambria Math" w:eastAsia="Microsoft YaHei" w:hAnsi="Cambria Math" w:cstheme="majorHAnsi"/>
                <w:color w:val="000000" w:themeColor="text1"/>
                <w:sz w:val="22"/>
                <w:szCs w:val="22"/>
                <w:shd w:val="clear" w:color="auto" w:fill="FFFFFF"/>
              </w:rPr>
              <m:t>d</m:t>
            </m:r>
          </m:sub>
        </m:sSub>
        <m:r>
          <w:rPr>
            <w:rFonts w:ascii="Cambria Math" w:eastAsia="Microsoft YaHei" w:hAnsi="Cambria Math" w:cstheme="majorHAnsi"/>
            <w:color w:val="000000" w:themeColor="text1"/>
            <w:sz w:val="22"/>
            <w:szCs w:val="22"/>
            <w:shd w:val="clear" w:color="auto" w:fill="FFFFFF"/>
          </w:rPr>
          <m:t xml:space="preserve">  ROE_HML</m:t>
        </m:r>
      </m:oMath>
      <w:r>
        <w:rPr>
          <w:rFonts w:ascii="Microsoft YaHei" w:eastAsia="Microsoft YaHei" w:hAnsi="Microsoft YaHei" w:cs="Microsoft YaHei"/>
          <w:color w:val="000000" w:themeColor="text1"/>
          <w:sz w:val="22"/>
          <w:szCs w:val="22"/>
          <w:shd w:val="clear" w:color="auto" w:fill="FFFFFF"/>
        </w:rPr>
        <w:t xml:space="preserve">    </w:t>
      </w:r>
      <w:r>
        <w:rPr>
          <w:rFonts w:ascii="Microsoft YaHei" w:eastAsia="Microsoft YaHei" w:hAnsi="Microsoft YaHei" w:cs="Microsoft YaHei"/>
          <w:color w:val="000000" w:themeColor="text1"/>
          <w:sz w:val="22"/>
          <w:szCs w:val="22"/>
          <w:shd w:val="clear" w:color="auto" w:fill="FFFFFF"/>
        </w:rPr>
        <w:tab/>
      </w:r>
      <w:r>
        <w:rPr>
          <w:rFonts w:ascii="Microsoft YaHei" w:eastAsia="Microsoft YaHei" w:hAnsi="Microsoft YaHei" w:cs="Microsoft YaHei"/>
          <w:color w:val="000000" w:themeColor="text1"/>
          <w:sz w:val="22"/>
          <w:szCs w:val="22"/>
          <w:shd w:val="clear" w:color="auto" w:fill="FFFFFF"/>
        </w:rPr>
        <w:tab/>
      </w:r>
      <w:r>
        <w:rPr>
          <w:rFonts w:ascii="Microsoft YaHei" w:eastAsia="Microsoft YaHei" w:hAnsi="Microsoft YaHei" w:cs="Microsoft YaHei"/>
          <w:color w:val="000000" w:themeColor="text1"/>
          <w:sz w:val="22"/>
          <w:szCs w:val="22"/>
          <w:shd w:val="clear" w:color="auto" w:fill="FFFFFF"/>
        </w:rPr>
        <w:tab/>
      </w:r>
      <w:r w:rsidRPr="00016CDC">
        <w:rPr>
          <w:rFonts w:asciiTheme="majorHAnsi" w:eastAsia="Microsoft YaHei" w:hAnsiTheme="majorHAnsi" w:cstheme="majorHAnsi" w:hint="eastAsia"/>
          <w:color w:val="000000" w:themeColor="text1"/>
          <w:sz w:val="22"/>
          <w:szCs w:val="22"/>
          <w:shd w:val="clear" w:color="auto" w:fill="FFFFFF"/>
        </w:rPr>
        <w:t>（</w:t>
      </w:r>
      <w:r w:rsidRPr="00016CDC">
        <w:rPr>
          <w:rFonts w:asciiTheme="majorHAnsi" w:eastAsia="Microsoft YaHei" w:hAnsiTheme="majorHAnsi" w:cstheme="majorHAnsi" w:hint="eastAsia"/>
          <w:color w:val="000000" w:themeColor="text1"/>
          <w:sz w:val="22"/>
          <w:szCs w:val="22"/>
          <w:shd w:val="clear" w:color="auto" w:fill="FFFFFF"/>
        </w:rPr>
        <w:t>d</w:t>
      </w:r>
      <w:r w:rsidRPr="00016CDC">
        <w:rPr>
          <w:rFonts w:asciiTheme="majorHAnsi" w:eastAsia="Microsoft YaHei" w:hAnsiTheme="majorHAnsi" w:cstheme="majorHAnsi" w:hint="eastAsia"/>
          <w:color w:val="000000" w:themeColor="text1"/>
          <w:sz w:val="22"/>
          <w:szCs w:val="22"/>
          <w:shd w:val="clear" w:color="auto" w:fill="FFFFFF"/>
        </w:rPr>
        <w:t>）</w:t>
      </w:r>
    </w:p>
    <w:p w14:paraId="225D724D" w14:textId="77777777" w:rsidR="00087490" w:rsidRDefault="00087490" w:rsidP="0013382B">
      <w:pPr>
        <w:rPr>
          <w:rFonts w:ascii="Microsoft YaHei" w:eastAsia="Microsoft YaHei" w:hAnsi="Microsoft YaHei" w:cs="Microsoft YaHei"/>
          <w:color w:val="000000" w:themeColor="text1"/>
          <w:sz w:val="21"/>
          <w:szCs w:val="21"/>
          <w:shd w:val="clear" w:color="auto" w:fill="FFFFFF"/>
        </w:rPr>
      </w:pPr>
    </w:p>
    <w:p w14:paraId="3891CA64" w14:textId="02261329" w:rsidR="00D26308" w:rsidRPr="0013382B" w:rsidRDefault="006763ED" w:rsidP="0013382B">
      <w:pPr>
        <w:rPr>
          <w:rFonts w:ascii="SimSun" w:eastAsia="SimSun" w:hAnsi="SimSun" w:cs="SimSun"/>
          <w:shd w:val="clear" w:color="auto" w:fill="FFFFFF"/>
        </w:rPr>
      </w:pPr>
      <w:r>
        <w:rPr>
          <w:noProof/>
        </w:rPr>
        <w:drawing>
          <wp:inline distT="0" distB="0" distL="0" distR="0" wp14:anchorId="09B9AE84" wp14:editId="2DA40574">
            <wp:extent cx="594360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7230"/>
                    </a:xfrm>
                    <a:prstGeom prst="rect">
                      <a:avLst/>
                    </a:prstGeom>
                  </pic:spPr>
                </pic:pic>
              </a:graphicData>
            </a:graphic>
          </wp:inline>
        </w:drawing>
      </w:r>
    </w:p>
    <w:p w14:paraId="3D5ADF38" w14:textId="2CBF19EE" w:rsidR="007975FB" w:rsidRPr="005B49D4" w:rsidRDefault="00B94C27" w:rsidP="005B49D4">
      <w:pPr>
        <w:jc w:val="center"/>
        <w:rPr>
          <w:rFonts w:ascii="SimSun" w:eastAsia="SimSun" w:hAnsi="SimSun" w:cs="SimSun"/>
          <w:sz w:val="16"/>
          <w:szCs w:val="16"/>
        </w:rPr>
      </w:pPr>
      <w:r w:rsidRPr="005B49D4">
        <w:rPr>
          <w:rFonts w:ascii="SimSun" w:eastAsia="SimSun" w:hAnsi="SimSun" w:cs="SimSun" w:hint="eastAsia"/>
          <w:sz w:val="16"/>
          <w:szCs w:val="16"/>
        </w:rPr>
        <w:t>图4</w:t>
      </w:r>
      <w:r w:rsidRPr="005B49D4">
        <w:rPr>
          <w:rFonts w:ascii="SimSun" w:eastAsia="SimSun" w:hAnsi="SimSun" w:cs="SimSun"/>
          <w:sz w:val="16"/>
          <w:szCs w:val="16"/>
        </w:rPr>
        <w:t>.3</w:t>
      </w:r>
      <w:r w:rsidRPr="005B49D4">
        <w:rPr>
          <w:rFonts w:ascii="SimSun" w:eastAsia="SimSun" w:hAnsi="SimSun" w:cs="SimSun" w:hint="eastAsia"/>
          <w:sz w:val="16"/>
          <w:szCs w:val="16"/>
        </w:rPr>
        <w:t>：模型d的R方结果</w:t>
      </w:r>
    </w:p>
    <w:p w14:paraId="1A8F0782" w14:textId="0E2E68A8" w:rsidR="00BB6AD3" w:rsidRDefault="00BB6AD3" w:rsidP="00637233">
      <w:pPr>
        <w:pStyle w:val="Heading1"/>
        <w:numPr>
          <w:ilvl w:val="0"/>
          <w:numId w:val="3"/>
        </w:numPr>
        <w:rPr>
          <w:shd w:val="clear" w:color="auto" w:fill="FFFFFF"/>
        </w:rPr>
      </w:pPr>
      <w:r>
        <w:rPr>
          <w:rFonts w:hint="eastAsia"/>
          <w:shd w:val="clear" w:color="auto" w:fill="FFFFFF"/>
        </w:rPr>
        <w:t>市值排名前</w:t>
      </w:r>
      <w:r>
        <w:rPr>
          <w:rFonts w:hint="eastAsia"/>
          <w:shd w:val="clear" w:color="auto" w:fill="FFFFFF"/>
        </w:rPr>
        <w:t>1</w:t>
      </w:r>
      <w:r>
        <w:rPr>
          <w:shd w:val="clear" w:color="auto" w:fill="FFFFFF"/>
        </w:rPr>
        <w:t>000</w:t>
      </w:r>
      <w:r w:rsidR="006E6186">
        <w:rPr>
          <w:rFonts w:hint="eastAsia"/>
          <w:shd w:val="clear" w:color="auto" w:fill="FFFFFF"/>
        </w:rPr>
        <w:t>股票池因子</w:t>
      </w:r>
    </w:p>
    <w:p w14:paraId="0305FFD6" w14:textId="6596757D" w:rsidR="002A5F06" w:rsidRDefault="006950DC" w:rsidP="002A5F06">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将</w:t>
      </w:r>
      <w:r w:rsidR="006126A2" w:rsidRPr="00535328">
        <w:rPr>
          <w:rFonts w:ascii="Microsoft YaHei" w:eastAsia="Microsoft YaHei" w:hAnsi="Microsoft YaHei" w:cs="Microsoft YaHei" w:hint="eastAsia"/>
          <w:color w:val="000000" w:themeColor="text1"/>
          <w:sz w:val="21"/>
          <w:szCs w:val="21"/>
          <w:shd w:val="clear" w:color="auto" w:fill="FFFFFF"/>
        </w:rPr>
        <w:t>研究范围由所有A股转为市值排名前1</w:t>
      </w:r>
      <w:r w:rsidR="006126A2" w:rsidRPr="00535328">
        <w:rPr>
          <w:rFonts w:ascii="Microsoft YaHei" w:eastAsia="Microsoft YaHei" w:hAnsi="Microsoft YaHei" w:cs="Microsoft YaHei"/>
          <w:color w:val="000000" w:themeColor="text1"/>
          <w:sz w:val="21"/>
          <w:szCs w:val="21"/>
          <w:shd w:val="clear" w:color="auto" w:fill="FFFFFF"/>
        </w:rPr>
        <w:t>000</w:t>
      </w:r>
      <w:r w:rsidR="006126A2" w:rsidRPr="00535328">
        <w:rPr>
          <w:rFonts w:ascii="Microsoft YaHei" w:eastAsia="Microsoft YaHei" w:hAnsi="Microsoft YaHei" w:cs="Microsoft YaHei" w:hint="eastAsia"/>
          <w:color w:val="000000" w:themeColor="text1"/>
          <w:sz w:val="21"/>
          <w:szCs w:val="21"/>
          <w:shd w:val="clear" w:color="auto" w:fill="FFFFFF"/>
        </w:rPr>
        <w:t>的A股</w:t>
      </w:r>
      <w:r w:rsidR="00467F4F">
        <w:rPr>
          <w:rFonts w:ascii="Microsoft YaHei" w:eastAsia="Microsoft YaHei" w:hAnsi="Microsoft YaHei" w:cs="Microsoft YaHei" w:hint="eastAsia"/>
          <w:color w:val="000000" w:themeColor="text1"/>
          <w:sz w:val="21"/>
          <w:szCs w:val="21"/>
          <w:shd w:val="clear" w:color="auto" w:fill="FFFFFF"/>
        </w:rPr>
        <w:t>后</w:t>
      </w:r>
      <w:r w:rsidR="001D677B" w:rsidRPr="00535328">
        <w:rPr>
          <w:rFonts w:ascii="Microsoft YaHei" w:eastAsia="Microsoft YaHei" w:hAnsi="Microsoft YaHei" w:cs="Microsoft YaHei" w:hint="eastAsia"/>
          <w:color w:val="000000" w:themeColor="text1"/>
          <w:sz w:val="21"/>
          <w:szCs w:val="21"/>
          <w:shd w:val="clear" w:color="auto" w:fill="FFFFFF"/>
        </w:rPr>
        <w:t>，因子值也相应有所改变。</w:t>
      </w:r>
      <w:r w:rsidR="0061290F" w:rsidRPr="00535328">
        <w:rPr>
          <w:rFonts w:ascii="Microsoft YaHei" w:eastAsia="Microsoft YaHei" w:hAnsi="Microsoft YaHei" w:cs="Microsoft YaHei" w:hint="eastAsia"/>
          <w:color w:val="000000" w:themeColor="text1"/>
          <w:sz w:val="21"/>
          <w:szCs w:val="21"/>
          <w:shd w:val="clear" w:color="auto" w:fill="FFFFFF"/>
        </w:rPr>
        <w:t>由于我所</w:t>
      </w:r>
      <w:r w:rsidR="0048696C" w:rsidRPr="00535328">
        <w:rPr>
          <w:rFonts w:ascii="Microsoft YaHei" w:eastAsia="Microsoft YaHei" w:hAnsi="Microsoft YaHei" w:cs="Microsoft YaHei" w:hint="eastAsia"/>
          <w:color w:val="000000" w:themeColor="text1"/>
          <w:sz w:val="21"/>
          <w:szCs w:val="21"/>
          <w:shd w:val="clear" w:color="auto" w:fill="FFFFFF"/>
        </w:rPr>
        <w:t>选取的市值数据为</w:t>
      </w:r>
      <w:r w:rsidR="00323CC9" w:rsidRPr="00535328">
        <w:rPr>
          <w:rFonts w:ascii="Microsoft YaHei" w:eastAsia="Microsoft YaHei" w:hAnsi="Microsoft YaHei" w:cs="Microsoft YaHei" w:hint="eastAsia"/>
          <w:color w:val="000000" w:themeColor="text1"/>
          <w:sz w:val="21"/>
          <w:szCs w:val="21"/>
          <w:shd w:val="clear" w:color="auto" w:fill="FFFFFF"/>
        </w:rPr>
        <w:t>每年四月底市值，</w:t>
      </w:r>
      <w:r w:rsidR="00A02A53" w:rsidRPr="00535328">
        <w:rPr>
          <w:rFonts w:ascii="Microsoft YaHei" w:eastAsia="Microsoft YaHei" w:hAnsi="Microsoft YaHei" w:cs="Microsoft YaHei" w:hint="eastAsia"/>
          <w:color w:val="000000" w:themeColor="text1"/>
          <w:sz w:val="21"/>
          <w:szCs w:val="21"/>
          <w:shd w:val="clear" w:color="auto" w:fill="FFFFFF"/>
        </w:rPr>
        <w:t>因此市值排名也相应地</w:t>
      </w:r>
      <w:r w:rsidR="00F269E3" w:rsidRPr="00535328">
        <w:rPr>
          <w:rFonts w:ascii="Microsoft YaHei" w:eastAsia="Microsoft YaHei" w:hAnsi="Microsoft YaHei" w:cs="Microsoft YaHei" w:hint="eastAsia"/>
          <w:color w:val="000000" w:themeColor="text1"/>
          <w:sz w:val="21"/>
          <w:szCs w:val="21"/>
          <w:shd w:val="clear" w:color="auto" w:fill="FFFFFF"/>
        </w:rPr>
        <w:t>在</w:t>
      </w:r>
      <w:r w:rsidR="00A02A53" w:rsidRPr="00535328">
        <w:rPr>
          <w:rFonts w:ascii="Microsoft YaHei" w:eastAsia="Microsoft YaHei" w:hAnsi="Microsoft YaHei" w:cs="Microsoft YaHei" w:hint="eastAsia"/>
          <w:color w:val="000000" w:themeColor="text1"/>
          <w:sz w:val="21"/>
          <w:szCs w:val="21"/>
          <w:shd w:val="clear" w:color="auto" w:fill="FFFFFF"/>
        </w:rPr>
        <w:t>每年</w:t>
      </w:r>
      <w:r w:rsidR="0093356A" w:rsidRPr="00535328">
        <w:rPr>
          <w:rFonts w:ascii="Microsoft YaHei" w:eastAsia="Microsoft YaHei" w:hAnsi="Microsoft YaHei" w:cs="Microsoft YaHei" w:hint="eastAsia"/>
          <w:color w:val="000000" w:themeColor="text1"/>
          <w:sz w:val="21"/>
          <w:szCs w:val="21"/>
          <w:shd w:val="clear" w:color="auto" w:fill="FFFFFF"/>
        </w:rPr>
        <w:t>四月底</w:t>
      </w:r>
      <w:r w:rsidR="00C45242" w:rsidRPr="00535328">
        <w:rPr>
          <w:rFonts w:ascii="Microsoft YaHei" w:eastAsia="Microsoft YaHei" w:hAnsi="Microsoft YaHei" w:cs="Microsoft YaHei" w:hint="eastAsia"/>
          <w:color w:val="000000" w:themeColor="text1"/>
          <w:sz w:val="21"/>
          <w:szCs w:val="21"/>
          <w:shd w:val="clear" w:color="auto" w:fill="FFFFFF"/>
        </w:rPr>
        <w:t>调整一次</w:t>
      </w:r>
      <w:r w:rsidR="001860D9" w:rsidRPr="00535328">
        <w:rPr>
          <w:rFonts w:ascii="Microsoft YaHei" w:eastAsia="Microsoft YaHei" w:hAnsi="Microsoft YaHei" w:cs="Microsoft YaHei" w:hint="eastAsia"/>
          <w:color w:val="000000" w:themeColor="text1"/>
          <w:sz w:val="21"/>
          <w:szCs w:val="21"/>
          <w:shd w:val="clear" w:color="auto" w:fill="FFFFFF"/>
        </w:rPr>
        <w:t>，并根据这1</w:t>
      </w:r>
      <w:r w:rsidR="001860D9" w:rsidRPr="00535328">
        <w:rPr>
          <w:rFonts w:ascii="Microsoft YaHei" w:eastAsia="Microsoft YaHei" w:hAnsi="Microsoft YaHei" w:cs="Microsoft YaHei"/>
          <w:color w:val="000000" w:themeColor="text1"/>
          <w:sz w:val="21"/>
          <w:szCs w:val="21"/>
          <w:shd w:val="clear" w:color="auto" w:fill="FFFFFF"/>
        </w:rPr>
        <w:t>000</w:t>
      </w:r>
      <w:r w:rsidR="001860D9" w:rsidRPr="00535328">
        <w:rPr>
          <w:rFonts w:ascii="Microsoft YaHei" w:eastAsia="Microsoft YaHei" w:hAnsi="Microsoft YaHei" w:cs="Microsoft YaHei" w:hint="eastAsia"/>
          <w:color w:val="000000" w:themeColor="text1"/>
          <w:sz w:val="21"/>
          <w:szCs w:val="21"/>
          <w:shd w:val="clear" w:color="auto" w:fill="FFFFFF"/>
        </w:rPr>
        <w:t>支股票算出相应的SMB，HML，动量，反转因子。</w:t>
      </w:r>
      <w:r w:rsidR="00332A45" w:rsidRPr="00535328">
        <w:rPr>
          <w:rFonts w:ascii="Microsoft YaHei" w:eastAsia="Microsoft YaHei" w:hAnsi="Microsoft YaHei" w:cs="Microsoft YaHei" w:hint="eastAsia"/>
          <w:color w:val="000000" w:themeColor="text1"/>
          <w:sz w:val="21"/>
          <w:szCs w:val="21"/>
          <w:shd w:val="clear" w:color="auto" w:fill="FFFFFF"/>
        </w:rPr>
        <w:t>如下图</w:t>
      </w:r>
      <w:r w:rsidR="006B30A3" w:rsidRPr="00535328">
        <w:rPr>
          <w:rFonts w:ascii="Microsoft YaHei" w:eastAsia="Microsoft YaHei" w:hAnsi="Microsoft YaHei" w:cs="Microsoft YaHei" w:hint="eastAsia"/>
          <w:color w:val="000000" w:themeColor="text1"/>
          <w:sz w:val="21"/>
          <w:szCs w:val="21"/>
          <w:shd w:val="clear" w:color="auto" w:fill="FFFFFF"/>
        </w:rPr>
        <w:t>（</w:t>
      </w:r>
      <w:r w:rsidR="00421863">
        <w:rPr>
          <w:rFonts w:ascii="Microsoft YaHei" w:eastAsia="Microsoft YaHei" w:hAnsi="Microsoft YaHei" w:cs="Microsoft YaHei"/>
          <w:color w:val="000000" w:themeColor="text1"/>
          <w:sz w:val="21"/>
          <w:szCs w:val="21"/>
          <w:shd w:val="clear" w:color="auto" w:fill="FFFFFF"/>
        </w:rPr>
        <w:t>5.1</w:t>
      </w:r>
      <w:r w:rsidR="006B30A3" w:rsidRPr="00535328">
        <w:rPr>
          <w:rFonts w:ascii="Microsoft YaHei" w:eastAsia="Microsoft YaHei" w:hAnsi="Microsoft YaHei" w:cs="Microsoft YaHei" w:hint="eastAsia"/>
          <w:color w:val="000000" w:themeColor="text1"/>
          <w:sz w:val="21"/>
          <w:szCs w:val="21"/>
          <w:shd w:val="clear" w:color="auto" w:fill="FFFFFF"/>
        </w:rPr>
        <w:t>、</w:t>
      </w:r>
      <w:r w:rsidR="00421863">
        <w:rPr>
          <w:rFonts w:ascii="Microsoft YaHei" w:eastAsia="Microsoft YaHei" w:hAnsi="Microsoft YaHei" w:cs="Microsoft YaHei"/>
          <w:color w:val="000000" w:themeColor="text1"/>
          <w:sz w:val="21"/>
          <w:szCs w:val="21"/>
          <w:shd w:val="clear" w:color="auto" w:fill="FFFFFF"/>
        </w:rPr>
        <w:t>5.2</w:t>
      </w:r>
      <w:r w:rsidR="006B30A3" w:rsidRPr="00535328">
        <w:rPr>
          <w:rFonts w:ascii="Microsoft YaHei" w:eastAsia="Microsoft YaHei" w:hAnsi="Microsoft YaHei" w:cs="Microsoft YaHei" w:hint="eastAsia"/>
          <w:color w:val="000000" w:themeColor="text1"/>
          <w:sz w:val="21"/>
          <w:szCs w:val="21"/>
          <w:shd w:val="clear" w:color="auto" w:fill="FFFFFF"/>
        </w:rPr>
        <w:t>）</w:t>
      </w:r>
      <w:r w:rsidR="00332A45" w:rsidRPr="00535328">
        <w:rPr>
          <w:rFonts w:ascii="Microsoft YaHei" w:eastAsia="Microsoft YaHei" w:hAnsi="Microsoft YaHei" w:cs="Microsoft YaHei" w:hint="eastAsia"/>
          <w:color w:val="000000" w:themeColor="text1"/>
          <w:sz w:val="21"/>
          <w:szCs w:val="21"/>
          <w:shd w:val="clear" w:color="auto" w:fill="FFFFFF"/>
        </w:rPr>
        <w:t>所示：</w:t>
      </w:r>
    </w:p>
    <w:p w14:paraId="1661CB9A" w14:textId="77777777" w:rsidR="002A5F06" w:rsidRPr="002A5F06" w:rsidRDefault="002A5F06" w:rsidP="002A5F06">
      <w:pPr>
        <w:rPr>
          <w:rFonts w:ascii="Microsoft YaHei" w:eastAsia="Microsoft YaHei" w:hAnsi="Microsoft YaHei" w:cs="Microsoft YaHei"/>
          <w:color w:val="000000" w:themeColor="text1"/>
          <w:sz w:val="21"/>
          <w:szCs w:val="21"/>
          <w:shd w:val="clear" w:color="auto" w:fill="FFFFFF"/>
        </w:rPr>
      </w:pPr>
    </w:p>
    <w:p w14:paraId="7FEBFBA9" w14:textId="40CC8632" w:rsidR="003B4E34" w:rsidRDefault="002A5F06" w:rsidP="003B4E34">
      <w:r w:rsidRPr="002A5F06">
        <w:rPr>
          <w:noProof/>
        </w:rPr>
        <w:drawing>
          <wp:inline distT="0" distB="0" distL="0" distR="0" wp14:anchorId="1C0A5ACA" wp14:editId="16E245B8">
            <wp:extent cx="5553844" cy="292608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844" cy="2926080"/>
                    </a:xfrm>
                    <a:prstGeom prst="rect">
                      <a:avLst/>
                    </a:prstGeom>
                    <a:noFill/>
                    <a:ln>
                      <a:noFill/>
                    </a:ln>
                  </pic:spPr>
                </pic:pic>
              </a:graphicData>
            </a:graphic>
          </wp:inline>
        </w:drawing>
      </w:r>
    </w:p>
    <w:p w14:paraId="1C1A674C" w14:textId="12CB0E65" w:rsidR="00B67F87" w:rsidRDefault="001168D6" w:rsidP="00EB657C">
      <w:pPr>
        <w:jc w:val="center"/>
        <w:rPr>
          <w:rFonts w:ascii="SimSun" w:eastAsia="SimSun" w:hAnsi="SimSun" w:cs="SimSun"/>
          <w:sz w:val="16"/>
          <w:szCs w:val="16"/>
        </w:rPr>
      </w:pPr>
      <w:r>
        <w:rPr>
          <w:rFonts w:ascii="SimSun" w:eastAsia="SimSun" w:hAnsi="SimSun" w:cs="SimSun" w:hint="eastAsia"/>
          <w:sz w:val="16"/>
          <w:szCs w:val="16"/>
        </w:rPr>
        <w:t>图5</w:t>
      </w:r>
      <w:r>
        <w:rPr>
          <w:rFonts w:ascii="SimSun" w:eastAsia="SimSun" w:hAnsi="SimSun" w:cs="SimSun"/>
          <w:sz w:val="16"/>
          <w:szCs w:val="16"/>
        </w:rPr>
        <w:t>.1</w:t>
      </w:r>
      <w:r>
        <w:rPr>
          <w:rFonts w:ascii="SimSun" w:eastAsia="SimSun" w:hAnsi="SimSun" w:cs="SimSun" w:hint="eastAsia"/>
          <w:sz w:val="16"/>
          <w:szCs w:val="16"/>
        </w:rPr>
        <w:t>：</w:t>
      </w:r>
      <w:r w:rsidR="00B67F87">
        <w:rPr>
          <w:rFonts w:ascii="SimSun" w:eastAsia="SimSun" w:hAnsi="SimSun" w:cs="SimSun" w:hint="eastAsia"/>
          <w:sz w:val="16"/>
          <w:szCs w:val="16"/>
        </w:rPr>
        <w:t>市值前1</w:t>
      </w:r>
      <w:r w:rsidR="00B67F87">
        <w:rPr>
          <w:rFonts w:ascii="SimSun" w:eastAsia="SimSun" w:hAnsi="SimSun" w:cs="SimSun"/>
          <w:sz w:val="16"/>
          <w:szCs w:val="16"/>
        </w:rPr>
        <w:t>000</w:t>
      </w:r>
      <w:r w:rsidR="00B67F87">
        <w:rPr>
          <w:rFonts w:ascii="SimSun" w:eastAsia="SimSun" w:hAnsi="SimSun" w:cs="SimSun" w:hint="eastAsia"/>
          <w:sz w:val="16"/>
          <w:szCs w:val="16"/>
        </w:rPr>
        <w:t>股票池</w:t>
      </w:r>
      <w:r w:rsidR="00B67F87" w:rsidRPr="0023319F">
        <w:rPr>
          <w:rFonts w:ascii="SimSun" w:eastAsia="SimSun" w:hAnsi="SimSun" w:cs="SimSun" w:hint="eastAsia"/>
          <w:sz w:val="16"/>
          <w:szCs w:val="16"/>
        </w:rPr>
        <w:t>SMB（黄）、HML（蓝）、动量因子（绿）累计收益率</w:t>
      </w:r>
    </w:p>
    <w:p w14:paraId="14F42755" w14:textId="59712CFC" w:rsidR="002A5F06" w:rsidRDefault="002A5F06" w:rsidP="00EB657C">
      <w:pPr>
        <w:jc w:val="center"/>
        <w:rPr>
          <w:rFonts w:ascii="SimSun" w:eastAsia="SimSun" w:hAnsi="SimSun" w:cs="SimSun"/>
          <w:sz w:val="16"/>
          <w:szCs w:val="16"/>
        </w:rPr>
      </w:pPr>
    </w:p>
    <w:p w14:paraId="65D7951D" w14:textId="2809A249" w:rsidR="002A5F06" w:rsidRPr="002A5F06" w:rsidRDefault="002A5F06" w:rsidP="002A5F06">
      <w:r w:rsidRPr="002A5F06">
        <w:rPr>
          <w:rFonts w:ascii="SimSun" w:eastAsia="SimSun" w:hAnsi="SimSun" w:cs="SimSun"/>
          <w:noProof/>
          <w:sz w:val="16"/>
          <w:szCs w:val="16"/>
        </w:rPr>
        <w:lastRenderedPageBreak/>
        <w:drawing>
          <wp:inline distT="0" distB="0" distL="0" distR="0" wp14:anchorId="46FF3E2C" wp14:editId="7B261025">
            <wp:extent cx="5553843" cy="292608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843" cy="2926080"/>
                    </a:xfrm>
                    <a:prstGeom prst="rect">
                      <a:avLst/>
                    </a:prstGeom>
                    <a:noFill/>
                    <a:ln>
                      <a:noFill/>
                    </a:ln>
                  </pic:spPr>
                </pic:pic>
              </a:graphicData>
            </a:graphic>
          </wp:inline>
        </w:drawing>
      </w:r>
    </w:p>
    <w:p w14:paraId="4A897ED6" w14:textId="77777777" w:rsidR="002A5F06" w:rsidRDefault="002A5F06" w:rsidP="00EB657C">
      <w:pPr>
        <w:jc w:val="center"/>
      </w:pPr>
    </w:p>
    <w:p w14:paraId="677D65F7" w14:textId="42B70D9A" w:rsidR="00EB657C" w:rsidRDefault="001168D6" w:rsidP="00EB657C">
      <w:pPr>
        <w:jc w:val="center"/>
        <w:rPr>
          <w:rFonts w:eastAsia="SimSun"/>
        </w:rPr>
      </w:pPr>
      <w:r>
        <w:rPr>
          <w:rFonts w:ascii="SimSun" w:eastAsia="SimSun" w:hAnsi="SimSun" w:cs="SimSun" w:hint="eastAsia"/>
          <w:sz w:val="16"/>
          <w:szCs w:val="16"/>
        </w:rPr>
        <w:t>图5</w:t>
      </w:r>
      <w:r>
        <w:rPr>
          <w:rFonts w:ascii="SimSun" w:eastAsia="SimSun" w:hAnsi="SimSun" w:cs="SimSun"/>
          <w:sz w:val="16"/>
          <w:szCs w:val="16"/>
        </w:rPr>
        <w:t>.2</w:t>
      </w:r>
      <w:r>
        <w:rPr>
          <w:rFonts w:ascii="SimSun" w:eastAsia="SimSun" w:hAnsi="SimSun" w:cs="SimSun" w:hint="eastAsia"/>
          <w:sz w:val="16"/>
          <w:szCs w:val="16"/>
        </w:rPr>
        <w:t>：</w:t>
      </w:r>
      <w:r w:rsidR="004C6415">
        <w:rPr>
          <w:rFonts w:ascii="SimSun" w:eastAsia="SimSun" w:hAnsi="SimSun" w:cs="SimSun" w:hint="eastAsia"/>
          <w:sz w:val="16"/>
          <w:szCs w:val="16"/>
        </w:rPr>
        <w:t>A股</w:t>
      </w:r>
      <w:r w:rsidR="004C6415" w:rsidRPr="0023319F">
        <w:rPr>
          <w:rFonts w:ascii="SimSun" w:eastAsia="SimSun" w:hAnsi="SimSun" w:cs="SimSun" w:hint="eastAsia"/>
          <w:sz w:val="16"/>
          <w:szCs w:val="16"/>
        </w:rPr>
        <w:t>SMB（黄）、HML（蓝）、动量因子（绿）累计收益率</w:t>
      </w:r>
    </w:p>
    <w:p w14:paraId="49713950" w14:textId="3F2FB43D" w:rsidR="00CC7B58" w:rsidRDefault="00CC7B58" w:rsidP="00CC7B58"/>
    <w:p w14:paraId="1629C526" w14:textId="0E4C53B1" w:rsidR="00EB657C" w:rsidRDefault="00EB657C" w:rsidP="00EB657C">
      <w:pPr>
        <w:rPr>
          <w:rFonts w:eastAsia="SimSun"/>
        </w:rPr>
      </w:pPr>
    </w:p>
    <w:p w14:paraId="21336CEB" w14:textId="48D74A1D" w:rsidR="004A440E" w:rsidRDefault="005E73F6" w:rsidP="00EB657C">
      <w:pPr>
        <w:rPr>
          <w:rFonts w:ascii="Microsoft YaHei" w:eastAsia="Microsoft YaHei" w:hAnsi="Microsoft YaHei" w:cs="Microsoft YaHei"/>
          <w:color w:val="000000" w:themeColor="text1"/>
          <w:sz w:val="21"/>
          <w:szCs w:val="21"/>
          <w:shd w:val="clear" w:color="auto" w:fill="FFFFFF"/>
        </w:rPr>
      </w:pPr>
      <w:r w:rsidRPr="004C43AE">
        <w:rPr>
          <w:rFonts w:ascii="Microsoft YaHei" w:eastAsia="Microsoft YaHei" w:hAnsi="Microsoft YaHei" w:cs="Microsoft YaHei" w:hint="eastAsia"/>
          <w:color w:val="000000" w:themeColor="text1"/>
          <w:sz w:val="21"/>
          <w:szCs w:val="21"/>
          <w:shd w:val="clear" w:color="auto" w:fill="FFFFFF"/>
        </w:rPr>
        <w:t>由此可见</w:t>
      </w:r>
      <w:r w:rsidR="004C43AE" w:rsidRPr="004C43AE">
        <w:rPr>
          <w:rFonts w:ascii="Microsoft YaHei" w:eastAsia="Microsoft YaHei" w:hAnsi="Microsoft YaHei" w:cs="Microsoft YaHei" w:hint="eastAsia"/>
          <w:color w:val="000000" w:themeColor="text1"/>
          <w:sz w:val="21"/>
          <w:szCs w:val="21"/>
          <w:shd w:val="clear" w:color="auto" w:fill="FFFFFF"/>
        </w:rPr>
        <w:t>，</w:t>
      </w:r>
      <w:r w:rsidR="00BF24B4">
        <w:rPr>
          <w:rFonts w:ascii="Microsoft YaHei" w:eastAsia="Microsoft YaHei" w:hAnsi="Microsoft YaHei" w:cs="Microsoft YaHei" w:hint="eastAsia"/>
          <w:color w:val="000000" w:themeColor="text1"/>
          <w:sz w:val="21"/>
          <w:szCs w:val="21"/>
          <w:shd w:val="clear" w:color="auto" w:fill="FFFFFF"/>
        </w:rPr>
        <w:t>从</w:t>
      </w:r>
      <w:r w:rsidR="002377EA">
        <w:rPr>
          <w:rFonts w:ascii="Microsoft YaHei" w:eastAsia="Microsoft YaHei" w:hAnsi="Microsoft YaHei" w:cs="Microsoft YaHei" w:hint="eastAsia"/>
          <w:color w:val="000000" w:themeColor="text1"/>
          <w:sz w:val="21"/>
          <w:szCs w:val="21"/>
          <w:shd w:val="clear" w:color="auto" w:fill="FFFFFF"/>
        </w:rPr>
        <w:t>市值前1</w:t>
      </w:r>
      <w:r w:rsidR="002377EA">
        <w:rPr>
          <w:rFonts w:ascii="Microsoft YaHei" w:eastAsia="Microsoft YaHei" w:hAnsi="Microsoft YaHei" w:cs="Microsoft YaHei"/>
          <w:color w:val="000000" w:themeColor="text1"/>
          <w:sz w:val="21"/>
          <w:szCs w:val="21"/>
          <w:shd w:val="clear" w:color="auto" w:fill="FFFFFF"/>
        </w:rPr>
        <w:t>000</w:t>
      </w:r>
      <w:r w:rsidR="00717E87">
        <w:rPr>
          <w:rFonts w:ascii="Microsoft YaHei" w:eastAsia="Microsoft YaHei" w:hAnsi="Microsoft YaHei" w:cs="Microsoft YaHei" w:hint="eastAsia"/>
          <w:color w:val="000000" w:themeColor="text1"/>
          <w:sz w:val="21"/>
          <w:szCs w:val="21"/>
          <w:shd w:val="clear" w:color="auto" w:fill="FFFFFF"/>
        </w:rPr>
        <w:t>股票</w:t>
      </w:r>
      <w:r w:rsidR="00DF560E">
        <w:rPr>
          <w:rFonts w:ascii="Microsoft YaHei" w:eastAsia="Microsoft YaHei" w:hAnsi="Microsoft YaHei" w:cs="Microsoft YaHei" w:hint="eastAsia"/>
          <w:color w:val="000000" w:themeColor="text1"/>
          <w:sz w:val="21"/>
          <w:szCs w:val="21"/>
          <w:shd w:val="clear" w:color="auto" w:fill="FFFFFF"/>
        </w:rPr>
        <w:t>池</w:t>
      </w:r>
      <w:r w:rsidR="00B77903">
        <w:rPr>
          <w:rFonts w:ascii="Microsoft YaHei" w:eastAsia="Microsoft YaHei" w:hAnsi="Microsoft YaHei" w:cs="Microsoft YaHei" w:hint="eastAsia"/>
          <w:color w:val="000000" w:themeColor="text1"/>
          <w:sz w:val="21"/>
          <w:szCs w:val="21"/>
          <w:shd w:val="clear" w:color="auto" w:fill="FFFFFF"/>
        </w:rPr>
        <w:t>所得出的</w:t>
      </w:r>
      <w:r w:rsidR="000A53F4">
        <w:rPr>
          <w:rFonts w:ascii="Microsoft YaHei" w:eastAsia="Microsoft YaHei" w:hAnsi="Microsoft YaHei" w:cs="Microsoft YaHei" w:hint="eastAsia"/>
          <w:color w:val="000000" w:themeColor="text1"/>
          <w:sz w:val="21"/>
          <w:szCs w:val="21"/>
          <w:shd w:val="clear" w:color="auto" w:fill="FFFFFF"/>
        </w:rPr>
        <w:t>的因子</w:t>
      </w:r>
      <w:r w:rsidR="00DB766C">
        <w:rPr>
          <w:rFonts w:ascii="Microsoft YaHei" w:eastAsia="Microsoft YaHei" w:hAnsi="Microsoft YaHei" w:cs="Microsoft YaHei" w:hint="eastAsia"/>
          <w:color w:val="000000" w:themeColor="text1"/>
          <w:sz w:val="21"/>
          <w:szCs w:val="21"/>
          <w:shd w:val="clear" w:color="auto" w:fill="FFFFFF"/>
        </w:rPr>
        <w:t>累计</w:t>
      </w:r>
      <w:r w:rsidR="000A53F4">
        <w:rPr>
          <w:rFonts w:ascii="Microsoft YaHei" w:eastAsia="Microsoft YaHei" w:hAnsi="Microsoft YaHei" w:cs="Microsoft YaHei" w:hint="eastAsia"/>
          <w:color w:val="000000" w:themeColor="text1"/>
          <w:sz w:val="21"/>
          <w:szCs w:val="21"/>
          <w:shd w:val="clear" w:color="auto" w:fill="FFFFFF"/>
        </w:rPr>
        <w:t>收益率从绝对值上看</w:t>
      </w:r>
      <w:r w:rsidR="00DF23E5">
        <w:rPr>
          <w:rFonts w:ascii="Microsoft YaHei" w:eastAsia="Microsoft YaHei" w:hAnsi="Microsoft YaHei" w:cs="Microsoft YaHei" w:hint="eastAsia"/>
          <w:color w:val="000000" w:themeColor="text1"/>
          <w:sz w:val="21"/>
          <w:szCs w:val="21"/>
          <w:shd w:val="clear" w:color="auto" w:fill="FFFFFF"/>
        </w:rPr>
        <w:t>更小</w:t>
      </w:r>
      <w:r w:rsidR="004065E5">
        <w:rPr>
          <w:rFonts w:ascii="Microsoft YaHei" w:eastAsia="Microsoft YaHei" w:hAnsi="Microsoft YaHei" w:cs="Microsoft YaHei" w:hint="eastAsia"/>
          <w:color w:val="000000" w:themeColor="text1"/>
          <w:sz w:val="21"/>
          <w:szCs w:val="21"/>
          <w:shd w:val="clear" w:color="auto" w:fill="FFFFFF"/>
        </w:rPr>
        <w:t>。</w:t>
      </w:r>
      <w:r w:rsidR="004A5D0B">
        <w:rPr>
          <w:rFonts w:ascii="Microsoft YaHei" w:eastAsia="Microsoft YaHei" w:hAnsi="Microsoft YaHei" w:cs="Microsoft YaHei" w:hint="eastAsia"/>
          <w:color w:val="000000" w:themeColor="text1"/>
          <w:sz w:val="21"/>
          <w:szCs w:val="21"/>
          <w:shd w:val="clear" w:color="auto" w:fill="FFFFFF"/>
        </w:rPr>
        <w:t>累计收益率绝对值更小是因为</w:t>
      </w:r>
      <w:r w:rsidR="004B7EFB">
        <w:rPr>
          <w:rFonts w:ascii="Microsoft YaHei" w:eastAsia="Microsoft YaHei" w:hAnsi="Microsoft YaHei" w:cs="Microsoft YaHei" w:hint="eastAsia"/>
          <w:color w:val="000000" w:themeColor="text1"/>
          <w:sz w:val="21"/>
          <w:szCs w:val="21"/>
          <w:shd w:val="clear" w:color="auto" w:fill="FFFFFF"/>
        </w:rPr>
        <w:t>不同组合之间的收益率差异不显著</w:t>
      </w:r>
      <w:r w:rsidR="00FD20A5">
        <w:rPr>
          <w:rFonts w:ascii="Microsoft YaHei" w:eastAsia="Microsoft YaHei" w:hAnsi="Microsoft YaHei" w:cs="Microsoft YaHei" w:hint="eastAsia"/>
          <w:color w:val="000000" w:themeColor="text1"/>
          <w:sz w:val="21"/>
          <w:szCs w:val="21"/>
          <w:shd w:val="clear" w:color="auto" w:fill="FFFFFF"/>
        </w:rPr>
        <w:t>，所以因子收益率变化不稳定。</w:t>
      </w:r>
      <w:r w:rsidR="002552C9">
        <w:rPr>
          <w:rFonts w:ascii="Microsoft YaHei" w:eastAsia="Microsoft YaHei" w:hAnsi="Microsoft YaHei" w:cs="Microsoft YaHei" w:hint="eastAsia"/>
          <w:color w:val="000000" w:themeColor="text1"/>
          <w:sz w:val="21"/>
          <w:szCs w:val="21"/>
          <w:shd w:val="clear" w:color="auto" w:fill="FFFFFF"/>
        </w:rPr>
        <w:t>这一现象在SMB因子的体现上尤为明显</w:t>
      </w:r>
      <w:r w:rsidR="006C75B6">
        <w:rPr>
          <w:rFonts w:ascii="Microsoft YaHei" w:eastAsia="Microsoft YaHei" w:hAnsi="Microsoft YaHei" w:cs="Microsoft YaHei" w:hint="eastAsia"/>
          <w:color w:val="000000" w:themeColor="text1"/>
          <w:sz w:val="21"/>
          <w:szCs w:val="21"/>
          <w:shd w:val="clear" w:color="auto" w:fill="FFFFFF"/>
        </w:rPr>
        <w:t>，</w:t>
      </w:r>
      <w:r w:rsidR="00150F77">
        <w:rPr>
          <w:rFonts w:ascii="Microsoft YaHei" w:eastAsia="Microsoft YaHei" w:hAnsi="Microsoft YaHei" w:cs="Microsoft YaHei" w:hint="eastAsia"/>
          <w:color w:val="000000" w:themeColor="text1"/>
          <w:sz w:val="21"/>
          <w:szCs w:val="21"/>
          <w:shd w:val="clear" w:color="auto" w:fill="FFFFFF"/>
        </w:rPr>
        <w:t>在2</w:t>
      </w:r>
      <w:r w:rsidR="00150F77">
        <w:rPr>
          <w:rFonts w:ascii="Microsoft YaHei" w:eastAsia="Microsoft YaHei" w:hAnsi="Microsoft YaHei" w:cs="Microsoft YaHei"/>
          <w:color w:val="000000" w:themeColor="text1"/>
          <w:sz w:val="21"/>
          <w:szCs w:val="21"/>
          <w:shd w:val="clear" w:color="auto" w:fill="FFFFFF"/>
        </w:rPr>
        <w:t>007</w:t>
      </w:r>
      <w:r w:rsidR="00150F77">
        <w:rPr>
          <w:rFonts w:ascii="Microsoft YaHei" w:eastAsia="Microsoft YaHei" w:hAnsi="Microsoft YaHei" w:cs="Microsoft YaHei" w:hint="eastAsia"/>
          <w:color w:val="000000" w:themeColor="text1"/>
          <w:sz w:val="21"/>
          <w:szCs w:val="21"/>
          <w:shd w:val="clear" w:color="auto" w:fill="FFFFFF"/>
        </w:rPr>
        <w:t>年至2</w:t>
      </w:r>
      <w:r w:rsidR="00150F77">
        <w:rPr>
          <w:rFonts w:ascii="Microsoft YaHei" w:eastAsia="Microsoft YaHei" w:hAnsi="Microsoft YaHei" w:cs="Microsoft YaHei"/>
          <w:color w:val="000000" w:themeColor="text1"/>
          <w:sz w:val="21"/>
          <w:szCs w:val="21"/>
          <w:shd w:val="clear" w:color="auto" w:fill="FFFFFF"/>
        </w:rPr>
        <w:t>017</w:t>
      </w:r>
      <w:r w:rsidR="00150F77">
        <w:rPr>
          <w:rFonts w:ascii="Microsoft YaHei" w:eastAsia="Microsoft YaHei" w:hAnsi="Microsoft YaHei" w:cs="Microsoft YaHei" w:hint="eastAsia"/>
          <w:color w:val="000000" w:themeColor="text1"/>
          <w:sz w:val="21"/>
          <w:szCs w:val="21"/>
          <w:shd w:val="clear" w:color="auto" w:fill="FFFFFF"/>
        </w:rPr>
        <w:t>年初，A股市场SMB的累计值</w:t>
      </w:r>
      <w:r w:rsidR="003E4B26">
        <w:rPr>
          <w:rFonts w:ascii="Microsoft YaHei" w:eastAsia="Microsoft YaHei" w:hAnsi="Microsoft YaHei" w:cs="Microsoft YaHei" w:hint="eastAsia"/>
          <w:color w:val="000000" w:themeColor="text1"/>
          <w:sz w:val="21"/>
          <w:szCs w:val="21"/>
          <w:shd w:val="clear" w:color="auto" w:fill="FFFFFF"/>
        </w:rPr>
        <w:t>由-</w:t>
      </w:r>
      <w:r w:rsidR="003E4B26">
        <w:rPr>
          <w:rFonts w:ascii="Microsoft YaHei" w:eastAsia="Microsoft YaHei" w:hAnsi="Microsoft YaHei" w:cs="Microsoft YaHei"/>
          <w:color w:val="000000" w:themeColor="text1"/>
          <w:sz w:val="21"/>
          <w:szCs w:val="21"/>
          <w:shd w:val="clear" w:color="auto" w:fill="FFFFFF"/>
        </w:rPr>
        <w:t>0.2</w:t>
      </w:r>
      <w:r w:rsidR="00C41E38">
        <w:rPr>
          <w:rFonts w:ascii="Microsoft YaHei" w:eastAsia="Microsoft YaHei" w:hAnsi="Microsoft YaHei" w:cs="Microsoft YaHei"/>
          <w:color w:val="000000" w:themeColor="text1"/>
          <w:sz w:val="21"/>
          <w:szCs w:val="21"/>
          <w:shd w:val="clear" w:color="auto" w:fill="FFFFFF"/>
        </w:rPr>
        <w:t>5</w:t>
      </w:r>
      <w:r w:rsidR="003E4B26">
        <w:rPr>
          <w:rFonts w:ascii="Microsoft YaHei" w:eastAsia="Microsoft YaHei" w:hAnsi="Microsoft YaHei" w:cs="Microsoft YaHei" w:hint="eastAsia"/>
          <w:color w:val="000000" w:themeColor="text1"/>
          <w:sz w:val="21"/>
          <w:szCs w:val="21"/>
          <w:shd w:val="clear" w:color="auto" w:fill="FFFFFF"/>
        </w:rPr>
        <w:t>左右达到</w:t>
      </w:r>
      <w:r w:rsidR="0040384B">
        <w:rPr>
          <w:rFonts w:ascii="Microsoft YaHei" w:eastAsia="Microsoft YaHei" w:hAnsi="Microsoft YaHei" w:cs="Microsoft YaHei" w:hint="eastAsia"/>
          <w:color w:val="000000" w:themeColor="text1"/>
          <w:sz w:val="21"/>
          <w:szCs w:val="21"/>
          <w:shd w:val="clear" w:color="auto" w:fill="FFFFFF"/>
        </w:rPr>
        <w:t>将近</w:t>
      </w:r>
      <w:r w:rsidR="003E4B26">
        <w:rPr>
          <w:rFonts w:ascii="Microsoft YaHei" w:eastAsia="Microsoft YaHei" w:hAnsi="Microsoft YaHei" w:cs="Microsoft YaHei" w:hint="eastAsia"/>
          <w:color w:val="000000" w:themeColor="text1"/>
          <w:sz w:val="21"/>
          <w:szCs w:val="21"/>
          <w:shd w:val="clear" w:color="auto" w:fill="FFFFFF"/>
        </w:rPr>
        <w:t>1</w:t>
      </w:r>
      <w:r w:rsidR="003E4B26">
        <w:rPr>
          <w:rFonts w:ascii="Microsoft YaHei" w:eastAsia="Microsoft YaHei" w:hAnsi="Microsoft YaHei" w:cs="Microsoft YaHei"/>
          <w:color w:val="000000" w:themeColor="text1"/>
          <w:sz w:val="21"/>
          <w:szCs w:val="21"/>
          <w:shd w:val="clear" w:color="auto" w:fill="FFFFFF"/>
        </w:rPr>
        <w:t>.5</w:t>
      </w:r>
      <w:r w:rsidR="00D13D9A">
        <w:rPr>
          <w:rFonts w:ascii="Microsoft YaHei" w:eastAsia="Microsoft YaHei" w:hAnsi="Microsoft YaHei" w:cs="Microsoft YaHei" w:hint="eastAsia"/>
          <w:color w:val="000000" w:themeColor="text1"/>
          <w:sz w:val="21"/>
          <w:szCs w:val="21"/>
          <w:shd w:val="clear" w:color="auto" w:fill="FFFFFF"/>
        </w:rPr>
        <w:t>，而市值前1</w:t>
      </w:r>
      <w:r w:rsidR="00D13D9A">
        <w:rPr>
          <w:rFonts w:ascii="Microsoft YaHei" w:eastAsia="Microsoft YaHei" w:hAnsi="Microsoft YaHei" w:cs="Microsoft YaHei"/>
          <w:color w:val="000000" w:themeColor="text1"/>
          <w:sz w:val="21"/>
          <w:szCs w:val="21"/>
          <w:shd w:val="clear" w:color="auto" w:fill="FFFFFF"/>
        </w:rPr>
        <w:t>000</w:t>
      </w:r>
      <w:r w:rsidR="00D13D9A">
        <w:rPr>
          <w:rFonts w:ascii="Microsoft YaHei" w:eastAsia="Microsoft YaHei" w:hAnsi="Microsoft YaHei" w:cs="Microsoft YaHei" w:hint="eastAsia"/>
          <w:color w:val="000000" w:themeColor="text1"/>
          <w:sz w:val="21"/>
          <w:szCs w:val="21"/>
          <w:shd w:val="clear" w:color="auto" w:fill="FFFFFF"/>
        </w:rPr>
        <w:t>股票</w:t>
      </w:r>
      <w:r w:rsidR="00DD7761">
        <w:rPr>
          <w:rFonts w:ascii="Microsoft YaHei" w:eastAsia="Microsoft YaHei" w:hAnsi="Microsoft YaHei" w:cs="Microsoft YaHei" w:hint="eastAsia"/>
          <w:color w:val="000000" w:themeColor="text1"/>
          <w:sz w:val="21"/>
          <w:szCs w:val="21"/>
          <w:shd w:val="clear" w:color="auto" w:fill="FFFFFF"/>
        </w:rPr>
        <w:t>池</w:t>
      </w:r>
      <w:r w:rsidR="00B55EF7">
        <w:rPr>
          <w:rFonts w:ascii="Microsoft YaHei" w:eastAsia="Microsoft YaHei" w:hAnsi="Microsoft YaHei" w:cs="Microsoft YaHei" w:hint="eastAsia"/>
          <w:color w:val="000000" w:themeColor="text1"/>
          <w:sz w:val="21"/>
          <w:szCs w:val="21"/>
          <w:shd w:val="clear" w:color="auto" w:fill="FFFFFF"/>
        </w:rPr>
        <w:t>的</w:t>
      </w:r>
      <w:r w:rsidR="00DD7761">
        <w:rPr>
          <w:rFonts w:ascii="Microsoft YaHei" w:eastAsia="Microsoft YaHei" w:hAnsi="Microsoft YaHei" w:cs="Microsoft YaHei" w:hint="eastAsia"/>
          <w:color w:val="000000" w:themeColor="text1"/>
          <w:sz w:val="21"/>
          <w:szCs w:val="21"/>
          <w:shd w:val="clear" w:color="auto" w:fill="FFFFFF"/>
        </w:rPr>
        <w:t>SMB因子</w:t>
      </w:r>
      <w:r w:rsidR="0040384B">
        <w:rPr>
          <w:rFonts w:ascii="Microsoft YaHei" w:eastAsia="Microsoft YaHei" w:hAnsi="Microsoft YaHei" w:cs="Microsoft YaHei" w:hint="eastAsia"/>
          <w:color w:val="000000" w:themeColor="text1"/>
          <w:sz w:val="21"/>
          <w:szCs w:val="21"/>
          <w:shd w:val="clear" w:color="auto" w:fill="FFFFFF"/>
        </w:rPr>
        <w:t>仅由-</w:t>
      </w:r>
      <w:r w:rsidR="0040384B">
        <w:rPr>
          <w:rFonts w:ascii="Microsoft YaHei" w:eastAsia="Microsoft YaHei" w:hAnsi="Microsoft YaHei" w:cs="Microsoft YaHei"/>
          <w:color w:val="000000" w:themeColor="text1"/>
          <w:sz w:val="21"/>
          <w:szCs w:val="21"/>
          <w:shd w:val="clear" w:color="auto" w:fill="FFFFFF"/>
        </w:rPr>
        <w:t>0.2</w:t>
      </w:r>
      <w:r w:rsidR="0040384B">
        <w:rPr>
          <w:rFonts w:ascii="Microsoft YaHei" w:eastAsia="Microsoft YaHei" w:hAnsi="Microsoft YaHei" w:cs="Microsoft YaHei" w:hint="eastAsia"/>
          <w:color w:val="000000" w:themeColor="text1"/>
          <w:sz w:val="21"/>
          <w:szCs w:val="21"/>
          <w:shd w:val="clear" w:color="auto" w:fill="FFFFFF"/>
        </w:rPr>
        <w:t>左右</w:t>
      </w:r>
      <w:r w:rsidR="00732DE7">
        <w:rPr>
          <w:rFonts w:ascii="Microsoft YaHei" w:eastAsia="Microsoft YaHei" w:hAnsi="Microsoft YaHei" w:cs="Microsoft YaHei" w:hint="eastAsia"/>
          <w:color w:val="000000" w:themeColor="text1"/>
          <w:sz w:val="21"/>
          <w:szCs w:val="21"/>
          <w:shd w:val="clear" w:color="auto" w:fill="FFFFFF"/>
        </w:rPr>
        <w:t>达到0</w:t>
      </w:r>
      <w:r w:rsidR="00732DE7">
        <w:rPr>
          <w:rFonts w:ascii="Microsoft YaHei" w:eastAsia="Microsoft YaHei" w:hAnsi="Microsoft YaHei" w:cs="Microsoft YaHei"/>
          <w:color w:val="000000" w:themeColor="text1"/>
          <w:sz w:val="21"/>
          <w:szCs w:val="21"/>
          <w:shd w:val="clear" w:color="auto" w:fill="FFFFFF"/>
        </w:rPr>
        <w:t>.8</w:t>
      </w:r>
      <w:r w:rsidR="00732DE7">
        <w:rPr>
          <w:rFonts w:ascii="Microsoft YaHei" w:eastAsia="Microsoft YaHei" w:hAnsi="Microsoft YaHei" w:cs="Microsoft YaHei" w:hint="eastAsia"/>
          <w:color w:val="000000" w:themeColor="text1"/>
          <w:sz w:val="21"/>
          <w:szCs w:val="21"/>
          <w:shd w:val="clear" w:color="auto" w:fill="FFFFFF"/>
        </w:rPr>
        <w:t>左右。</w:t>
      </w:r>
      <w:r w:rsidR="00DF7A7C">
        <w:rPr>
          <w:rFonts w:ascii="Microsoft YaHei" w:eastAsia="Microsoft YaHei" w:hAnsi="Microsoft YaHei" w:cs="Microsoft YaHei" w:hint="eastAsia"/>
          <w:color w:val="000000" w:themeColor="text1"/>
          <w:sz w:val="21"/>
          <w:szCs w:val="21"/>
          <w:shd w:val="clear" w:color="auto" w:fill="FFFFFF"/>
        </w:rPr>
        <w:t>这说明在此期间小市值股票收益率的确</w:t>
      </w:r>
      <w:r w:rsidR="0059492D">
        <w:rPr>
          <w:rFonts w:ascii="Microsoft YaHei" w:eastAsia="Microsoft YaHei" w:hAnsi="Microsoft YaHei" w:cs="Microsoft YaHei" w:hint="eastAsia"/>
          <w:color w:val="000000" w:themeColor="text1"/>
          <w:sz w:val="21"/>
          <w:szCs w:val="21"/>
          <w:shd w:val="clear" w:color="auto" w:fill="FFFFFF"/>
        </w:rPr>
        <w:t>高于大市值</w:t>
      </w:r>
      <w:r w:rsidR="00474F12">
        <w:rPr>
          <w:rFonts w:ascii="Microsoft YaHei" w:eastAsia="Microsoft YaHei" w:hAnsi="Microsoft YaHei" w:cs="Microsoft YaHei" w:hint="eastAsia"/>
          <w:color w:val="000000" w:themeColor="text1"/>
          <w:sz w:val="21"/>
          <w:szCs w:val="21"/>
          <w:shd w:val="clear" w:color="auto" w:fill="FFFFFF"/>
        </w:rPr>
        <w:t>股票，</w:t>
      </w:r>
      <w:r w:rsidR="004D1070">
        <w:rPr>
          <w:rFonts w:ascii="Microsoft YaHei" w:eastAsia="Microsoft YaHei" w:hAnsi="Microsoft YaHei" w:cs="Microsoft YaHei" w:hint="eastAsia"/>
          <w:color w:val="000000" w:themeColor="text1"/>
          <w:sz w:val="21"/>
          <w:szCs w:val="21"/>
          <w:shd w:val="clear" w:color="auto" w:fill="FFFFFF"/>
        </w:rPr>
        <w:t>但</w:t>
      </w:r>
      <w:r w:rsidR="0028754E">
        <w:rPr>
          <w:rFonts w:ascii="Microsoft YaHei" w:eastAsia="Microsoft YaHei" w:hAnsi="Microsoft YaHei" w:cs="Microsoft YaHei" w:hint="eastAsia"/>
          <w:color w:val="000000" w:themeColor="text1"/>
          <w:sz w:val="21"/>
          <w:szCs w:val="21"/>
          <w:shd w:val="clear" w:color="auto" w:fill="FFFFFF"/>
        </w:rPr>
        <w:t>这种趋势更多地体现在整个A股市场</w:t>
      </w:r>
      <w:r w:rsidR="00D411E9">
        <w:rPr>
          <w:rFonts w:ascii="Microsoft YaHei" w:eastAsia="Microsoft YaHei" w:hAnsi="Microsoft YaHei" w:cs="Microsoft YaHei" w:hint="eastAsia"/>
          <w:color w:val="000000" w:themeColor="text1"/>
          <w:sz w:val="21"/>
          <w:szCs w:val="21"/>
          <w:shd w:val="clear" w:color="auto" w:fill="FFFFFF"/>
        </w:rPr>
        <w:t>，</w:t>
      </w:r>
      <w:r w:rsidR="00256BDC">
        <w:rPr>
          <w:rFonts w:ascii="Microsoft YaHei" w:eastAsia="Microsoft YaHei" w:hAnsi="Microsoft YaHei" w:cs="Microsoft YaHei" w:hint="eastAsia"/>
          <w:color w:val="000000" w:themeColor="text1"/>
          <w:sz w:val="21"/>
          <w:szCs w:val="21"/>
          <w:shd w:val="clear" w:color="auto" w:fill="FFFFFF"/>
        </w:rPr>
        <w:t>对于市值前1</w:t>
      </w:r>
      <w:r w:rsidR="00256BDC">
        <w:rPr>
          <w:rFonts w:ascii="Microsoft YaHei" w:eastAsia="Microsoft YaHei" w:hAnsi="Microsoft YaHei" w:cs="Microsoft YaHei"/>
          <w:color w:val="000000" w:themeColor="text1"/>
          <w:sz w:val="21"/>
          <w:szCs w:val="21"/>
          <w:shd w:val="clear" w:color="auto" w:fill="FFFFFF"/>
        </w:rPr>
        <w:t>000</w:t>
      </w:r>
      <w:r w:rsidR="00256BDC">
        <w:rPr>
          <w:rFonts w:ascii="Microsoft YaHei" w:eastAsia="Microsoft YaHei" w:hAnsi="Microsoft YaHei" w:cs="Microsoft YaHei" w:hint="eastAsia"/>
          <w:color w:val="000000" w:themeColor="text1"/>
          <w:sz w:val="21"/>
          <w:szCs w:val="21"/>
          <w:shd w:val="clear" w:color="auto" w:fill="FFFFFF"/>
        </w:rPr>
        <w:t>的股票</w:t>
      </w:r>
      <w:r w:rsidR="003B3DA6">
        <w:rPr>
          <w:rFonts w:ascii="Microsoft YaHei" w:eastAsia="Microsoft YaHei" w:hAnsi="Microsoft YaHei" w:cs="Microsoft YaHei" w:hint="eastAsia"/>
          <w:color w:val="000000" w:themeColor="text1"/>
          <w:sz w:val="21"/>
          <w:szCs w:val="21"/>
          <w:shd w:val="clear" w:color="auto" w:fill="FFFFFF"/>
        </w:rPr>
        <w:t>作用并不明显</w:t>
      </w:r>
      <w:r w:rsidR="000B44D7">
        <w:rPr>
          <w:rFonts w:ascii="Microsoft YaHei" w:eastAsia="Microsoft YaHei" w:hAnsi="Microsoft YaHei" w:cs="Microsoft YaHei" w:hint="eastAsia"/>
          <w:color w:val="000000" w:themeColor="text1"/>
          <w:sz w:val="21"/>
          <w:szCs w:val="21"/>
          <w:shd w:val="clear" w:color="auto" w:fill="FFFFFF"/>
        </w:rPr>
        <w:t>。</w:t>
      </w:r>
    </w:p>
    <w:p w14:paraId="06431E1E" w14:textId="57E727BC" w:rsidR="00C54957" w:rsidRDefault="00C54957" w:rsidP="00EB657C">
      <w:pPr>
        <w:rPr>
          <w:rFonts w:ascii="Microsoft YaHei" w:eastAsia="Microsoft YaHei" w:hAnsi="Microsoft YaHei" w:cs="Microsoft YaHei"/>
          <w:color w:val="000000" w:themeColor="text1"/>
          <w:sz w:val="21"/>
          <w:szCs w:val="21"/>
          <w:shd w:val="clear" w:color="auto" w:fill="FFFFFF"/>
        </w:rPr>
      </w:pPr>
    </w:p>
    <w:p w14:paraId="4AFCE54D" w14:textId="614D9728" w:rsidR="00F80E1A" w:rsidRPr="00B67318" w:rsidRDefault="00C54957" w:rsidP="008332DA">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其中比较例外的因子是ROE因子，由上图可见，</w:t>
      </w:r>
      <w:r w:rsidR="00CF4B6F">
        <w:rPr>
          <w:rFonts w:ascii="Microsoft YaHei" w:eastAsia="Microsoft YaHei" w:hAnsi="Microsoft YaHei" w:cs="Microsoft YaHei" w:hint="eastAsia"/>
          <w:color w:val="000000" w:themeColor="text1"/>
          <w:sz w:val="21"/>
          <w:szCs w:val="21"/>
          <w:shd w:val="clear" w:color="auto" w:fill="FFFFFF"/>
        </w:rPr>
        <w:t>市值前1</w:t>
      </w:r>
      <w:r w:rsidR="00CF4B6F">
        <w:rPr>
          <w:rFonts w:ascii="Microsoft YaHei" w:eastAsia="Microsoft YaHei" w:hAnsi="Microsoft YaHei" w:cs="Microsoft YaHei"/>
          <w:color w:val="000000" w:themeColor="text1"/>
          <w:sz w:val="21"/>
          <w:szCs w:val="21"/>
          <w:shd w:val="clear" w:color="auto" w:fill="FFFFFF"/>
        </w:rPr>
        <w:t>000</w:t>
      </w:r>
      <w:r w:rsidR="00E01C93">
        <w:rPr>
          <w:rFonts w:ascii="Microsoft YaHei" w:eastAsia="Microsoft YaHei" w:hAnsi="Microsoft YaHei" w:cs="Microsoft YaHei" w:hint="eastAsia"/>
          <w:color w:val="000000" w:themeColor="text1"/>
          <w:sz w:val="21"/>
          <w:szCs w:val="21"/>
          <w:shd w:val="clear" w:color="auto" w:fill="FFFFFF"/>
        </w:rPr>
        <w:t>股票池的ROE因子</w:t>
      </w:r>
      <w:r w:rsidR="006C07CA">
        <w:rPr>
          <w:rFonts w:ascii="Microsoft YaHei" w:eastAsia="Microsoft YaHei" w:hAnsi="Microsoft YaHei" w:cs="Microsoft YaHei" w:hint="eastAsia"/>
          <w:color w:val="000000" w:themeColor="text1"/>
          <w:sz w:val="21"/>
          <w:szCs w:val="21"/>
          <w:shd w:val="clear" w:color="auto" w:fill="FFFFFF"/>
        </w:rPr>
        <w:t>累计收益率</w:t>
      </w:r>
      <w:r w:rsidR="00E01C93">
        <w:rPr>
          <w:rFonts w:ascii="Microsoft YaHei" w:eastAsia="Microsoft YaHei" w:hAnsi="Microsoft YaHei" w:cs="Microsoft YaHei" w:hint="eastAsia"/>
          <w:color w:val="000000" w:themeColor="text1"/>
          <w:sz w:val="21"/>
          <w:szCs w:val="21"/>
          <w:shd w:val="clear" w:color="auto" w:fill="FFFFFF"/>
        </w:rPr>
        <w:t>自2</w:t>
      </w:r>
      <w:r w:rsidR="00E01C93">
        <w:rPr>
          <w:rFonts w:ascii="Microsoft YaHei" w:eastAsia="Microsoft YaHei" w:hAnsi="Microsoft YaHei" w:cs="Microsoft YaHei"/>
          <w:color w:val="000000" w:themeColor="text1"/>
          <w:sz w:val="21"/>
          <w:szCs w:val="21"/>
          <w:shd w:val="clear" w:color="auto" w:fill="FFFFFF"/>
        </w:rPr>
        <w:t>016</w:t>
      </w:r>
      <w:r w:rsidR="00E01C93">
        <w:rPr>
          <w:rFonts w:ascii="Microsoft YaHei" w:eastAsia="Microsoft YaHei" w:hAnsi="Microsoft YaHei" w:cs="Microsoft YaHei" w:hint="eastAsia"/>
          <w:color w:val="000000" w:themeColor="text1"/>
          <w:sz w:val="21"/>
          <w:szCs w:val="21"/>
          <w:shd w:val="clear" w:color="auto" w:fill="FFFFFF"/>
        </w:rPr>
        <w:t>后</w:t>
      </w:r>
      <w:r w:rsidR="00FC73FB">
        <w:rPr>
          <w:rFonts w:ascii="Microsoft YaHei" w:eastAsia="Microsoft YaHei" w:hAnsi="Microsoft YaHei" w:cs="Microsoft YaHei" w:hint="eastAsia"/>
          <w:color w:val="000000" w:themeColor="text1"/>
          <w:sz w:val="21"/>
          <w:szCs w:val="21"/>
          <w:shd w:val="clear" w:color="auto" w:fill="FFFFFF"/>
        </w:rPr>
        <w:t>稳定</w:t>
      </w:r>
      <w:r w:rsidR="00474465">
        <w:rPr>
          <w:rFonts w:ascii="Microsoft YaHei" w:eastAsia="Microsoft YaHei" w:hAnsi="Microsoft YaHei" w:cs="Microsoft YaHei" w:hint="eastAsia"/>
          <w:color w:val="000000" w:themeColor="text1"/>
          <w:sz w:val="21"/>
          <w:szCs w:val="21"/>
          <w:shd w:val="clear" w:color="auto" w:fill="FFFFFF"/>
        </w:rPr>
        <w:t>增加</w:t>
      </w:r>
      <w:r w:rsidR="003B1E94">
        <w:rPr>
          <w:rFonts w:ascii="Microsoft YaHei" w:eastAsia="Microsoft YaHei" w:hAnsi="Microsoft YaHei" w:cs="Microsoft YaHei" w:hint="eastAsia"/>
          <w:color w:val="000000" w:themeColor="text1"/>
          <w:sz w:val="21"/>
          <w:szCs w:val="21"/>
          <w:shd w:val="clear" w:color="auto" w:fill="FFFFFF"/>
        </w:rPr>
        <w:t>，</w:t>
      </w:r>
      <w:r w:rsidR="00271AC5">
        <w:rPr>
          <w:rFonts w:ascii="Microsoft YaHei" w:eastAsia="Microsoft YaHei" w:hAnsi="Microsoft YaHei" w:cs="Microsoft YaHei" w:hint="eastAsia"/>
          <w:color w:val="000000" w:themeColor="text1"/>
          <w:sz w:val="21"/>
          <w:szCs w:val="21"/>
          <w:shd w:val="clear" w:color="auto" w:fill="FFFFFF"/>
        </w:rPr>
        <w:t>并且程度高于</w:t>
      </w:r>
      <w:r w:rsidR="00A4551A">
        <w:rPr>
          <w:rFonts w:ascii="Microsoft YaHei" w:eastAsia="Microsoft YaHei" w:hAnsi="Microsoft YaHei" w:cs="Microsoft YaHei" w:hint="eastAsia"/>
          <w:color w:val="000000" w:themeColor="text1"/>
          <w:sz w:val="21"/>
          <w:szCs w:val="21"/>
          <w:shd w:val="clear" w:color="auto" w:fill="FFFFFF"/>
        </w:rPr>
        <w:t>A股市场的ROE因子</w:t>
      </w:r>
      <w:r w:rsidR="002A06D2">
        <w:rPr>
          <w:rFonts w:ascii="Microsoft YaHei" w:eastAsia="Microsoft YaHei" w:hAnsi="Microsoft YaHei" w:cs="Microsoft YaHei" w:hint="eastAsia"/>
          <w:color w:val="000000" w:themeColor="text1"/>
          <w:sz w:val="21"/>
          <w:szCs w:val="21"/>
          <w:shd w:val="clear" w:color="auto" w:fill="FFFFFF"/>
        </w:rPr>
        <w:t>。</w:t>
      </w:r>
      <w:r w:rsidR="00D77CF7">
        <w:rPr>
          <w:rFonts w:ascii="Microsoft YaHei" w:eastAsia="Microsoft YaHei" w:hAnsi="Microsoft YaHei" w:cs="Microsoft YaHei" w:hint="eastAsia"/>
          <w:color w:val="000000" w:themeColor="text1"/>
          <w:sz w:val="21"/>
          <w:szCs w:val="21"/>
          <w:shd w:val="clear" w:color="auto" w:fill="FFFFFF"/>
        </w:rPr>
        <w:t>这说明</w:t>
      </w:r>
      <w:r w:rsidR="00DD76E0">
        <w:rPr>
          <w:rFonts w:ascii="Microsoft YaHei" w:eastAsia="Microsoft YaHei" w:hAnsi="Microsoft YaHei" w:cs="Microsoft YaHei" w:hint="eastAsia"/>
          <w:color w:val="000000" w:themeColor="text1"/>
          <w:sz w:val="21"/>
          <w:szCs w:val="21"/>
          <w:shd w:val="clear" w:color="auto" w:fill="FFFFFF"/>
        </w:rPr>
        <w:t>A股</w:t>
      </w:r>
      <w:r w:rsidR="00D77CF7">
        <w:rPr>
          <w:rFonts w:ascii="Microsoft YaHei" w:eastAsia="Microsoft YaHei" w:hAnsi="Microsoft YaHei" w:cs="Microsoft YaHei" w:hint="eastAsia"/>
          <w:color w:val="000000" w:themeColor="text1"/>
          <w:sz w:val="21"/>
          <w:szCs w:val="21"/>
          <w:shd w:val="clear" w:color="auto" w:fill="FFFFFF"/>
        </w:rPr>
        <w:t>ROE</w:t>
      </w:r>
      <w:r w:rsidR="00DD76E0">
        <w:rPr>
          <w:rFonts w:ascii="Microsoft YaHei" w:eastAsia="Microsoft YaHei" w:hAnsi="Microsoft YaHei" w:cs="Microsoft YaHei" w:hint="eastAsia"/>
          <w:color w:val="000000" w:themeColor="text1"/>
          <w:sz w:val="21"/>
          <w:szCs w:val="21"/>
          <w:shd w:val="clear" w:color="auto" w:fill="FFFFFF"/>
        </w:rPr>
        <w:t>因子</w:t>
      </w:r>
      <w:r w:rsidR="00D139AB">
        <w:rPr>
          <w:rFonts w:ascii="Microsoft YaHei" w:eastAsia="Microsoft YaHei" w:hAnsi="Microsoft YaHei" w:cs="Microsoft YaHei" w:hint="eastAsia"/>
          <w:color w:val="000000" w:themeColor="text1"/>
          <w:sz w:val="21"/>
          <w:szCs w:val="21"/>
          <w:shd w:val="clear" w:color="auto" w:fill="FFFFFF"/>
        </w:rPr>
        <w:t>的</w:t>
      </w:r>
      <w:r w:rsidR="00C5248A">
        <w:rPr>
          <w:rFonts w:ascii="Microsoft YaHei" w:eastAsia="Microsoft YaHei" w:hAnsi="Microsoft YaHei" w:cs="Microsoft YaHei" w:hint="eastAsia"/>
          <w:color w:val="000000" w:themeColor="text1"/>
          <w:sz w:val="21"/>
          <w:szCs w:val="21"/>
          <w:shd w:val="clear" w:color="auto" w:fill="FFFFFF"/>
        </w:rPr>
        <w:t>累计值的增长</w:t>
      </w:r>
      <w:r w:rsidR="00D139AB">
        <w:rPr>
          <w:rFonts w:ascii="Microsoft YaHei" w:eastAsia="Microsoft YaHei" w:hAnsi="Microsoft YaHei" w:cs="Microsoft YaHei" w:hint="eastAsia"/>
          <w:color w:val="000000" w:themeColor="text1"/>
          <w:sz w:val="21"/>
          <w:szCs w:val="21"/>
          <w:shd w:val="clear" w:color="auto" w:fill="FFFFFF"/>
        </w:rPr>
        <w:t>可能</w:t>
      </w:r>
      <w:r w:rsidR="00C915B1">
        <w:rPr>
          <w:rFonts w:ascii="Microsoft YaHei" w:eastAsia="Microsoft YaHei" w:hAnsi="Microsoft YaHei" w:cs="Microsoft YaHei" w:hint="eastAsia"/>
          <w:color w:val="000000" w:themeColor="text1"/>
          <w:sz w:val="21"/>
          <w:szCs w:val="21"/>
          <w:shd w:val="clear" w:color="auto" w:fill="FFFFFF"/>
        </w:rPr>
        <w:t>主要</w:t>
      </w:r>
      <w:r w:rsidR="00D139AB">
        <w:rPr>
          <w:rFonts w:ascii="Microsoft YaHei" w:eastAsia="Microsoft YaHei" w:hAnsi="Microsoft YaHei" w:cs="Microsoft YaHei" w:hint="eastAsia"/>
          <w:color w:val="000000" w:themeColor="text1"/>
          <w:sz w:val="21"/>
          <w:szCs w:val="21"/>
          <w:shd w:val="clear" w:color="auto" w:fill="FFFFFF"/>
        </w:rPr>
        <w:t>是</w:t>
      </w:r>
      <w:r w:rsidR="00526DE1">
        <w:rPr>
          <w:rFonts w:ascii="Microsoft YaHei" w:eastAsia="Microsoft YaHei" w:hAnsi="Microsoft YaHei" w:cs="Microsoft YaHei" w:hint="eastAsia"/>
          <w:color w:val="000000" w:themeColor="text1"/>
          <w:sz w:val="21"/>
          <w:szCs w:val="21"/>
          <w:shd w:val="clear" w:color="auto" w:fill="FFFFFF"/>
        </w:rPr>
        <w:t>从</w:t>
      </w:r>
      <w:r w:rsidR="00D139AB">
        <w:rPr>
          <w:rFonts w:ascii="Microsoft YaHei" w:eastAsia="Microsoft YaHei" w:hAnsi="Microsoft YaHei" w:cs="Microsoft YaHei" w:hint="eastAsia"/>
          <w:color w:val="000000" w:themeColor="text1"/>
          <w:sz w:val="21"/>
          <w:szCs w:val="21"/>
          <w:shd w:val="clear" w:color="auto" w:fill="FFFFFF"/>
        </w:rPr>
        <w:t>市值前1</w:t>
      </w:r>
      <w:r w:rsidR="00D139AB">
        <w:rPr>
          <w:rFonts w:ascii="Microsoft YaHei" w:eastAsia="Microsoft YaHei" w:hAnsi="Microsoft YaHei" w:cs="Microsoft YaHei"/>
          <w:color w:val="000000" w:themeColor="text1"/>
          <w:sz w:val="21"/>
          <w:szCs w:val="21"/>
          <w:shd w:val="clear" w:color="auto" w:fill="FFFFFF"/>
        </w:rPr>
        <w:t>000</w:t>
      </w:r>
      <w:r w:rsidR="00D139AB">
        <w:rPr>
          <w:rFonts w:ascii="Microsoft YaHei" w:eastAsia="Microsoft YaHei" w:hAnsi="Microsoft YaHei" w:cs="Microsoft YaHei" w:hint="eastAsia"/>
          <w:color w:val="000000" w:themeColor="text1"/>
          <w:sz w:val="21"/>
          <w:szCs w:val="21"/>
          <w:shd w:val="clear" w:color="auto" w:fill="FFFFFF"/>
        </w:rPr>
        <w:t>股票池</w:t>
      </w:r>
      <w:r w:rsidR="00F0581B">
        <w:rPr>
          <w:rFonts w:ascii="Microsoft YaHei" w:eastAsia="Microsoft YaHei" w:hAnsi="Microsoft YaHei" w:cs="Microsoft YaHei" w:hint="eastAsia"/>
          <w:color w:val="000000" w:themeColor="text1"/>
          <w:sz w:val="21"/>
          <w:szCs w:val="21"/>
          <w:shd w:val="clear" w:color="auto" w:fill="FFFFFF"/>
        </w:rPr>
        <w:t>中</w:t>
      </w:r>
      <w:r w:rsidR="0000615D">
        <w:rPr>
          <w:rFonts w:ascii="Microsoft YaHei" w:eastAsia="Microsoft YaHei" w:hAnsi="Microsoft YaHei" w:cs="Microsoft YaHei" w:hint="eastAsia"/>
          <w:color w:val="000000" w:themeColor="text1"/>
          <w:sz w:val="21"/>
          <w:szCs w:val="21"/>
          <w:shd w:val="clear" w:color="auto" w:fill="FFFFFF"/>
        </w:rPr>
        <w:t>具有高净资产收益率的</w:t>
      </w:r>
      <w:r w:rsidR="00AD5F9D">
        <w:rPr>
          <w:rFonts w:ascii="Microsoft YaHei" w:eastAsia="Microsoft YaHei" w:hAnsi="Microsoft YaHei" w:cs="Microsoft YaHei" w:hint="eastAsia"/>
          <w:color w:val="000000" w:themeColor="text1"/>
          <w:sz w:val="21"/>
          <w:szCs w:val="21"/>
          <w:shd w:val="clear" w:color="auto" w:fill="FFFFFF"/>
        </w:rPr>
        <w:t>股票</w:t>
      </w:r>
      <w:r w:rsidR="00F0581B">
        <w:rPr>
          <w:rFonts w:ascii="Microsoft YaHei" w:eastAsia="Microsoft YaHei" w:hAnsi="Microsoft YaHei" w:cs="Microsoft YaHei" w:hint="eastAsia"/>
          <w:color w:val="000000" w:themeColor="text1"/>
          <w:sz w:val="21"/>
          <w:szCs w:val="21"/>
          <w:shd w:val="clear" w:color="auto" w:fill="FFFFFF"/>
        </w:rPr>
        <w:t>带来的</w:t>
      </w:r>
      <w:r w:rsidR="00640C20">
        <w:rPr>
          <w:rFonts w:ascii="Microsoft YaHei" w:eastAsia="Microsoft YaHei" w:hAnsi="Microsoft YaHei" w:cs="Microsoft YaHei" w:hint="eastAsia"/>
          <w:color w:val="000000" w:themeColor="text1"/>
          <w:sz w:val="21"/>
          <w:szCs w:val="21"/>
          <w:shd w:val="clear" w:color="auto" w:fill="FFFFFF"/>
        </w:rPr>
        <w:t>——</w:t>
      </w:r>
      <w:r w:rsidR="003C7CA0">
        <w:rPr>
          <w:rFonts w:ascii="Microsoft YaHei" w:eastAsia="Microsoft YaHei" w:hAnsi="Microsoft YaHei" w:cs="Microsoft YaHei" w:hint="eastAsia"/>
          <w:color w:val="000000" w:themeColor="text1"/>
          <w:sz w:val="21"/>
          <w:szCs w:val="21"/>
          <w:shd w:val="clear" w:color="auto" w:fill="FFFFFF"/>
        </w:rPr>
        <w:t>如果我们</w:t>
      </w:r>
      <w:r w:rsidR="00A5099A">
        <w:rPr>
          <w:rFonts w:ascii="Microsoft YaHei" w:eastAsia="Microsoft YaHei" w:hAnsi="Microsoft YaHei" w:cs="Microsoft YaHei" w:hint="eastAsia"/>
          <w:color w:val="000000" w:themeColor="text1"/>
          <w:sz w:val="21"/>
          <w:szCs w:val="21"/>
          <w:shd w:val="clear" w:color="auto" w:fill="FFFFFF"/>
        </w:rPr>
        <w:t>看向</w:t>
      </w:r>
      <w:r w:rsidR="003C7CA0">
        <w:rPr>
          <w:rFonts w:ascii="Microsoft YaHei" w:eastAsia="Microsoft YaHei" w:hAnsi="Microsoft YaHei" w:cs="Microsoft YaHei" w:hint="eastAsia"/>
          <w:color w:val="000000" w:themeColor="text1"/>
          <w:sz w:val="21"/>
          <w:szCs w:val="21"/>
          <w:shd w:val="clear" w:color="auto" w:fill="FFFFFF"/>
        </w:rPr>
        <w:t>市值在1</w:t>
      </w:r>
      <w:r w:rsidR="003C7CA0">
        <w:rPr>
          <w:rFonts w:ascii="Microsoft YaHei" w:eastAsia="Microsoft YaHei" w:hAnsi="Microsoft YaHei" w:cs="Microsoft YaHei"/>
          <w:color w:val="000000" w:themeColor="text1"/>
          <w:sz w:val="21"/>
          <w:szCs w:val="21"/>
          <w:shd w:val="clear" w:color="auto" w:fill="FFFFFF"/>
        </w:rPr>
        <w:t>000</w:t>
      </w:r>
      <w:r w:rsidR="003C7CA0">
        <w:rPr>
          <w:rFonts w:ascii="Microsoft YaHei" w:eastAsia="Microsoft YaHei" w:hAnsi="Microsoft YaHei" w:cs="Microsoft YaHei" w:hint="eastAsia"/>
          <w:color w:val="000000" w:themeColor="text1"/>
          <w:sz w:val="21"/>
          <w:szCs w:val="21"/>
          <w:shd w:val="clear" w:color="auto" w:fill="FFFFFF"/>
        </w:rPr>
        <w:t>名以后的股票，或许ROE因子的趋势</w:t>
      </w:r>
      <w:r w:rsidR="00F7133F">
        <w:rPr>
          <w:rFonts w:ascii="Microsoft YaHei" w:eastAsia="Microsoft YaHei" w:hAnsi="Microsoft YaHei" w:cs="Microsoft YaHei" w:hint="eastAsia"/>
          <w:color w:val="000000" w:themeColor="text1"/>
          <w:sz w:val="21"/>
          <w:szCs w:val="21"/>
          <w:shd w:val="clear" w:color="auto" w:fill="FFFFFF"/>
        </w:rPr>
        <w:t>不会如此明显。</w:t>
      </w:r>
      <w:r w:rsidR="00754C15">
        <w:rPr>
          <w:rFonts w:ascii="Microsoft YaHei" w:eastAsia="Microsoft YaHei" w:hAnsi="Microsoft YaHei" w:cs="Microsoft YaHei" w:hint="eastAsia"/>
          <w:color w:val="000000" w:themeColor="text1"/>
          <w:sz w:val="21"/>
          <w:szCs w:val="21"/>
          <w:shd w:val="clear" w:color="auto" w:fill="FFFFFF"/>
        </w:rPr>
        <w:t>由下图</w:t>
      </w:r>
      <w:r w:rsidR="00E522B6">
        <w:rPr>
          <w:rFonts w:ascii="Microsoft YaHei" w:eastAsia="Microsoft YaHei" w:hAnsi="Microsoft YaHei" w:cs="Microsoft YaHei" w:hint="eastAsia"/>
          <w:color w:val="000000" w:themeColor="text1"/>
          <w:sz w:val="21"/>
          <w:szCs w:val="21"/>
          <w:shd w:val="clear" w:color="auto" w:fill="FFFFFF"/>
        </w:rPr>
        <w:t>5</w:t>
      </w:r>
      <w:r w:rsidR="00E522B6">
        <w:rPr>
          <w:rFonts w:ascii="Microsoft YaHei" w:eastAsia="Microsoft YaHei" w:hAnsi="Microsoft YaHei" w:cs="Microsoft YaHei"/>
          <w:color w:val="000000" w:themeColor="text1"/>
          <w:sz w:val="21"/>
          <w:szCs w:val="21"/>
          <w:shd w:val="clear" w:color="auto" w:fill="FFFFFF"/>
        </w:rPr>
        <w:t>.3</w:t>
      </w:r>
      <w:r w:rsidR="00754C15">
        <w:rPr>
          <w:rFonts w:ascii="Microsoft YaHei" w:eastAsia="Microsoft YaHei" w:hAnsi="Microsoft YaHei" w:cs="Microsoft YaHei" w:hint="eastAsia"/>
          <w:color w:val="000000" w:themeColor="text1"/>
          <w:sz w:val="21"/>
          <w:szCs w:val="21"/>
          <w:shd w:val="clear" w:color="auto" w:fill="FFFFFF"/>
        </w:rPr>
        <w:t>可见，市值在1</w:t>
      </w:r>
      <w:r w:rsidR="00754C15">
        <w:rPr>
          <w:rFonts w:ascii="Microsoft YaHei" w:eastAsia="Microsoft YaHei" w:hAnsi="Microsoft YaHei" w:cs="Microsoft YaHei"/>
          <w:color w:val="000000" w:themeColor="text1"/>
          <w:sz w:val="21"/>
          <w:szCs w:val="21"/>
          <w:shd w:val="clear" w:color="auto" w:fill="FFFFFF"/>
        </w:rPr>
        <w:t>000</w:t>
      </w:r>
      <w:r w:rsidR="00754C15">
        <w:rPr>
          <w:rFonts w:ascii="Microsoft YaHei" w:eastAsia="Microsoft YaHei" w:hAnsi="Microsoft YaHei" w:cs="Microsoft YaHei" w:hint="eastAsia"/>
          <w:color w:val="000000" w:themeColor="text1"/>
          <w:sz w:val="21"/>
          <w:szCs w:val="21"/>
          <w:shd w:val="clear" w:color="auto" w:fill="FFFFFF"/>
        </w:rPr>
        <w:t>名后的股票池的确在</w:t>
      </w:r>
      <w:r w:rsidR="008332DA">
        <w:rPr>
          <w:rFonts w:ascii="Microsoft YaHei" w:eastAsia="Microsoft YaHei" w:hAnsi="Microsoft YaHei" w:cs="Microsoft YaHei" w:hint="eastAsia"/>
          <w:color w:val="000000" w:themeColor="text1"/>
          <w:sz w:val="21"/>
          <w:szCs w:val="21"/>
          <w:shd w:val="clear" w:color="auto" w:fill="FFFFFF"/>
        </w:rPr>
        <w:t>ROE</w:t>
      </w:r>
      <w:r w:rsidR="00754C15">
        <w:rPr>
          <w:rFonts w:ascii="Microsoft YaHei" w:eastAsia="Microsoft YaHei" w:hAnsi="Microsoft YaHei" w:cs="Microsoft YaHei" w:hint="eastAsia"/>
          <w:color w:val="000000" w:themeColor="text1"/>
          <w:sz w:val="21"/>
          <w:szCs w:val="21"/>
          <w:shd w:val="clear" w:color="auto" w:fill="FFFFFF"/>
        </w:rPr>
        <w:t>收益率上的变化较为平缓</w:t>
      </w:r>
      <w:r w:rsidR="008332DA">
        <w:rPr>
          <w:rFonts w:ascii="Microsoft YaHei" w:eastAsia="Microsoft YaHei" w:hAnsi="Microsoft YaHei" w:cs="Microsoft YaHei" w:hint="eastAsia"/>
          <w:color w:val="000000" w:themeColor="text1"/>
          <w:sz w:val="21"/>
          <w:szCs w:val="21"/>
          <w:shd w:val="clear" w:color="auto" w:fill="FFFFFF"/>
        </w:rPr>
        <w:t>，</w:t>
      </w:r>
      <w:r w:rsidR="00216201">
        <w:rPr>
          <w:rFonts w:ascii="Microsoft YaHei" w:eastAsia="Microsoft YaHei" w:hAnsi="Microsoft YaHei" w:cs="Microsoft YaHei" w:hint="eastAsia"/>
          <w:color w:val="000000" w:themeColor="text1"/>
          <w:sz w:val="21"/>
          <w:szCs w:val="21"/>
          <w:shd w:val="clear" w:color="auto" w:fill="FFFFFF"/>
        </w:rPr>
        <w:t>说明了</w:t>
      </w:r>
      <w:r w:rsidR="008332DA" w:rsidRPr="00B67318">
        <w:rPr>
          <w:rFonts w:ascii="Microsoft YaHei" w:eastAsia="Microsoft YaHei" w:hAnsi="Microsoft YaHei" w:cs="Microsoft YaHei" w:hint="eastAsia"/>
          <w:color w:val="000000" w:themeColor="text1"/>
          <w:sz w:val="21"/>
          <w:szCs w:val="21"/>
          <w:shd w:val="clear" w:color="auto" w:fill="FFFFFF"/>
        </w:rPr>
        <w:t>ROE因子收益率主要在来源于市值前1</w:t>
      </w:r>
      <w:r w:rsidR="008332DA" w:rsidRPr="00B67318">
        <w:rPr>
          <w:rFonts w:ascii="Microsoft YaHei" w:eastAsia="Microsoft YaHei" w:hAnsi="Microsoft YaHei" w:cs="Microsoft YaHei"/>
          <w:color w:val="000000" w:themeColor="text1"/>
          <w:sz w:val="21"/>
          <w:szCs w:val="21"/>
          <w:shd w:val="clear" w:color="auto" w:fill="FFFFFF"/>
        </w:rPr>
        <w:t>000</w:t>
      </w:r>
      <w:r w:rsidR="008332DA" w:rsidRPr="00B67318">
        <w:rPr>
          <w:rFonts w:ascii="Microsoft YaHei" w:eastAsia="Microsoft YaHei" w:hAnsi="Microsoft YaHei" w:cs="Microsoft YaHei" w:hint="eastAsia"/>
          <w:color w:val="000000" w:themeColor="text1"/>
          <w:sz w:val="21"/>
          <w:szCs w:val="21"/>
          <w:shd w:val="clear" w:color="auto" w:fill="FFFFFF"/>
        </w:rPr>
        <w:t>的股票中。</w:t>
      </w:r>
    </w:p>
    <w:p w14:paraId="1446F4F1" w14:textId="012F7FBF" w:rsidR="008332DA" w:rsidRPr="00B67318" w:rsidRDefault="008332DA" w:rsidP="008332DA">
      <w:pPr>
        <w:rPr>
          <w:rFonts w:ascii="Microsoft YaHei" w:eastAsia="Microsoft YaHei" w:hAnsi="Microsoft YaHei" w:cs="Microsoft YaHei"/>
          <w:color w:val="000000" w:themeColor="text1"/>
          <w:sz w:val="21"/>
          <w:szCs w:val="21"/>
          <w:shd w:val="clear" w:color="auto" w:fill="FFFFFF"/>
        </w:rPr>
      </w:pPr>
    </w:p>
    <w:p w14:paraId="16446CB9" w14:textId="13B3B32E" w:rsidR="008332DA" w:rsidRDefault="004A4895" w:rsidP="008332DA">
      <w:pPr>
        <w:rPr>
          <w:rFonts w:ascii="Microsoft YaHei" w:eastAsia="Microsoft YaHei" w:hAnsi="Microsoft YaHei" w:cs="Microsoft YaHei"/>
          <w:color w:val="000000" w:themeColor="text1"/>
          <w:sz w:val="21"/>
          <w:szCs w:val="21"/>
          <w:shd w:val="clear" w:color="auto" w:fill="FFFFFF"/>
        </w:rPr>
      </w:pPr>
      <w:r w:rsidRPr="00B67318">
        <w:rPr>
          <w:rFonts w:ascii="Microsoft YaHei" w:eastAsia="Microsoft YaHei" w:hAnsi="Microsoft YaHei" w:cs="Microsoft YaHei" w:hint="eastAsia"/>
          <w:color w:val="000000" w:themeColor="text1"/>
          <w:sz w:val="21"/>
          <w:szCs w:val="21"/>
          <w:shd w:val="clear" w:color="auto" w:fill="FFFFFF"/>
        </w:rPr>
        <w:t>对比A股市场的股票和市值前1</w:t>
      </w:r>
      <w:r w:rsidRPr="00B67318">
        <w:rPr>
          <w:rFonts w:ascii="Microsoft YaHei" w:eastAsia="Microsoft YaHei" w:hAnsi="Microsoft YaHei" w:cs="Microsoft YaHei"/>
          <w:color w:val="000000" w:themeColor="text1"/>
          <w:sz w:val="21"/>
          <w:szCs w:val="21"/>
          <w:shd w:val="clear" w:color="auto" w:fill="FFFFFF"/>
        </w:rPr>
        <w:t>000</w:t>
      </w:r>
      <w:r w:rsidRPr="00B67318">
        <w:rPr>
          <w:rFonts w:ascii="Microsoft YaHei" w:eastAsia="Microsoft YaHei" w:hAnsi="Microsoft YaHei" w:cs="Microsoft YaHei" w:hint="eastAsia"/>
          <w:color w:val="000000" w:themeColor="text1"/>
          <w:sz w:val="21"/>
          <w:szCs w:val="21"/>
          <w:shd w:val="clear" w:color="auto" w:fill="FFFFFF"/>
        </w:rPr>
        <w:t>以后的股票池，</w:t>
      </w:r>
      <w:r w:rsidR="00B67318" w:rsidRPr="00B67318">
        <w:rPr>
          <w:rFonts w:ascii="Microsoft YaHei" w:eastAsia="Microsoft YaHei" w:hAnsi="Microsoft YaHei" w:cs="Microsoft YaHei" w:hint="eastAsia"/>
          <w:color w:val="000000" w:themeColor="text1"/>
          <w:sz w:val="21"/>
          <w:szCs w:val="21"/>
          <w:shd w:val="clear" w:color="auto" w:fill="FFFFFF"/>
        </w:rPr>
        <w:t>我们同样发现</w:t>
      </w:r>
      <w:r w:rsidR="00B67318">
        <w:rPr>
          <w:rFonts w:ascii="Microsoft YaHei" w:eastAsia="Microsoft YaHei" w:hAnsi="Microsoft YaHei" w:cs="Microsoft YaHei" w:hint="eastAsia"/>
          <w:color w:val="000000" w:themeColor="text1"/>
          <w:sz w:val="21"/>
          <w:szCs w:val="21"/>
          <w:shd w:val="clear" w:color="auto" w:fill="FFFFFF"/>
        </w:rPr>
        <w:t>从市值前1</w:t>
      </w:r>
      <w:r w:rsidR="00B67318">
        <w:rPr>
          <w:rFonts w:ascii="Microsoft YaHei" w:eastAsia="Microsoft YaHei" w:hAnsi="Microsoft YaHei" w:cs="Microsoft YaHei"/>
          <w:color w:val="000000" w:themeColor="text1"/>
          <w:sz w:val="21"/>
          <w:szCs w:val="21"/>
          <w:shd w:val="clear" w:color="auto" w:fill="FFFFFF"/>
        </w:rPr>
        <w:t>000</w:t>
      </w:r>
      <w:r w:rsidR="00B67318">
        <w:rPr>
          <w:rFonts w:ascii="Microsoft YaHei" w:eastAsia="Microsoft YaHei" w:hAnsi="Microsoft YaHei" w:cs="Microsoft YaHei" w:hint="eastAsia"/>
          <w:color w:val="000000" w:themeColor="text1"/>
          <w:sz w:val="21"/>
          <w:szCs w:val="21"/>
          <w:shd w:val="clear" w:color="auto" w:fill="FFFFFF"/>
        </w:rPr>
        <w:t>之后股票池所得出的的因子累计收益率从绝对值上看更小</w:t>
      </w:r>
      <w:r w:rsidR="00733606">
        <w:rPr>
          <w:rFonts w:ascii="Microsoft YaHei" w:eastAsia="Microsoft YaHei" w:hAnsi="Microsoft YaHei" w:cs="Microsoft YaHei" w:hint="eastAsia"/>
          <w:color w:val="000000" w:themeColor="text1"/>
          <w:sz w:val="21"/>
          <w:szCs w:val="21"/>
          <w:shd w:val="clear" w:color="auto" w:fill="FFFFFF"/>
        </w:rPr>
        <w:t>。</w:t>
      </w:r>
    </w:p>
    <w:p w14:paraId="6FEDA421" w14:textId="0ABE7D94" w:rsidR="00975895" w:rsidRDefault="00975895" w:rsidP="008332DA">
      <w:pPr>
        <w:rPr>
          <w:rFonts w:ascii="Microsoft YaHei" w:eastAsia="Microsoft YaHei" w:hAnsi="Microsoft YaHei" w:cs="Microsoft YaHei"/>
          <w:color w:val="000000" w:themeColor="text1"/>
          <w:sz w:val="21"/>
          <w:szCs w:val="21"/>
          <w:shd w:val="clear" w:color="auto" w:fill="FFFFFF"/>
        </w:rPr>
      </w:pPr>
    </w:p>
    <w:p w14:paraId="48E44658" w14:textId="15239D94" w:rsidR="00975895" w:rsidRPr="00B67318" w:rsidRDefault="00BB1C04" w:rsidP="008332DA">
      <w:pPr>
        <w:rPr>
          <w:rFonts w:ascii="Microsoft YaHei" w:eastAsia="Microsoft YaHei" w:hAnsi="Microsoft YaHei" w:cs="Microsoft YaHei"/>
          <w:color w:val="000000" w:themeColor="text1"/>
          <w:sz w:val="21"/>
          <w:szCs w:val="21"/>
          <w:shd w:val="clear" w:color="auto" w:fill="FFFFFF"/>
        </w:rPr>
      </w:pPr>
      <w:r>
        <w:rPr>
          <w:rFonts w:ascii="Microsoft YaHei" w:eastAsia="Microsoft YaHei" w:hAnsi="Microsoft YaHei" w:cs="Microsoft YaHei" w:hint="eastAsia"/>
          <w:color w:val="000000" w:themeColor="text1"/>
          <w:sz w:val="21"/>
          <w:szCs w:val="21"/>
          <w:shd w:val="clear" w:color="auto" w:fill="FFFFFF"/>
        </w:rPr>
        <w:t>结合以上内容，可见</w:t>
      </w:r>
      <w:r w:rsidR="000F3CEE">
        <w:rPr>
          <w:rFonts w:ascii="Microsoft YaHei" w:eastAsia="Microsoft YaHei" w:hAnsi="Microsoft YaHei" w:cs="Microsoft YaHei" w:hint="eastAsia"/>
          <w:color w:val="000000" w:themeColor="text1"/>
          <w:sz w:val="21"/>
          <w:szCs w:val="21"/>
          <w:shd w:val="clear" w:color="auto" w:fill="FFFFFF"/>
        </w:rPr>
        <w:t>这些因子在A股市场中</w:t>
      </w:r>
      <w:r w:rsidR="00A77580">
        <w:rPr>
          <w:rFonts w:ascii="Microsoft YaHei" w:eastAsia="Microsoft YaHei" w:hAnsi="Microsoft YaHei" w:cs="Microsoft YaHei" w:hint="eastAsia"/>
          <w:color w:val="000000" w:themeColor="text1"/>
          <w:sz w:val="21"/>
          <w:szCs w:val="21"/>
          <w:shd w:val="clear" w:color="auto" w:fill="FFFFFF"/>
        </w:rPr>
        <w:t>会带来更加明显的超额收益，而在大盘股</w:t>
      </w:r>
      <w:r w:rsidR="008B3853">
        <w:rPr>
          <w:rFonts w:ascii="Microsoft YaHei" w:eastAsia="Microsoft YaHei" w:hAnsi="Microsoft YaHei" w:cs="Microsoft YaHei" w:hint="eastAsia"/>
          <w:color w:val="000000" w:themeColor="text1"/>
          <w:sz w:val="21"/>
          <w:szCs w:val="21"/>
          <w:shd w:val="clear" w:color="auto" w:fill="FFFFFF"/>
        </w:rPr>
        <w:t>和中小盘股中</w:t>
      </w:r>
      <w:r w:rsidR="0010620C">
        <w:rPr>
          <w:rFonts w:ascii="Microsoft YaHei" w:eastAsia="Microsoft YaHei" w:hAnsi="Microsoft YaHei" w:cs="Microsoft YaHei" w:hint="eastAsia"/>
          <w:color w:val="000000" w:themeColor="text1"/>
          <w:sz w:val="21"/>
          <w:szCs w:val="21"/>
          <w:shd w:val="clear" w:color="auto" w:fill="FFFFFF"/>
        </w:rPr>
        <w:t>因子超额收益相对没有那么高</w:t>
      </w:r>
      <w:r w:rsidR="007F7A94">
        <w:rPr>
          <w:rFonts w:ascii="Microsoft YaHei" w:eastAsia="Microsoft YaHei" w:hAnsi="Microsoft YaHei" w:cs="Microsoft YaHei" w:hint="eastAsia"/>
          <w:color w:val="000000" w:themeColor="text1"/>
          <w:sz w:val="21"/>
          <w:szCs w:val="21"/>
          <w:shd w:val="clear" w:color="auto" w:fill="FFFFFF"/>
        </w:rPr>
        <w:t>。</w:t>
      </w:r>
      <w:r w:rsidR="00D048F5">
        <w:rPr>
          <w:rFonts w:ascii="Microsoft YaHei" w:eastAsia="Microsoft YaHei" w:hAnsi="Microsoft YaHei" w:cs="Microsoft YaHei" w:hint="eastAsia"/>
          <w:color w:val="000000" w:themeColor="text1"/>
          <w:sz w:val="21"/>
          <w:szCs w:val="21"/>
          <w:shd w:val="clear" w:color="auto" w:fill="FFFFFF"/>
        </w:rPr>
        <w:t>这说明如果我们</w:t>
      </w:r>
      <w:r w:rsidR="00F62EE8">
        <w:rPr>
          <w:rFonts w:ascii="Microsoft YaHei" w:eastAsia="Microsoft YaHei" w:hAnsi="Microsoft YaHei" w:cs="Microsoft YaHei" w:hint="eastAsia"/>
          <w:color w:val="000000" w:themeColor="text1"/>
          <w:sz w:val="21"/>
          <w:szCs w:val="21"/>
          <w:shd w:val="clear" w:color="auto" w:fill="FFFFFF"/>
        </w:rPr>
        <w:t>现实中</w:t>
      </w:r>
      <w:r w:rsidR="00D048F5">
        <w:rPr>
          <w:rFonts w:ascii="Microsoft YaHei" w:eastAsia="Microsoft YaHei" w:hAnsi="Microsoft YaHei" w:cs="Microsoft YaHei" w:hint="eastAsia"/>
          <w:color w:val="000000" w:themeColor="text1"/>
          <w:sz w:val="21"/>
          <w:szCs w:val="21"/>
          <w:shd w:val="clear" w:color="auto" w:fill="FFFFFF"/>
        </w:rPr>
        <w:t>在大盘股或小盘股中投资时，这些因子</w:t>
      </w:r>
      <w:r w:rsidR="00F62EE8">
        <w:rPr>
          <w:rFonts w:ascii="Microsoft YaHei" w:eastAsia="Microsoft YaHei" w:hAnsi="Microsoft YaHei" w:cs="Microsoft YaHei" w:hint="eastAsia"/>
          <w:color w:val="000000" w:themeColor="text1"/>
          <w:sz w:val="21"/>
          <w:szCs w:val="21"/>
          <w:shd w:val="clear" w:color="auto" w:fill="FFFFFF"/>
        </w:rPr>
        <w:t>的作用或许不会</w:t>
      </w:r>
      <w:r w:rsidR="00621161">
        <w:rPr>
          <w:rFonts w:ascii="Microsoft YaHei" w:eastAsia="Microsoft YaHei" w:hAnsi="Microsoft YaHei" w:cs="Microsoft YaHei" w:hint="eastAsia"/>
          <w:color w:val="000000" w:themeColor="text1"/>
          <w:sz w:val="21"/>
          <w:szCs w:val="21"/>
          <w:shd w:val="clear" w:color="auto" w:fill="FFFFFF"/>
        </w:rPr>
        <w:t>像理论中那样明显。</w:t>
      </w:r>
    </w:p>
    <w:p w14:paraId="5A248F00" w14:textId="1260F94E" w:rsidR="00F80E1A" w:rsidRDefault="00720689" w:rsidP="00F80E1A">
      <w:pPr>
        <w:jc w:val="center"/>
        <w:rPr>
          <w:rFonts w:ascii="SimSun" w:eastAsia="SimSun" w:hAnsi="SimSun" w:cs="SimSun"/>
          <w:sz w:val="16"/>
          <w:szCs w:val="16"/>
        </w:rPr>
      </w:pPr>
      <w:r w:rsidRPr="007E4C3D">
        <w:rPr>
          <w:rFonts w:eastAsia="SimSun"/>
          <w:noProof/>
        </w:rPr>
        <w:lastRenderedPageBreak/>
        <w:drawing>
          <wp:anchor distT="0" distB="0" distL="114300" distR="114300" simplePos="0" relativeHeight="251670528" behindDoc="0" locked="0" layoutInCell="1" allowOverlap="1" wp14:anchorId="360A7AD2" wp14:editId="5988E099">
            <wp:simplePos x="0" y="0"/>
            <wp:positionH relativeFrom="column">
              <wp:posOffset>0</wp:posOffset>
            </wp:positionH>
            <wp:positionV relativeFrom="paragraph">
              <wp:posOffset>160819</wp:posOffset>
            </wp:positionV>
            <wp:extent cx="5552546" cy="2926080"/>
            <wp:effectExtent l="0" t="0" r="0" b="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546"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09893" w14:textId="70BC8648" w:rsidR="00F80E1A" w:rsidRDefault="001168D6" w:rsidP="00F80E1A">
      <w:pPr>
        <w:jc w:val="center"/>
        <w:rPr>
          <w:rFonts w:ascii="SimSun" w:eastAsia="SimSun" w:hAnsi="SimSun" w:cs="SimSun"/>
          <w:sz w:val="16"/>
          <w:szCs w:val="16"/>
        </w:rPr>
      </w:pPr>
      <w:r>
        <w:rPr>
          <w:rFonts w:ascii="SimSun" w:eastAsia="SimSun" w:hAnsi="SimSun" w:cs="SimSun" w:hint="eastAsia"/>
          <w:sz w:val="16"/>
          <w:szCs w:val="16"/>
        </w:rPr>
        <w:t>图5</w:t>
      </w:r>
      <w:r>
        <w:rPr>
          <w:rFonts w:ascii="SimSun" w:eastAsia="SimSun" w:hAnsi="SimSun" w:cs="SimSun"/>
          <w:sz w:val="16"/>
          <w:szCs w:val="16"/>
        </w:rPr>
        <w:t>.3</w:t>
      </w:r>
      <w:r>
        <w:rPr>
          <w:rFonts w:ascii="SimSun" w:eastAsia="SimSun" w:hAnsi="SimSun" w:cs="SimSun" w:hint="eastAsia"/>
          <w:sz w:val="16"/>
          <w:szCs w:val="16"/>
        </w:rPr>
        <w:t>：</w:t>
      </w:r>
      <w:r w:rsidR="00F80E1A">
        <w:rPr>
          <w:rFonts w:ascii="SimSun" w:eastAsia="SimSun" w:hAnsi="SimSun" w:cs="SimSun" w:hint="eastAsia"/>
          <w:sz w:val="16"/>
          <w:szCs w:val="16"/>
        </w:rPr>
        <w:t>市值前1</w:t>
      </w:r>
      <w:r w:rsidR="00F80E1A">
        <w:rPr>
          <w:rFonts w:ascii="SimSun" w:eastAsia="SimSun" w:hAnsi="SimSun" w:cs="SimSun"/>
          <w:sz w:val="16"/>
          <w:szCs w:val="16"/>
        </w:rPr>
        <w:t>000</w:t>
      </w:r>
      <w:r w:rsidR="00F80E1A">
        <w:rPr>
          <w:rFonts w:ascii="SimSun" w:eastAsia="SimSun" w:hAnsi="SimSun" w:cs="SimSun" w:hint="eastAsia"/>
          <w:sz w:val="16"/>
          <w:szCs w:val="16"/>
        </w:rPr>
        <w:t>后</w:t>
      </w:r>
      <w:r w:rsidR="008332DA">
        <w:rPr>
          <w:rFonts w:ascii="SimSun" w:eastAsia="SimSun" w:hAnsi="SimSun" w:cs="SimSun" w:hint="eastAsia"/>
          <w:sz w:val="16"/>
          <w:szCs w:val="16"/>
        </w:rPr>
        <w:t>x</w:t>
      </w:r>
      <w:r w:rsidR="00F80E1A">
        <w:rPr>
          <w:rFonts w:ascii="SimSun" w:eastAsia="SimSun" w:hAnsi="SimSun" w:cs="SimSun" w:hint="eastAsia"/>
          <w:sz w:val="16"/>
          <w:szCs w:val="16"/>
        </w:rPr>
        <w:t>股票池</w:t>
      </w:r>
      <w:r w:rsidR="00F80E1A" w:rsidRPr="0023319F">
        <w:rPr>
          <w:rFonts w:ascii="SimSun" w:eastAsia="SimSun" w:hAnsi="SimSun" w:cs="SimSun" w:hint="eastAsia"/>
          <w:sz w:val="16"/>
          <w:szCs w:val="16"/>
        </w:rPr>
        <w:t>SMB（黄）、HML（蓝）、动量因子（绿）累计收益率</w:t>
      </w:r>
    </w:p>
    <w:p w14:paraId="28E31CF0" w14:textId="2BD9F77C" w:rsidR="000B1985" w:rsidRDefault="000B1985" w:rsidP="00EB657C">
      <w:pPr>
        <w:rPr>
          <w:rFonts w:eastAsia="SimSun"/>
        </w:rPr>
      </w:pPr>
    </w:p>
    <w:p w14:paraId="63F810C8" w14:textId="3EA8C676" w:rsidR="000B1985" w:rsidRDefault="000B1985" w:rsidP="00EB657C">
      <w:pPr>
        <w:rPr>
          <w:rFonts w:eastAsia="SimSun"/>
        </w:rPr>
      </w:pPr>
    </w:p>
    <w:p w14:paraId="602F017B" w14:textId="77777777" w:rsidR="000B1985" w:rsidRPr="000B1985" w:rsidRDefault="000B1985" w:rsidP="000B1985">
      <w:pPr>
        <w:jc w:val="center"/>
        <w:rPr>
          <w:rFonts w:ascii="Helvetica Neue" w:hAnsi="Helvetica Neue" w:cs="Calibri"/>
          <w:b/>
          <w:bCs/>
          <w:i/>
          <w:iCs/>
          <w:color w:val="000000"/>
          <w:sz w:val="22"/>
          <w:szCs w:val="22"/>
        </w:rPr>
      </w:pPr>
    </w:p>
    <w:sectPr w:rsidR="000B1985" w:rsidRPr="000B1985" w:rsidSect="008541C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xiong18811171571@yahoo.com" w:date="2021-08-11T11:09:00Z" w:initials="x">
    <w:p w14:paraId="0006ED89" w14:textId="4907D0C5" w:rsidR="00DD49F8" w:rsidRDefault="00DD49F8">
      <w:pPr>
        <w:pStyle w:val="CommentText"/>
      </w:pPr>
      <w:r>
        <w:rPr>
          <w:rStyle w:val="CommentReference"/>
        </w:rPr>
        <w:annotationRef/>
      </w:r>
      <w:r w:rsidRPr="008159A8">
        <w:t>https://cloud.tencent.com/developer/article/1086461</w:t>
      </w:r>
    </w:p>
  </w:comment>
  <w:comment w:id="1" w:author="xiong18811171571@yahoo.com" w:date="2021-08-11T11:16:00Z" w:initials="x">
    <w:p w14:paraId="57862588" w14:textId="22AF3199" w:rsidR="00DD49F8" w:rsidRDefault="00DD49F8">
      <w:pPr>
        <w:pStyle w:val="CommentText"/>
      </w:pPr>
      <w:r>
        <w:rPr>
          <w:rStyle w:val="CommentReference"/>
        </w:rPr>
        <w:annotationRef/>
      </w:r>
      <w:r w:rsidRPr="008159A8">
        <w:t>https://cloud.tencent.com/developer/article/1086461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6ED89" w15:done="0"/>
  <w15:commentEx w15:paraId="578625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E2E6F" w16cex:dateUtc="2021-08-11T03:09:00Z"/>
  <w16cex:commentExtensible w16cex:durableId="24BE3011" w16cex:dateUtc="2021-08-11T0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6ED89" w16cid:durableId="24BE2E6F"/>
  <w16cid:commentId w16cid:paraId="57862588" w16cid:durableId="24BE30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altName w:val="﷽﷽﷽﷽﷽﷽쏡ඔĀތ"/>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747569"/>
    <w:multiLevelType w:val="hybridMultilevel"/>
    <w:tmpl w:val="D9C8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9A5359"/>
    <w:multiLevelType w:val="hybridMultilevel"/>
    <w:tmpl w:val="7A06B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C178E"/>
    <w:multiLevelType w:val="hybridMultilevel"/>
    <w:tmpl w:val="EB0A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8530D"/>
    <w:multiLevelType w:val="hybridMultilevel"/>
    <w:tmpl w:val="944CBF8E"/>
    <w:lvl w:ilvl="0" w:tplc="4AD89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C86ECC"/>
    <w:multiLevelType w:val="hybridMultilevel"/>
    <w:tmpl w:val="5E6A6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ong18811171571@yahoo.com">
    <w15:presenceInfo w15:providerId="Windows Live" w15:userId="c92383b216308d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AAC"/>
    <w:rsid w:val="000004CD"/>
    <w:rsid w:val="000006A7"/>
    <w:rsid w:val="0000244C"/>
    <w:rsid w:val="000029D9"/>
    <w:rsid w:val="00004438"/>
    <w:rsid w:val="0000615D"/>
    <w:rsid w:val="00007897"/>
    <w:rsid w:val="00012AB9"/>
    <w:rsid w:val="00013983"/>
    <w:rsid w:val="00013C0E"/>
    <w:rsid w:val="00016CDC"/>
    <w:rsid w:val="00017D33"/>
    <w:rsid w:val="00020458"/>
    <w:rsid w:val="00022C50"/>
    <w:rsid w:val="00024302"/>
    <w:rsid w:val="00024515"/>
    <w:rsid w:val="00024592"/>
    <w:rsid w:val="00025798"/>
    <w:rsid w:val="00026B0F"/>
    <w:rsid w:val="00027374"/>
    <w:rsid w:val="00033A0C"/>
    <w:rsid w:val="000404C8"/>
    <w:rsid w:val="00044ADE"/>
    <w:rsid w:val="000459BA"/>
    <w:rsid w:val="0005001F"/>
    <w:rsid w:val="00051D02"/>
    <w:rsid w:val="00053E97"/>
    <w:rsid w:val="00057CC6"/>
    <w:rsid w:val="00060795"/>
    <w:rsid w:val="00060912"/>
    <w:rsid w:val="00061B47"/>
    <w:rsid w:val="00063D41"/>
    <w:rsid w:val="00064108"/>
    <w:rsid w:val="000641D6"/>
    <w:rsid w:val="00064D3C"/>
    <w:rsid w:val="00065555"/>
    <w:rsid w:val="00067122"/>
    <w:rsid w:val="00067C8A"/>
    <w:rsid w:val="00067FA2"/>
    <w:rsid w:val="00070BE1"/>
    <w:rsid w:val="00072A7D"/>
    <w:rsid w:val="00076228"/>
    <w:rsid w:val="000763AA"/>
    <w:rsid w:val="00082EB2"/>
    <w:rsid w:val="00083F14"/>
    <w:rsid w:val="0008719E"/>
    <w:rsid w:val="00087490"/>
    <w:rsid w:val="000907CD"/>
    <w:rsid w:val="00090C79"/>
    <w:rsid w:val="00091303"/>
    <w:rsid w:val="000925D0"/>
    <w:rsid w:val="00093C4D"/>
    <w:rsid w:val="00096CB5"/>
    <w:rsid w:val="000A4261"/>
    <w:rsid w:val="000A53F4"/>
    <w:rsid w:val="000A6118"/>
    <w:rsid w:val="000B0411"/>
    <w:rsid w:val="000B104F"/>
    <w:rsid w:val="000B1985"/>
    <w:rsid w:val="000B44D7"/>
    <w:rsid w:val="000B50FE"/>
    <w:rsid w:val="000B5F77"/>
    <w:rsid w:val="000B624C"/>
    <w:rsid w:val="000B7CA5"/>
    <w:rsid w:val="000C60F7"/>
    <w:rsid w:val="000C797C"/>
    <w:rsid w:val="000D1CCF"/>
    <w:rsid w:val="000D1FA6"/>
    <w:rsid w:val="000D34F7"/>
    <w:rsid w:val="000D6C63"/>
    <w:rsid w:val="000D7229"/>
    <w:rsid w:val="000D7C76"/>
    <w:rsid w:val="000E1DA7"/>
    <w:rsid w:val="000E24FB"/>
    <w:rsid w:val="000E6141"/>
    <w:rsid w:val="000E7C66"/>
    <w:rsid w:val="000F1679"/>
    <w:rsid w:val="000F2B6C"/>
    <w:rsid w:val="000F3CEE"/>
    <w:rsid w:val="000F4165"/>
    <w:rsid w:val="000F428D"/>
    <w:rsid w:val="000F55B4"/>
    <w:rsid w:val="00100A87"/>
    <w:rsid w:val="00100D51"/>
    <w:rsid w:val="00101C81"/>
    <w:rsid w:val="0010373E"/>
    <w:rsid w:val="001051C5"/>
    <w:rsid w:val="001056AA"/>
    <w:rsid w:val="00105F6A"/>
    <w:rsid w:val="0010620C"/>
    <w:rsid w:val="0010657B"/>
    <w:rsid w:val="00106C42"/>
    <w:rsid w:val="001100B5"/>
    <w:rsid w:val="001103D0"/>
    <w:rsid w:val="00113D87"/>
    <w:rsid w:val="00115886"/>
    <w:rsid w:val="00116485"/>
    <w:rsid w:val="0011685E"/>
    <w:rsid w:val="001168D6"/>
    <w:rsid w:val="00116A48"/>
    <w:rsid w:val="00116D7D"/>
    <w:rsid w:val="00122037"/>
    <w:rsid w:val="001224AA"/>
    <w:rsid w:val="00124910"/>
    <w:rsid w:val="00125BAD"/>
    <w:rsid w:val="0013020B"/>
    <w:rsid w:val="00130D5E"/>
    <w:rsid w:val="001325BD"/>
    <w:rsid w:val="0013382B"/>
    <w:rsid w:val="00135ED6"/>
    <w:rsid w:val="001427D2"/>
    <w:rsid w:val="0014289A"/>
    <w:rsid w:val="00143B12"/>
    <w:rsid w:val="00143C27"/>
    <w:rsid w:val="00145A57"/>
    <w:rsid w:val="001477D7"/>
    <w:rsid w:val="00150A52"/>
    <w:rsid w:val="00150F77"/>
    <w:rsid w:val="001525A3"/>
    <w:rsid w:val="00153148"/>
    <w:rsid w:val="001538CE"/>
    <w:rsid w:val="00160A76"/>
    <w:rsid w:val="001623E4"/>
    <w:rsid w:val="001650B9"/>
    <w:rsid w:val="00165ACB"/>
    <w:rsid w:val="00165EB2"/>
    <w:rsid w:val="001701F1"/>
    <w:rsid w:val="001712CA"/>
    <w:rsid w:val="00174533"/>
    <w:rsid w:val="0017641D"/>
    <w:rsid w:val="00176767"/>
    <w:rsid w:val="0017721D"/>
    <w:rsid w:val="001860D9"/>
    <w:rsid w:val="00187F34"/>
    <w:rsid w:val="00197DAE"/>
    <w:rsid w:val="001A06CE"/>
    <w:rsid w:val="001A2058"/>
    <w:rsid w:val="001A383E"/>
    <w:rsid w:val="001B0501"/>
    <w:rsid w:val="001B2BF5"/>
    <w:rsid w:val="001B3001"/>
    <w:rsid w:val="001B3C0A"/>
    <w:rsid w:val="001B7BF2"/>
    <w:rsid w:val="001C0333"/>
    <w:rsid w:val="001C3772"/>
    <w:rsid w:val="001C42AF"/>
    <w:rsid w:val="001C5C67"/>
    <w:rsid w:val="001D1F1F"/>
    <w:rsid w:val="001D62FA"/>
    <w:rsid w:val="001D677B"/>
    <w:rsid w:val="001D6DC3"/>
    <w:rsid w:val="001D7918"/>
    <w:rsid w:val="001E0913"/>
    <w:rsid w:val="001E0925"/>
    <w:rsid w:val="001E1D1F"/>
    <w:rsid w:val="001E3544"/>
    <w:rsid w:val="001E47D2"/>
    <w:rsid w:val="001E54B1"/>
    <w:rsid w:val="001E6133"/>
    <w:rsid w:val="001E655A"/>
    <w:rsid w:val="001E7F76"/>
    <w:rsid w:val="001F1F01"/>
    <w:rsid w:val="001F448D"/>
    <w:rsid w:val="001F4C09"/>
    <w:rsid w:val="001F6D88"/>
    <w:rsid w:val="001F7B00"/>
    <w:rsid w:val="001F7DD3"/>
    <w:rsid w:val="00201934"/>
    <w:rsid w:val="002028C8"/>
    <w:rsid w:val="002028D0"/>
    <w:rsid w:val="00204425"/>
    <w:rsid w:val="002054D1"/>
    <w:rsid w:val="00206638"/>
    <w:rsid w:val="00210019"/>
    <w:rsid w:val="002116B4"/>
    <w:rsid w:val="002124C2"/>
    <w:rsid w:val="00212A23"/>
    <w:rsid w:val="002156C0"/>
    <w:rsid w:val="0021573A"/>
    <w:rsid w:val="00216201"/>
    <w:rsid w:val="00216A78"/>
    <w:rsid w:val="002216DB"/>
    <w:rsid w:val="00222BCB"/>
    <w:rsid w:val="002232A7"/>
    <w:rsid w:val="00226F62"/>
    <w:rsid w:val="00227545"/>
    <w:rsid w:val="002301FE"/>
    <w:rsid w:val="0023319F"/>
    <w:rsid w:val="00233AF8"/>
    <w:rsid w:val="00233F86"/>
    <w:rsid w:val="002377EA"/>
    <w:rsid w:val="002452AE"/>
    <w:rsid w:val="00246547"/>
    <w:rsid w:val="0024658A"/>
    <w:rsid w:val="00254BAA"/>
    <w:rsid w:val="002552C9"/>
    <w:rsid w:val="00256BDC"/>
    <w:rsid w:val="00257C9A"/>
    <w:rsid w:val="00260AD3"/>
    <w:rsid w:val="00261382"/>
    <w:rsid w:val="0026164D"/>
    <w:rsid w:val="002700C1"/>
    <w:rsid w:val="002719BB"/>
    <w:rsid w:val="00271AC5"/>
    <w:rsid w:val="0027308E"/>
    <w:rsid w:val="002746A7"/>
    <w:rsid w:val="00277733"/>
    <w:rsid w:val="00277FD7"/>
    <w:rsid w:val="00280561"/>
    <w:rsid w:val="00280BDE"/>
    <w:rsid w:val="00282FEF"/>
    <w:rsid w:val="00285506"/>
    <w:rsid w:val="00286403"/>
    <w:rsid w:val="002865E9"/>
    <w:rsid w:val="0028754E"/>
    <w:rsid w:val="0029374A"/>
    <w:rsid w:val="002971C3"/>
    <w:rsid w:val="00297E59"/>
    <w:rsid w:val="002A0528"/>
    <w:rsid w:val="002A06D2"/>
    <w:rsid w:val="002A074E"/>
    <w:rsid w:val="002A297A"/>
    <w:rsid w:val="002A47F4"/>
    <w:rsid w:val="002A5721"/>
    <w:rsid w:val="002A5D6D"/>
    <w:rsid w:val="002A5F06"/>
    <w:rsid w:val="002A6BA8"/>
    <w:rsid w:val="002A7CF8"/>
    <w:rsid w:val="002B2878"/>
    <w:rsid w:val="002B5D4B"/>
    <w:rsid w:val="002B79F3"/>
    <w:rsid w:val="002C08C0"/>
    <w:rsid w:val="002C0944"/>
    <w:rsid w:val="002C11AC"/>
    <w:rsid w:val="002C1CE6"/>
    <w:rsid w:val="002C5805"/>
    <w:rsid w:val="002C70D6"/>
    <w:rsid w:val="002D0172"/>
    <w:rsid w:val="002D2313"/>
    <w:rsid w:val="002D2B89"/>
    <w:rsid w:val="002D4706"/>
    <w:rsid w:val="002D69D7"/>
    <w:rsid w:val="002D7CEE"/>
    <w:rsid w:val="002E434A"/>
    <w:rsid w:val="002F0080"/>
    <w:rsid w:val="002F1616"/>
    <w:rsid w:val="002F196F"/>
    <w:rsid w:val="002F2ECB"/>
    <w:rsid w:val="002F36BF"/>
    <w:rsid w:val="002F4F2C"/>
    <w:rsid w:val="002F555B"/>
    <w:rsid w:val="00300117"/>
    <w:rsid w:val="00303737"/>
    <w:rsid w:val="00303D44"/>
    <w:rsid w:val="0030621E"/>
    <w:rsid w:val="00314C31"/>
    <w:rsid w:val="003170B9"/>
    <w:rsid w:val="003171B7"/>
    <w:rsid w:val="00317534"/>
    <w:rsid w:val="00322B87"/>
    <w:rsid w:val="00323CC9"/>
    <w:rsid w:val="003262CD"/>
    <w:rsid w:val="00326CBA"/>
    <w:rsid w:val="00326D4C"/>
    <w:rsid w:val="003272AC"/>
    <w:rsid w:val="00330F18"/>
    <w:rsid w:val="00331D8F"/>
    <w:rsid w:val="003320B8"/>
    <w:rsid w:val="00332A45"/>
    <w:rsid w:val="00332B43"/>
    <w:rsid w:val="003411BE"/>
    <w:rsid w:val="003413E7"/>
    <w:rsid w:val="00343AA0"/>
    <w:rsid w:val="003440BA"/>
    <w:rsid w:val="00344760"/>
    <w:rsid w:val="00345375"/>
    <w:rsid w:val="003464AF"/>
    <w:rsid w:val="00347FEE"/>
    <w:rsid w:val="00351867"/>
    <w:rsid w:val="00352B42"/>
    <w:rsid w:val="00355EA8"/>
    <w:rsid w:val="00360555"/>
    <w:rsid w:val="003627AC"/>
    <w:rsid w:val="00362BBF"/>
    <w:rsid w:val="00362DF2"/>
    <w:rsid w:val="00365C0A"/>
    <w:rsid w:val="00367BF7"/>
    <w:rsid w:val="00370497"/>
    <w:rsid w:val="00370AEE"/>
    <w:rsid w:val="00370BA6"/>
    <w:rsid w:val="00375D01"/>
    <w:rsid w:val="003805C0"/>
    <w:rsid w:val="003811E7"/>
    <w:rsid w:val="0038375E"/>
    <w:rsid w:val="003839FA"/>
    <w:rsid w:val="003845AA"/>
    <w:rsid w:val="00387CF4"/>
    <w:rsid w:val="00391D96"/>
    <w:rsid w:val="00391D99"/>
    <w:rsid w:val="00392A33"/>
    <w:rsid w:val="00392C62"/>
    <w:rsid w:val="00395B45"/>
    <w:rsid w:val="00397DF5"/>
    <w:rsid w:val="003A192D"/>
    <w:rsid w:val="003A20C2"/>
    <w:rsid w:val="003A3807"/>
    <w:rsid w:val="003A3F95"/>
    <w:rsid w:val="003A5BF8"/>
    <w:rsid w:val="003A7A99"/>
    <w:rsid w:val="003B0897"/>
    <w:rsid w:val="003B0F7B"/>
    <w:rsid w:val="003B1121"/>
    <w:rsid w:val="003B1257"/>
    <w:rsid w:val="003B1E94"/>
    <w:rsid w:val="003B21A1"/>
    <w:rsid w:val="003B37A1"/>
    <w:rsid w:val="003B3DA6"/>
    <w:rsid w:val="003B4E34"/>
    <w:rsid w:val="003B4F59"/>
    <w:rsid w:val="003B6457"/>
    <w:rsid w:val="003B735C"/>
    <w:rsid w:val="003B76C2"/>
    <w:rsid w:val="003C5672"/>
    <w:rsid w:val="003C5E92"/>
    <w:rsid w:val="003C7B61"/>
    <w:rsid w:val="003C7CA0"/>
    <w:rsid w:val="003C7F01"/>
    <w:rsid w:val="003D217C"/>
    <w:rsid w:val="003D278F"/>
    <w:rsid w:val="003D2C26"/>
    <w:rsid w:val="003D3793"/>
    <w:rsid w:val="003D601A"/>
    <w:rsid w:val="003E079F"/>
    <w:rsid w:val="003E3C31"/>
    <w:rsid w:val="003E4B26"/>
    <w:rsid w:val="003E54EB"/>
    <w:rsid w:val="003E5B82"/>
    <w:rsid w:val="003E656A"/>
    <w:rsid w:val="003F291A"/>
    <w:rsid w:val="003F70EF"/>
    <w:rsid w:val="003F779E"/>
    <w:rsid w:val="003F7990"/>
    <w:rsid w:val="003F7AA8"/>
    <w:rsid w:val="00401704"/>
    <w:rsid w:val="0040384B"/>
    <w:rsid w:val="004041C2"/>
    <w:rsid w:val="004051BC"/>
    <w:rsid w:val="004065E5"/>
    <w:rsid w:val="00407001"/>
    <w:rsid w:val="004110B7"/>
    <w:rsid w:val="00411BB6"/>
    <w:rsid w:val="004130A0"/>
    <w:rsid w:val="00413600"/>
    <w:rsid w:val="00414877"/>
    <w:rsid w:val="00416499"/>
    <w:rsid w:val="00416778"/>
    <w:rsid w:val="00421863"/>
    <w:rsid w:val="004218AD"/>
    <w:rsid w:val="004218C2"/>
    <w:rsid w:val="00423A5D"/>
    <w:rsid w:val="00424B39"/>
    <w:rsid w:val="00427C99"/>
    <w:rsid w:val="00431BEF"/>
    <w:rsid w:val="00435180"/>
    <w:rsid w:val="00435ABF"/>
    <w:rsid w:val="00437B49"/>
    <w:rsid w:val="004429AD"/>
    <w:rsid w:val="004446BA"/>
    <w:rsid w:val="00446AFA"/>
    <w:rsid w:val="00446FC4"/>
    <w:rsid w:val="00450916"/>
    <w:rsid w:val="004522EF"/>
    <w:rsid w:val="00453617"/>
    <w:rsid w:val="00453F4C"/>
    <w:rsid w:val="00454BBA"/>
    <w:rsid w:val="00460252"/>
    <w:rsid w:val="00460793"/>
    <w:rsid w:val="00461ADE"/>
    <w:rsid w:val="00462E81"/>
    <w:rsid w:val="0046307F"/>
    <w:rsid w:val="00463102"/>
    <w:rsid w:val="00467F4F"/>
    <w:rsid w:val="00471426"/>
    <w:rsid w:val="004729F6"/>
    <w:rsid w:val="00473EBA"/>
    <w:rsid w:val="00474465"/>
    <w:rsid w:val="004748E9"/>
    <w:rsid w:val="00474F12"/>
    <w:rsid w:val="00474F2F"/>
    <w:rsid w:val="00477671"/>
    <w:rsid w:val="00477C25"/>
    <w:rsid w:val="00482F62"/>
    <w:rsid w:val="00483E7E"/>
    <w:rsid w:val="00484FB4"/>
    <w:rsid w:val="0048696C"/>
    <w:rsid w:val="00487E46"/>
    <w:rsid w:val="00490954"/>
    <w:rsid w:val="004913F8"/>
    <w:rsid w:val="004922CD"/>
    <w:rsid w:val="00494E10"/>
    <w:rsid w:val="00495B58"/>
    <w:rsid w:val="00495BFC"/>
    <w:rsid w:val="00496B32"/>
    <w:rsid w:val="00497579"/>
    <w:rsid w:val="004A0AD3"/>
    <w:rsid w:val="004A2D89"/>
    <w:rsid w:val="004A440E"/>
    <w:rsid w:val="004A4895"/>
    <w:rsid w:val="004A4F93"/>
    <w:rsid w:val="004A5C25"/>
    <w:rsid w:val="004A5D0B"/>
    <w:rsid w:val="004A6973"/>
    <w:rsid w:val="004A7362"/>
    <w:rsid w:val="004B042C"/>
    <w:rsid w:val="004B05E9"/>
    <w:rsid w:val="004B12F2"/>
    <w:rsid w:val="004B49A5"/>
    <w:rsid w:val="004B4E13"/>
    <w:rsid w:val="004B538D"/>
    <w:rsid w:val="004B622C"/>
    <w:rsid w:val="004B7EFB"/>
    <w:rsid w:val="004C0BAC"/>
    <w:rsid w:val="004C0C3F"/>
    <w:rsid w:val="004C2681"/>
    <w:rsid w:val="004C2B77"/>
    <w:rsid w:val="004C2E4B"/>
    <w:rsid w:val="004C2EFB"/>
    <w:rsid w:val="004C3B40"/>
    <w:rsid w:val="004C43AE"/>
    <w:rsid w:val="004C4A05"/>
    <w:rsid w:val="004C6312"/>
    <w:rsid w:val="004C6415"/>
    <w:rsid w:val="004C681E"/>
    <w:rsid w:val="004C7AB4"/>
    <w:rsid w:val="004C7E7C"/>
    <w:rsid w:val="004D1070"/>
    <w:rsid w:val="004D2773"/>
    <w:rsid w:val="004D370C"/>
    <w:rsid w:val="004D3968"/>
    <w:rsid w:val="004D5A7F"/>
    <w:rsid w:val="004D5BDD"/>
    <w:rsid w:val="004D7B76"/>
    <w:rsid w:val="004D7D5A"/>
    <w:rsid w:val="004E0F32"/>
    <w:rsid w:val="004E361E"/>
    <w:rsid w:val="004E5861"/>
    <w:rsid w:val="004E7556"/>
    <w:rsid w:val="004F15E3"/>
    <w:rsid w:val="004F1680"/>
    <w:rsid w:val="004F2E05"/>
    <w:rsid w:val="004F369B"/>
    <w:rsid w:val="004F4102"/>
    <w:rsid w:val="004F6967"/>
    <w:rsid w:val="00500672"/>
    <w:rsid w:val="00500ADA"/>
    <w:rsid w:val="00500AFC"/>
    <w:rsid w:val="00500D7D"/>
    <w:rsid w:val="00500EA0"/>
    <w:rsid w:val="0050273D"/>
    <w:rsid w:val="00503B7B"/>
    <w:rsid w:val="005040A2"/>
    <w:rsid w:val="005075B3"/>
    <w:rsid w:val="00511F5A"/>
    <w:rsid w:val="005120EA"/>
    <w:rsid w:val="0051616A"/>
    <w:rsid w:val="005162BD"/>
    <w:rsid w:val="00516C78"/>
    <w:rsid w:val="00517470"/>
    <w:rsid w:val="00517F1A"/>
    <w:rsid w:val="00520704"/>
    <w:rsid w:val="00521C7E"/>
    <w:rsid w:val="005231E2"/>
    <w:rsid w:val="0052556E"/>
    <w:rsid w:val="00525D7A"/>
    <w:rsid w:val="00526064"/>
    <w:rsid w:val="00526DE1"/>
    <w:rsid w:val="005277A4"/>
    <w:rsid w:val="00530258"/>
    <w:rsid w:val="00531570"/>
    <w:rsid w:val="00532D40"/>
    <w:rsid w:val="00533A59"/>
    <w:rsid w:val="00533D9B"/>
    <w:rsid w:val="00535328"/>
    <w:rsid w:val="00535B5D"/>
    <w:rsid w:val="00536EBF"/>
    <w:rsid w:val="00537849"/>
    <w:rsid w:val="0054076F"/>
    <w:rsid w:val="0054275E"/>
    <w:rsid w:val="00544E3F"/>
    <w:rsid w:val="00544ED4"/>
    <w:rsid w:val="00550EF5"/>
    <w:rsid w:val="00551836"/>
    <w:rsid w:val="005519F4"/>
    <w:rsid w:val="005520B0"/>
    <w:rsid w:val="005523D6"/>
    <w:rsid w:val="00554417"/>
    <w:rsid w:val="00557589"/>
    <w:rsid w:val="00557E40"/>
    <w:rsid w:val="005611BC"/>
    <w:rsid w:val="00563F9A"/>
    <w:rsid w:val="00564E81"/>
    <w:rsid w:val="00565728"/>
    <w:rsid w:val="00566C3F"/>
    <w:rsid w:val="00572FB8"/>
    <w:rsid w:val="00573697"/>
    <w:rsid w:val="00574888"/>
    <w:rsid w:val="00574BA3"/>
    <w:rsid w:val="0058138F"/>
    <w:rsid w:val="00581A24"/>
    <w:rsid w:val="00584B57"/>
    <w:rsid w:val="00586B71"/>
    <w:rsid w:val="00586E95"/>
    <w:rsid w:val="005872D9"/>
    <w:rsid w:val="005875B2"/>
    <w:rsid w:val="00591B47"/>
    <w:rsid w:val="00591F41"/>
    <w:rsid w:val="0059492D"/>
    <w:rsid w:val="00596696"/>
    <w:rsid w:val="005A2746"/>
    <w:rsid w:val="005A281B"/>
    <w:rsid w:val="005A3416"/>
    <w:rsid w:val="005A460A"/>
    <w:rsid w:val="005A57E7"/>
    <w:rsid w:val="005B1240"/>
    <w:rsid w:val="005B49D4"/>
    <w:rsid w:val="005B55A9"/>
    <w:rsid w:val="005C128C"/>
    <w:rsid w:val="005C4C48"/>
    <w:rsid w:val="005C588A"/>
    <w:rsid w:val="005C7C57"/>
    <w:rsid w:val="005D1665"/>
    <w:rsid w:val="005D169E"/>
    <w:rsid w:val="005D31AF"/>
    <w:rsid w:val="005D4178"/>
    <w:rsid w:val="005D517C"/>
    <w:rsid w:val="005D6BBB"/>
    <w:rsid w:val="005E112A"/>
    <w:rsid w:val="005E2FEF"/>
    <w:rsid w:val="005E5553"/>
    <w:rsid w:val="005E6090"/>
    <w:rsid w:val="005E73F6"/>
    <w:rsid w:val="005F21B2"/>
    <w:rsid w:val="005F4899"/>
    <w:rsid w:val="005F4D4A"/>
    <w:rsid w:val="005F6A9E"/>
    <w:rsid w:val="005F6EDE"/>
    <w:rsid w:val="005F72CE"/>
    <w:rsid w:val="00600BB3"/>
    <w:rsid w:val="00600EC8"/>
    <w:rsid w:val="006048D4"/>
    <w:rsid w:val="00606CEC"/>
    <w:rsid w:val="00607191"/>
    <w:rsid w:val="00607A8C"/>
    <w:rsid w:val="006126A2"/>
    <w:rsid w:val="0061290F"/>
    <w:rsid w:val="00612DC2"/>
    <w:rsid w:val="00613692"/>
    <w:rsid w:val="00615E8D"/>
    <w:rsid w:val="00620C60"/>
    <w:rsid w:val="00621161"/>
    <w:rsid w:val="00622AE7"/>
    <w:rsid w:val="00632C7E"/>
    <w:rsid w:val="00633C13"/>
    <w:rsid w:val="0063408C"/>
    <w:rsid w:val="00634756"/>
    <w:rsid w:val="00637233"/>
    <w:rsid w:val="0063786E"/>
    <w:rsid w:val="00637CE3"/>
    <w:rsid w:val="00640C20"/>
    <w:rsid w:val="006452EF"/>
    <w:rsid w:val="006469B8"/>
    <w:rsid w:val="00647AC3"/>
    <w:rsid w:val="0065146F"/>
    <w:rsid w:val="00651DC8"/>
    <w:rsid w:val="006561DD"/>
    <w:rsid w:val="0066525D"/>
    <w:rsid w:val="00673AD6"/>
    <w:rsid w:val="006741BE"/>
    <w:rsid w:val="00674BAF"/>
    <w:rsid w:val="0067630D"/>
    <w:rsid w:val="006763ED"/>
    <w:rsid w:val="0067658A"/>
    <w:rsid w:val="00676A30"/>
    <w:rsid w:val="00680688"/>
    <w:rsid w:val="006806BD"/>
    <w:rsid w:val="00681529"/>
    <w:rsid w:val="00681E69"/>
    <w:rsid w:val="00683673"/>
    <w:rsid w:val="00685D15"/>
    <w:rsid w:val="00685E24"/>
    <w:rsid w:val="00687AC4"/>
    <w:rsid w:val="00691060"/>
    <w:rsid w:val="00691A88"/>
    <w:rsid w:val="00691F72"/>
    <w:rsid w:val="006950DC"/>
    <w:rsid w:val="006A1A1C"/>
    <w:rsid w:val="006A3623"/>
    <w:rsid w:val="006A4A91"/>
    <w:rsid w:val="006A5094"/>
    <w:rsid w:val="006A5CF1"/>
    <w:rsid w:val="006A5F2B"/>
    <w:rsid w:val="006B30A3"/>
    <w:rsid w:val="006B41F2"/>
    <w:rsid w:val="006B4454"/>
    <w:rsid w:val="006B5518"/>
    <w:rsid w:val="006B6D1A"/>
    <w:rsid w:val="006C07CA"/>
    <w:rsid w:val="006C2DC6"/>
    <w:rsid w:val="006C31C8"/>
    <w:rsid w:val="006C3C7C"/>
    <w:rsid w:val="006C406C"/>
    <w:rsid w:val="006C6BC3"/>
    <w:rsid w:val="006C75B6"/>
    <w:rsid w:val="006D0277"/>
    <w:rsid w:val="006D0F62"/>
    <w:rsid w:val="006D12AE"/>
    <w:rsid w:val="006D432C"/>
    <w:rsid w:val="006D59DB"/>
    <w:rsid w:val="006D5A42"/>
    <w:rsid w:val="006D77F0"/>
    <w:rsid w:val="006D7F7B"/>
    <w:rsid w:val="006E0DAC"/>
    <w:rsid w:val="006E1FD4"/>
    <w:rsid w:val="006E6186"/>
    <w:rsid w:val="006E7310"/>
    <w:rsid w:val="006E7327"/>
    <w:rsid w:val="006F00BF"/>
    <w:rsid w:val="006F0C37"/>
    <w:rsid w:val="006F1AC6"/>
    <w:rsid w:val="006F66C0"/>
    <w:rsid w:val="00700BE9"/>
    <w:rsid w:val="00701A53"/>
    <w:rsid w:val="00703774"/>
    <w:rsid w:val="0070657E"/>
    <w:rsid w:val="00707B71"/>
    <w:rsid w:val="00710A91"/>
    <w:rsid w:val="00710B8B"/>
    <w:rsid w:val="007111D0"/>
    <w:rsid w:val="00711D77"/>
    <w:rsid w:val="00713070"/>
    <w:rsid w:val="00713EE3"/>
    <w:rsid w:val="00715023"/>
    <w:rsid w:val="00716AD1"/>
    <w:rsid w:val="00717E87"/>
    <w:rsid w:val="007205A4"/>
    <w:rsid w:val="00720689"/>
    <w:rsid w:val="00721D45"/>
    <w:rsid w:val="00722D7F"/>
    <w:rsid w:val="007240B8"/>
    <w:rsid w:val="007241D9"/>
    <w:rsid w:val="007243D0"/>
    <w:rsid w:val="00725574"/>
    <w:rsid w:val="00727342"/>
    <w:rsid w:val="007303B8"/>
    <w:rsid w:val="00732DE7"/>
    <w:rsid w:val="00733606"/>
    <w:rsid w:val="007336AC"/>
    <w:rsid w:val="00736330"/>
    <w:rsid w:val="007377EC"/>
    <w:rsid w:val="007378DE"/>
    <w:rsid w:val="00741673"/>
    <w:rsid w:val="00743CD8"/>
    <w:rsid w:val="00744F41"/>
    <w:rsid w:val="00746B58"/>
    <w:rsid w:val="00751AEE"/>
    <w:rsid w:val="00751CFB"/>
    <w:rsid w:val="00752F53"/>
    <w:rsid w:val="00754C15"/>
    <w:rsid w:val="00755C68"/>
    <w:rsid w:val="007566C8"/>
    <w:rsid w:val="0075754A"/>
    <w:rsid w:val="00760A92"/>
    <w:rsid w:val="007628C7"/>
    <w:rsid w:val="00762D24"/>
    <w:rsid w:val="007648B4"/>
    <w:rsid w:val="007660C3"/>
    <w:rsid w:val="00766AEB"/>
    <w:rsid w:val="00770F01"/>
    <w:rsid w:val="0077409F"/>
    <w:rsid w:val="007773B2"/>
    <w:rsid w:val="007800DC"/>
    <w:rsid w:val="0078029F"/>
    <w:rsid w:val="00781074"/>
    <w:rsid w:val="00781146"/>
    <w:rsid w:val="007816A8"/>
    <w:rsid w:val="007832FC"/>
    <w:rsid w:val="00783A64"/>
    <w:rsid w:val="007861CD"/>
    <w:rsid w:val="0078644F"/>
    <w:rsid w:val="00790703"/>
    <w:rsid w:val="00790CEB"/>
    <w:rsid w:val="00791EB3"/>
    <w:rsid w:val="007920A1"/>
    <w:rsid w:val="00792327"/>
    <w:rsid w:val="0079281F"/>
    <w:rsid w:val="007928B9"/>
    <w:rsid w:val="0079721C"/>
    <w:rsid w:val="007975FB"/>
    <w:rsid w:val="00797EB3"/>
    <w:rsid w:val="007A0397"/>
    <w:rsid w:val="007A1BF5"/>
    <w:rsid w:val="007A37FD"/>
    <w:rsid w:val="007A57C4"/>
    <w:rsid w:val="007B0491"/>
    <w:rsid w:val="007B174D"/>
    <w:rsid w:val="007B348C"/>
    <w:rsid w:val="007B502F"/>
    <w:rsid w:val="007C00BA"/>
    <w:rsid w:val="007C0A3A"/>
    <w:rsid w:val="007C0F1F"/>
    <w:rsid w:val="007C2C96"/>
    <w:rsid w:val="007C66F3"/>
    <w:rsid w:val="007C7635"/>
    <w:rsid w:val="007D44D5"/>
    <w:rsid w:val="007E11C4"/>
    <w:rsid w:val="007E1F64"/>
    <w:rsid w:val="007E24BB"/>
    <w:rsid w:val="007E3316"/>
    <w:rsid w:val="007E484B"/>
    <w:rsid w:val="007E4AE1"/>
    <w:rsid w:val="007E4C3D"/>
    <w:rsid w:val="007E5650"/>
    <w:rsid w:val="007E6A25"/>
    <w:rsid w:val="007F1EB5"/>
    <w:rsid w:val="007F2D11"/>
    <w:rsid w:val="007F4539"/>
    <w:rsid w:val="007F635A"/>
    <w:rsid w:val="007F7A94"/>
    <w:rsid w:val="008101E6"/>
    <w:rsid w:val="008101EC"/>
    <w:rsid w:val="0081471A"/>
    <w:rsid w:val="008148A1"/>
    <w:rsid w:val="008159A8"/>
    <w:rsid w:val="00816DB8"/>
    <w:rsid w:val="0081782F"/>
    <w:rsid w:val="00821BC8"/>
    <w:rsid w:val="008228F4"/>
    <w:rsid w:val="00822B55"/>
    <w:rsid w:val="008233C2"/>
    <w:rsid w:val="00826884"/>
    <w:rsid w:val="00830703"/>
    <w:rsid w:val="008315D9"/>
    <w:rsid w:val="008332DA"/>
    <w:rsid w:val="00836C14"/>
    <w:rsid w:val="00836F5E"/>
    <w:rsid w:val="00840193"/>
    <w:rsid w:val="00851DF5"/>
    <w:rsid w:val="00853BB5"/>
    <w:rsid w:val="008541CC"/>
    <w:rsid w:val="008541FF"/>
    <w:rsid w:val="00854462"/>
    <w:rsid w:val="0085596D"/>
    <w:rsid w:val="00857130"/>
    <w:rsid w:val="00861C2B"/>
    <w:rsid w:val="008652D1"/>
    <w:rsid w:val="00866236"/>
    <w:rsid w:val="00866473"/>
    <w:rsid w:val="008676BD"/>
    <w:rsid w:val="00867C7D"/>
    <w:rsid w:val="00871819"/>
    <w:rsid w:val="008729C1"/>
    <w:rsid w:val="00873173"/>
    <w:rsid w:val="008733F4"/>
    <w:rsid w:val="008756BC"/>
    <w:rsid w:val="008771E3"/>
    <w:rsid w:val="0087783F"/>
    <w:rsid w:val="00877856"/>
    <w:rsid w:val="00880BAD"/>
    <w:rsid w:val="008818C4"/>
    <w:rsid w:val="0088191A"/>
    <w:rsid w:val="008822B1"/>
    <w:rsid w:val="00882DFA"/>
    <w:rsid w:val="0088671D"/>
    <w:rsid w:val="00892638"/>
    <w:rsid w:val="00893568"/>
    <w:rsid w:val="00895507"/>
    <w:rsid w:val="0089749D"/>
    <w:rsid w:val="008A17E1"/>
    <w:rsid w:val="008A30AE"/>
    <w:rsid w:val="008A7111"/>
    <w:rsid w:val="008B011F"/>
    <w:rsid w:val="008B0219"/>
    <w:rsid w:val="008B0A23"/>
    <w:rsid w:val="008B0A87"/>
    <w:rsid w:val="008B226F"/>
    <w:rsid w:val="008B3310"/>
    <w:rsid w:val="008B3483"/>
    <w:rsid w:val="008B3853"/>
    <w:rsid w:val="008B38CD"/>
    <w:rsid w:val="008B6C8A"/>
    <w:rsid w:val="008C31FE"/>
    <w:rsid w:val="008C58A6"/>
    <w:rsid w:val="008C618E"/>
    <w:rsid w:val="008C68D6"/>
    <w:rsid w:val="008E1A9C"/>
    <w:rsid w:val="008E396A"/>
    <w:rsid w:val="008E3B42"/>
    <w:rsid w:val="008E45B5"/>
    <w:rsid w:val="008E5177"/>
    <w:rsid w:val="008E5353"/>
    <w:rsid w:val="008F3A80"/>
    <w:rsid w:val="008F4AE9"/>
    <w:rsid w:val="008F5345"/>
    <w:rsid w:val="008F5EE9"/>
    <w:rsid w:val="008F603F"/>
    <w:rsid w:val="00900CFA"/>
    <w:rsid w:val="00901EC9"/>
    <w:rsid w:val="00901EF6"/>
    <w:rsid w:val="00904547"/>
    <w:rsid w:val="00904FCA"/>
    <w:rsid w:val="00905109"/>
    <w:rsid w:val="0090705C"/>
    <w:rsid w:val="00910056"/>
    <w:rsid w:val="00910132"/>
    <w:rsid w:val="00910876"/>
    <w:rsid w:val="0091117F"/>
    <w:rsid w:val="009111AF"/>
    <w:rsid w:val="00913AAC"/>
    <w:rsid w:val="009143FD"/>
    <w:rsid w:val="0091480E"/>
    <w:rsid w:val="00920835"/>
    <w:rsid w:val="00921163"/>
    <w:rsid w:val="009217B1"/>
    <w:rsid w:val="00923A74"/>
    <w:rsid w:val="00923BE7"/>
    <w:rsid w:val="009244A2"/>
    <w:rsid w:val="0092568C"/>
    <w:rsid w:val="00925CCD"/>
    <w:rsid w:val="00927857"/>
    <w:rsid w:val="0092794C"/>
    <w:rsid w:val="00931CA0"/>
    <w:rsid w:val="00932E13"/>
    <w:rsid w:val="009332A4"/>
    <w:rsid w:val="0093356A"/>
    <w:rsid w:val="00933B75"/>
    <w:rsid w:val="0093694F"/>
    <w:rsid w:val="009433E3"/>
    <w:rsid w:val="009475DC"/>
    <w:rsid w:val="00952935"/>
    <w:rsid w:val="009543DD"/>
    <w:rsid w:val="009554C1"/>
    <w:rsid w:val="00956AA9"/>
    <w:rsid w:val="009579E6"/>
    <w:rsid w:val="009614B0"/>
    <w:rsid w:val="009616A6"/>
    <w:rsid w:val="009640BC"/>
    <w:rsid w:val="0096411B"/>
    <w:rsid w:val="00967E2F"/>
    <w:rsid w:val="009730BC"/>
    <w:rsid w:val="009732D8"/>
    <w:rsid w:val="00975895"/>
    <w:rsid w:val="00977238"/>
    <w:rsid w:val="00977709"/>
    <w:rsid w:val="00980874"/>
    <w:rsid w:val="00984090"/>
    <w:rsid w:val="00986497"/>
    <w:rsid w:val="0098664D"/>
    <w:rsid w:val="00986832"/>
    <w:rsid w:val="00987DBE"/>
    <w:rsid w:val="009909C2"/>
    <w:rsid w:val="00995B50"/>
    <w:rsid w:val="00997B66"/>
    <w:rsid w:val="009A136D"/>
    <w:rsid w:val="009A186B"/>
    <w:rsid w:val="009A1D79"/>
    <w:rsid w:val="009A2196"/>
    <w:rsid w:val="009A482D"/>
    <w:rsid w:val="009A7020"/>
    <w:rsid w:val="009B20C6"/>
    <w:rsid w:val="009B3D8E"/>
    <w:rsid w:val="009B3E61"/>
    <w:rsid w:val="009B784C"/>
    <w:rsid w:val="009C09A1"/>
    <w:rsid w:val="009C5213"/>
    <w:rsid w:val="009C7838"/>
    <w:rsid w:val="009D00D9"/>
    <w:rsid w:val="009D05F2"/>
    <w:rsid w:val="009D2D98"/>
    <w:rsid w:val="009D5513"/>
    <w:rsid w:val="009E326E"/>
    <w:rsid w:val="009E57B0"/>
    <w:rsid w:val="009E73CD"/>
    <w:rsid w:val="009F14C6"/>
    <w:rsid w:val="009F22C4"/>
    <w:rsid w:val="009F3161"/>
    <w:rsid w:val="009F33F2"/>
    <w:rsid w:val="009F3940"/>
    <w:rsid w:val="009F6562"/>
    <w:rsid w:val="00A00749"/>
    <w:rsid w:val="00A026D4"/>
    <w:rsid w:val="00A026DB"/>
    <w:rsid w:val="00A02A53"/>
    <w:rsid w:val="00A03158"/>
    <w:rsid w:val="00A05229"/>
    <w:rsid w:val="00A0546D"/>
    <w:rsid w:val="00A054CD"/>
    <w:rsid w:val="00A13350"/>
    <w:rsid w:val="00A13E75"/>
    <w:rsid w:val="00A1482A"/>
    <w:rsid w:val="00A14BA2"/>
    <w:rsid w:val="00A14FCC"/>
    <w:rsid w:val="00A155F1"/>
    <w:rsid w:val="00A157A3"/>
    <w:rsid w:val="00A16A57"/>
    <w:rsid w:val="00A2038C"/>
    <w:rsid w:val="00A22A17"/>
    <w:rsid w:val="00A22F12"/>
    <w:rsid w:val="00A234F2"/>
    <w:rsid w:val="00A25BE6"/>
    <w:rsid w:val="00A30AF8"/>
    <w:rsid w:val="00A32119"/>
    <w:rsid w:val="00A3274D"/>
    <w:rsid w:val="00A33E2D"/>
    <w:rsid w:val="00A40443"/>
    <w:rsid w:val="00A41457"/>
    <w:rsid w:val="00A42DAF"/>
    <w:rsid w:val="00A42E6B"/>
    <w:rsid w:val="00A448A1"/>
    <w:rsid w:val="00A4551A"/>
    <w:rsid w:val="00A457D1"/>
    <w:rsid w:val="00A46ED2"/>
    <w:rsid w:val="00A47ABB"/>
    <w:rsid w:val="00A5099A"/>
    <w:rsid w:val="00A513ED"/>
    <w:rsid w:val="00A514B8"/>
    <w:rsid w:val="00A52046"/>
    <w:rsid w:val="00A53649"/>
    <w:rsid w:val="00A54199"/>
    <w:rsid w:val="00A5511F"/>
    <w:rsid w:val="00A55F7B"/>
    <w:rsid w:val="00A57734"/>
    <w:rsid w:val="00A62002"/>
    <w:rsid w:val="00A65474"/>
    <w:rsid w:val="00A6591B"/>
    <w:rsid w:val="00A65BAB"/>
    <w:rsid w:val="00A674C2"/>
    <w:rsid w:val="00A67887"/>
    <w:rsid w:val="00A7110B"/>
    <w:rsid w:val="00A71E53"/>
    <w:rsid w:val="00A726DD"/>
    <w:rsid w:val="00A72A6D"/>
    <w:rsid w:val="00A7361E"/>
    <w:rsid w:val="00A73887"/>
    <w:rsid w:val="00A751F2"/>
    <w:rsid w:val="00A757D4"/>
    <w:rsid w:val="00A76960"/>
    <w:rsid w:val="00A77580"/>
    <w:rsid w:val="00A80157"/>
    <w:rsid w:val="00A80701"/>
    <w:rsid w:val="00A82549"/>
    <w:rsid w:val="00A8336B"/>
    <w:rsid w:val="00A83A99"/>
    <w:rsid w:val="00A8535E"/>
    <w:rsid w:val="00A8667C"/>
    <w:rsid w:val="00A94968"/>
    <w:rsid w:val="00A94F3E"/>
    <w:rsid w:val="00A96BC7"/>
    <w:rsid w:val="00A97721"/>
    <w:rsid w:val="00AA0B96"/>
    <w:rsid w:val="00AA281E"/>
    <w:rsid w:val="00AA32AF"/>
    <w:rsid w:val="00AA3C51"/>
    <w:rsid w:val="00AA4CBB"/>
    <w:rsid w:val="00AA532F"/>
    <w:rsid w:val="00AA5452"/>
    <w:rsid w:val="00AA636F"/>
    <w:rsid w:val="00AA75A6"/>
    <w:rsid w:val="00AB02B3"/>
    <w:rsid w:val="00AB0E00"/>
    <w:rsid w:val="00AB1496"/>
    <w:rsid w:val="00AB1F23"/>
    <w:rsid w:val="00AB2364"/>
    <w:rsid w:val="00AB4D72"/>
    <w:rsid w:val="00AB4E74"/>
    <w:rsid w:val="00AC1B1D"/>
    <w:rsid w:val="00AC2CAB"/>
    <w:rsid w:val="00AC411A"/>
    <w:rsid w:val="00AC6962"/>
    <w:rsid w:val="00AD0E01"/>
    <w:rsid w:val="00AD10F3"/>
    <w:rsid w:val="00AD5196"/>
    <w:rsid w:val="00AD59CA"/>
    <w:rsid w:val="00AD5A73"/>
    <w:rsid w:val="00AD5F9D"/>
    <w:rsid w:val="00AD659A"/>
    <w:rsid w:val="00AD6CEC"/>
    <w:rsid w:val="00AE15AE"/>
    <w:rsid w:val="00AE4CB1"/>
    <w:rsid w:val="00AE5E00"/>
    <w:rsid w:val="00AE643F"/>
    <w:rsid w:val="00AF01F2"/>
    <w:rsid w:val="00AF3E2E"/>
    <w:rsid w:val="00AF402D"/>
    <w:rsid w:val="00AF450C"/>
    <w:rsid w:val="00AF51CA"/>
    <w:rsid w:val="00AF6B03"/>
    <w:rsid w:val="00B00C25"/>
    <w:rsid w:val="00B018A4"/>
    <w:rsid w:val="00B0228B"/>
    <w:rsid w:val="00B03D60"/>
    <w:rsid w:val="00B0535D"/>
    <w:rsid w:val="00B068B7"/>
    <w:rsid w:val="00B07114"/>
    <w:rsid w:val="00B1364F"/>
    <w:rsid w:val="00B13C45"/>
    <w:rsid w:val="00B14073"/>
    <w:rsid w:val="00B14136"/>
    <w:rsid w:val="00B1497A"/>
    <w:rsid w:val="00B15641"/>
    <w:rsid w:val="00B17547"/>
    <w:rsid w:val="00B2520A"/>
    <w:rsid w:val="00B313C8"/>
    <w:rsid w:val="00B32F43"/>
    <w:rsid w:val="00B336E2"/>
    <w:rsid w:val="00B349FE"/>
    <w:rsid w:val="00B3500B"/>
    <w:rsid w:val="00B37526"/>
    <w:rsid w:val="00B37D44"/>
    <w:rsid w:val="00B40C99"/>
    <w:rsid w:val="00B42489"/>
    <w:rsid w:val="00B44117"/>
    <w:rsid w:val="00B45E77"/>
    <w:rsid w:val="00B47279"/>
    <w:rsid w:val="00B47731"/>
    <w:rsid w:val="00B478EE"/>
    <w:rsid w:val="00B51134"/>
    <w:rsid w:val="00B52713"/>
    <w:rsid w:val="00B533F5"/>
    <w:rsid w:val="00B54273"/>
    <w:rsid w:val="00B55EF7"/>
    <w:rsid w:val="00B617F4"/>
    <w:rsid w:val="00B638AE"/>
    <w:rsid w:val="00B6565A"/>
    <w:rsid w:val="00B66273"/>
    <w:rsid w:val="00B6657A"/>
    <w:rsid w:val="00B67318"/>
    <w:rsid w:val="00B67F87"/>
    <w:rsid w:val="00B717D3"/>
    <w:rsid w:val="00B753A9"/>
    <w:rsid w:val="00B7570D"/>
    <w:rsid w:val="00B77006"/>
    <w:rsid w:val="00B77221"/>
    <w:rsid w:val="00B77903"/>
    <w:rsid w:val="00B8011E"/>
    <w:rsid w:val="00B807B0"/>
    <w:rsid w:val="00B83AA8"/>
    <w:rsid w:val="00B846BC"/>
    <w:rsid w:val="00B85409"/>
    <w:rsid w:val="00B8603B"/>
    <w:rsid w:val="00B87A98"/>
    <w:rsid w:val="00B90429"/>
    <w:rsid w:val="00B90453"/>
    <w:rsid w:val="00B905FC"/>
    <w:rsid w:val="00B9349D"/>
    <w:rsid w:val="00B93B4A"/>
    <w:rsid w:val="00B94C27"/>
    <w:rsid w:val="00B95E99"/>
    <w:rsid w:val="00B96B91"/>
    <w:rsid w:val="00BA0D3A"/>
    <w:rsid w:val="00BA1943"/>
    <w:rsid w:val="00BA2BEB"/>
    <w:rsid w:val="00BA309F"/>
    <w:rsid w:val="00BA60D0"/>
    <w:rsid w:val="00BB1C04"/>
    <w:rsid w:val="00BB54B0"/>
    <w:rsid w:val="00BB5B2C"/>
    <w:rsid w:val="00BB5D58"/>
    <w:rsid w:val="00BB6AD3"/>
    <w:rsid w:val="00BB76EC"/>
    <w:rsid w:val="00BB7D14"/>
    <w:rsid w:val="00BC3E98"/>
    <w:rsid w:val="00BD3594"/>
    <w:rsid w:val="00BD4CDD"/>
    <w:rsid w:val="00BD5590"/>
    <w:rsid w:val="00BD5634"/>
    <w:rsid w:val="00BD7003"/>
    <w:rsid w:val="00BD7132"/>
    <w:rsid w:val="00BE0287"/>
    <w:rsid w:val="00BE0FD3"/>
    <w:rsid w:val="00BE11FC"/>
    <w:rsid w:val="00BE22CA"/>
    <w:rsid w:val="00BE27B1"/>
    <w:rsid w:val="00BE3F43"/>
    <w:rsid w:val="00BE4254"/>
    <w:rsid w:val="00BE45F2"/>
    <w:rsid w:val="00BE71F2"/>
    <w:rsid w:val="00BE776E"/>
    <w:rsid w:val="00BF1016"/>
    <w:rsid w:val="00BF24B4"/>
    <w:rsid w:val="00BF4D1D"/>
    <w:rsid w:val="00BF62B7"/>
    <w:rsid w:val="00C00088"/>
    <w:rsid w:val="00C008EE"/>
    <w:rsid w:val="00C01FA9"/>
    <w:rsid w:val="00C0522D"/>
    <w:rsid w:val="00C059DE"/>
    <w:rsid w:val="00C06D55"/>
    <w:rsid w:val="00C07877"/>
    <w:rsid w:val="00C11B90"/>
    <w:rsid w:val="00C13890"/>
    <w:rsid w:val="00C1470E"/>
    <w:rsid w:val="00C15A4D"/>
    <w:rsid w:val="00C16E6F"/>
    <w:rsid w:val="00C23E98"/>
    <w:rsid w:val="00C254EF"/>
    <w:rsid w:val="00C268B6"/>
    <w:rsid w:val="00C272FA"/>
    <w:rsid w:val="00C2753C"/>
    <w:rsid w:val="00C30205"/>
    <w:rsid w:val="00C32EA5"/>
    <w:rsid w:val="00C408FE"/>
    <w:rsid w:val="00C41438"/>
    <w:rsid w:val="00C4164E"/>
    <w:rsid w:val="00C41E38"/>
    <w:rsid w:val="00C43E8C"/>
    <w:rsid w:val="00C44C35"/>
    <w:rsid w:val="00C45242"/>
    <w:rsid w:val="00C46E5B"/>
    <w:rsid w:val="00C47017"/>
    <w:rsid w:val="00C50A87"/>
    <w:rsid w:val="00C50C5A"/>
    <w:rsid w:val="00C522B8"/>
    <w:rsid w:val="00C5248A"/>
    <w:rsid w:val="00C54957"/>
    <w:rsid w:val="00C60466"/>
    <w:rsid w:val="00C614C6"/>
    <w:rsid w:val="00C61AAF"/>
    <w:rsid w:val="00C669FA"/>
    <w:rsid w:val="00C70E6D"/>
    <w:rsid w:val="00C720A0"/>
    <w:rsid w:val="00C72E66"/>
    <w:rsid w:val="00C737F9"/>
    <w:rsid w:val="00C768F6"/>
    <w:rsid w:val="00C80EB9"/>
    <w:rsid w:val="00C817DB"/>
    <w:rsid w:val="00C8289E"/>
    <w:rsid w:val="00C838F1"/>
    <w:rsid w:val="00C85C4D"/>
    <w:rsid w:val="00C86C2D"/>
    <w:rsid w:val="00C86D35"/>
    <w:rsid w:val="00C87644"/>
    <w:rsid w:val="00C87F2A"/>
    <w:rsid w:val="00C9094C"/>
    <w:rsid w:val="00C90F74"/>
    <w:rsid w:val="00C915B1"/>
    <w:rsid w:val="00C93301"/>
    <w:rsid w:val="00C93542"/>
    <w:rsid w:val="00C96F22"/>
    <w:rsid w:val="00CA0DD0"/>
    <w:rsid w:val="00CA5AF3"/>
    <w:rsid w:val="00CA66EC"/>
    <w:rsid w:val="00CA68CD"/>
    <w:rsid w:val="00CA6A9D"/>
    <w:rsid w:val="00CA6D3C"/>
    <w:rsid w:val="00CB007D"/>
    <w:rsid w:val="00CB1F6F"/>
    <w:rsid w:val="00CB60C3"/>
    <w:rsid w:val="00CB7BAF"/>
    <w:rsid w:val="00CC4EA9"/>
    <w:rsid w:val="00CC5511"/>
    <w:rsid w:val="00CC7B58"/>
    <w:rsid w:val="00CD00EA"/>
    <w:rsid w:val="00CD02DA"/>
    <w:rsid w:val="00CD0BC1"/>
    <w:rsid w:val="00CD198D"/>
    <w:rsid w:val="00CD3EE7"/>
    <w:rsid w:val="00CD5D77"/>
    <w:rsid w:val="00CD5E53"/>
    <w:rsid w:val="00CD65D3"/>
    <w:rsid w:val="00CE114C"/>
    <w:rsid w:val="00CE49BB"/>
    <w:rsid w:val="00CE4E84"/>
    <w:rsid w:val="00CE53B5"/>
    <w:rsid w:val="00CE7098"/>
    <w:rsid w:val="00CE7946"/>
    <w:rsid w:val="00CF27ED"/>
    <w:rsid w:val="00CF3D0E"/>
    <w:rsid w:val="00CF3F4F"/>
    <w:rsid w:val="00CF4B6F"/>
    <w:rsid w:val="00CF4CA3"/>
    <w:rsid w:val="00CF5F55"/>
    <w:rsid w:val="00CF6D68"/>
    <w:rsid w:val="00CF72CF"/>
    <w:rsid w:val="00CF7C35"/>
    <w:rsid w:val="00D02207"/>
    <w:rsid w:val="00D02E71"/>
    <w:rsid w:val="00D048F5"/>
    <w:rsid w:val="00D049C1"/>
    <w:rsid w:val="00D054FB"/>
    <w:rsid w:val="00D065EC"/>
    <w:rsid w:val="00D1002A"/>
    <w:rsid w:val="00D1165A"/>
    <w:rsid w:val="00D139AB"/>
    <w:rsid w:val="00D13D9A"/>
    <w:rsid w:val="00D1561C"/>
    <w:rsid w:val="00D15FBA"/>
    <w:rsid w:val="00D17ACB"/>
    <w:rsid w:val="00D17BFF"/>
    <w:rsid w:val="00D21D96"/>
    <w:rsid w:val="00D23AF8"/>
    <w:rsid w:val="00D25DD7"/>
    <w:rsid w:val="00D26308"/>
    <w:rsid w:val="00D264C4"/>
    <w:rsid w:val="00D27CE4"/>
    <w:rsid w:val="00D31962"/>
    <w:rsid w:val="00D332F0"/>
    <w:rsid w:val="00D36318"/>
    <w:rsid w:val="00D37159"/>
    <w:rsid w:val="00D40640"/>
    <w:rsid w:val="00D411E9"/>
    <w:rsid w:val="00D41971"/>
    <w:rsid w:val="00D41D53"/>
    <w:rsid w:val="00D43B4C"/>
    <w:rsid w:val="00D45809"/>
    <w:rsid w:val="00D4623D"/>
    <w:rsid w:val="00D4774F"/>
    <w:rsid w:val="00D47B03"/>
    <w:rsid w:val="00D50C2F"/>
    <w:rsid w:val="00D52034"/>
    <w:rsid w:val="00D53792"/>
    <w:rsid w:val="00D609EE"/>
    <w:rsid w:val="00D628D6"/>
    <w:rsid w:val="00D647DD"/>
    <w:rsid w:val="00D667A3"/>
    <w:rsid w:val="00D72664"/>
    <w:rsid w:val="00D73981"/>
    <w:rsid w:val="00D758D8"/>
    <w:rsid w:val="00D75973"/>
    <w:rsid w:val="00D77CF7"/>
    <w:rsid w:val="00D77DC0"/>
    <w:rsid w:val="00D81184"/>
    <w:rsid w:val="00D84260"/>
    <w:rsid w:val="00D84BD6"/>
    <w:rsid w:val="00D86B80"/>
    <w:rsid w:val="00D9140D"/>
    <w:rsid w:val="00D93139"/>
    <w:rsid w:val="00D93CBA"/>
    <w:rsid w:val="00DA1016"/>
    <w:rsid w:val="00DA1901"/>
    <w:rsid w:val="00DA2757"/>
    <w:rsid w:val="00DA4C89"/>
    <w:rsid w:val="00DA589D"/>
    <w:rsid w:val="00DA5B10"/>
    <w:rsid w:val="00DA7B07"/>
    <w:rsid w:val="00DB0F92"/>
    <w:rsid w:val="00DB193C"/>
    <w:rsid w:val="00DB766C"/>
    <w:rsid w:val="00DC54D3"/>
    <w:rsid w:val="00DD49F8"/>
    <w:rsid w:val="00DD5661"/>
    <w:rsid w:val="00DD76E0"/>
    <w:rsid w:val="00DD7761"/>
    <w:rsid w:val="00DD781C"/>
    <w:rsid w:val="00DE0DAE"/>
    <w:rsid w:val="00DE2867"/>
    <w:rsid w:val="00DE3171"/>
    <w:rsid w:val="00DE345C"/>
    <w:rsid w:val="00DE34F9"/>
    <w:rsid w:val="00DE5084"/>
    <w:rsid w:val="00DE543E"/>
    <w:rsid w:val="00DE6079"/>
    <w:rsid w:val="00DF02DA"/>
    <w:rsid w:val="00DF22F7"/>
    <w:rsid w:val="00DF23E5"/>
    <w:rsid w:val="00DF366D"/>
    <w:rsid w:val="00DF5002"/>
    <w:rsid w:val="00DF560E"/>
    <w:rsid w:val="00DF6898"/>
    <w:rsid w:val="00DF749E"/>
    <w:rsid w:val="00DF7A7C"/>
    <w:rsid w:val="00E01C93"/>
    <w:rsid w:val="00E021EC"/>
    <w:rsid w:val="00E04ECE"/>
    <w:rsid w:val="00E062A8"/>
    <w:rsid w:val="00E0727C"/>
    <w:rsid w:val="00E1009B"/>
    <w:rsid w:val="00E14B15"/>
    <w:rsid w:val="00E15AEB"/>
    <w:rsid w:val="00E2064E"/>
    <w:rsid w:val="00E221C3"/>
    <w:rsid w:val="00E22945"/>
    <w:rsid w:val="00E22B70"/>
    <w:rsid w:val="00E22DED"/>
    <w:rsid w:val="00E24233"/>
    <w:rsid w:val="00E270E8"/>
    <w:rsid w:val="00E272B2"/>
    <w:rsid w:val="00E27ED1"/>
    <w:rsid w:val="00E317DA"/>
    <w:rsid w:val="00E32692"/>
    <w:rsid w:val="00E33817"/>
    <w:rsid w:val="00E354AC"/>
    <w:rsid w:val="00E358A3"/>
    <w:rsid w:val="00E379FE"/>
    <w:rsid w:val="00E40A0B"/>
    <w:rsid w:val="00E41055"/>
    <w:rsid w:val="00E45D87"/>
    <w:rsid w:val="00E46431"/>
    <w:rsid w:val="00E46CBF"/>
    <w:rsid w:val="00E47E04"/>
    <w:rsid w:val="00E47FC1"/>
    <w:rsid w:val="00E51B3C"/>
    <w:rsid w:val="00E520F6"/>
    <w:rsid w:val="00E522B6"/>
    <w:rsid w:val="00E536CB"/>
    <w:rsid w:val="00E55672"/>
    <w:rsid w:val="00E566A8"/>
    <w:rsid w:val="00E57B60"/>
    <w:rsid w:val="00E57D17"/>
    <w:rsid w:val="00E6320D"/>
    <w:rsid w:val="00E6331B"/>
    <w:rsid w:val="00E72B65"/>
    <w:rsid w:val="00E74EB7"/>
    <w:rsid w:val="00E76D6F"/>
    <w:rsid w:val="00E76F07"/>
    <w:rsid w:val="00E77CAC"/>
    <w:rsid w:val="00E80898"/>
    <w:rsid w:val="00E8137D"/>
    <w:rsid w:val="00E854EE"/>
    <w:rsid w:val="00E86582"/>
    <w:rsid w:val="00E86DDD"/>
    <w:rsid w:val="00E96DFC"/>
    <w:rsid w:val="00EA2330"/>
    <w:rsid w:val="00EA42F5"/>
    <w:rsid w:val="00EA51F7"/>
    <w:rsid w:val="00EA66CC"/>
    <w:rsid w:val="00EA75AD"/>
    <w:rsid w:val="00EB01FA"/>
    <w:rsid w:val="00EB0797"/>
    <w:rsid w:val="00EB1861"/>
    <w:rsid w:val="00EB24A2"/>
    <w:rsid w:val="00EB34CF"/>
    <w:rsid w:val="00EB39B6"/>
    <w:rsid w:val="00EB59DB"/>
    <w:rsid w:val="00EB657C"/>
    <w:rsid w:val="00EB6A97"/>
    <w:rsid w:val="00EB6F50"/>
    <w:rsid w:val="00EC0451"/>
    <w:rsid w:val="00EC1275"/>
    <w:rsid w:val="00EC17E1"/>
    <w:rsid w:val="00EC21BA"/>
    <w:rsid w:val="00EC2C05"/>
    <w:rsid w:val="00EC2C8D"/>
    <w:rsid w:val="00EC465B"/>
    <w:rsid w:val="00EC4ECD"/>
    <w:rsid w:val="00EC7B54"/>
    <w:rsid w:val="00EC7C53"/>
    <w:rsid w:val="00ED3404"/>
    <w:rsid w:val="00ED44F9"/>
    <w:rsid w:val="00ED6F91"/>
    <w:rsid w:val="00EE0068"/>
    <w:rsid w:val="00EE1F29"/>
    <w:rsid w:val="00EE1FFC"/>
    <w:rsid w:val="00EE5C88"/>
    <w:rsid w:val="00EE5EE1"/>
    <w:rsid w:val="00EE7B76"/>
    <w:rsid w:val="00EF26D5"/>
    <w:rsid w:val="00EF6989"/>
    <w:rsid w:val="00F01D1A"/>
    <w:rsid w:val="00F022E6"/>
    <w:rsid w:val="00F02BDB"/>
    <w:rsid w:val="00F02C21"/>
    <w:rsid w:val="00F0495E"/>
    <w:rsid w:val="00F04D20"/>
    <w:rsid w:val="00F0581B"/>
    <w:rsid w:val="00F068E6"/>
    <w:rsid w:val="00F068F5"/>
    <w:rsid w:val="00F07344"/>
    <w:rsid w:val="00F07376"/>
    <w:rsid w:val="00F07EC9"/>
    <w:rsid w:val="00F100F9"/>
    <w:rsid w:val="00F108B8"/>
    <w:rsid w:val="00F1164C"/>
    <w:rsid w:val="00F1480B"/>
    <w:rsid w:val="00F15431"/>
    <w:rsid w:val="00F16EFD"/>
    <w:rsid w:val="00F22E78"/>
    <w:rsid w:val="00F23529"/>
    <w:rsid w:val="00F23DBF"/>
    <w:rsid w:val="00F269E3"/>
    <w:rsid w:val="00F273AA"/>
    <w:rsid w:val="00F301C4"/>
    <w:rsid w:val="00F30899"/>
    <w:rsid w:val="00F31383"/>
    <w:rsid w:val="00F348F3"/>
    <w:rsid w:val="00F36A96"/>
    <w:rsid w:val="00F4099F"/>
    <w:rsid w:val="00F44BAA"/>
    <w:rsid w:val="00F45CFA"/>
    <w:rsid w:val="00F4746D"/>
    <w:rsid w:val="00F51598"/>
    <w:rsid w:val="00F52148"/>
    <w:rsid w:val="00F533C6"/>
    <w:rsid w:val="00F5619B"/>
    <w:rsid w:val="00F60D27"/>
    <w:rsid w:val="00F62EE8"/>
    <w:rsid w:val="00F6569D"/>
    <w:rsid w:val="00F7133F"/>
    <w:rsid w:val="00F72352"/>
    <w:rsid w:val="00F72830"/>
    <w:rsid w:val="00F75DD1"/>
    <w:rsid w:val="00F767BC"/>
    <w:rsid w:val="00F76AD7"/>
    <w:rsid w:val="00F80E1A"/>
    <w:rsid w:val="00F8273B"/>
    <w:rsid w:val="00F844C8"/>
    <w:rsid w:val="00F864C3"/>
    <w:rsid w:val="00F87D76"/>
    <w:rsid w:val="00F900BC"/>
    <w:rsid w:val="00F91570"/>
    <w:rsid w:val="00F92749"/>
    <w:rsid w:val="00F9424D"/>
    <w:rsid w:val="00F95533"/>
    <w:rsid w:val="00F955F7"/>
    <w:rsid w:val="00FA02B3"/>
    <w:rsid w:val="00FA172A"/>
    <w:rsid w:val="00FA3116"/>
    <w:rsid w:val="00FA3A35"/>
    <w:rsid w:val="00FA67DC"/>
    <w:rsid w:val="00FA73BA"/>
    <w:rsid w:val="00FA7DDB"/>
    <w:rsid w:val="00FB0349"/>
    <w:rsid w:val="00FB0355"/>
    <w:rsid w:val="00FB19CF"/>
    <w:rsid w:val="00FB4BAA"/>
    <w:rsid w:val="00FB694E"/>
    <w:rsid w:val="00FC04BE"/>
    <w:rsid w:val="00FC0BA9"/>
    <w:rsid w:val="00FC113C"/>
    <w:rsid w:val="00FC137D"/>
    <w:rsid w:val="00FC3616"/>
    <w:rsid w:val="00FC452C"/>
    <w:rsid w:val="00FC5187"/>
    <w:rsid w:val="00FC6293"/>
    <w:rsid w:val="00FC7340"/>
    <w:rsid w:val="00FC73FB"/>
    <w:rsid w:val="00FD055F"/>
    <w:rsid w:val="00FD20A5"/>
    <w:rsid w:val="00FD4214"/>
    <w:rsid w:val="00FD4ECE"/>
    <w:rsid w:val="00FE0AAE"/>
    <w:rsid w:val="00FE0F65"/>
    <w:rsid w:val="00FE74FD"/>
    <w:rsid w:val="00FF0EEF"/>
    <w:rsid w:val="00FF10F0"/>
    <w:rsid w:val="00FF1783"/>
    <w:rsid w:val="00FF2D6F"/>
    <w:rsid w:val="00FF2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F3FB"/>
  <w15:chartTrackingRefBased/>
  <w15:docId w15:val="{A41DAEEE-9CBA-6F4C-9288-A1B1CDB03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28"/>
    <w:rPr>
      <w:rFonts w:ascii="Times New Roman" w:eastAsia="Times New Roman" w:hAnsi="Times New Roman" w:cs="Times New Roman"/>
    </w:rPr>
  </w:style>
  <w:style w:type="paragraph" w:styleId="Heading1">
    <w:name w:val="heading 1"/>
    <w:basedOn w:val="Normal"/>
    <w:next w:val="Normal"/>
    <w:link w:val="Heading1Char"/>
    <w:uiPriority w:val="9"/>
    <w:qFormat/>
    <w:rsid w:val="001C37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7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11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16A8"/>
    <w:pPr>
      <w:spacing w:before="100" w:beforeAutospacing="1" w:after="100" w:afterAutospacing="1"/>
    </w:pPr>
  </w:style>
  <w:style w:type="character" w:styleId="PlaceholderText">
    <w:name w:val="Placeholder Text"/>
    <w:basedOn w:val="DefaultParagraphFont"/>
    <w:uiPriority w:val="99"/>
    <w:semiHidden/>
    <w:rsid w:val="00574BA3"/>
    <w:rPr>
      <w:color w:val="808080"/>
    </w:rPr>
  </w:style>
  <w:style w:type="character" w:customStyle="1" w:styleId="Heading1Char">
    <w:name w:val="Heading 1 Char"/>
    <w:basedOn w:val="DefaultParagraphFont"/>
    <w:link w:val="Heading1"/>
    <w:uiPriority w:val="9"/>
    <w:rsid w:val="001C3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37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3116"/>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00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04CD"/>
    <w:rPr>
      <w:rFonts w:ascii="Courier New" w:eastAsia="Times New Roman" w:hAnsi="Courier New" w:cs="Courier New"/>
      <w:sz w:val="20"/>
      <w:szCs w:val="20"/>
    </w:rPr>
  </w:style>
  <w:style w:type="table" w:styleId="TableGrid">
    <w:name w:val="Table Grid"/>
    <w:basedOn w:val="TableNormal"/>
    <w:uiPriority w:val="39"/>
    <w:rsid w:val="00752F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C254E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C254EF"/>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
    <w:name w:val="Grid Table 4"/>
    <w:basedOn w:val="TableNormal"/>
    <w:uiPriority w:val="49"/>
    <w:rsid w:val="00C254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C254EF"/>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C254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C254E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C254E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6">
    <w:name w:val="List Table 3 Accent 6"/>
    <w:basedOn w:val="TableNormal"/>
    <w:uiPriority w:val="48"/>
    <w:rsid w:val="00C254E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5">
    <w:name w:val="List Table 3 Accent 5"/>
    <w:basedOn w:val="TableNormal"/>
    <w:uiPriority w:val="48"/>
    <w:rsid w:val="00C254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
    <w:name w:val="List Table 4"/>
    <w:basedOn w:val="TableNormal"/>
    <w:uiPriority w:val="49"/>
    <w:rsid w:val="001051C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CA5A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F3D0E"/>
    <w:rPr>
      <w:sz w:val="16"/>
      <w:szCs w:val="16"/>
    </w:rPr>
  </w:style>
  <w:style w:type="paragraph" w:styleId="CommentText">
    <w:name w:val="annotation text"/>
    <w:basedOn w:val="Normal"/>
    <w:link w:val="CommentTextChar"/>
    <w:uiPriority w:val="99"/>
    <w:semiHidden/>
    <w:unhideWhenUsed/>
    <w:rsid w:val="00CF3D0E"/>
    <w:rPr>
      <w:sz w:val="20"/>
      <w:szCs w:val="20"/>
    </w:rPr>
  </w:style>
  <w:style w:type="character" w:customStyle="1" w:styleId="CommentTextChar">
    <w:name w:val="Comment Text Char"/>
    <w:basedOn w:val="DefaultParagraphFont"/>
    <w:link w:val="CommentText"/>
    <w:uiPriority w:val="99"/>
    <w:semiHidden/>
    <w:rsid w:val="00CF3D0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F3D0E"/>
    <w:rPr>
      <w:b/>
      <w:bCs/>
    </w:rPr>
  </w:style>
  <w:style w:type="character" w:customStyle="1" w:styleId="CommentSubjectChar">
    <w:name w:val="Comment Subject Char"/>
    <w:basedOn w:val="CommentTextChar"/>
    <w:link w:val="CommentSubject"/>
    <w:uiPriority w:val="99"/>
    <w:semiHidden/>
    <w:rsid w:val="00CF3D0E"/>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977238"/>
    <w:rPr>
      <w:color w:val="0000FF"/>
      <w:u w:val="single"/>
    </w:rPr>
  </w:style>
  <w:style w:type="character" w:styleId="UnresolvedMention">
    <w:name w:val="Unresolved Mention"/>
    <w:basedOn w:val="DefaultParagraphFont"/>
    <w:uiPriority w:val="99"/>
    <w:semiHidden/>
    <w:unhideWhenUsed/>
    <w:rsid w:val="001F1F01"/>
    <w:rPr>
      <w:color w:val="605E5C"/>
      <w:shd w:val="clear" w:color="auto" w:fill="E1DFDD"/>
    </w:rPr>
  </w:style>
  <w:style w:type="table" w:styleId="GridTable1Light">
    <w:name w:val="Grid Table 1 Light"/>
    <w:basedOn w:val="TableNormal"/>
    <w:uiPriority w:val="46"/>
    <w:rsid w:val="00AD65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D659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B19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E2064E"/>
    <w:pPr>
      <w:ind w:left="720"/>
      <w:contextualSpacing/>
    </w:pPr>
  </w:style>
  <w:style w:type="paragraph" w:styleId="NoSpacing">
    <w:name w:val="No Spacing"/>
    <w:uiPriority w:val="1"/>
    <w:qFormat/>
    <w:rsid w:val="007E56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69183">
      <w:bodyDiv w:val="1"/>
      <w:marLeft w:val="0"/>
      <w:marRight w:val="0"/>
      <w:marTop w:val="0"/>
      <w:marBottom w:val="0"/>
      <w:divBdr>
        <w:top w:val="none" w:sz="0" w:space="0" w:color="auto"/>
        <w:left w:val="none" w:sz="0" w:space="0" w:color="auto"/>
        <w:bottom w:val="none" w:sz="0" w:space="0" w:color="auto"/>
        <w:right w:val="none" w:sz="0" w:space="0" w:color="auto"/>
      </w:divBdr>
    </w:div>
    <w:div w:id="89859514">
      <w:bodyDiv w:val="1"/>
      <w:marLeft w:val="0"/>
      <w:marRight w:val="0"/>
      <w:marTop w:val="0"/>
      <w:marBottom w:val="0"/>
      <w:divBdr>
        <w:top w:val="none" w:sz="0" w:space="0" w:color="auto"/>
        <w:left w:val="none" w:sz="0" w:space="0" w:color="auto"/>
        <w:bottom w:val="none" w:sz="0" w:space="0" w:color="auto"/>
        <w:right w:val="none" w:sz="0" w:space="0" w:color="auto"/>
      </w:divBdr>
    </w:div>
    <w:div w:id="141117845">
      <w:bodyDiv w:val="1"/>
      <w:marLeft w:val="0"/>
      <w:marRight w:val="0"/>
      <w:marTop w:val="0"/>
      <w:marBottom w:val="0"/>
      <w:divBdr>
        <w:top w:val="none" w:sz="0" w:space="0" w:color="auto"/>
        <w:left w:val="none" w:sz="0" w:space="0" w:color="auto"/>
        <w:bottom w:val="none" w:sz="0" w:space="0" w:color="auto"/>
        <w:right w:val="none" w:sz="0" w:space="0" w:color="auto"/>
      </w:divBdr>
    </w:div>
    <w:div w:id="141434402">
      <w:bodyDiv w:val="1"/>
      <w:marLeft w:val="0"/>
      <w:marRight w:val="0"/>
      <w:marTop w:val="0"/>
      <w:marBottom w:val="0"/>
      <w:divBdr>
        <w:top w:val="none" w:sz="0" w:space="0" w:color="auto"/>
        <w:left w:val="none" w:sz="0" w:space="0" w:color="auto"/>
        <w:bottom w:val="none" w:sz="0" w:space="0" w:color="auto"/>
        <w:right w:val="none" w:sz="0" w:space="0" w:color="auto"/>
      </w:divBdr>
    </w:div>
    <w:div w:id="174540994">
      <w:bodyDiv w:val="1"/>
      <w:marLeft w:val="0"/>
      <w:marRight w:val="0"/>
      <w:marTop w:val="0"/>
      <w:marBottom w:val="0"/>
      <w:divBdr>
        <w:top w:val="none" w:sz="0" w:space="0" w:color="auto"/>
        <w:left w:val="none" w:sz="0" w:space="0" w:color="auto"/>
        <w:bottom w:val="none" w:sz="0" w:space="0" w:color="auto"/>
        <w:right w:val="none" w:sz="0" w:space="0" w:color="auto"/>
      </w:divBdr>
    </w:div>
    <w:div w:id="198393224">
      <w:bodyDiv w:val="1"/>
      <w:marLeft w:val="0"/>
      <w:marRight w:val="0"/>
      <w:marTop w:val="0"/>
      <w:marBottom w:val="0"/>
      <w:divBdr>
        <w:top w:val="none" w:sz="0" w:space="0" w:color="auto"/>
        <w:left w:val="none" w:sz="0" w:space="0" w:color="auto"/>
        <w:bottom w:val="none" w:sz="0" w:space="0" w:color="auto"/>
        <w:right w:val="none" w:sz="0" w:space="0" w:color="auto"/>
      </w:divBdr>
    </w:div>
    <w:div w:id="232013233">
      <w:bodyDiv w:val="1"/>
      <w:marLeft w:val="0"/>
      <w:marRight w:val="0"/>
      <w:marTop w:val="0"/>
      <w:marBottom w:val="0"/>
      <w:divBdr>
        <w:top w:val="none" w:sz="0" w:space="0" w:color="auto"/>
        <w:left w:val="none" w:sz="0" w:space="0" w:color="auto"/>
        <w:bottom w:val="none" w:sz="0" w:space="0" w:color="auto"/>
        <w:right w:val="none" w:sz="0" w:space="0" w:color="auto"/>
      </w:divBdr>
    </w:div>
    <w:div w:id="240605846">
      <w:bodyDiv w:val="1"/>
      <w:marLeft w:val="0"/>
      <w:marRight w:val="0"/>
      <w:marTop w:val="0"/>
      <w:marBottom w:val="0"/>
      <w:divBdr>
        <w:top w:val="none" w:sz="0" w:space="0" w:color="auto"/>
        <w:left w:val="none" w:sz="0" w:space="0" w:color="auto"/>
        <w:bottom w:val="none" w:sz="0" w:space="0" w:color="auto"/>
        <w:right w:val="none" w:sz="0" w:space="0" w:color="auto"/>
      </w:divBdr>
    </w:div>
    <w:div w:id="253975336">
      <w:bodyDiv w:val="1"/>
      <w:marLeft w:val="0"/>
      <w:marRight w:val="0"/>
      <w:marTop w:val="0"/>
      <w:marBottom w:val="0"/>
      <w:divBdr>
        <w:top w:val="none" w:sz="0" w:space="0" w:color="auto"/>
        <w:left w:val="none" w:sz="0" w:space="0" w:color="auto"/>
        <w:bottom w:val="none" w:sz="0" w:space="0" w:color="auto"/>
        <w:right w:val="none" w:sz="0" w:space="0" w:color="auto"/>
      </w:divBdr>
    </w:div>
    <w:div w:id="258174077">
      <w:bodyDiv w:val="1"/>
      <w:marLeft w:val="0"/>
      <w:marRight w:val="0"/>
      <w:marTop w:val="0"/>
      <w:marBottom w:val="0"/>
      <w:divBdr>
        <w:top w:val="none" w:sz="0" w:space="0" w:color="auto"/>
        <w:left w:val="none" w:sz="0" w:space="0" w:color="auto"/>
        <w:bottom w:val="none" w:sz="0" w:space="0" w:color="auto"/>
        <w:right w:val="none" w:sz="0" w:space="0" w:color="auto"/>
      </w:divBdr>
    </w:div>
    <w:div w:id="268391765">
      <w:bodyDiv w:val="1"/>
      <w:marLeft w:val="0"/>
      <w:marRight w:val="0"/>
      <w:marTop w:val="0"/>
      <w:marBottom w:val="0"/>
      <w:divBdr>
        <w:top w:val="none" w:sz="0" w:space="0" w:color="auto"/>
        <w:left w:val="none" w:sz="0" w:space="0" w:color="auto"/>
        <w:bottom w:val="none" w:sz="0" w:space="0" w:color="auto"/>
        <w:right w:val="none" w:sz="0" w:space="0" w:color="auto"/>
      </w:divBdr>
    </w:div>
    <w:div w:id="281424934">
      <w:bodyDiv w:val="1"/>
      <w:marLeft w:val="0"/>
      <w:marRight w:val="0"/>
      <w:marTop w:val="0"/>
      <w:marBottom w:val="0"/>
      <w:divBdr>
        <w:top w:val="none" w:sz="0" w:space="0" w:color="auto"/>
        <w:left w:val="none" w:sz="0" w:space="0" w:color="auto"/>
        <w:bottom w:val="none" w:sz="0" w:space="0" w:color="auto"/>
        <w:right w:val="none" w:sz="0" w:space="0" w:color="auto"/>
      </w:divBdr>
    </w:div>
    <w:div w:id="297223981">
      <w:bodyDiv w:val="1"/>
      <w:marLeft w:val="0"/>
      <w:marRight w:val="0"/>
      <w:marTop w:val="0"/>
      <w:marBottom w:val="0"/>
      <w:divBdr>
        <w:top w:val="none" w:sz="0" w:space="0" w:color="auto"/>
        <w:left w:val="none" w:sz="0" w:space="0" w:color="auto"/>
        <w:bottom w:val="none" w:sz="0" w:space="0" w:color="auto"/>
        <w:right w:val="none" w:sz="0" w:space="0" w:color="auto"/>
      </w:divBdr>
    </w:div>
    <w:div w:id="328993582">
      <w:bodyDiv w:val="1"/>
      <w:marLeft w:val="0"/>
      <w:marRight w:val="0"/>
      <w:marTop w:val="0"/>
      <w:marBottom w:val="0"/>
      <w:divBdr>
        <w:top w:val="none" w:sz="0" w:space="0" w:color="auto"/>
        <w:left w:val="none" w:sz="0" w:space="0" w:color="auto"/>
        <w:bottom w:val="none" w:sz="0" w:space="0" w:color="auto"/>
        <w:right w:val="none" w:sz="0" w:space="0" w:color="auto"/>
      </w:divBdr>
    </w:div>
    <w:div w:id="331644227">
      <w:bodyDiv w:val="1"/>
      <w:marLeft w:val="0"/>
      <w:marRight w:val="0"/>
      <w:marTop w:val="0"/>
      <w:marBottom w:val="0"/>
      <w:divBdr>
        <w:top w:val="none" w:sz="0" w:space="0" w:color="auto"/>
        <w:left w:val="none" w:sz="0" w:space="0" w:color="auto"/>
        <w:bottom w:val="none" w:sz="0" w:space="0" w:color="auto"/>
        <w:right w:val="none" w:sz="0" w:space="0" w:color="auto"/>
      </w:divBdr>
    </w:div>
    <w:div w:id="368068112">
      <w:bodyDiv w:val="1"/>
      <w:marLeft w:val="0"/>
      <w:marRight w:val="0"/>
      <w:marTop w:val="0"/>
      <w:marBottom w:val="0"/>
      <w:divBdr>
        <w:top w:val="none" w:sz="0" w:space="0" w:color="auto"/>
        <w:left w:val="none" w:sz="0" w:space="0" w:color="auto"/>
        <w:bottom w:val="none" w:sz="0" w:space="0" w:color="auto"/>
        <w:right w:val="none" w:sz="0" w:space="0" w:color="auto"/>
      </w:divBdr>
      <w:divsChild>
        <w:div w:id="329793670">
          <w:marLeft w:val="0"/>
          <w:marRight w:val="0"/>
          <w:marTop w:val="0"/>
          <w:marBottom w:val="0"/>
          <w:divBdr>
            <w:top w:val="none" w:sz="0" w:space="0" w:color="auto"/>
            <w:left w:val="none" w:sz="0" w:space="0" w:color="auto"/>
            <w:bottom w:val="none" w:sz="0" w:space="0" w:color="auto"/>
            <w:right w:val="none" w:sz="0" w:space="0" w:color="auto"/>
          </w:divBdr>
          <w:divsChild>
            <w:div w:id="126440227">
              <w:marLeft w:val="0"/>
              <w:marRight w:val="0"/>
              <w:marTop w:val="0"/>
              <w:marBottom w:val="0"/>
              <w:divBdr>
                <w:top w:val="none" w:sz="0" w:space="0" w:color="auto"/>
                <w:left w:val="none" w:sz="0" w:space="0" w:color="auto"/>
                <w:bottom w:val="none" w:sz="0" w:space="0" w:color="auto"/>
                <w:right w:val="none" w:sz="0" w:space="0" w:color="auto"/>
              </w:divBdr>
            </w:div>
          </w:divsChild>
        </w:div>
        <w:div w:id="1002582270">
          <w:marLeft w:val="0"/>
          <w:marRight w:val="0"/>
          <w:marTop w:val="0"/>
          <w:marBottom w:val="0"/>
          <w:divBdr>
            <w:top w:val="none" w:sz="0" w:space="0" w:color="auto"/>
            <w:left w:val="none" w:sz="0" w:space="0" w:color="auto"/>
            <w:bottom w:val="none" w:sz="0" w:space="0" w:color="auto"/>
            <w:right w:val="none" w:sz="0" w:space="0" w:color="auto"/>
          </w:divBdr>
          <w:divsChild>
            <w:div w:id="19804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17896">
      <w:bodyDiv w:val="1"/>
      <w:marLeft w:val="0"/>
      <w:marRight w:val="0"/>
      <w:marTop w:val="0"/>
      <w:marBottom w:val="0"/>
      <w:divBdr>
        <w:top w:val="none" w:sz="0" w:space="0" w:color="auto"/>
        <w:left w:val="none" w:sz="0" w:space="0" w:color="auto"/>
        <w:bottom w:val="none" w:sz="0" w:space="0" w:color="auto"/>
        <w:right w:val="none" w:sz="0" w:space="0" w:color="auto"/>
      </w:divBdr>
    </w:div>
    <w:div w:id="501431447">
      <w:bodyDiv w:val="1"/>
      <w:marLeft w:val="0"/>
      <w:marRight w:val="0"/>
      <w:marTop w:val="0"/>
      <w:marBottom w:val="0"/>
      <w:divBdr>
        <w:top w:val="none" w:sz="0" w:space="0" w:color="auto"/>
        <w:left w:val="none" w:sz="0" w:space="0" w:color="auto"/>
        <w:bottom w:val="none" w:sz="0" w:space="0" w:color="auto"/>
        <w:right w:val="none" w:sz="0" w:space="0" w:color="auto"/>
      </w:divBdr>
      <w:divsChild>
        <w:div w:id="184834657">
          <w:marLeft w:val="0"/>
          <w:marRight w:val="0"/>
          <w:marTop w:val="0"/>
          <w:marBottom w:val="0"/>
          <w:divBdr>
            <w:top w:val="none" w:sz="0" w:space="0" w:color="auto"/>
            <w:left w:val="none" w:sz="0" w:space="0" w:color="auto"/>
            <w:bottom w:val="none" w:sz="0" w:space="0" w:color="auto"/>
            <w:right w:val="none" w:sz="0" w:space="0" w:color="auto"/>
          </w:divBdr>
          <w:divsChild>
            <w:div w:id="1136483862">
              <w:marLeft w:val="0"/>
              <w:marRight w:val="0"/>
              <w:marTop w:val="0"/>
              <w:marBottom w:val="0"/>
              <w:divBdr>
                <w:top w:val="none" w:sz="0" w:space="0" w:color="auto"/>
                <w:left w:val="none" w:sz="0" w:space="0" w:color="auto"/>
                <w:bottom w:val="none" w:sz="0" w:space="0" w:color="auto"/>
                <w:right w:val="none" w:sz="0" w:space="0" w:color="auto"/>
              </w:divBdr>
            </w:div>
          </w:divsChild>
        </w:div>
        <w:div w:id="578714653">
          <w:marLeft w:val="0"/>
          <w:marRight w:val="0"/>
          <w:marTop w:val="0"/>
          <w:marBottom w:val="0"/>
          <w:divBdr>
            <w:top w:val="none" w:sz="0" w:space="0" w:color="auto"/>
            <w:left w:val="none" w:sz="0" w:space="0" w:color="auto"/>
            <w:bottom w:val="none" w:sz="0" w:space="0" w:color="auto"/>
            <w:right w:val="none" w:sz="0" w:space="0" w:color="auto"/>
          </w:divBdr>
          <w:divsChild>
            <w:div w:id="15476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1954">
      <w:bodyDiv w:val="1"/>
      <w:marLeft w:val="0"/>
      <w:marRight w:val="0"/>
      <w:marTop w:val="0"/>
      <w:marBottom w:val="0"/>
      <w:divBdr>
        <w:top w:val="none" w:sz="0" w:space="0" w:color="auto"/>
        <w:left w:val="none" w:sz="0" w:space="0" w:color="auto"/>
        <w:bottom w:val="none" w:sz="0" w:space="0" w:color="auto"/>
        <w:right w:val="none" w:sz="0" w:space="0" w:color="auto"/>
      </w:divBdr>
    </w:div>
    <w:div w:id="594215733">
      <w:bodyDiv w:val="1"/>
      <w:marLeft w:val="0"/>
      <w:marRight w:val="0"/>
      <w:marTop w:val="0"/>
      <w:marBottom w:val="0"/>
      <w:divBdr>
        <w:top w:val="none" w:sz="0" w:space="0" w:color="auto"/>
        <w:left w:val="none" w:sz="0" w:space="0" w:color="auto"/>
        <w:bottom w:val="none" w:sz="0" w:space="0" w:color="auto"/>
        <w:right w:val="none" w:sz="0" w:space="0" w:color="auto"/>
      </w:divBdr>
    </w:div>
    <w:div w:id="618531981">
      <w:bodyDiv w:val="1"/>
      <w:marLeft w:val="0"/>
      <w:marRight w:val="0"/>
      <w:marTop w:val="0"/>
      <w:marBottom w:val="0"/>
      <w:divBdr>
        <w:top w:val="none" w:sz="0" w:space="0" w:color="auto"/>
        <w:left w:val="none" w:sz="0" w:space="0" w:color="auto"/>
        <w:bottom w:val="none" w:sz="0" w:space="0" w:color="auto"/>
        <w:right w:val="none" w:sz="0" w:space="0" w:color="auto"/>
      </w:divBdr>
    </w:div>
    <w:div w:id="633365695">
      <w:bodyDiv w:val="1"/>
      <w:marLeft w:val="0"/>
      <w:marRight w:val="0"/>
      <w:marTop w:val="0"/>
      <w:marBottom w:val="0"/>
      <w:divBdr>
        <w:top w:val="none" w:sz="0" w:space="0" w:color="auto"/>
        <w:left w:val="none" w:sz="0" w:space="0" w:color="auto"/>
        <w:bottom w:val="none" w:sz="0" w:space="0" w:color="auto"/>
        <w:right w:val="none" w:sz="0" w:space="0" w:color="auto"/>
      </w:divBdr>
    </w:div>
    <w:div w:id="827598134">
      <w:bodyDiv w:val="1"/>
      <w:marLeft w:val="0"/>
      <w:marRight w:val="0"/>
      <w:marTop w:val="0"/>
      <w:marBottom w:val="0"/>
      <w:divBdr>
        <w:top w:val="none" w:sz="0" w:space="0" w:color="auto"/>
        <w:left w:val="none" w:sz="0" w:space="0" w:color="auto"/>
        <w:bottom w:val="none" w:sz="0" w:space="0" w:color="auto"/>
        <w:right w:val="none" w:sz="0" w:space="0" w:color="auto"/>
      </w:divBdr>
    </w:div>
    <w:div w:id="890307438">
      <w:bodyDiv w:val="1"/>
      <w:marLeft w:val="0"/>
      <w:marRight w:val="0"/>
      <w:marTop w:val="0"/>
      <w:marBottom w:val="0"/>
      <w:divBdr>
        <w:top w:val="none" w:sz="0" w:space="0" w:color="auto"/>
        <w:left w:val="none" w:sz="0" w:space="0" w:color="auto"/>
        <w:bottom w:val="none" w:sz="0" w:space="0" w:color="auto"/>
        <w:right w:val="none" w:sz="0" w:space="0" w:color="auto"/>
      </w:divBdr>
    </w:div>
    <w:div w:id="923877775">
      <w:bodyDiv w:val="1"/>
      <w:marLeft w:val="0"/>
      <w:marRight w:val="0"/>
      <w:marTop w:val="0"/>
      <w:marBottom w:val="0"/>
      <w:divBdr>
        <w:top w:val="none" w:sz="0" w:space="0" w:color="auto"/>
        <w:left w:val="none" w:sz="0" w:space="0" w:color="auto"/>
        <w:bottom w:val="none" w:sz="0" w:space="0" w:color="auto"/>
        <w:right w:val="none" w:sz="0" w:space="0" w:color="auto"/>
      </w:divBdr>
    </w:div>
    <w:div w:id="941455938">
      <w:bodyDiv w:val="1"/>
      <w:marLeft w:val="0"/>
      <w:marRight w:val="0"/>
      <w:marTop w:val="0"/>
      <w:marBottom w:val="0"/>
      <w:divBdr>
        <w:top w:val="none" w:sz="0" w:space="0" w:color="auto"/>
        <w:left w:val="none" w:sz="0" w:space="0" w:color="auto"/>
        <w:bottom w:val="none" w:sz="0" w:space="0" w:color="auto"/>
        <w:right w:val="none" w:sz="0" w:space="0" w:color="auto"/>
      </w:divBdr>
      <w:divsChild>
        <w:div w:id="2041197432">
          <w:marLeft w:val="0"/>
          <w:marRight w:val="0"/>
          <w:marTop w:val="0"/>
          <w:marBottom w:val="0"/>
          <w:divBdr>
            <w:top w:val="none" w:sz="0" w:space="0" w:color="auto"/>
            <w:left w:val="none" w:sz="0" w:space="0" w:color="auto"/>
            <w:bottom w:val="none" w:sz="0" w:space="0" w:color="auto"/>
            <w:right w:val="none" w:sz="0" w:space="0" w:color="auto"/>
          </w:divBdr>
        </w:div>
        <w:div w:id="702444640">
          <w:marLeft w:val="0"/>
          <w:marRight w:val="0"/>
          <w:marTop w:val="0"/>
          <w:marBottom w:val="0"/>
          <w:divBdr>
            <w:top w:val="none" w:sz="0" w:space="0" w:color="auto"/>
            <w:left w:val="none" w:sz="0" w:space="0" w:color="auto"/>
            <w:bottom w:val="none" w:sz="0" w:space="0" w:color="auto"/>
            <w:right w:val="none" w:sz="0" w:space="0" w:color="auto"/>
          </w:divBdr>
        </w:div>
      </w:divsChild>
    </w:div>
    <w:div w:id="944119836">
      <w:bodyDiv w:val="1"/>
      <w:marLeft w:val="0"/>
      <w:marRight w:val="0"/>
      <w:marTop w:val="0"/>
      <w:marBottom w:val="0"/>
      <w:divBdr>
        <w:top w:val="none" w:sz="0" w:space="0" w:color="auto"/>
        <w:left w:val="none" w:sz="0" w:space="0" w:color="auto"/>
        <w:bottom w:val="none" w:sz="0" w:space="0" w:color="auto"/>
        <w:right w:val="none" w:sz="0" w:space="0" w:color="auto"/>
      </w:divBdr>
    </w:div>
    <w:div w:id="964390586">
      <w:bodyDiv w:val="1"/>
      <w:marLeft w:val="0"/>
      <w:marRight w:val="0"/>
      <w:marTop w:val="0"/>
      <w:marBottom w:val="0"/>
      <w:divBdr>
        <w:top w:val="none" w:sz="0" w:space="0" w:color="auto"/>
        <w:left w:val="none" w:sz="0" w:space="0" w:color="auto"/>
        <w:bottom w:val="none" w:sz="0" w:space="0" w:color="auto"/>
        <w:right w:val="none" w:sz="0" w:space="0" w:color="auto"/>
      </w:divBdr>
    </w:div>
    <w:div w:id="1027563010">
      <w:bodyDiv w:val="1"/>
      <w:marLeft w:val="0"/>
      <w:marRight w:val="0"/>
      <w:marTop w:val="0"/>
      <w:marBottom w:val="0"/>
      <w:divBdr>
        <w:top w:val="none" w:sz="0" w:space="0" w:color="auto"/>
        <w:left w:val="none" w:sz="0" w:space="0" w:color="auto"/>
        <w:bottom w:val="none" w:sz="0" w:space="0" w:color="auto"/>
        <w:right w:val="none" w:sz="0" w:space="0" w:color="auto"/>
      </w:divBdr>
    </w:div>
    <w:div w:id="1075738449">
      <w:bodyDiv w:val="1"/>
      <w:marLeft w:val="0"/>
      <w:marRight w:val="0"/>
      <w:marTop w:val="0"/>
      <w:marBottom w:val="0"/>
      <w:divBdr>
        <w:top w:val="none" w:sz="0" w:space="0" w:color="auto"/>
        <w:left w:val="none" w:sz="0" w:space="0" w:color="auto"/>
        <w:bottom w:val="none" w:sz="0" w:space="0" w:color="auto"/>
        <w:right w:val="none" w:sz="0" w:space="0" w:color="auto"/>
      </w:divBdr>
    </w:div>
    <w:div w:id="1113669577">
      <w:bodyDiv w:val="1"/>
      <w:marLeft w:val="0"/>
      <w:marRight w:val="0"/>
      <w:marTop w:val="0"/>
      <w:marBottom w:val="0"/>
      <w:divBdr>
        <w:top w:val="none" w:sz="0" w:space="0" w:color="auto"/>
        <w:left w:val="none" w:sz="0" w:space="0" w:color="auto"/>
        <w:bottom w:val="none" w:sz="0" w:space="0" w:color="auto"/>
        <w:right w:val="none" w:sz="0" w:space="0" w:color="auto"/>
      </w:divBdr>
    </w:div>
    <w:div w:id="1126704231">
      <w:bodyDiv w:val="1"/>
      <w:marLeft w:val="0"/>
      <w:marRight w:val="0"/>
      <w:marTop w:val="0"/>
      <w:marBottom w:val="0"/>
      <w:divBdr>
        <w:top w:val="none" w:sz="0" w:space="0" w:color="auto"/>
        <w:left w:val="none" w:sz="0" w:space="0" w:color="auto"/>
        <w:bottom w:val="none" w:sz="0" w:space="0" w:color="auto"/>
        <w:right w:val="none" w:sz="0" w:space="0" w:color="auto"/>
      </w:divBdr>
    </w:div>
    <w:div w:id="1127818242">
      <w:bodyDiv w:val="1"/>
      <w:marLeft w:val="0"/>
      <w:marRight w:val="0"/>
      <w:marTop w:val="0"/>
      <w:marBottom w:val="0"/>
      <w:divBdr>
        <w:top w:val="none" w:sz="0" w:space="0" w:color="auto"/>
        <w:left w:val="none" w:sz="0" w:space="0" w:color="auto"/>
        <w:bottom w:val="none" w:sz="0" w:space="0" w:color="auto"/>
        <w:right w:val="none" w:sz="0" w:space="0" w:color="auto"/>
      </w:divBdr>
    </w:div>
    <w:div w:id="1189105169">
      <w:bodyDiv w:val="1"/>
      <w:marLeft w:val="0"/>
      <w:marRight w:val="0"/>
      <w:marTop w:val="0"/>
      <w:marBottom w:val="0"/>
      <w:divBdr>
        <w:top w:val="none" w:sz="0" w:space="0" w:color="auto"/>
        <w:left w:val="none" w:sz="0" w:space="0" w:color="auto"/>
        <w:bottom w:val="none" w:sz="0" w:space="0" w:color="auto"/>
        <w:right w:val="none" w:sz="0" w:space="0" w:color="auto"/>
      </w:divBdr>
      <w:divsChild>
        <w:div w:id="1716854534">
          <w:marLeft w:val="0"/>
          <w:marRight w:val="0"/>
          <w:marTop w:val="0"/>
          <w:marBottom w:val="0"/>
          <w:divBdr>
            <w:top w:val="none" w:sz="0" w:space="0" w:color="auto"/>
            <w:left w:val="none" w:sz="0" w:space="0" w:color="auto"/>
            <w:bottom w:val="none" w:sz="0" w:space="0" w:color="auto"/>
            <w:right w:val="none" w:sz="0" w:space="0" w:color="auto"/>
          </w:divBdr>
          <w:divsChild>
            <w:div w:id="523447999">
              <w:marLeft w:val="0"/>
              <w:marRight w:val="0"/>
              <w:marTop w:val="0"/>
              <w:marBottom w:val="0"/>
              <w:divBdr>
                <w:top w:val="none" w:sz="0" w:space="0" w:color="auto"/>
                <w:left w:val="none" w:sz="0" w:space="0" w:color="auto"/>
                <w:bottom w:val="none" w:sz="0" w:space="0" w:color="auto"/>
                <w:right w:val="none" w:sz="0" w:space="0" w:color="auto"/>
              </w:divBdr>
              <w:divsChild>
                <w:div w:id="13176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0446">
      <w:bodyDiv w:val="1"/>
      <w:marLeft w:val="0"/>
      <w:marRight w:val="0"/>
      <w:marTop w:val="0"/>
      <w:marBottom w:val="0"/>
      <w:divBdr>
        <w:top w:val="none" w:sz="0" w:space="0" w:color="auto"/>
        <w:left w:val="none" w:sz="0" w:space="0" w:color="auto"/>
        <w:bottom w:val="none" w:sz="0" w:space="0" w:color="auto"/>
        <w:right w:val="none" w:sz="0" w:space="0" w:color="auto"/>
      </w:divBdr>
    </w:div>
    <w:div w:id="1209532836">
      <w:bodyDiv w:val="1"/>
      <w:marLeft w:val="0"/>
      <w:marRight w:val="0"/>
      <w:marTop w:val="0"/>
      <w:marBottom w:val="0"/>
      <w:divBdr>
        <w:top w:val="none" w:sz="0" w:space="0" w:color="auto"/>
        <w:left w:val="none" w:sz="0" w:space="0" w:color="auto"/>
        <w:bottom w:val="none" w:sz="0" w:space="0" w:color="auto"/>
        <w:right w:val="none" w:sz="0" w:space="0" w:color="auto"/>
      </w:divBdr>
    </w:div>
    <w:div w:id="1231846745">
      <w:bodyDiv w:val="1"/>
      <w:marLeft w:val="0"/>
      <w:marRight w:val="0"/>
      <w:marTop w:val="0"/>
      <w:marBottom w:val="0"/>
      <w:divBdr>
        <w:top w:val="none" w:sz="0" w:space="0" w:color="auto"/>
        <w:left w:val="none" w:sz="0" w:space="0" w:color="auto"/>
        <w:bottom w:val="none" w:sz="0" w:space="0" w:color="auto"/>
        <w:right w:val="none" w:sz="0" w:space="0" w:color="auto"/>
      </w:divBdr>
    </w:div>
    <w:div w:id="1233616356">
      <w:bodyDiv w:val="1"/>
      <w:marLeft w:val="0"/>
      <w:marRight w:val="0"/>
      <w:marTop w:val="0"/>
      <w:marBottom w:val="0"/>
      <w:divBdr>
        <w:top w:val="none" w:sz="0" w:space="0" w:color="auto"/>
        <w:left w:val="none" w:sz="0" w:space="0" w:color="auto"/>
        <w:bottom w:val="none" w:sz="0" w:space="0" w:color="auto"/>
        <w:right w:val="none" w:sz="0" w:space="0" w:color="auto"/>
      </w:divBdr>
    </w:div>
    <w:div w:id="1323435774">
      <w:bodyDiv w:val="1"/>
      <w:marLeft w:val="0"/>
      <w:marRight w:val="0"/>
      <w:marTop w:val="0"/>
      <w:marBottom w:val="0"/>
      <w:divBdr>
        <w:top w:val="none" w:sz="0" w:space="0" w:color="auto"/>
        <w:left w:val="none" w:sz="0" w:space="0" w:color="auto"/>
        <w:bottom w:val="none" w:sz="0" w:space="0" w:color="auto"/>
        <w:right w:val="none" w:sz="0" w:space="0" w:color="auto"/>
      </w:divBdr>
      <w:divsChild>
        <w:div w:id="173225951">
          <w:marLeft w:val="0"/>
          <w:marRight w:val="0"/>
          <w:marTop w:val="0"/>
          <w:marBottom w:val="0"/>
          <w:divBdr>
            <w:top w:val="none" w:sz="0" w:space="0" w:color="auto"/>
            <w:left w:val="none" w:sz="0" w:space="0" w:color="auto"/>
            <w:bottom w:val="none" w:sz="0" w:space="0" w:color="auto"/>
            <w:right w:val="none" w:sz="0" w:space="0" w:color="auto"/>
          </w:divBdr>
        </w:div>
        <w:div w:id="1838769791">
          <w:marLeft w:val="0"/>
          <w:marRight w:val="0"/>
          <w:marTop w:val="0"/>
          <w:marBottom w:val="0"/>
          <w:divBdr>
            <w:top w:val="none" w:sz="0" w:space="0" w:color="auto"/>
            <w:left w:val="none" w:sz="0" w:space="0" w:color="auto"/>
            <w:bottom w:val="none" w:sz="0" w:space="0" w:color="auto"/>
            <w:right w:val="none" w:sz="0" w:space="0" w:color="auto"/>
          </w:divBdr>
        </w:div>
      </w:divsChild>
    </w:div>
    <w:div w:id="1386947669">
      <w:bodyDiv w:val="1"/>
      <w:marLeft w:val="0"/>
      <w:marRight w:val="0"/>
      <w:marTop w:val="0"/>
      <w:marBottom w:val="0"/>
      <w:divBdr>
        <w:top w:val="none" w:sz="0" w:space="0" w:color="auto"/>
        <w:left w:val="none" w:sz="0" w:space="0" w:color="auto"/>
        <w:bottom w:val="none" w:sz="0" w:space="0" w:color="auto"/>
        <w:right w:val="none" w:sz="0" w:space="0" w:color="auto"/>
      </w:divBdr>
    </w:div>
    <w:div w:id="1406150329">
      <w:bodyDiv w:val="1"/>
      <w:marLeft w:val="0"/>
      <w:marRight w:val="0"/>
      <w:marTop w:val="0"/>
      <w:marBottom w:val="0"/>
      <w:divBdr>
        <w:top w:val="none" w:sz="0" w:space="0" w:color="auto"/>
        <w:left w:val="none" w:sz="0" w:space="0" w:color="auto"/>
        <w:bottom w:val="none" w:sz="0" w:space="0" w:color="auto"/>
        <w:right w:val="none" w:sz="0" w:space="0" w:color="auto"/>
      </w:divBdr>
    </w:div>
    <w:div w:id="1414668156">
      <w:bodyDiv w:val="1"/>
      <w:marLeft w:val="0"/>
      <w:marRight w:val="0"/>
      <w:marTop w:val="0"/>
      <w:marBottom w:val="0"/>
      <w:divBdr>
        <w:top w:val="none" w:sz="0" w:space="0" w:color="auto"/>
        <w:left w:val="none" w:sz="0" w:space="0" w:color="auto"/>
        <w:bottom w:val="none" w:sz="0" w:space="0" w:color="auto"/>
        <w:right w:val="none" w:sz="0" w:space="0" w:color="auto"/>
      </w:divBdr>
      <w:divsChild>
        <w:div w:id="451363241">
          <w:marLeft w:val="0"/>
          <w:marRight w:val="0"/>
          <w:marTop w:val="0"/>
          <w:marBottom w:val="0"/>
          <w:divBdr>
            <w:top w:val="none" w:sz="0" w:space="0" w:color="auto"/>
            <w:left w:val="none" w:sz="0" w:space="0" w:color="auto"/>
            <w:bottom w:val="none" w:sz="0" w:space="0" w:color="auto"/>
            <w:right w:val="none" w:sz="0" w:space="0" w:color="auto"/>
          </w:divBdr>
          <w:divsChild>
            <w:div w:id="1620405703">
              <w:marLeft w:val="0"/>
              <w:marRight w:val="0"/>
              <w:marTop w:val="0"/>
              <w:marBottom w:val="0"/>
              <w:divBdr>
                <w:top w:val="none" w:sz="0" w:space="0" w:color="auto"/>
                <w:left w:val="none" w:sz="0" w:space="0" w:color="auto"/>
                <w:bottom w:val="none" w:sz="0" w:space="0" w:color="auto"/>
                <w:right w:val="none" w:sz="0" w:space="0" w:color="auto"/>
              </w:divBdr>
            </w:div>
          </w:divsChild>
        </w:div>
        <w:div w:id="507058597">
          <w:marLeft w:val="0"/>
          <w:marRight w:val="0"/>
          <w:marTop w:val="0"/>
          <w:marBottom w:val="0"/>
          <w:divBdr>
            <w:top w:val="none" w:sz="0" w:space="0" w:color="auto"/>
            <w:left w:val="none" w:sz="0" w:space="0" w:color="auto"/>
            <w:bottom w:val="none" w:sz="0" w:space="0" w:color="auto"/>
            <w:right w:val="none" w:sz="0" w:space="0" w:color="auto"/>
          </w:divBdr>
          <w:divsChild>
            <w:div w:id="4680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473">
      <w:bodyDiv w:val="1"/>
      <w:marLeft w:val="0"/>
      <w:marRight w:val="0"/>
      <w:marTop w:val="0"/>
      <w:marBottom w:val="0"/>
      <w:divBdr>
        <w:top w:val="none" w:sz="0" w:space="0" w:color="auto"/>
        <w:left w:val="none" w:sz="0" w:space="0" w:color="auto"/>
        <w:bottom w:val="none" w:sz="0" w:space="0" w:color="auto"/>
        <w:right w:val="none" w:sz="0" w:space="0" w:color="auto"/>
      </w:divBdr>
    </w:div>
    <w:div w:id="1488130900">
      <w:bodyDiv w:val="1"/>
      <w:marLeft w:val="0"/>
      <w:marRight w:val="0"/>
      <w:marTop w:val="0"/>
      <w:marBottom w:val="0"/>
      <w:divBdr>
        <w:top w:val="none" w:sz="0" w:space="0" w:color="auto"/>
        <w:left w:val="none" w:sz="0" w:space="0" w:color="auto"/>
        <w:bottom w:val="none" w:sz="0" w:space="0" w:color="auto"/>
        <w:right w:val="none" w:sz="0" w:space="0" w:color="auto"/>
      </w:divBdr>
    </w:div>
    <w:div w:id="1488790339">
      <w:bodyDiv w:val="1"/>
      <w:marLeft w:val="0"/>
      <w:marRight w:val="0"/>
      <w:marTop w:val="0"/>
      <w:marBottom w:val="0"/>
      <w:divBdr>
        <w:top w:val="none" w:sz="0" w:space="0" w:color="auto"/>
        <w:left w:val="none" w:sz="0" w:space="0" w:color="auto"/>
        <w:bottom w:val="none" w:sz="0" w:space="0" w:color="auto"/>
        <w:right w:val="none" w:sz="0" w:space="0" w:color="auto"/>
      </w:divBdr>
    </w:div>
    <w:div w:id="1489905679">
      <w:bodyDiv w:val="1"/>
      <w:marLeft w:val="0"/>
      <w:marRight w:val="0"/>
      <w:marTop w:val="0"/>
      <w:marBottom w:val="0"/>
      <w:divBdr>
        <w:top w:val="none" w:sz="0" w:space="0" w:color="auto"/>
        <w:left w:val="none" w:sz="0" w:space="0" w:color="auto"/>
        <w:bottom w:val="none" w:sz="0" w:space="0" w:color="auto"/>
        <w:right w:val="none" w:sz="0" w:space="0" w:color="auto"/>
      </w:divBdr>
    </w:div>
    <w:div w:id="1545143190">
      <w:bodyDiv w:val="1"/>
      <w:marLeft w:val="0"/>
      <w:marRight w:val="0"/>
      <w:marTop w:val="0"/>
      <w:marBottom w:val="0"/>
      <w:divBdr>
        <w:top w:val="none" w:sz="0" w:space="0" w:color="auto"/>
        <w:left w:val="none" w:sz="0" w:space="0" w:color="auto"/>
        <w:bottom w:val="none" w:sz="0" w:space="0" w:color="auto"/>
        <w:right w:val="none" w:sz="0" w:space="0" w:color="auto"/>
      </w:divBdr>
    </w:div>
    <w:div w:id="1588004656">
      <w:bodyDiv w:val="1"/>
      <w:marLeft w:val="0"/>
      <w:marRight w:val="0"/>
      <w:marTop w:val="0"/>
      <w:marBottom w:val="0"/>
      <w:divBdr>
        <w:top w:val="none" w:sz="0" w:space="0" w:color="auto"/>
        <w:left w:val="none" w:sz="0" w:space="0" w:color="auto"/>
        <w:bottom w:val="none" w:sz="0" w:space="0" w:color="auto"/>
        <w:right w:val="none" w:sz="0" w:space="0" w:color="auto"/>
      </w:divBdr>
    </w:div>
    <w:div w:id="1614163940">
      <w:bodyDiv w:val="1"/>
      <w:marLeft w:val="0"/>
      <w:marRight w:val="0"/>
      <w:marTop w:val="0"/>
      <w:marBottom w:val="0"/>
      <w:divBdr>
        <w:top w:val="none" w:sz="0" w:space="0" w:color="auto"/>
        <w:left w:val="none" w:sz="0" w:space="0" w:color="auto"/>
        <w:bottom w:val="none" w:sz="0" w:space="0" w:color="auto"/>
        <w:right w:val="none" w:sz="0" w:space="0" w:color="auto"/>
      </w:divBdr>
    </w:div>
    <w:div w:id="1755275095">
      <w:bodyDiv w:val="1"/>
      <w:marLeft w:val="0"/>
      <w:marRight w:val="0"/>
      <w:marTop w:val="0"/>
      <w:marBottom w:val="0"/>
      <w:divBdr>
        <w:top w:val="none" w:sz="0" w:space="0" w:color="auto"/>
        <w:left w:val="none" w:sz="0" w:space="0" w:color="auto"/>
        <w:bottom w:val="none" w:sz="0" w:space="0" w:color="auto"/>
        <w:right w:val="none" w:sz="0" w:space="0" w:color="auto"/>
      </w:divBdr>
    </w:div>
    <w:div w:id="1784838307">
      <w:bodyDiv w:val="1"/>
      <w:marLeft w:val="0"/>
      <w:marRight w:val="0"/>
      <w:marTop w:val="0"/>
      <w:marBottom w:val="0"/>
      <w:divBdr>
        <w:top w:val="none" w:sz="0" w:space="0" w:color="auto"/>
        <w:left w:val="none" w:sz="0" w:space="0" w:color="auto"/>
        <w:bottom w:val="none" w:sz="0" w:space="0" w:color="auto"/>
        <w:right w:val="none" w:sz="0" w:space="0" w:color="auto"/>
      </w:divBdr>
    </w:div>
    <w:div w:id="1836336119">
      <w:bodyDiv w:val="1"/>
      <w:marLeft w:val="0"/>
      <w:marRight w:val="0"/>
      <w:marTop w:val="0"/>
      <w:marBottom w:val="0"/>
      <w:divBdr>
        <w:top w:val="none" w:sz="0" w:space="0" w:color="auto"/>
        <w:left w:val="none" w:sz="0" w:space="0" w:color="auto"/>
        <w:bottom w:val="none" w:sz="0" w:space="0" w:color="auto"/>
        <w:right w:val="none" w:sz="0" w:space="0" w:color="auto"/>
      </w:divBdr>
    </w:div>
    <w:div w:id="2045208728">
      <w:bodyDiv w:val="1"/>
      <w:marLeft w:val="0"/>
      <w:marRight w:val="0"/>
      <w:marTop w:val="0"/>
      <w:marBottom w:val="0"/>
      <w:divBdr>
        <w:top w:val="none" w:sz="0" w:space="0" w:color="auto"/>
        <w:left w:val="none" w:sz="0" w:space="0" w:color="auto"/>
        <w:bottom w:val="none" w:sz="0" w:space="0" w:color="auto"/>
        <w:right w:val="none" w:sz="0" w:space="0" w:color="auto"/>
      </w:divBdr>
    </w:div>
    <w:div w:id="2074423316">
      <w:bodyDiv w:val="1"/>
      <w:marLeft w:val="0"/>
      <w:marRight w:val="0"/>
      <w:marTop w:val="0"/>
      <w:marBottom w:val="0"/>
      <w:divBdr>
        <w:top w:val="none" w:sz="0" w:space="0" w:color="auto"/>
        <w:left w:val="none" w:sz="0" w:space="0" w:color="auto"/>
        <w:bottom w:val="none" w:sz="0" w:space="0" w:color="auto"/>
        <w:right w:val="none" w:sz="0" w:space="0" w:color="auto"/>
      </w:divBdr>
      <w:divsChild>
        <w:div w:id="460534200">
          <w:marLeft w:val="0"/>
          <w:marRight w:val="0"/>
          <w:marTop w:val="0"/>
          <w:marBottom w:val="0"/>
          <w:divBdr>
            <w:top w:val="none" w:sz="0" w:space="0" w:color="auto"/>
            <w:left w:val="none" w:sz="0" w:space="0" w:color="auto"/>
            <w:bottom w:val="none" w:sz="0" w:space="0" w:color="auto"/>
            <w:right w:val="none" w:sz="0" w:space="0" w:color="auto"/>
          </w:divBdr>
          <w:divsChild>
            <w:div w:id="1722241451">
              <w:marLeft w:val="0"/>
              <w:marRight w:val="0"/>
              <w:marTop w:val="0"/>
              <w:marBottom w:val="0"/>
              <w:divBdr>
                <w:top w:val="none" w:sz="0" w:space="0" w:color="auto"/>
                <w:left w:val="none" w:sz="0" w:space="0" w:color="auto"/>
                <w:bottom w:val="none" w:sz="0" w:space="0" w:color="auto"/>
                <w:right w:val="none" w:sz="0" w:space="0" w:color="auto"/>
              </w:divBdr>
              <w:divsChild>
                <w:div w:id="644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41481">
      <w:bodyDiv w:val="1"/>
      <w:marLeft w:val="0"/>
      <w:marRight w:val="0"/>
      <w:marTop w:val="0"/>
      <w:marBottom w:val="0"/>
      <w:divBdr>
        <w:top w:val="none" w:sz="0" w:space="0" w:color="auto"/>
        <w:left w:val="none" w:sz="0" w:space="0" w:color="auto"/>
        <w:bottom w:val="none" w:sz="0" w:space="0" w:color="auto"/>
        <w:right w:val="none" w:sz="0" w:space="0" w:color="auto"/>
      </w:divBdr>
    </w:div>
    <w:div w:id="2099710856">
      <w:bodyDiv w:val="1"/>
      <w:marLeft w:val="0"/>
      <w:marRight w:val="0"/>
      <w:marTop w:val="0"/>
      <w:marBottom w:val="0"/>
      <w:divBdr>
        <w:top w:val="none" w:sz="0" w:space="0" w:color="auto"/>
        <w:left w:val="none" w:sz="0" w:space="0" w:color="auto"/>
        <w:bottom w:val="none" w:sz="0" w:space="0" w:color="auto"/>
        <w:right w:val="none" w:sz="0" w:space="0" w:color="auto"/>
      </w:divBdr>
    </w:div>
    <w:div w:id="214369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11</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xiong18811171571@yahoo.com</dc:creator>
  <cp:keywords/>
  <dc:description/>
  <cp:lastModifiedBy>xiong18811171571@yahoo.com</cp:lastModifiedBy>
  <cp:revision>1884</cp:revision>
  <dcterms:created xsi:type="dcterms:W3CDTF">2021-08-02T09:29:00Z</dcterms:created>
  <dcterms:modified xsi:type="dcterms:W3CDTF">2021-08-26T09:00:00Z</dcterms:modified>
</cp:coreProperties>
</file>