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B8" w:rsidRDefault="00E9551E" w:rsidP="00996FB8">
      <w:pPr>
        <w:pStyle w:val="a3"/>
        <w:numPr>
          <w:ilvl w:val="0"/>
          <w:numId w:val="1"/>
        </w:numPr>
        <w:ind w:leftChars="0"/>
      </w:pPr>
      <w:r w:rsidRPr="00E9551E">
        <w:rPr>
          <w:rFonts w:hint="eastAsia"/>
          <w:b/>
          <w:bCs/>
        </w:rPr>
        <w:t>實驗日期</w:t>
      </w:r>
      <w:r w:rsidRPr="00E9551E">
        <w:rPr>
          <w:rFonts w:hint="eastAsia"/>
          <w:b/>
          <w:bCs/>
        </w:rPr>
        <w:t>:</w:t>
      </w:r>
      <w:r>
        <w:rPr>
          <w:rFonts w:hint="eastAsia"/>
        </w:rPr>
        <w:t xml:space="preserve">  </w:t>
      </w:r>
      <w:r w:rsidR="00E15EDB">
        <w:rPr>
          <w:rFonts w:hint="eastAsia"/>
        </w:rPr>
        <w:t>2017/</w:t>
      </w:r>
      <w:r w:rsidR="00FF4278">
        <w:rPr>
          <w:rFonts w:hint="eastAsia"/>
        </w:rPr>
        <w:t>5/</w:t>
      </w:r>
      <w:r w:rsidR="00DF3FF2">
        <w:rPr>
          <w:rFonts w:hint="eastAsia"/>
        </w:rPr>
        <w:t>1</w:t>
      </w:r>
      <w:r w:rsidR="008E46AA">
        <w:rPr>
          <w:rFonts w:hint="eastAsia"/>
        </w:rPr>
        <w:t>8</w:t>
      </w:r>
    </w:p>
    <w:p w:rsidR="00E9551E" w:rsidRDefault="00E9551E" w:rsidP="00996FB8">
      <w:r w:rsidRPr="00996FB8">
        <w:rPr>
          <w:rFonts w:hint="eastAsia"/>
          <w:b/>
          <w:bCs/>
        </w:rPr>
        <w:t>2.</w:t>
      </w:r>
      <w:r w:rsidRPr="00E9551E">
        <w:t>  </w:t>
      </w:r>
      <w:r w:rsidRPr="00996FB8">
        <w:rPr>
          <w:rFonts w:hint="eastAsia"/>
          <w:b/>
          <w:bCs/>
        </w:rPr>
        <w:t>實驗名稱</w:t>
      </w:r>
      <w:r w:rsidRPr="00996FB8">
        <w:rPr>
          <w:rFonts w:hint="eastAsia"/>
          <w:b/>
          <w:bCs/>
        </w:rPr>
        <w:t>:</w:t>
      </w:r>
      <w:r w:rsidRPr="00E9551E">
        <w:rPr>
          <w:rFonts w:hint="eastAsia"/>
        </w:rPr>
        <w:t xml:space="preserve"> </w:t>
      </w:r>
    </w:p>
    <w:p w:rsidR="008D3644" w:rsidRDefault="008D3644" w:rsidP="008D3644">
      <w:r w:rsidRPr="00774EB1">
        <w:t>Riverbed Modeler: TCP: Transmission Control Protocol</w:t>
      </w:r>
    </w:p>
    <w:p w:rsidR="00E9551E" w:rsidRPr="008D3644" w:rsidRDefault="00E9551E" w:rsidP="00E9551E"/>
    <w:p w:rsidR="00E9551E" w:rsidRPr="00BB396E" w:rsidRDefault="00E9551E" w:rsidP="00E9551E">
      <w:pPr>
        <w:rPr>
          <w:b/>
        </w:rPr>
      </w:pPr>
      <w:r w:rsidRPr="00BB396E">
        <w:rPr>
          <w:rFonts w:hint="eastAsia"/>
          <w:b/>
        </w:rPr>
        <w:t>3.</w:t>
      </w:r>
      <w:r w:rsidRPr="00BB396E">
        <w:rPr>
          <w:b/>
        </w:rPr>
        <w:t>  </w:t>
      </w:r>
      <w:r w:rsidRPr="00BB396E">
        <w:rPr>
          <w:rFonts w:hint="eastAsia"/>
          <w:b/>
        </w:rPr>
        <w:t>問題與答案</w:t>
      </w:r>
      <w:r w:rsidRPr="00BB396E">
        <w:rPr>
          <w:rFonts w:hint="eastAsia"/>
          <w:b/>
        </w:rPr>
        <w:t>:</w:t>
      </w:r>
    </w:p>
    <w:p w:rsidR="00224451" w:rsidRDefault="00DF3FF2" w:rsidP="00E9551E">
      <w:r>
        <w:rPr>
          <w:rFonts w:hint="eastAsia"/>
        </w:rPr>
        <w:t>實驗</w:t>
      </w:r>
      <w:proofErr w:type="gramStart"/>
      <w:r>
        <w:rPr>
          <w:rFonts w:hint="eastAsia"/>
        </w:rPr>
        <w:t>一</w:t>
      </w:r>
      <w:proofErr w:type="gramEnd"/>
    </w:p>
    <w:p w:rsidR="00134257" w:rsidRDefault="00134257" w:rsidP="008D3644">
      <w:pPr>
        <w:pStyle w:val="Default"/>
        <w:rPr>
          <w:sz w:val="20"/>
          <w:szCs w:val="20"/>
        </w:rPr>
      </w:pPr>
      <w:r>
        <w:rPr>
          <w:b/>
          <w:bCs/>
          <w:sz w:val="18"/>
          <w:szCs w:val="18"/>
        </w:rPr>
        <w:t xml:space="preserve">1) </w:t>
      </w:r>
      <w:r>
        <w:rPr>
          <w:sz w:val="20"/>
          <w:szCs w:val="20"/>
        </w:rPr>
        <w:t xml:space="preserve">Why does the </w:t>
      </w:r>
      <w:r>
        <w:rPr>
          <w:b/>
          <w:bCs/>
          <w:sz w:val="20"/>
          <w:szCs w:val="20"/>
        </w:rPr>
        <w:t xml:space="preserve">Segment Sequence Number </w:t>
      </w:r>
      <w:r>
        <w:rPr>
          <w:sz w:val="20"/>
          <w:szCs w:val="20"/>
        </w:rPr>
        <w:t xml:space="preserve">remain unchanged (indicated by a horizontal line in the graphs) with every drop in the congestion window? </w:t>
      </w:r>
    </w:p>
    <w:p w:rsidR="00134257" w:rsidRDefault="00AD3CF7" w:rsidP="008D3644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850161"/>
            <wp:effectExtent l="0" t="0" r="2540" b="7620"/>
            <wp:docPr id="1" name="圖片 1" descr="C:\Users\777\Desktop\長庚大學\大三\大三下\計算機網路實驗\lab11\2017051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長庚大學\大三\大三下\計算機網路實驗\lab11\20170518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60" w:rsidRDefault="00625260" w:rsidP="008D3644">
      <w:pPr>
        <w:pStyle w:val="Default"/>
        <w:rPr>
          <w:sz w:val="20"/>
          <w:szCs w:val="20"/>
        </w:rPr>
      </w:pPr>
    </w:p>
    <w:p w:rsidR="00134257" w:rsidRDefault="00460695" w:rsidP="008D3644">
      <w:pPr>
        <w:pStyle w:val="Default"/>
        <w:rPr>
          <w:sz w:val="20"/>
          <w:szCs w:val="20"/>
        </w:rPr>
      </w:pPr>
      <w:r>
        <w:rPr>
          <w:b/>
          <w:bCs/>
          <w:sz w:val="18"/>
          <w:szCs w:val="18"/>
        </w:rPr>
        <w:t xml:space="preserve">2) </w:t>
      </w:r>
      <w:r>
        <w:rPr>
          <w:sz w:val="20"/>
          <w:szCs w:val="20"/>
        </w:rPr>
        <w:t xml:space="preserve">Analyze the graph that compares the </w:t>
      </w:r>
      <w:r>
        <w:rPr>
          <w:b/>
          <w:bCs/>
          <w:sz w:val="20"/>
          <w:szCs w:val="20"/>
        </w:rPr>
        <w:t xml:space="preserve">Segment Sequence </w:t>
      </w:r>
      <w:r>
        <w:rPr>
          <w:sz w:val="20"/>
          <w:szCs w:val="20"/>
        </w:rPr>
        <w:t xml:space="preserve">numbers of the three scenarios. Why does the </w:t>
      </w:r>
      <w:proofErr w:type="spellStart"/>
      <w:r>
        <w:rPr>
          <w:b/>
          <w:bCs/>
          <w:sz w:val="20"/>
          <w:szCs w:val="20"/>
        </w:rPr>
        <w:t>Drop_NoFast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scenario have the slowest growth in sequence numbers?</w:t>
      </w:r>
    </w:p>
    <w:p w:rsidR="00460695" w:rsidRDefault="00625260" w:rsidP="008D3644">
      <w:pPr>
        <w:pStyle w:val="Default"/>
        <w:rPr>
          <w:rFonts w:hint="eastAsia"/>
        </w:rPr>
      </w:pPr>
      <w:proofErr w:type="spellStart"/>
      <w:r w:rsidRPr="00625260">
        <w:rPr>
          <w:rFonts w:hint="eastAsia"/>
        </w:rPr>
        <w:t>Drop_NoFast</w:t>
      </w:r>
      <w:proofErr w:type="spellEnd"/>
      <w:r w:rsidRPr="00625260">
        <w:rPr>
          <w:rFonts w:hint="eastAsia"/>
        </w:rPr>
        <w:t>會把</w:t>
      </w:r>
      <w:r w:rsidRPr="00625260">
        <w:rPr>
          <w:rFonts w:hint="eastAsia"/>
        </w:rPr>
        <w:t>5%</w:t>
      </w:r>
      <w:r w:rsidRPr="00625260">
        <w:rPr>
          <w:rFonts w:hint="eastAsia"/>
        </w:rPr>
        <w:t>的封包丟棄，並且在</w:t>
      </w:r>
      <w:r w:rsidRPr="00625260">
        <w:rPr>
          <w:rFonts w:hint="eastAsia"/>
        </w:rPr>
        <w:t>TCP</w:t>
      </w:r>
      <w:r w:rsidRPr="00625260">
        <w:rPr>
          <w:rFonts w:hint="eastAsia"/>
        </w:rPr>
        <w:t>的中</w:t>
      </w:r>
      <w:proofErr w:type="spellStart"/>
      <w:r w:rsidRPr="00625260">
        <w:rPr>
          <w:rFonts w:hint="eastAsia"/>
        </w:rPr>
        <w:t>retrainsmit</w:t>
      </w:r>
      <w:proofErr w:type="spellEnd"/>
      <w:r w:rsidRPr="00625260">
        <w:rPr>
          <w:rFonts w:hint="eastAsia"/>
        </w:rPr>
        <w:t xml:space="preserve"> option</w:t>
      </w:r>
      <w:r w:rsidRPr="00625260">
        <w:rPr>
          <w:rFonts w:hint="eastAsia"/>
        </w:rPr>
        <w:t>設為</w:t>
      </w:r>
      <w:r w:rsidRPr="00625260">
        <w:rPr>
          <w:rFonts w:hint="eastAsia"/>
        </w:rPr>
        <w:t>disable</w:t>
      </w:r>
      <w:r w:rsidRPr="00625260">
        <w:rPr>
          <w:rFonts w:hint="eastAsia"/>
        </w:rPr>
        <w:t>，代表每當</w:t>
      </w:r>
      <w:r w:rsidRPr="00625260">
        <w:rPr>
          <w:rFonts w:hint="eastAsia"/>
        </w:rPr>
        <w:t>timeout</w:t>
      </w:r>
      <w:r w:rsidRPr="00625260">
        <w:rPr>
          <w:rFonts w:hint="eastAsia"/>
        </w:rPr>
        <w:t>，</w:t>
      </w:r>
      <w:r w:rsidRPr="00625260">
        <w:rPr>
          <w:rFonts w:hint="eastAsia"/>
        </w:rPr>
        <w:t>TCP timeout</w:t>
      </w:r>
      <w:r w:rsidRPr="00625260">
        <w:rPr>
          <w:rFonts w:hint="eastAsia"/>
        </w:rPr>
        <w:t>期間的全部長度會在封包重新發送之前通過。</w:t>
      </w:r>
    </w:p>
    <w:p w:rsidR="00625260" w:rsidRPr="00625260" w:rsidRDefault="00625260" w:rsidP="008D3644">
      <w:pPr>
        <w:pStyle w:val="Default"/>
      </w:pPr>
    </w:p>
    <w:p w:rsidR="00460695" w:rsidRDefault="00460695" w:rsidP="008D3644">
      <w:pPr>
        <w:pStyle w:val="Default"/>
        <w:rPr>
          <w:sz w:val="20"/>
          <w:szCs w:val="20"/>
        </w:rPr>
      </w:pPr>
      <w:r>
        <w:rPr>
          <w:b/>
          <w:bCs/>
          <w:sz w:val="18"/>
          <w:szCs w:val="18"/>
        </w:rPr>
        <w:t xml:space="preserve">3) </w:t>
      </w:r>
      <w:r>
        <w:rPr>
          <w:sz w:val="20"/>
          <w:szCs w:val="20"/>
        </w:rPr>
        <w:t xml:space="preserve">In the </w:t>
      </w:r>
      <w:proofErr w:type="spellStart"/>
      <w:r>
        <w:rPr>
          <w:b/>
          <w:bCs/>
          <w:sz w:val="20"/>
          <w:szCs w:val="20"/>
        </w:rPr>
        <w:t>Drop_NoFast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scenario, obtain the overlaid graph that compares </w:t>
      </w:r>
      <w:r>
        <w:rPr>
          <w:b/>
          <w:bCs/>
          <w:sz w:val="20"/>
          <w:szCs w:val="20"/>
        </w:rPr>
        <w:t xml:space="preserve">Sent Segment Sequence Number </w:t>
      </w:r>
      <w:r>
        <w:rPr>
          <w:sz w:val="20"/>
          <w:szCs w:val="20"/>
        </w:rPr>
        <w:t xml:space="preserve">with </w:t>
      </w:r>
      <w:r>
        <w:rPr>
          <w:b/>
          <w:bCs/>
          <w:sz w:val="20"/>
          <w:szCs w:val="20"/>
        </w:rPr>
        <w:t xml:space="preserve">Received Segment ACK Number </w:t>
      </w:r>
      <w:r>
        <w:rPr>
          <w:sz w:val="20"/>
          <w:szCs w:val="20"/>
        </w:rPr>
        <w:t xml:space="preserve">for </w:t>
      </w:r>
      <w:proofErr w:type="spellStart"/>
      <w:r>
        <w:rPr>
          <w:b/>
          <w:bCs/>
          <w:sz w:val="20"/>
          <w:szCs w:val="20"/>
        </w:rPr>
        <w:t>Server_West</w:t>
      </w:r>
      <w:proofErr w:type="spellEnd"/>
      <w:r>
        <w:rPr>
          <w:sz w:val="20"/>
          <w:szCs w:val="20"/>
        </w:rPr>
        <w:t>. Explain the graph.</w:t>
      </w:r>
    </w:p>
    <w:p w:rsidR="00460695" w:rsidRDefault="00AD3CF7" w:rsidP="008D3644">
      <w:pPr>
        <w:pStyle w:val="Default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274310" cy="2850161"/>
            <wp:effectExtent l="0" t="0" r="2540" b="7620"/>
            <wp:docPr id="11" name="圖片 11" descr="C:\Users\777\Desktop\長庚大學\大三\大三下\計算機網路實驗\lab11\20170518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7\Desktop\長庚大學\大三\大三下\計算機網路實驗\lab11\20170518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60" w:rsidRDefault="00625260" w:rsidP="008D3644">
      <w:pPr>
        <w:pStyle w:val="Default"/>
        <w:rPr>
          <w:rFonts w:hint="eastAsia"/>
        </w:rPr>
      </w:pPr>
      <w:r w:rsidRPr="00625260">
        <w:rPr>
          <w:rFonts w:hint="eastAsia"/>
        </w:rPr>
        <w:t>紅線部分</w:t>
      </w:r>
      <w:r w:rsidRPr="00625260">
        <w:rPr>
          <w:rFonts w:hint="eastAsia"/>
        </w:rPr>
        <w:t>(Sent Segment Sequence Number)</w:t>
      </w:r>
      <w:r w:rsidRPr="00625260">
        <w:rPr>
          <w:rFonts w:hint="eastAsia"/>
        </w:rPr>
        <w:t>高於藍線部分</w:t>
      </w:r>
      <w:r w:rsidRPr="00625260">
        <w:rPr>
          <w:rFonts w:hint="eastAsia"/>
        </w:rPr>
        <w:t>(Received Segment ACK Number)</w:t>
      </w:r>
      <w:r>
        <w:rPr>
          <w:rFonts w:hint="eastAsia"/>
        </w:rPr>
        <w:t>，表示會等到有接收到封包後再傳遞下一個封包，若沒有接收到就會重傳封包</w:t>
      </w:r>
      <w:r>
        <w:rPr>
          <w:rFonts w:hint="eastAsia"/>
        </w:rPr>
        <w:t>(</w:t>
      </w:r>
      <w:r>
        <w:rPr>
          <w:rFonts w:hint="eastAsia"/>
        </w:rPr>
        <w:t>紅線有下降的部分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25260" w:rsidRPr="00625260" w:rsidRDefault="00625260" w:rsidP="008D3644">
      <w:pPr>
        <w:pStyle w:val="Default"/>
      </w:pPr>
    </w:p>
    <w:p w:rsidR="00460695" w:rsidRDefault="00460695" w:rsidP="008D3644">
      <w:pPr>
        <w:pStyle w:val="Default"/>
        <w:rPr>
          <w:sz w:val="20"/>
          <w:szCs w:val="20"/>
        </w:rPr>
      </w:pPr>
      <w:r>
        <w:rPr>
          <w:b/>
          <w:bCs/>
          <w:sz w:val="18"/>
          <w:szCs w:val="18"/>
        </w:rPr>
        <w:t xml:space="preserve">4) </w:t>
      </w:r>
      <w:r>
        <w:rPr>
          <w:sz w:val="20"/>
          <w:szCs w:val="20"/>
        </w:rPr>
        <w:t xml:space="preserve">Create another scenario as a duplicate of the </w:t>
      </w:r>
      <w:proofErr w:type="spellStart"/>
      <w:r>
        <w:rPr>
          <w:b/>
          <w:bCs/>
          <w:sz w:val="20"/>
          <w:szCs w:val="20"/>
        </w:rPr>
        <w:t>Drop_Fast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scenario. Name the new scenario </w:t>
      </w:r>
      <w:r>
        <w:rPr>
          <w:b/>
          <w:bCs/>
          <w:sz w:val="20"/>
          <w:szCs w:val="20"/>
        </w:rPr>
        <w:t>Q4_Drop_Fast_Buffer</w:t>
      </w:r>
      <w:r>
        <w:rPr>
          <w:sz w:val="20"/>
          <w:szCs w:val="20"/>
        </w:rPr>
        <w:t xml:space="preserve">. In the new scenario, edit the attributes of the </w:t>
      </w:r>
      <w:proofErr w:type="spellStart"/>
      <w:r>
        <w:rPr>
          <w:b/>
          <w:bCs/>
          <w:sz w:val="20"/>
          <w:szCs w:val="20"/>
        </w:rPr>
        <w:t>Client_East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node and assign 65535 to its </w:t>
      </w:r>
      <w:r>
        <w:rPr>
          <w:b/>
          <w:bCs/>
          <w:sz w:val="20"/>
          <w:szCs w:val="20"/>
        </w:rPr>
        <w:t xml:space="preserve">Receiver Buffer (bytes) </w:t>
      </w:r>
      <w:r>
        <w:rPr>
          <w:sz w:val="20"/>
          <w:szCs w:val="20"/>
        </w:rPr>
        <w:t xml:space="preserve">attribute (one of the </w:t>
      </w:r>
      <w:r>
        <w:rPr>
          <w:b/>
          <w:bCs/>
          <w:sz w:val="20"/>
          <w:szCs w:val="20"/>
        </w:rPr>
        <w:t>TCP Parameters</w:t>
      </w:r>
      <w:r>
        <w:rPr>
          <w:sz w:val="20"/>
          <w:szCs w:val="20"/>
        </w:rPr>
        <w:t xml:space="preserve">). Generate a graph that shows how the </w:t>
      </w:r>
      <w:r>
        <w:rPr>
          <w:b/>
          <w:bCs/>
          <w:sz w:val="20"/>
          <w:szCs w:val="20"/>
        </w:rPr>
        <w:t xml:space="preserve">Congestion Window Size (bytes) </w:t>
      </w:r>
      <w:r>
        <w:rPr>
          <w:sz w:val="20"/>
          <w:szCs w:val="20"/>
        </w:rPr>
        <w:t xml:space="preserve">of </w:t>
      </w:r>
      <w:proofErr w:type="spellStart"/>
      <w:r>
        <w:rPr>
          <w:b/>
          <w:bCs/>
          <w:sz w:val="20"/>
          <w:szCs w:val="20"/>
        </w:rPr>
        <w:t>Server_West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gets affected by the increase in the receiver buffer (compare the congestion window size graph from the </w:t>
      </w:r>
      <w:proofErr w:type="spellStart"/>
      <w:r>
        <w:rPr>
          <w:b/>
          <w:bCs/>
          <w:sz w:val="20"/>
          <w:szCs w:val="20"/>
        </w:rPr>
        <w:t>Drop_Fast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scenario with the corresponding graph from the </w:t>
      </w:r>
      <w:r>
        <w:rPr>
          <w:b/>
          <w:bCs/>
          <w:sz w:val="20"/>
          <w:szCs w:val="20"/>
        </w:rPr>
        <w:t xml:space="preserve">Q4_Drop_Fast_Buffer </w:t>
      </w:r>
      <w:r>
        <w:rPr>
          <w:sz w:val="20"/>
          <w:szCs w:val="20"/>
        </w:rPr>
        <w:t>scenario.)</w:t>
      </w:r>
    </w:p>
    <w:p w:rsidR="00460695" w:rsidRDefault="004948C1" w:rsidP="008D3644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74310" cy="2855658"/>
            <wp:effectExtent l="0" t="0" r="2540" b="1905"/>
            <wp:docPr id="12" name="圖片 12" descr="C:\Users\777\Desktop\長庚大學\大三\大三下\計算機網路實驗\lab11\20170518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77\Desktop\長庚大學\大三\大三下\計算機網路實驗\lab11\20170518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695" w:rsidRDefault="00460695" w:rsidP="008D3644">
      <w:pPr>
        <w:pStyle w:val="Default"/>
        <w:rPr>
          <w:sz w:val="20"/>
          <w:szCs w:val="20"/>
        </w:rPr>
      </w:pPr>
    </w:p>
    <w:p w:rsidR="008D3644" w:rsidRPr="00E15EDB" w:rsidRDefault="008D3644" w:rsidP="008D3644">
      <w:pPr>
        <w:pStyle w:val="Default"/>
        <w:rPr>
          <w:rFonts w:asciiTheme="minorHAnsi" w:hAnsiTheme="minorHAnsi" w:cstheme="minorBidi"/>
          <w:b/>
          <w:color w:val="auto"/>
          <w:kern w:val="2"/>
          <w:szCs w:val="22"/>
        </w:rPr>
      </w:pP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4.</w:t>
      </w:r>
      <w:r w:rsidRPr="00E15EDB">
        <w:rPr>
          <w:rFonts w:asciiTheme="minorHAnsi" w:hAnsiTheme="minorHAnsi" w:cstheme="minorBidi"/>
          <w:b/>
          <w:color w:val="auto"/>
          <w:kern w:val="2"/>
          <w:szCs w:val="22"/>
        </w:rPr>
        <w:t>  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結果討論</w:t>
      </w:r>
      <w:r w:rsidRPr="00E15EDB">
        <w:rPr>
          <w:rFonts w:asciiTheme="minorHAnsi" w:hAnsiTheme="minorHAnsi" w:cstheme="minorBidi" w:hint="eastAsia"/>
          <w:b/>
          <w:color w:val="auto"/>
          <w:kern w:val="2"/>
          <w:szCs w:val="22"/>
        </w:rPr>
        <w:t>:</w:t>
      </w:r>
    </w:p>
    <w:p w:rsidR="008D3644" w:rsidRDefault="008D3644" w:rsidP="008D3644">
      <w:r>
        <w:rPr>
          <w:rFonts w:hint="eastAsia"/>
        </w:rPr>
        <w:lastRenderedPageBreak/>
        <w:t>實驗</w:t>
      </w:r>
      <w:proofErr w:type="gramStart"/>
      <w:r>
        <w:rPr>
          <w:rFonts w:hint="eastAsia"/>
        </w:rPr>
        <w:t>一</w:t>
      </w:r>
      <w:proofErr w:type="gramEnd"/>
    </w:p>
    <w:p w:rsidR="00B076C5" w:rsidRDefault="00B076C5" w:rsidP="008D3644">
      <w:r w:rsidRPr="00B076C5">
        <w:t>Congestion Window Size (bytes) and Sent Segment Sequence Number</w:t>
      </w:r>
    </w:p>
    <w:p w:rsidR="008D3644" w:rsidRDefault="00D5436B" w:rsidP="00E955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47413"/>
            <wp:effectExtent l="0" t="0" r="2540" b="0"/>
            <wp:docPr id="13" name="圖片 13" descr="C:\Users\777\Desktop\長庚大學\大三\大三下\計算機網路實驗\lab11\2017051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esktop\長庚大學\大三\大三下\計算機網路實驗\lab11\20170518\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60" w:rsidRDefault="00625260" w:rsidP="00E9551E">
      <w:pPr>
        <w:rPr>
          <w:rFonts w:hint="eastAsia"/>
        </w:rPr>
      </w:pPr>
    </w:p>
    <w:p w:rsidR="00625260" w:rsidRDefault="00625260" w:rsidP="00E9551E">
      <w:r w:rsidRPr="00625260">
        <w:t>Sent Segment Sequence Number</w:t>
      </w:r>
      <w:r>
        <w:rPr>
          <w:rFonts w:hint="eastAsia"/>
        </w:rPr>
        <w:t>(</w:t>
      </w:r>
      <w:proofErr w:type="spellStart"/>
      <w:r>
        <w:rPr>
          <w:rFonts w:hint="eastAsia"/>
        </w:rPr>
        <w:t>No_Drop</w:t>
      </w:r>
      <w:proofErr w:type="spellEnd"/>
      <w:r w:rsidR="00BF5F22">
        <w:rPr>
          <w:rFonts w:hint="eastAsia"/>
        </w:rPr>
        <w:t>綠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Drop_NoFast</w:t>
      </w:r>
      <w:proofErr w:type="spellEnd"/>
      <w:r w:rsidR="00BF5F22">
        <w:rPr>
          <w:rFonts w:hint="eastAsia"/>
        </w:rPr>
        <w:t>紅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Drop_</w:t>
      </w:r>
      <w:r>
        <w:rPr>
          <w:rFonts w:hint="eastAsia"/>
        </w:rPr>
        <w:t>Fast</w:t>
      </w:r>
      <w:proofErr w:type="spellEnd"/>
      <w:r w:rsidR="00BF5F22">
        <w:rPr>
          <w:rFonts w:hint="eastAsia"/>
        </w:rPr>
        <w:t>藍</w:t>
      </w:r>
      <w:bookmarkStart w:id="0" w:name="_GoBack"/>
      <w:bookmarkEnd w:id="0"/>
      <w:r>
        <w:rPr>
          <w:rFonts w:hint="eastAsia"/>
        </w:rPr>
        <w:t>)</w:t>
      </w:r>
    </w:p>
    <w:p w:rsidR="00B076C5" w:rsidRDefault="00625260" w:rsidP="00E955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0161"/>
            <wp:effectExtent l="0" t="0" r="2540" b="7620"/>
            <wp:docPr id="2" name="圖片 2" descr="C:\Users\777\Desktop\長庚大學\大三\大三下\計算機網路實驗\lab11\2017051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7\Desktop\長庚大學\大三\大三下\計算機網路實驗\lab11\20170518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60" w:rsidRDefault="00625260" w:rsidP="00E9551E">
      <w:pPr>
        <w:rPr>
          <w:rFonts w:hint="eastAsia"/>
        </w:rPr>
      </w:pPr>
    </w:p>
    <w:p w:rsidR="00625260" w:rsidRDefault="00625260" w:rsidP="00E9551E"/>
    <w:p w:rsidR="00BB229F" w:rsidRPr="00BB396E" w:rsidRDefault="00BB229F" w:rsidP="00E9551E">
      <w:r>
        <w:rPr>
          <w:rFonts w:hint="eastAsia"/>
        </w:rPr>
        <w:t>這次實驗也是</w:t>
      </w:r>
      <w:proofErr w:type="gramStart"/>
      <w:r>
        <w:rPr>
          <w:rFonts w:hint="eastAsia"/>
        </w:rPr>
        <w:t>砍掉重練</w:t>
      </w:r>
      <w:proofErr w:type="spellStart"/>
      <w:proofErr w:type="gramEnd"/>
      <w:r>
        <w:rPr>
          <w:rFonts w:hint="eastAsia"/>
        </w:rPr>
        <w:t>ing</w:t>
      </w:r>
      <w:proofErr w:type="spellEnd"/>
      <w:r>
        <w:rPr>
          <w:rFonts w:hint="eastAsia"/>
        </w:rPr>
        <w:t>哈哈，不過我做第二次就成功了，</w:t>
      </w:r>
      <w:r w:rsidR="00B076C5">
        <w:rPr>
          <w:rFonts w:hint="eastAsia"/>
        </w:rPr>
        <w:t>可能是其中一個地方忽略掉了，才會導致錯誤。整體來說算</w:t>
      </w:r>
      <w:r w:rsidR="00B076C5">
        <w:rPr>
          <w:rFonts w:hint="eastAsia"/>
        </w:rPr>
        <w:t>OK</w:t>
      </w:r>
      <w:r w:rsidR="00B076C5">
        <w:rPr>
          <w:rFonts w:hint="eastAsia"/>
        </w:rPr>
        <w:t>，了解封包傳遞和接收的過程，</w:t>
      </w:r>
      <w:r w:rsidR="00B076C5" w:rsidRPr="00B076C5">
        <w:t>Window Size</w:t>
      </w:r>
      <w:r w:rsidR="00B076C5">
        <w:rPr>
          <w:rFonts w:hint="eastAsia"/>
        </w:rPr>
        <w:t>及</w:t>
      </w:r>
      <w:r w:rsidR="00B076C5" w:rsidRPr="00B076C5">
        <w:t>Receiver Buffer (bytes)</w:t>
      </w:r>
      <w:r w:rsidR="00B076C5">
        <w:rPr>
          <w:rFonts w:hint="eastAsia"/>
        </w:rPr>
        <w:t>的大小都會影響到封包傳遞的快慢。</w:t>
      </w:r>
    </w:p>
    <w:sectPr w:rsidR="00BB229F" w:rsidRPr="00BB39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3A3" w:rsidRDefault="003F13A3" w:rsidP="006609A6">
      <w:r>
        <w:separator/>
      </w:r>
    </w:p>
  </w:endnote>
  <w:endnote w:type="continuationSeparator" w:id="0">
    <w:p w:rsidR="003F13A3" w:rsidRDefault="003F13A3" w:rsidP="00660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3A3" w:rsidRDefault="003F13A3" w:rsidP="006609A6">
      <w:r>
        <w:separator/>
      </w:r>
    </w:p>
  </w:footnote>
  <w:footnote w:type="continuationSeparator" w:id="0">
    <w:p w:rsidR="003F13A3" w:rsidRDefault="003F13A3" w:rsidP="00660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C93"/>
    <w:multiLevelType w:val="hybridMultilevel"/>
    <w:tmpl w:val="21C4D8FE"/>
    <w:lvl w:ilvl="0" w:tplc="40205FD6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333404"/>
    <w:multiLevelType w:val="hybridMultilevel"/>
    <w:tmpl w:val="A106F624"/>
    <w:lvl w:ilvl="0" w:tplc="FF7263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0A7306"/>
    <w:multiLevelType w:val="hybridMultilevel"/>
    <w:tmpl w:val="31E204D8"/>
    <w:lvl w:ilvl="0" w:tplc="DFCE8FD4">
      <w:start w:val="1"/>
      <w:numFmt w:val="decimal"/>
      <w:lvlText w:val="%1)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FA"/>
    <w:rsid w:val="00000233"/>
    <w:rsid w:val="00005F9D"/>
    <w:rsid w:val="00063ADD"/>
    <w:rsid w:val="000676DA"/>
    <w:rsid w:val="00071D4D"/>
    <w:rsid w:val="000D45A3"/>
    <w:rsid w:val="000E6A1B"/>
    <w:rsid w:val="000F05D9"/>
    <w:rsid w:val="00101313"/>
    <w:rsid w:val="001276A8"/>
    <w:rsid w:val="00134257"/>
    <w:rsid w:val="0015092D"/>
    <w:rsid w:val="001B19A2"/>
    <w:rsid w:val="001C123E"/>
    <w:rsid w:val="001C6C57"/>
    <w:rsid w:val="00224451"/>
    <w:rsid w:val="00230552"/>
    <w:rsid w:val="00243BA9"/>
    <w:rsid w:val="002503DC"/>
    <w:rsid w:val="00290BDC"/>
    <w:rsid w:val="0029541B"/>
    <w:rsid w:val="0029723B"/>
    <w:rsid w:val="002B4636"/>
    <w:rsid w:val="002B66A6"/>
    <w:rsid w:val="002B7CCC"/>
    <w:rsid w:val="002E1D14"/>
    <w:rsid w:val="002E37F3"/>
    <w:rsid w:val="002F5155"/>
    <w:rsid w:val="002F55E2"/>
    <w:rsid w:val="00315F55"/>
    <w:rsid w:val="003335FB"/>
    <w:rsid w:val="00335D01"/>
    <w:rsid w:val="003719CC"/>
    <w:rsid w:val="003A57BD"/>
    <w:rsid w:val="003B1538"/>
    <w:rsid w:val="003B3F19"/>
    <w:rsid w:val="003F13A3"/>
    <w:rsid w:val="00414586"/>
    <w:rsid w:val="0043507C"/>
    <w:rsid w:val="00436C27"/>
    <w:rsid w:val="00437732"/>
    <w:rsid w:val="0044017B"/>
    <w:rsid w:val="0044316C"/>
    <w:rsid w:val="00456818"/>
    <w:rsid w:val="00460695"/>
    <w:rsid w:val="00467E57"/>
    <w:rsid w:val="00475216"/>
    <w:rsid w:val="0047697B"/>
    <w:rsid w:val="0047731B"/>
    <w:rsid w:val="004948C1"/>
    <w:rsid w:val="004B55B8"/>
    <w:rsid w:val="004C4133"/>
    <w:rsid w:val="004D7D0E"/>
    <w:rsid w:val="004E2067"/>
    <w:rsid w:val="004E2108"/>
    <w:rsid w:val="0050201F"/>
    <w:rsid w:val="00531C89"/>
    <w:rsid w:val="00544220"/>
    <w:rsid w:val="00550CEF"/>
    <w:rsid w:val="00567434"/>
    <w:rsid w:val="005A3741"/>
    <w:rsid w:val="005C3C65"/>
    <w:rsid w:val="005D3693"/>
    <w:rsid w:val="0061752D"/>
    <w:rsid w:val="00625260"/>
    <w:rsid w:val="00645A82"/>
    <w:rsid w:val="00646C7F"/>
    <w:rsid w:val="006609A6"/>
    <w:rsid w:val="00673F4F"/>
    <w:rsid w:val="00677636"/>
    <w:rsid w:val="00694705"/>
    <w:rsid w:val="006A6D83"/>
    <w:rsid w:val="006E70AC"/>
    <w:rsid w:val="00753330"/>
    <w:rsid w:val="00761096"/>
    <w:rsid w:val="00783365"/>
    <w:rsid w:val="007A2E72"/>
    <w:rsid w:val="007B4BD7"/>
    <w:rsid w:val="007D65B8"/>
    <w:rsid w:val="007E25E8"/>
    <w:rsid w:val="00823E7C"/>
    <w:rsid w:val="0084382D"/>
    <w:rsid w:val="00854060"/>
    <w:rsid w:val="0086346D"/>
    <w:rsid w:val="008B28F8"/>
    <w:rsid w:val="008D15FA"/>
    <w:rsid w:val="008D3644"/>
    <w:rsid w:val="008E46AA"/>
    <w:rsid w:val="00916185"/>
    <w:rsid w:val="0092611B"/>
    <w:rsid w:val="00943D67"/>
    <w:rsid w:val="0097440A"/>
    <w:rsid w:val="009770C4"/>
    <w:rsid w:val="0098349F"/>
    <w:rsid w:val="00992207"/>
    <w:rsid w:val="00996FB8"/>
    <w:rsid w:val="009E0B40"/>
    <w:rsid w:val="00A24205"/>
    <w:rsid w:val="00A3133C"/>
    <w:rsid w:val="00A45633"/>
    <w:rsid w:val="00A95FEF"/>
    <w:rsid w:val="00AB51AC"/>
    <w:rsid w:val="00AD3CF7"/>
    <w:rsid w:val="00AE0095"/>
    <w:rsid w:val="00AE7479"/>
    <w:rsid w:val="00B064C4"/>
    <w:rsid w:val="00B076C5"/>
    <w:rsid w:val="00B43ABA"/>
    <w:rsid w:val="00B6012F"/>
    <w:rsid w:val="00B73B76"/>
    <w:rsid w:val="00B74021"/>
    <w:rsid w:val="00BA2438"/>
    <w:rsid w:val="00BA343A"/>
    <w:rsid w:val="00BB229F"/>
    <w:rsid w:val="00BB396E"/>
    <w:rsid w:val="00BD3D5F"/>
    <w:rsid w:val="00BF5F22"/>
    <w:rsid w:val="00C27C2F"/>
    <w:rsid w:val="00C72615"/>
    <w:rsid w:val="00C80595"/>
    <w:rsid w:val="00C8569F"/>
    <w:rsid w:val="00CB706F"/>
    <w:rsid w:val="00CE6DFF"/>
    <w:rsid w:val="00D1586D"/>
    <w:rsid w:val="00D46D82"/>
    <w:rsid w:val="00D5436B"/>
    <w:rsid w:val="00D60156"/>
    <w:rsid w:val="00DA648E"/>
    <w:rsid w:val="00DA67DF"/>
    <w:rsid w:val="00DB1851"/>
    <w:rsid w:val="00DC366E"/>
    <w:rsid w:val="00DE5663"/>
    <w:rsid w:val="00DF3FF2"/>
    <w:rsid w:val="00E05809"/>
    <w:rsid w:val="00E15EDB"/>
    <w:rsid w:val="00E176BF"/>
    <w:rsid w:val="00E41952"/>
    <w:rsid w:val="00E4347E"/>
    <w:rsid w:val="00E5355A"/>
    <w:rsid w:val="00E65E39"/>
    <w:rsid w:val="00E667E3"/>
    <w:rsid w:val="00E738E6"/>
    <w:rsid w:val="00E9202C"/>
    <w:rsid w:val="00E9551E"/>
    <w:rsid w:val="00EB53E3"/>
    <w:rsid w:val="00ED4284"/>
    <w:rsid w:val="00EE7D2B"/>
    <w:rsid w:val="00EF2DC7"/>
    <w:rsid w:val="00F0250A"/>
    <w:rsid w:val="00F218B7"/>
    <w:rsid w:val="00F45218"/>
    <w:rsid w:val="00F77B0E"/>
    <w:rsid w:val="00F821E5"/>
    <w:rsid w:val="00F91DFE"/>
    <w:rsid w:val="00FA54B7"/>
    <w:rsid w:val="00FA7F76"/>
    <w:rsid w:val="00FE4238"/>
    <w:rsid w:val="00FF08EC"/>
    <w:rsid w:val="00FF234B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1E"/>
    <w:pPr>
      <w:ind w:leftChars="200" w:left="480"/>
    </w:pPr>
  </w:style>
  <w:style w:type="table" w:styleId="a4">
    <w:name w:val="Table Grid"/>
    <w:basedOn w:val="a1"/>
    <w:uiPriority w:val="59"/>
    <w:rsid w:val="0067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D65B8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4521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609A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609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609A6"/>
    <w:rPr>
      <w:sz w:val="20"/>
      <w:szCs w:val="20"/>
    </w:rPr>
  </w:style>
  <w:style w:type="paragraph" w:customStyle="1" w:styleId="Default">
    <w:name w:val="Default"/>
    <w:rsid w:val="002B7CC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7775B-C5BA-4298-A246-D9DA8C620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777</cp:lastModifiedBy>
  <cp:revision>12</cp:revision>
  <dcterms:created xsi:type="dcterms:W3CDTF">2017-05-21T04:29:00Z</dcterms:created>
  <dcterms:modified xsi:type="dcterms:W3CDTF">2017-05-23T14:20:00Z</dcterms:modified>
</cp:coreProperties>
</file>